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51D9F" w14:textId="77777777" w:rsidR="00200CFE" w:rsidRDefault="00200CFE" w:rsidP="00200CFE">
      <w:pPr>
        <w:tabs>
          <w:tab w:val="left" w:pos="10773"/>
        </w:tabs>
        <w:ind w:left="-1134" w:right="-567"/>
        <w:jc w:val="center"/>
        <w:rPr>
          <w:rFonts w:cs="Arial"/>
          <w:b/>
          <w:sz w:val="40"/>
        </w:rPr>
      </w:pPr>
    </w:p>
    <w:p w14:paraId="0B4E2D03" w14:textId="77777777" w:rsidR="00200CFE" w:rsidRDefault="00200CFE" w:rsidP="00200CFE">
      <w:pPr>
        <w:tabs>
          <w:tab w:val="left" w:pos="10773"/>
        </w:tabs>
        <w:ind w:left="-1134" w:right="-567"/>
        <w:jc w:val="center"/>
        <w:rPr>
          <w:rFonts w:cs="Arial"/>
          <w:b/>
          <w:sz w:val="40"/>
        </w:rPr>
      </w:pPr>
    </w:p>
    <w:p w14:paraId="5121942C" w14:textId="77777777" w:rsidR="00200CFE" w:rsidRDefault="00200CFE" w:rsidP="00200CFE">
      <w:pPr>
        <w:tabs>
          <w:tab w:val="left" w:pos="10773"/>
        </w:tabs>
        <w:ind w:left="-1134" w:right="-567"/>
        <w:jc w:val="center"/>
        <w:rPr>
          <w:rFonts w:cs="Arial"/>
          <w:b/>
          <w:sz w:val="40"/>
        </w:rPr>
      </w:pPr>
    </w:p>
    <w:p w14:paraId="3C2282A8" w14:textId="77777777" w:rsidR="00200CFE" w:rsidRDefault="00200CFE" w:rsidP="00B832E4">
      <w:pPr>
        <w:tabs>
          <w:tab w:val="left" w:pos="10773"/>
        </w:tabs>
        <w:ind w:right="-567" w:firstLine="0"/>
        <w:rPr>
          <w:rFonts w:cs="Arial"/>
          <w:b/>
          <w:sz w:val="40"/>
        </w:rPr>
      </w:pPr>
    </w:p>
    <w:p w14:paraId="4EC064B9" w14:textId="77777777" w:rsidR="00B832E4" w:rsidRDefault="00B832E4" w:rsidP="00B832E4">
      <w:pPr>
        <w:tabs>
          <w:tab w:val="left" w:pos="10773"/>
        </w:tabs>
        <w:ind w:right="-567" w:firstLine="0"/>
        <w:rPr>
          <w:rFonts w:cs="Arial"/>
          <w:b/>
          <w:sz w:val="40"/>
        </w:rPr>
      </w:pPr>
    </w:p>
    <w:p w14:paraId="779D9EC1" w14:textId="77777777" w:rsidR="00B832E4" w:rsidRDefault="00B832E4" w:rsidP="00B832E4">
      <w:pPr>
        <w:tabs>
          <w:tab w:val="left" w:pos="10773"/>
        </w:tabs>
        <w:ind w:right="-567" w:firstLine="0"/>
        <w:rPr>
          <w:rFonts w:cs="Arial"/>
          <w:b/>
          <w:sz w:val="40"/>
        </w:rPr>
      </w:pPr>
    </w:p>
    <w:p w14:paraId="79118ABD" w14:textId="31047B62" w:rsidR="005C4A83" w:rsidRDefault="00B832E4" w:rsidP="005C4A83">
      <w:pPr>
        <w:tabs>
          <w:tab w:val="left" w:pos="10773"/>
        </w:tabs>
        <w:ind w:left="-1134" w:right="-567"/>
        <w:jc w:val="center"/>
        <w:rPr>
          <w:rFonts w:cs="Arial"/>
          <w:b/>
          <w:sz w:val="40"/>
        </w:rPr>
      </w:pPr>
      <w:r>
        <w:rPr>
          <w:rFonts w:cs="Arial"/>
          <w:b/>
          <w:sz w:val="40"/>
        </w:rPr>
        <w:t>ROCKETQUEST- PLATFORMĂ DE GAMIFICARE A ANGAJAȚILOR PENTRU CREȘTEREA</w:t>
      </w:r>
    </w:p>
    <w:p w14:paraId="4868258D" w14:textId="53582F0B" w:rsidR="00305B21" w:rsidRPr="004B7282" w:rsidRDefault="00B832E4" w:rsidP="005C4A83">
      <w:pPr>
        <w:tabs>
          <w:tab w:val="left" w:pos="10773"/>
        </w:tabs>
        <w:ind w:left="-1134" w:right="-567"/>
        <w:jc w:val="center"/>
        <w:rPr>
          <w:rFonts w:cs="Arial"/>
          <w:b/>
          <w:sz w:val="40"/>
        </w:rPr>
      </w:pPr>
      <w:r>
        <w:rPr>
          <w:rFonts w:cs="Arial"/>
          <w:b/>
          <w:sz w:val="40"/>
        </w:rPr>
        <w:t>PRODUCTIVITĂȚII ȘI MOTIVĂRII</w:t>
      </w:r>
    </w:p>
    <w:p w14:paraId="5E756983" w14:textId="2CE7ABAB" w:rsidR="005A5829" w:rsidRPr="00DC269B" w:rsidRDefault="00390B6D" w:rsidP="00B832E4">
      <w:pPr>
        <w:spacing w:before="4640"/>
        <w:ind w:right="-709"/>
        <w:jc w:val="left"/>
        <w:rPr>
          <w:rFonts w:cs="Arial"/>
          <w:b/>
          <w:sz w:val="28"/>
          <w:szCs w:val="28"/>
        </w:rPr>
      </w:pPr>
      <w:r w:rsidRPr="00DC269B">
        <w:rPr>
          <w:rFonts w:cs="Arial"/>
          <w:b/>
          <w:sz w:val="28"/>
          <w:szCs w:val="28"/>
        </w:rPr>
        <w:t>Candidat</w:t>
      </w:r>
      <w:r w:rsidR="00097D44" w:rsidRPr="00DC269B">
        <w:rPr>
          <w:rFonts w:cs="Arial"/>
          <w:b/>
          <w:sz w:val="28"/>
          <w:szCs w:val="28"/>
        </w:rPr>
        <w:t xml:space="preserve">: </w:t>
      </w:r>
      <w:r w:rsidR="00B832E4">
        <w:rPr>
          <w:rFonts w:cs="Arial"/>
          <w:b/>
          <w:sz w:val="28"/>
          <w:szCs w:val="28"/>
        </w:rPr>
        <w:t>Nagy Gabriel-Răzvan</w:t>
      </w:r>
    </w:p>
    <w:p w14:paraId="595DB7E1" w14:textId="0AC7EF43" w:rsidR="00097D44" w:rsidRPr="00C1689B" w:rsidRDefault="00097D44" w:rsidP="00097D44">
      <w:pPr>
        <w:ind w:right="-708"/>
        <w:rPr>
          <w:rFonts w:cs="Arial"/>
          <w:b/>
          <w:sz w:val="28"/>
          <w:szCs w:val="28"/>
        </w:rPr>
      </w:pPr>
    </w:p>
    <w:p w14:paraId="7B642527" w14:textId="6E3AF10C" w:rsidR="00097D44" w:rsidRDefault="000A3574" w:rsidP="00B832E4">
      <w:pPr>
        <w:spacing w:before="280"/>
        <w:ind w:right="-709"/>
        <w:jc w:val="left"/>
        <w:rPr>
          <w:rFonts w:cs="Arial"/>
          <w:b/>
          <w:sz w:val="28"/>
          <w:szCs w:val="28"/>
        </w:rPr>
      </w:pPr>
      <w:r w:rsidRPr="00136F4B">
        <w:rPr>
          <w:rFonts w:cs="Arial"/>
          <w:b/>
          <w:sz w:val="28"/>
          <w:szCs w:val="28"/>
        </w:rPr>
        <w:t>Coordonator</w:t>
      </w:r>
      <w:r w:rsidR="005A5829" w:rsidRPr="00136F4B">
        <w:rPr>
          <w:rFonts w:cs="Arial"/>
          <w:b/>
          <w:sz w:val="28"/>
          <w:szCs w:val="28"/>
        </w:rPr>
        <w:t xml:space="preserve"> științific: </w:t>
      </w:r>
      <w:r w:rsidR="00B832E4" w:rsidRPr="00B832E4">
        <w:rPr>
          <w:rFonts w:cs="Arial"/>
          <w:b/>
          <w:sz w:val="28"/>
          <w:szCs w:val="28"/>
        </w:rPr>
        <w:t>As. dr. ing. Camil Jichici</w:t>
      </w:r>
    </w:p>
    <w:p w14:paraId="4FFD2CC7" w14:textId="77777777" w:rsidR="00B832E4" w:rsidRDefault="00B832E4" w:rsidP="00B832E4">
      <w:pPr>
        <w:spacing w:before="280"/>
        <w:ind w:right="-709"/>
        <w:jc w:val="left"/>
        <w:rPr>
          <w:rFonts w:cs="Arial"/>
          <w:b/>
          <w:sz w:val="28"/>
          <w:szCs w:val="28"/>
        </w:rPr>
      </w:pPr>
    </w:p>
    <w:p w14:paraId="5E0FB5DC" w14:textId="77777777" w:rsidR="00B832E4" w:rsidRPr="00136F4B" w:rsidRDefault="00B832E4" w:rsidP="002E7594">
      <w:pPr>
        <w:spacing w:before="280"/>
        <w:ind w:right="-709"/>
        <w:jc w:val="left"/>
        <w:rPr>
          <w:rFonts w:cs="Arial"/>
          <w:b/>
          <w:sz w:val="28"/>
          <w:szCs w:val="28"/>
        </w:rPr>
      </w:pPr>
    </w:p>
    <w:p w14:paraId="254F5D5E" w14:textId="1841A5D1" w:rsidR="00097D44" w:rsidRPr="005C4A83" w:rsidRDefault="00390B6D" w:rsidP="00B832E4">
      <w:pPr>
        <w:ind w:right="-708" w:hanging="1134"/>
        <w:jc w:val="center"/>
        <w:rPr>
          <w:rFonts w:cs="Arial"/>
        </w:rPr>
      </w:pPr>
      <w:r w:rsidRPr="005C4A83">
        <w:rPr>
          <w:rFonts w:cs="Arial"/>
          <w:sz w:val="28"/>
          <w:szCs w:val="28"/>
        </w:rPr>
        <w:t>Sesiunea</w:t>
      </w:r>
      <w:r w:rsidR="006810F8" w:rsidRPr="005C4A83">
        <w:rPr>
          <w:rFonts w:cs="Arial"/>
          <w:sz w:val="28"/>
          <w:szCs w:val="28"/>
        </w:rPr>
        <w:t>:</w:t>
      </w:r>
      <w:r w:rsidRPr="005C4A83">
        <w:rPr>
          <w:rFonts w:cs="Arial"/>
          <w:sz w:val="28"/>
          <w:szCs w:val="28"/>
        </w:rPr>
        <w:t xml:space="preserve"> </w:t>
      </w:r>
      <w:r w:rsidR="00097D44" w:rsidRPr="005C4A83">
        <w:rPr>
          <w:rFonts w:cs="Arial"/>
          <w:sz w:val="28"/>
          <w:szCs w:val="28"/>
        </w:rPr>
        <w:t>Iunie 20</w:t>
      </w:r>
      <w:r w:rsidR="00492F58" w:rsidRPr="005C4A83">
        <w:rPr>
          <w:rFonts w:cs="Arial"/>
          <w:sz w:val="28"/>
          <w:szCs w:val="28"/>
        </w:rPr>
        <w:t>2</w:t>
      </w:r>
      <w:r w:rsidR="005C4A83" w:rsidRPr="005C4A83">
        <w:rPr>
          <w:rFonts w:cs="Arial"/>
          <w:sz w:val="28"/>
          <w:szCs w:val="28"/>
        </w:rPr>
        <w:t>5</w:t>
      </w:r>
    </w:p>
    <w:p w14:paraId="28CC5887" w14:textId="138AF59F" w:rsidR="00A9448C" w:rsidRDefault="00097D44" w:rsidP="00A9448C">
      <w:pPr>
        <w:tabs>
          <w:tab w:val="left" w:pos="600"/>
          <w:tab w:val="center" w:pos="4961"/>
          <w:tab w:val="left" w:pos="10773"/>
        </w:tabs>
        <w:spacing w:before="720"/>
        <w:ind w:left="-1134" w:right="-567"/>
        <w:jc w:val="left"/>
        <w:rPr>
          <w:rFonts w:cs="Arial"/>
        </w:rPr>
      </w:pPr>
      <w:r w:rsidRPr="00B846A3">
        <w:rPr>
          <w:rFonts w:cs="Arial"/>
        </w:rPr>
        <w:br w:type="page"/>
      </w:r>
      <w:r w:rsidR="00B832E4">
        <w:rPr>
          <w:rFonts w:cs="Arial"/>
        </w:rPr>
        <w:lastRenderedPageBreak/>
        <w:tab/>
      </w:r>
      <w:r w:rsidR="00B832E4">
        <w:rPr>
          <w:rFonts w:cs="Arial"/>
        </w:rPr>
        <w:tab/>
      </w:r>
      <w:r w:rsidR="00A9448C" w:rsidRPr="00A9448C">
        <w:rPr>
          <w:rFonts w:cs="Arial"/>
          <w:b/>
          <w:bCs/>
          <w:sz w:val="28"/>
          <w:szCs w:val="28"/>
        </w:rPr>
        <w:t>CUPRINS</w:t>
      </w:r>
    </w:p>
    <w:p w14:paraId="4AAB013F" w14:textId="77777777" w:rsidR="00B34221" w:rsidRDefault="00B34221" w:rsidP="00A9448C">
      <w:pPr>
        <w:tabs>
          <w:tab w:val="left" w:pos="600"/>
          <w:tab w:val="center" w:pos="4961"/>
          <w:tab w:val="left" w:pos="10773"/>
        </w:tabs>
        <w:spacing w:before="720"/>
        <w:ind w:left="-1134" w:right="-567"/>
        <w:jc w:val="left"/>
        <w:rPr>
          <w:rFonts w:cs="Arial"/>
        </w:rPr>
      </w:pPr>
    </w:p>
    <w:p w14:paraId="0D36521B" w14:textId="6D339DC8" w:rsidR="00B34221" w:rsidRDefault="00B34221" w:rsidP="00B34221">
      <w:pPr>
        <w:tabs>
          <w:tab w:val="left" w:pos="600"/>
          <w:tab w:val="center" w:pos="4961"/>
          <w:tab w:val="left" w:pos="10773"/>
        </w:tabs>
        <w:spacing w:before="720"/>
        <w:ind w:left="-1134" w:right="-567"/>
        <w:jc w:val="left"/>
        <w:rPr>
          <w:rFonts w:cs="Arial"/>
        </w:rPr>
      </w:pPr>
    </w:p>
    <w:p w14:paraId="514C1D3E" w14:textId="77777777" w:rsidR="00B34221" w:rsidRDefault="00B34221" w:rsidP="00B34221">
      <w:pPr>
        <w:tabs>
          <w:tab w:val="left" w:pos="600"/>
          <w:tab w:val="center" w:pos="4961"/>
          <w:tab w:val="left" w:pos="10773"/>
        </w:tabs>
        <w:spacing w:before="720"/>
        <w:ind w:left="-1134" w:right="-567"/>
        <w:jc w:val="left"/>
        <w:rPr>
          <w:rFonts w:cs="Arial"/>
        </w:rPr>
      </w:pPr>
    </w:p>
    <w:p w14:paraId="678F3917" w14:textId="77777777" w:rsidR="00B34221" w:rsidRDefault="00B34221" w:rsidP="00B34221">
      <w:pPr>
        <w:tabs>
          <w:tab w:val="left" w:pos="600"/>
          <w:tab w:val="center" w:pos="4961"/>
          <w:tab w:val="left" w:pos="10773"/>
        </w:tabs>
        <w:spacing w:before="720"/>
        <w:ind w:left="-1134" w:right="-567"/>
        <w:jc w:val="left"/>
        <w:rPr>
          <w:rFonts w:cs="Arial"/>
        </w:rPr>
      </w:pPr>
    </w:p>
    <w:p w14:paraId="70631ABA" w14:textId="77777777" w:rsidR="00B34221" w:rsidRDefault="00B34221" w:rsidP="00B34221">
      <w:pPr>
        <w:tabs>
          <w:tab w:val="left" w:pos="600"/>
          <w:tab w:val="center" w:pos="4961"/>
          <w:tab w:val="left" w:pos="10773"/>
        </w:tabs>
        <w:spacing w:before="720"/>
        <w:ind w:left="-1134" w:right="-567"/>
        <w:jc w:val="left"/>
        <w:rPr>
          <w:rFonts w:cs="Arial"/>
        </w:rPr>
      </w:pPr>
    </w:p>
    <w:p w14:paraId="57D9EDC7" w14:textId="77777777" w:rsidR="00B34221" w:rsidRDefault="00B34221" w:rsidP="00B34221">
      <w:pPr>
        <w:tabs>
          <w:tab w:val="left" w:pos="600"/>
          <w:tab w:val="center" w:pos="4961"/>
          <w:tab w:val="left" w:pos="10773"/>
        </w:tabs>
        <w:spacing w:before="720"/>
        <w:ind w:left="-1134" w:right="-567"/>
        <w:jc w:val="left"/>
        <w:rPr>
          <w:rFonts w:cs="Arial"/>
        </w:rPr>
      </w:pPr>
    </w:p>
    <w:p w14:paraId="61FEC811" w14:textId="77777777" w:rsidR="00B34221" w:rsidRDefault="00B34221" w:rsidP="00A9448C">
      <w:pPr>
        <w:tabs>
          <w:tab w:val="left" w:pos="600"/>
          <w:tab w:val="center" w:pos="4961"/>
          <w:tab w:val="left" w:pos="10773"/>
        </w:tabs>
        <w:spacing w:before="720"/>
        <w:ind w:left="-1134" w:right="-567"/>
        <w:jc w:val="left"/>
        <w:rPr>
          <w:rFonts w:cs="Arial"/>
        </w:rPr>
      </w:pPr>
    </w:p>
    <w:p w14:paraId="7CCFB1DC" w14:textId="77777777" w:rsidR="00B34221" w:rsidRDefault="00B34221" w:rsidP="00A9448C">
      <w:pPr>
        <w:tabs>
          <w:tab w:val="left" w:pos="600"/>
          <w:tab w:val="center" w:pos="4961"/>
          <w:tab w:val="left" w:pos="10773"/>
        </w:tabs>
        <w:spacing w:before="720"/>
        <w:ind w:left="-1134" w:right="-567"/>
        <w:jc w:val="left"/>
        <w:rPr>
          <w:rFonts w:cs="Arial"/>
        </w:rPr>
      </w:pPr>
    </w:p>
    <w:p w14:paraId="331F99AE" w14:textId="77777777" w:rsidR="00B34221" w:rsidRDefault="00B34221" w:rsidP="00A9448C">
      <w:pPr>
        <w:tabs>
          <w:tab w:val="left" w:pos="600"/>
          <w:tab w:val="center" w:pos="4961"/>
          <w:tab w:val="left" w:pos="10773"/>
        </w:tabs>
        <w:spacing w:before="720"/>
        <w:ind w:left="-1134" w:right="-567"/>
        <w:jc w:val="left"/>
        <w:rPr>
          <w:rFonts w:cs="Arial"/>
        </w:rPr>
      </w:pPr>
    </w:p>
    <w:p w14:paraId="5E0B1F8F" w14:textId="77777777" w:rsidR="00B34221" w:rsidRDefault="00B34221" w:rsidP="00A9448C">
      <w:pPr>
        <w:tabs>
          <w:tab w:val="left" w:pos="600"/>
          <w:tab w:val="center" w:pos="4961"/>
          <w:tab w:val="left" w:pos="10773"/>
        </w:tabs>
        <w:spacing w:before="720"/>
        <w:ind w:left="-1134" w:right="-567"/>
        <w:jc w:val="left"/>
        <w:rPr>
          <w:rFonts w:cs="Arial"/>
        </w:rPr>
      </w:pPr>
    </w:p>
    <w:p w14:paraId="3A851C08" w14:textId="77777777" w:rsidR="00B34221" w:rsidRDefault="00B34221" w:rsidP="00A9448C">
      <w:pPr>
        <w:tabs>
          <w:tab w:val="left" w:pos="600"/>
          <w:tab w:val="center" w:pos="4961"/>
          <w:tab w:val="left" w:pos="10773"/>
        </w:tabs>
        <w:spacing w:before="720"/>
        <w:ind w:left="-1134" w:right="-567"/>
        <w:jc w:val="left"/>
        <w:rPr>
          <w:rFonts w:cs="Arial"/>
        </w:rPr>
      </w:pPr>
    </w:p>
    <w:p w14:paraId="1E216CC1" w14:textId="77777777" w:rsidR="00B34221" w:rsidRDefault="00B34221" w:rsidP="00A9448C">
      <w:pPr>
        <w:tabs>
          <w:tab w:val="left" w:pos="600"/>
          <w:tab w:val="center" w:pos="4961"/>
          <w:tab w:val="left" w:pos="10773"/>
        </w:tabs>
        <w:spacing w:before="720"/>
        <w:ind w:left="-1134" w:right="-567"/>
        <w:jc w:val="left"/>
        <w:rPr>
          <w:rFonts w:cs="Arial"/>
        </w:rPr>
      </w:pPr>
    </w:p>
    <w:p w14:paraId="2015B79D" w14:textId="77777777" w:rsidR="00091E54" w:rsidRDefault="00390B6D" w:rsidP="00091E54">
      <w:pPr>
        <w:tabs>
          <w:tab w:val="left" w:pos="600"/>
          <w:tab w:val="center" w:pos="4961"/>
          <w:tab w:val="left" w:pos="10773"/>
        </w:tabs>
        <w:spacing w:before="720"/>
        <w:ind w:right="-567" w:firstLine="0"/>
        <w:jc w:val="center"/>
        <w:rPr>
          <w:rFonts w:cs="Arial"/>
          <w:b/>
          <w:szCs w:val="16"/>
        </w:rPr>
      </w:pPr>
      <w:r w:rsidRPr="006810F8">
        <w:rPr>
          <w:rFonts w:cs="Arial"/>
          <w:b/>
          <w:sz w:val="40"/>
        </w:rPr>
        <w:lastRenderedPageBreak/>
        <w:t>REZUMAT</w:t>
      </w:r>
    </w:p>
    <w:p w14:paraId="1B018946" w14:textId="77777777" w:rsidR="00091E54" w:rsidRDefault="00091E54" w:rsidP="00091E54">
      <w:pPr>
        <w:tabs>
          <w:tab w:val="left" w:pos="600"/>
          <w:tab w:val="center" w:pos="4961"/>
          <w:tab w:val="left" w:pos="10773"/>
        </w:tabs>
        <w:spacing w:before="720"/>
        <w:ind w:right="-567" w:firstLine="0"/>
        <w:jc w:val="center"/>
        <w:rPr>
          <w:rFonts w:cs="Arial"/>
          <w:b/>
          <w:szCs w:val="16"/>
        </w:rPr>
      </w:pPr>
    </w:p>
    <w:p w14:paraId="18585F85" w14:textId="379EFC6D" w:rsidR="00091E54" w:rsidRDefault="00091E54" w:rsidP="00091E54">
      <w:pPr>
        <w:tabs>
          <w:tab w:val="left" w:pos="600"/>
          <w:tab w:val="center" w:pos="4961"/>
          <w:tab w:val="left" w:pos="10773"/>
        </w:tabs>
        <w:ind w:right="-567" w:firstLine="0"/>
        <w:rPr>
          <w:rFonts w:cs="Arial"/>
          <w:bCs/>
          <w:szCs w:val="16"/>
        </w:rPr>
      </w:pPr>
      <w:r>
        <w:rPr>
          <w:rFonts w:cs="Arial"/>
          <w:bCs/>
          <w:szCs w:val="16"/>
        </w:rPr>
        <w:tab/>
      </w:r>
      <w:r w:rsidR="00490D0A">
        <w:rPr>
          <w:rFonts w:cs="Arial"/>
          <w:bCs/>
          <w:szCs w:val="16"/>
        </w:rPr>
        <w:t>Concepută pentru companii cu echipe numeroase, RocketQuest oferă o soluție simplă și scalabilă pentru a stimula productivitatea și implicarea angajaților.</w:t>
      </w:r>
      <w:r w:rsidR="002E7594">
        <w:rPr>
          <w:rFonts w:cs="Arial"/>
          <w:bCs/>
          <w:szCs w:val="16"/>
        </w:rPr>
        <w:t xml:space="preserve"> </w:t>
      </w:r>
      <w:r w:rsidR="00490D0A">
        <w:rPr>
          <w:rFonts w:cs="Arial"/>
          <w:bCs/>
          <w:szCs w:val="16"/>
        </w:rPr>
        <w:t>E</w:t>
      </w:r>
      <w:r w:rsidR="002E7594">
        <w:rPr>
          <w:rFonts w:cs="Arial"/>
          <w:bCs/>
          <w:szCs w:val="16"/>
        </w:rPr>
        <w:t>ste o platformă web de gamificare care transformă activitățile de zi cu zi ale</w:t>
      </w:r>
      <w:r>
        <w:rPr>
          <w:rFonts w:cs="Arial"/>
          <w:bCs/>
          <w:szCs w:val="16"/>
        </w:rPr>
        <w:t xml:space="preserve"> angajaților în experiențe interactive și motivante. Utilizatorii pot acumula puncte și insigne pe măsură ce îndeplinesc sarcini, care îi ajută să avanseze în leaderboard, </w:t>
      </w:r>
      <w:r w:rsidR="00490D0A">
        <w:rPr>
          <w:rFonts w:cs="Arial"/>
          <w:bCs/>
          <w:szCs w:val="16"/>
        </w:rPr>
        <w:t>formând</w:t>
      </w:r>
      <w:r>
        <w:rPr>
          <w:rFonts w:cs="Arial"/>
          <w:bCs/>
          <w:szCs w:val="16"/>
        </w:rPr>
        <w:t xml:space="preserve"> astfel o competiție sănătoasă între colegi. </w:t>
      </w:r>
    </w:p>
    <w:p w14:paraId="3BAC7E9D" w14:textId="60990888" w:rsidR="00D86ADA" w:rsidRDefault="00091E54" w:rsidP="00D86ADA">
      <w:pPr>
        <w:tabs>
          <w:tab w:val="left" w:pos="600"/>
          <w:tab w:val="center" w:pos="4961"/>
          <w:tab w:val="left" w:pos="10773"/>
        </w:tabs>
        <w:ind w:right="-567" w:firstLine="0"/>
        <w:rPr>
          <w:rFonts w:cs="Arial"/>
          <w:bCs/>
          <w:szCs w:val="16"/>
        </w:rPr>
      </w:pPr>
      <w:r>
        <w:rPr>
          <w:rFonts w:cs="Arial"/>
          <w:bCs/>
          <w:szCs w:val="16"/>
        </w:rPr>
        <w:tab/>
        <w:t xml:space="preserve">Printr-un dashboard </w:t>
      </w:r>
      <w:r w:rsidR="00490D0A">
        <w:rPr>
          <w:rFonts w:cs="Arial"/>
          <w:bCs/>
          <w:szCs w:val="16"/>
        </w:rPr>
        <w:t>parsonalizat</w:t>
      </w:r>
      <w:r>
        <w:rPr>
          <w:rFonts w:cs="Arial"/>
          <w:bCs/>
          <w:szCs w:val="16"/>
        </w:rPr>
        <w:t xml:space="preserve">, </w:t>
      </w:r>
      <w:r w:rsidR="00D86ADA">
        <w:rPr>
          <w:rFonts w:cs="Arial"/>
          <w:bCs/>
          <w:szCs w:val="16"/>
        </w:rPr>
        <w:t xml:space="preserve">fiecare angajat își poate urmări în timp real evoluția: de la numarul de puncte acumulate și insignele câștigate automat în baza îndeplinirii criterilor prestabilite (punctualitate, calitate etc.), până la progresul în cadrul misiunilor tematice. Managerii și adminii, la rândul lor, beneficiază de o interfață de administrare unde pot crea și atribui rapid sarcini direct în aplicație, seta deadlines, priorități și etichete. In plus, aplicația le permite managerilor să înființeze echipe noi, să gestioneze membralitatea (acceptarea cererilor de aderare, promovarea la roluri de echipa sau revocarea accesului) și să urmărească structura organizațională într-o viziune clară. </w:t>
      </w:r>
    </w:p>
    <w:p w14:paraId="0A81E695" w14:textId="45C85248" w:rsidR="00D86ADA" w:rsidRDefault="00D86ADA" w:rsidP="00D86ADA">
      <w:pPr>
        <w:tabs>
          <w:tab w:val="left" w:pos="600"/>
          <w:tab w:val="center" w:pos="4961"/>
          <w:tab w:val="left" w:pos="10773"/>
        </w:tabs>
        <w:ind w:right="-567" w:firstLine="0"/>
        <w:rPr>
          <w:rFonts w:cs="Arial"/>
          <w:bCs/>
          <w:szCs w:val="16"/>
        </w:rPr>
      </w:pPr>
      <w:r>
        <w:rPr>
          <w:rFonts w:cs="Arial"/>
          <w:bCs/>
          <w:szCs w:val="16"/>
        </w:rPr>
        <w:tab/>
        <w:t>Modulul AI integrat ofera un chat prin care angajații pot încărca sau vizualiza anumite fișiere existente pentru a primi asistență specifică în rezolvarea lor, precum si un freechat unde pot adresa orice intrebare</w:t>
      </w:r>
      <w:r w:rsidR="00490D0A">
        <w:rPr>
          <w:rFonts w:cs="Arial"/>
          <w:bCs/>
          <w:szCs w:val="16"/>
        </w:rPr>
        <w:t>.</w:t>
      </w:r>
    </w:p>
    <w:p w14:paraId="13CACA9D" w14:textId="255BB459" w:rsidR="00D86ADA" w:rsidRDefault="00D86ADA" w:rsidP="00D86ADA">
      <w:pPr>
        <w:tabs>
          <w:tab w:val="left" w:pos="600"/>
          <w:tab w:val="center" w:pos="4961"/>
          <w:tab w:val="left" w:pos="10773"/>
        </w:tabs>
        <w:ind w:right="-567" w:firstLine="0"/>
        <w:rPr>
          <w:rFonts w:cs="Arial"/>
          <w:bCs/>
          <w:szCs w:val="16"/>
        </w:rPr>
      </w:pPr>
      <w:r>
        <w:rPr>
          <w:rFonts w:cs="Arial"/>
          <w:bCs/>
          <w:szCs w:val="16"/>
        </w:rPr>
        <w:tab/>
        <w:t>Astfel, întregul flux de lucru este integrat într-un singur mediu interactiv unde, RocketQuest îmbină simplu realitatea muncii cu elemente care cresc producivitatea, spiritul de echipă și satisfacția personală.</w:t>
      </w:r>
    </w:p>
    <w:p w14:paraId="5E24E899" w14:textId="77777777" w:rsidR="00D86ADA" w:rsidRDefault="00D86ADA" w:rsidP="00091E54">
      <w:pPr>
        <w:tabs>
          <w:tab w:val="left" w:pos="600"/>
          <w:tab w:val="center" w:pos="4961"/>
          <w:tab w:val="left" w:pos="10773"/>
        </w:tabs>
        <w:ind w:right="-567" w:firstLine="0"/>
        <w:rPr>
          <w:rFonts w:cs="Arial"/>
          <w:bCs/>
          <w:szCs w:val="16"/>
        </w:rPr>
      </w:pPr>
    </w:p>
    <w:p w14:paraId="0A472422" w14:textId="77777777" w:rsidR="00D86ADA" w:rsidRDefault="00D86ADA" w:rsidP="00091E54">
      <w:pPr>
        <w:tabs>
          <w:tab w:val="left" w:pos="600"/>
          <w:tab w:val="center" w:pos="4961"/>
          <w:tab w:val="left" w:pos="10773"/>
        </w:tabs>
        <w:ind w:right="-567" w:firstLine="0"/>
        <w:rPr>
          <w:rFonts w:cs="Arial"/>
          <w:bCs/>
          <w:szCs w:val="16"/>
        </w:rPr>
      </w:pPr>
    </w:p>
    <w:p w14:paraId="07882173" w14:textId="77777777" w:rsidR="00D86ADA" w:rsidRDefault="00D86ADA" w:rsidP="00091E54">
      <w:pPr>
        <w:tabs>
          <w:tab w:val="left" w:pos="600"/>
          <w:tab w:val="center" w:pos="4961"/>
          <w:tab w:val="left" w:pos="10773"/>
        </w:tabs>
        <w:ind w:right="-567" w:firstLine="0"/>
        <w:rPr>
          <w:rFonts w:cs="Arial"/>
          <w:bCs/>
          <w:szCs w:val="16"/>
        </w:rPr>
      </w:pPr>
    </w:p>
    <w:p w14:paraId="722D6E92" w14:textId="77777777" w:rsidR="00D86ADA" w:rsidRDefault="00D86ADA" w:rsidP="00091E54">
      <w:pPr>
        <w:tabs>
          <w:tab w:val="left" w:pos="600"/>
          <w:tab w:val="center" w:pos="4961"/>
          <w:tab w:val="left" w:pos="10773"/>
        </w:tabs>
        <w:ind w:right="-567" w:firstLine="0"/>
        <w:rPr>
          <w:rFonts w:cs="Arial"/>
          <w:bCs/>
          <w:szCs w:val="16"/>
        </w:rPr>
      </w:pPr>
    </w:p>
    <w:p w14:paraId="66D82DF5" w14:textId="77777777" w:rsidR="00D86ADA" w:rsidRDefault="00D86ADA" w:rsidP="00091E54">
      <w:pPr>
        <w:tabs>
          <w:tab w:val="left" w:pos="600"/>
          <w:tab w:val="center" w:pos="4961"/>
          <w:tab w:val="left" w:pos="10773"/>
        </w:tabs>
        <w:ind w:right="-567" w:firstLine="0"/>
        <w:rPr>
          <w:rFonts w:cs="Arial"/>
          <w:bCs/>
          <w:szCs w:val="16"/>
        </w:rPr>
      </w:pPr>
    </w:p>
    <w:p w14:paraId="4603D84D" w14:textId="77777777" w:rsidR="00D86ADA" w:rsidRDefault="00D86ADA" w:rsidP="00091E54">
      <w:pPr>
        <w:tabs>
          <w:tab w:val="left" w:pos="600"/>
          <w:tab w:val="center" w:pos="4961"/>
          <w:tab w:val="left" w:pos="10773"/>
        </w:tabs>
        <w:ind w:right="-567" w:firstLine="0"/>
        <w:rPr>
          <w:rFonts w:cs="Arial"/>
          <w:bCs/>
          <w:szCs w:val="16"/>
        </w:rPr>
      </w:pPr>
    </w:p>
    <w:p w14:paraId="09676A0A" w14:textId="77777777" w:rsidR="00D86ADA" w:rsidRDefault="00D86ADA" w:rsidP="00091E54">
      <w:pPr>
        <w:tabs>
          <w:tab w:val="left" w:pos="600"/>
          <w:tab w:val="center" w:pos="4961"/>
          <w:tab w:val="left" w:pos="10773"/>
        </w:tabs>
        <w:ind w:right="-567" w:firstLine="0"/>
        <w:rPr>
          <w:rFonts w:cs="Arial"/>
          <w:bCs/>
          <w:szCs w:val="16"/>
        </w:rPr>
      </w:pPr>
    </w:p>
    <w:p w14:paraId="5D2E5A1C" w14:textId="77777777" w:rsidR="00D86ADA" w:rsidRDefault="00D86ADA" w:rsidP="00091E54">
      <w:pPr>
        <w:tabs>
          <w:tab w:val="left" w:pos="600"/>
          <w:tab w:val="center" w:pos="4961"/>
          <w:tab w:val="left" w:pos="10773"/>
        </w:tabs>
        <w:ind w:right="-567" w:firstLine="0"/>
        <w:rPr>
          <w:rFonts w:cs="Arial"/>
          <w:bCs/>
          <w:szCs w:val="16"/>
        </w:rPr>
      </w:pPr>
    </w:p>
    <w:p w14:paraId="137F175F" w14:textId="77777777" w:rsidR="00B34221" w:rsidRDefault="00B34221" w:rsidP="00091E54">
      <w:pPr>
        <w:tabs>
          <w:tab w:val="left" w:pos="600"/>
          <w:tab w:val="center" w:pos="4961"/>
          <w:tab w:val="left" w:pos="10773"/>
        </w:tabs>
        <w:ind w:right="-567" w:firstLine="0"/>
        <w:rPr>
          <w:rFonts w:cs="Arial"/>
          <w:bCs/>
          <w:szCs w:val="16"/>
        </w:rPr>
      </w:pPr>
    </w:p>
    <w:p w14:paraId="3F0B9FA7" w14:textId="77777777" w:rsidR="00B34221" w:rsidRDefault="00B34221" w:rsidP="00091E54">
      <w:pPr>
        <w:tabs>
          <w:tab w:val="left" w:pos="600"/>
          <w:tab w:val="center" w:pos="4961"/>
          <w:tab w:val="left" w:pos="10773"/>
        </w:tabs>
        <w:ind w:right="-567" w:firstLine="0"/>
        <w:rPr>
          <w:rFonts w:cs="Arial"/>
          <w:bCs/>
          <w:szCs w:val="16"/>
        </w:rPr>
      </w:pPr>
    </w:p>
    <w:p w14:paraId="4AF6574C" w14:textId="77777777" w:rsidR="00B34221" w:rsidRDefault="00B34221" w:rsidP="00091E54">
      <w:pPr>
        <w:tabs>
          <w:tab w:val="left" w:pos="600"/>
          <w:tab w:val="center" w:pos="4961"/>
          <w:tab w:val="left" w:pos="10773"/>
        </w:tabs>
        <w:ind w:right="-567" w:firstLine="0"/>
        <w:rPr>
          <w:rFonts w:cs="Arial"/>
          <w:bCs/>
          <w:szCs w:val="16"/>
        </w:rPr>
      </w:pPr>
    </w:p>
    <w:p w14:paraId="2F34FEBA" w14:textId="77777777" w:rsidR="00B34221" w:rsidRDefault="00B34221" w:rsidP="00091E54">
      <w:pPr>
        <w:tabs>
          <w:tab w:val="left" w:pos="600"/>
          <w:tab w:val="center" w:pos="4961"/>
          <w:tab w:val="left" w:pos="10773"/>
        </w:tabs>
        <w:ind w:right="-567" w:firstLine="0"/>
        <w:rPr>
          <w:rFonts w:cs="Arial"/>
          <w:bCs/>
          <w:szCs w:val="16"/>
        </w:rPr>
      </w:pPr>
    </w:p>
    <w:p w14:paraId="330F9864" w14:textId="77777777" w:rsidR="00B34221" w:rsidRDefault="00B34221" w:rsidP="00091E54">
      <w:pPr>
        <w:tabs>
          <w:tab w:val="left" w:pos="600"/>
          <w:tab w:val="center" w:pos="4961"/>
          <w:tab w:val="left" w:pos="10773"/>
        </w:tabs>
        <w:ind w:right="-567" w:firstLine="0"/>
        <w:rPr>
          <w:rFonts w:cs="Arial"/>
          <w:bCs/>
          <w:szCs w:val="16"/>
        </w:rPr>
      </w:pPr>
    </w:p>
    <w:p w14:paraId="179B629B" w14:textId="77777777" w:rsidR="00B34221" w:rsidRDefault="00B34221" w:rsidP="00091E54">
      <w:pPr>
        <w:tabs>
          <w:tab w:val="left" w:pos="600"/>
          <w:tab w:val="center" w:pos="4961"/>
          <w:tab w:val="left" w:pos="10773"/>
        </w:tabs>
        <w:ind w:right="-567" w:firstLine="0"/>
        <w:rPr>
          <w:rFonts w:cs="Arial"/>
          <w:bCs/>
          <w:szCs w:val="16"/>
        </w:rPr>
      </w:pPr>
    </w:p>
    <w:p w14:paraId="49988098" w14:textId="77777777" w:rsidR="00D86ADA" w:rsidRDefault="00D86ADA" w:rsidP="00091E54">
      <w:pPr>
        <w:tabs>
          <w:tab w:val="left" w:pos="600"/>
          <w:tab w:val="center" w:pos="4961"/>
          <w:tab w:val="left" w:pos="10773"/>
        </w:tabs>
        <w:ind w:right="-567" w:firstLine="0"/>
        <w:rPr>
          <w:rFonts w:cs="Arial"/>
          <w:bCs/>
          <w:szCs w:val="16"/>
        </w:rPr>
      </w:pPr>
    </w:p>
    <w:p w14:paraId="1F2BD93F" w14:textId="77777777" w:rsidR="00D86ADA" w:rsidRDefault="00D86ADA" w:rsidP="00091E54">
      <w:pPr>
        <w:tabs>
          <w:tab w:val="left" w:pos="600"/>
          <w:tab w:val="center" w:pos="4961"/>
          <w:tab w:val="left" w:pos="10773"/>
        </w:tabs>
        <w:ind w:right="-567" w:firstLine="0"/>
        <w:rPr>
          <w:rFonts w:cs="Arial"/>
          <w:bCs/>
          <w:szCs w:val="16"/>
        </w:rPr>
      </w:pPr>
    </w:p>
    <w:p w14:paraId="7C6DA774" w14:textId="77777777" w:rsidR="00D86ADA" w:rsidRPr="00091E54" w:rsidRDefault="00D86ADA" w:rsidP="00091E54">
      <w:pPr>
        <w:tabs>
          <w:tab w:val="left" w:pos="600"/>
          <w:tab w:val="center" w:pos="4961"/>
          <w:tab w:val="left" w:pos="10773"/>
        </w:tabs>
        <w:ind w:right="-567" w:firstLine="0"/>
        <w:rPr>
          <w:rFonts w:cs="Arial"/>
          <w:bCs/>
          <w:szCs w:val="16"/>
        </w:rPr>
      </w:pPr>
    </w:p>
    <w:p w14:paraId="06453956" w14:textId="1AB9E7CE" w:rsidR="00D86ADA" w:rsidRPr="00B34221" w:rsidRDefault="00D86ADA" w:rsidP="00B34221">
      <w:pPr>
        <w:pStyle w:val="Heading1"/>
      </w:pPr>
      <w:bookmarkStart w:id="0" w:name="_Toc200632108"/>
      <w:r w:rsidRPr="00B34221">
        <w:lastRenderedPageBreak/>
        <w:t>I</w:t>
      </w:r>
      <w:bookmarkStart w:id="1" w:name="INTRODUCERE"/>
      <w:r w:rsidRPr="00B34221">
        <w:t>NTRODUCERE</w:t>
      </w:r>
      <w:bookmarkEnd w:id="0"/>
      <w:bookmarkEnd w:id="1"/>
    </w:p>
    <w:p w14:paraId="0A672635" w14:textId="77777777" w:rsidR="00D86ADA" w:rsidRDefault="00D86ADA" w:rsidP="00D86ADA"/>
    <w:p w14:paraId="2D282BD3" w14:textId="77777777" w:rsidR="00D86ADA" w:rsidRPr="00D86ADA" w:rsidRDefault="00D86ADA" w:rsidP="00D86ADA"/>
    <w:p w14:paraId="2D7E75F5" w14:textId="1D9263BA" w:rsidR="00B34221" w:rsidRDefault="00D86ADA" w:rsidP="00B34221">
      <w:pPr>
        <w:pStyle w:val="Heading2"/>
      </w:pPr>
      <w:bookmarkStart w:id="2" w:name="ContextulAplicatiei"/>
      <w:bookmarkStart w:id="3" w:name="_Toc200632109"/>
      <w:r w:rsidRPr="00B34221">
        <w:t>Contextul realizării aplicație</w:t>
      </w:r>
      <w:bookmarkEnd w:id="2"/>
      <w:r w:rsidR="00490D0A" w:rsidRPr="00B34221">
        <w:t>i</w:t>
      </w:r>
      <w:bookmarkEnd w:id="3"/>
    </w:p>
    <w:p w14:paraId="070B4EE4" w14:textId="77777777" w:rsidR="00A415F0" w:rsidRPr="00A415F0" w:rsidRDefault="00A415F0" w:rsidP="00A415F0"/>
    <w:p w14:paraId="686BC48B" w14:textId="58D6EC2F" w:rsidR="00B34221" w:rsidRDefault="00A415F0" w:rsidP="00A415F0">
      <w:pPr>
        <w:ind w:firstLine="576"/>
      </w:pPr>
      <w:r>
        <w:t>În ultimii ani, digitalizarea proceselor interne a devenit aproape obligatorie pentru orice companie care își propune să rămână competitivă. Sistemele tradiționale de planificare, precum foi de calcul, e-mailuri sau platforme fără interactivitate reală s-au dovedit a fi lente si greu de adaptat rapid la schimbarile de pe piată. Odata cu extinderea echipelor și diversificarea proiectelor, a apărut nevoia unor instrumente web ușor accesibile, care să permită vizualizarea instantanee a statusului sarcinilor, actualizări în timp real și o comunicare coerentă între membrii echipei, indiferent de locația fizică.</w:t>
      </w:r>
    </w:p>
    <w:p w14:paraId="4C2255BE" w14:textId="24DF27EC" w:rsidR="00A415F0" w:rsidRDefault="00A415F0" w:rsidP="00A415F0">
      <w:pPr>
        <w:ind w:firstLine="576"/>
      </w:pPr>
      <w:r>
        <w:t>În acest context, conceptul de gamificare a câștgat tot mai mult teren. Introducerea elementelor de joc (puncte, insigne tematice, clasamente și provocări) în activitățile de zi cu zi rezultă în două avantaje majore: motivația crescută a participanților și monitorizarea automată a progresului. O interfată intuitivă, bazată pe mecanici simple de joc, îndeamnă utilizatorii să-si atingă obiectivele printr-o competiție sănătoasă și recunoaștere vizibilă. În același timp, managerii obțin date structurale despre implicare și performanță, fără efort suplimentar de culegere și analiză manuală.</w:t>
      </w:r>
    </w:p>
    <w:p w14:paraId="4046C7EA" w14:textId="1A5FB499" w:rsidR="004A5E4C" w:rsidRDefault="004A5E4C" w:rsidP="004A5E4C">
      <w:pPr>
        <w:ind w:firstLine="576"/>
      </w:pPr>
      <w:r>
        <w:t>Pe lângă acest aspect cultural și organizațional, am identificat nevoi</w:t>
      </w:r>
      <w:r>
        <w:t>a</w:t>
      </w:r>
      <w:r>
        <w:t xml:space="preserve"> unui suport inteligent care să reducă dependența de deocumentație statică și să ofere răspunsuri punctuale, chiar în timpul rezolvării task-urilor. Astfel, contextul dezvoltării s-a extins dincolo de simpla </w:t>
      </w:r>
      <w:r>
        <w:rPr>
          <w:lang w:val="en-US"/>
        </w:rPr>
        <w:t>“gamificare”</w:t>
      </w:r>
      <w:r>
        <w:t xml:space="preserve"> și a rezultat într-o g</w:t>
      </w:r>
      <w:r>
        <w:t>ă</w:t>
      </w:r>
      <w:r>
        <w:t>zduire a unui serviciu de asistență bazat pe OpenAi, capabil să interpreteze fișierele încărcate, să ofere sugestii de rezolvare și să raspundă liber la întrebări, toate într-un singur loc.</w:t>
      </w:r>
    </w:p>
    <w:p w14:paraId="71C6D1AE" w14:textId="0686719C" w:rsidR="008E3B9B" w:rsidRDefault="004A5E4C" w:rsidP="008E3B9B">
      <w:pPr>
        <w:ind w:firstLine="576"/>
      </w:pPr>
      <w:r>
        <w:t xml:space="preserve">RocketQuest ia aceste principii și le pune în practică într-un mediu web modern, construit pentru echipe de orice dimensiuni. </w:t>
      </w:r>
      <w:r w:rsidR="008E3B9B">
        <w:t xml:space="preserve">Interfața responsive, realizată cu tehnologii de ultimă generație, asigură acces rapid de pe desktop, fără a compromite funcționalitatea. Arhitectura modulară permite extinderea ușoară cu noi componente și integrarea altor API-uri externe, astfel încât compania poate adăuga funcționalități specifice pe măsură ce nevoile cresc. </w:t>
      </w:r>
    </w:p>
    <w:p w14:paraId="5605AFD5" w14:textId="77777777" w:rsidR="008E3B9B" w:rsidRDefault="008E3B9B" w:rsidP="008E3B9B">
      <w:pPr>
        <w:ind w:firstLine="576"/>
      </w:pPr>
    </w:p>
    <w:p w14:paraId="57F39F4A" w14:textId="3832AEA1" w:rsidR="00B34221" w:rsidRDefault="00B34221" w:rsidP="00B34221">
      <w:pPr>
        <w:pStyle w:val="Heading2"/>
      </w:pPr>
      <w:bookmarkStart w:id="4" w:name="_Toc200632110"/>
      <w:r w:rsidRPr="00B34221">
        <w:t>Motivație personală și practică</w:t>
      </w:r>
      <w:bookmarkEnd w:id="4"/>
    </w:p>
    <w:p w14:paraId="0B22F0E8" w14:textId="3C8DDE96" w:rsidR="008E3B9B" w:rsidRDefault="008E3B9B" w:rsidP="008E3B9B">
      <w:pPr>
        <w:ind w:firstLine="576"/>
      </w:pPr>
      <w:r>
        <w:t>Lucrând într-o companie de dimensiune medie, am constatat zilnic dificultăți în coordonarea echipelor și monitorizarea progresului proiectelor. Comunicarea se baza pe e-mailu</w:t>
      </w:r>
      <w:r w:rsidR="00C53105">
        <w:t>r</w:t>
      </w:r>
      <w:r>
        <w:t xml:space="preserve">i lungi sau convesații în aplicații separate, iar listele de task-uri erau gestionate în foi de calcul. In plus, notificările tradiționale prin e-mail ajungeau uneori târziu sau se pierdeau în multitdinea de mesaje. Acest mod de lucru ducea frecvent la întârzieri, la atribuirea greșită a sarcinilor și la lipsa unei imagini de asamblu asupra resurselor disponibile. Îmi lipsea un instrument centralizat care să îmi ofere vizibilitate imediată asupra responsabilităților fiecărui coleg și a punctului în care se află proiectul. </w:t>
      </w:r>
    </w:p>
    <w:p w14:paraId="1F137F31" w14:textId="7768D0E6" w:rsidR="008E3B9B" w:rsidRDefault="008E3B9B" w:rsidP="008E3B9B">
      <w:pPr>
        <w:ind w:firstLine="576"/>
      </w:pPr>
      <w:r>
        <w:lastRenderedPageBreak/>
        <w:t>Prin RocketQuest primești automat o alertă în aplicație imediat ce ți se atribuie un task, pe lângă mesajul de e-mail, astfel încât sa nu ratezi niciodata o nouă responsabilitate și poți incepe lucrul pe loc.</w:t>
      </w:r>
    </w:p>
    <w:p w14:paraId="22EF7549" w14:textId="5F017ECA" w:rsidR="008E3B9B" w:rsidRDefault="008E3B9B" w:rsidP="008E3B9B">
      <w:pPr>
        <w:ind w:firstLine="576"/>
      </w:pPr>
      <w:r>
        <w:t>Pe măsură ce volumul de muncă creștea, am realizat că motivația echipei scădea. În lipsa elementelor de recunoaștere vizuală cum sunt badge-urile sau clasamentele care să ilustreze performanța, colegii erau deseori nesiguri daca eforturile lor sunt observate și apreciate. Am simțit nevoie ca fiecare membru al echipei să primească un feedback clar și imediat pentru munca depusă, iar liderii de poriect să poata interveni rapid atunci când un flux de lucru statea pe loc.</w:t>
      </w:r>
    </w:p>
    <w:p w14:paraId="1554C454" w14:textId="16B35B91" w:rsidR="008E3B9B" w:rsidRDefault="008E3B9B" w:rsidP="008E3B9B">
      <w:pPr>
        <w:ind w:firstLine="576"/>
      </w:pPr>
      <w:r>
        <w:t>O altă provocare majoră a fost lipsa unui suport inteligent pentru rezolvarea sarcinilor tehnice. Deși aveam documentație internă, aceasta rămânea greu accesibilă și insuficientă pentru a răspunde punctual la problema fiecărui task. Am descoperit ca integrarea unui sistem de asistență bazat pe inteligența artificială, capabil să analizeze direct fișierele atașate sarcinilor și să ofere sugestii specifice ar reduce semnificativ timpul petrecut de angajați în căutarea soluțiilor și ar îmbunătății calitatea livrabilelor.</w:t>
      </w:r>
    </w:p>
    <w:p w14:paraId="33DEBEDE" w14:textId="1394AF56" w:rsidR="008E3B9B" w:rsidRDefault="008E3B9B" w:rsidP="008E3B9B">
      <w:pPr>
        <w:ind w:firstLine="576"/>
      </w:pPr>
      <w:r>
        <w:t>Pe baza acestor observații, mi-am propus să dezvolt o aplicație care să adreseze simultan nevoile de organizare, motivare și suport. Practic, am dorit sa înlocuiesc întregul proces manual de creare și urmărire a task-urilor, de la definirea operațiunilor până la obținerea de răspunsuri și feedbcak în timp real. Am vrut ca fiecare funcționalitate să fie accesibilă dintr-un singur loc (dashboard), astfel încât toți utilizatorii, indiferent de rol să lucreze în același spațiu digital.</w:t>
      </w:r>
    </w:p>
    <w:p w14:paraId="78152D94" w14:textId="5275909B" w:rsidR="008E3B9B" w:rsidRDefault="008E3B9B" w:rsidP="008E3B9B">
      <w:pPr>
        <w:ind w:firstLine="576"/>
      </w:pPr>
      <w:r>
        <w:t>În plus, dorința de a implementa și experimenta tehnologia AI a fost un vector important. Integrarea OpenAi în cadrul aplicației de gamificare nu a fost doar o provocare tehnică interesantă, ci și o oportunitate de a aduce un plus de valoarea în procesele interne ale firmei. Prin acest modul, am urmărit nu doar sa automatizez sarcinile repetitive, si și să ofer o experiență de utilizare mai prietenoasă și adaptată nevoilor individuale.</w:t>
      </w:r>
    </w:p>
    <w:p w14:paraId="34E5AEDF" w14:textId="4C5709A5" w:rsidR="00490D0A" w:rsidRDefault="008E3B9B" w:rsidP="008E3B9B">
      <w:pPr>
        <w:ind w:firstLine="576"/>
      </w:pPr>
      <w:r>
        <w:t>Astfel, motivația mea personală a fost dublă, pe de o parte, îmbunătățirea eficienței și transparenței în echipa în care actiez, iar pe de altă parte, aplicarea practică a conceptelor moderne de gamificare și AI într-un cadru real de business. Rezultatul este o platformă care răspunde direct problemelor cu care m-am confruntat și care are potențialul de a transforma modul în care organizațiile își coordonează și motivează angajații.</w:t>
      </w:r>
    </w:p>
    <w:p w14:paraId="77CBBDBA" w14:textId="77777777" w:rsidR="008E3B9B" w:rsidRDefault="008E3B9B" w:rsidP="008E3B9B">
      <w:pPr>
        <w:ind w:firstLine="576"/>
      </w:pPr>
    </w:p>
    <w:p w14:paraId="30541F7D" w14:textId="77777777" w:rsidR="008E3B9B" w:rsidRPr="008E3B9B" w:rsidRDefault="008E3B9B" w:rsidP="008E3B9B">
      <w:pPr>
        <w:ind w:firstLine="576"/>
      </w:pPr>
    </w:p>
    <w:p w14:paraId="425AD13C" w14:textId="025FF8D0" w:rsidR="00D86ADA" w:rsidRDefault="00B34221" w:rsidP="00B34221">
      <w:pPr>
        <w:pStyle w:val="Heading2"/>
      </w:pPr>
      <w:bookmarkStart w:id="5" w:name="_Toc200632111"/>
      <w:r w:rsidRPr="00B34221">
        <w:t>Tema și obiectivele lucării</w:t>
      </w:r>
      <w:bookmarkEnd w:id="5"/>
    </w:p>
    <w:p w14:paraId="25EE89C4" w14:textId="77777777" w:rsidR="00B34221" w:rsidRDefault="00B34221" w:rsidP="00B34221"/>
    <w:p w14:paraId="5541A096" w14:textId="0CFEFB16" w:rsidR="00B34221" w:rsidRPr="00B34221" w:rsidRDefault="00B34221" w:rsidP="00B34221">
      <w:pPr>
        <w:pStyle w:val="Heading2"/>
      </w:pPr>
      <w:bookmarkStart w:id="6" w:name="_Toc200632112"/>
      <w:r>
        <w:t>Strucuta lucrării</w:t>
      </w:r>
      <w:bookmarkEnd w:id="6"/>
    </w:p>
    <w:sectPr w:rsidR="00B34221" w:rsidRPr="00B34221" w:rsidSect="002E7594">
      <w:headerReference w:type="default" r:id="rId8"/>
      <w:footerReference w:type="default" r:id="rId9"/>
      <w:headerReference w:type="first" r:id="rId10"/>
      <w:pgSz w:w="11907" w:h="16840" w:code="9"/>
      <w:pgMar w:top="1440" w:right="1138" w:bottom="1138" w:left="1138" w:header="706" w:footer="70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AFB46F" w14:textId="77777777" w:rsidR="00754381" w:rsidRDefault="00754381">
      <w:r>
        <w:separator/>
      </w:r>
    </w:p>
  </w:endnote>
  <w:endnote w:type="continuationSeparator" w:id="0">
    <w:p w14:paraId="56571970" w14:textId="77777777" w:rsidR="00754381" w:rsidRDefault="00754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8C1F1" w14:textId="77777777" w:rsidR="00097D44" w:rsidRPr="006C189C" w:rsidRDefault="00390B6D">
    <w:pPr>
      <w:pStyle w:val="Footer"/>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6418FC">
      <w:rPr>
        <w:rFonts w:ascii="Calibri" w:hAnsi="Calibri" w:cs="Calibri"/>
        <w:noProof/>
        <w:sz w:val="20"/>
        <w:szCs w:val="20"/>
      </w:rPr>
      <w:t>8</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8BB9DD" w14:textId="77777777" w:rsidR="00754381" w:rsidRDefault="00754381">
      <w:r>
        <w:separator/>
      </w:r>
    </w:p>
  </w:footnote>
  <w:footnote w:type="continuationSeparator" w:id="0">
    <w:p w14:paraId="71E56569" w14:textId="77777777" w:rsidR="00754381" w:rsidRDefault="007543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Look w:val="01E0" w:firstRow="1" w:lastRow="1" w:firstColumn="1" w:lastColumn="1" w:noHBand="0" w:noVBand="0"/>
    </w:tblPr>
    <w:tblGrid>
      <w:gridCol w:w="6543"/>
      <w:gridCol w:w="2980"/>
    </w:tblGrid>
    <w:tr w:rsidR="00097D44" w:rsidRPr="00A63579" w14:paraId="0AA456BA" w14:textId="77777777" w:rsidTr="000A3574">
      <w:tc>
        <w:tcPr>
          <w:tcW w:w="6600" w:type="dxa"/>
        </w:tcPr>
        <w:p w14:paraId="17DC1651" w14:textId="4E49229E" w:rsidR="00064AF5" w:rsidRPr="00F3194E" w:rsidRDefault="00B832E4" w:rsidP="00163CD7">
          <w:pPr>
            <w:ind w:hanging="108"/>
            <w:rPr>
              <w:sz w:val="16"/>
              <w:szCs w:val="16"/>
            </w:rPr>
          </w:pPr>
          <w:r>
            <w:rPr>
              <w:sz w:val="16"/>
              <w:szCs w:val="16"/>
            </w:rPr>
            <w:t>Informatică</w:t>
          </w:r>
        </w:p>
        <w:p w14:paraId="7150E5AF" w14:textId="5ECFEC7A" w:rsidR="00F3194E" w:rsidRPr="00F3194E" w:rsidRDefault="00F3194E" w:rsidP="00163CD7">
          <w:pPr>
            <w:ind w:hanging="108"/>
            <w:rPr>
              <w:sz w:val="16"/>
              <w:szCs w:val="16"/>
            </w:rPr>
          </w:pPr>
          <w:r w:rsidRPr="00F3194E">
            <w:rPr>
              <w:sz w:val="16"/>
              <w:szCs w:val="16"/>
            </w:rPr>
            <w:t>An</w:t>
          </w:r>
          <w:r w:rsidR="00B832E4">
            <w:rPr>
              <w:sz w:val="16"/>
              <w:szCs w:val="16"/>
            </w:rPr>
            <w:t xml:space="preserve"> universitar 2024-2025</w:t>
          </w:r>
        </w:p>
        <w:p w14:paraId="4788569F" w14:textId="522911B9" w:rsidR="00064AF5" w:rsidRPr="00F3194E" w:rsidRDefault="00B832E4" w:rsidP="00163CD7">
          <w:pPr>
            <w:ind w:hanging="108"/>
            <w:rPr>
              <w:sz w:val="16"/>
              <w:szCs w:val="16"/>
            </w:rPr>
          </w:pPr>
          <w:r>
            <w:rPr>
              <w:sz w:val="16"/>
              <w:szCs w:val="16"/>
            </w:rPr>
            <w:t>Nagy Gabriel-Răzvan</w:t>
          </w:r>
        </w:p>
        <w:p w14:paraId="546FE8E7" w14:textId="2F8A7E51" w:rsidR="00064AF5" w:rsidRPr="00064AF5" w:rsidRDefault="00B832E4" w:rsidP="00163CD7">
          <w:pPr>
            <w:ind w:hanging="108"/>
            <w:rPr>
              <w:sz w:val="16"/>
              <w:szCs w:val="16"/>
              <w:lang w:val="pt-BR"/>
            </w:rPr>
          </w:pPr>
          <w:r>
            <w:rPr>
              <w:sz w:val="16"/>
              <w:szCs w:val="16"/>
            </w:rPr>
            <w:t>Platformă de gamificare a angajaților pentru creșterea produc</w:t>
          </w:r>
          <w:r w:rsidR="00A9448C">
            <w:rPr>
              <w:sz w:val="16"/>
              <w:szCs w:val="16"/>
            </w:rPr>
            <w:t>tivității și motivării</w:t>
          </w:r>
        </w:p>
      </w:tc>
      <w:tc>
        <w:tcPr>
          <w:tcW w:w="3000" w:type="dxa"/>
        </w:tcPr>
        <w:p w14:paraId="6446C945" w14:textId="77777777" w:rsidR="00097D44" w:rsidRPr="00424930" w:rsidRDefault="006418FC" w:rsidP="00064AF5">
          <w:pPr>
            <w:ind w:right="-142"/>
            <w:jc w:val="center"/>
            <w:rPr>
              <w:rFonts w:ascii="Verdana" w:hAnsi="Verdana" w:cs="Calibri"/>
            </w:rPr>
          </w:pPr>
          <w:r>
            <w:rPr>
              <w:noProof/>
              <w:lang w:val="en-US" w:eastAsia="en-US"/>
            </w:rPr>
            <w:drawing>
              <wp:anchor distT="0" distB="0" distL="114300" distR="114300" simplePos="0" relativeHeight="251663360" behindDoc="1" locked="0" layoutInCell="1" allowOverlap="1" wp14:anchorId="550DA083" wp14:editId="06D3A21A">
                <wp:simplePos x="0" y="0"/>
                <wp:positionH relativeFrom="column">
                  <wp:posOffset>608330</wp:posOffset>
                </wp:positionH>
                <wp:positionV relativeFrom="paragraph">
                  <wp:posOffset>-95885</wp:posOffset>
                </wp:positionV>
                <wp:extent cx="1790700" cy="657225"/>
                <wp:effectExtent l="0" t="0" r="0" b="9525"/>
                <wp:wrapNone/>
                <wp:docPr id="1" name="Picture 1"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5D9FDE4F" w14:textId="77777777" w:rsidR="00097D44" w:rsidRDefault="00097D44" w:rsidP="005D6EC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4680"/>
      <w:gridCol w:w="4951"/>
    </w:tblGrid>
    <w:tr w:rsidR="00097D44" w:rsidRPr="00A63579" w14:paraId="21563F44" w14:textId="77777777" w:rsidTr="006418FC">
      <w:tc>
        <w:tcPr>
          <w:tcW w:w="4684" w:type="dxa"/>
        </w:tcPr>
        <w:p w14:paraId="399EB5CF" w14:textId="101EAEB2" w:rsidR="000E34EA" w:rsidRDefault="00B832E4" w:rsidP="00200CFE">
          <w:pPr>
            <w:tabs>
              <w:tab w:val="left" w:pos="6555"/>
            </w:tabs>
            <w:ind w:firstLine="0"/>
            <w:outlineLvl w:val="0"/>
            <w:rPr>
              <w:rStyle w:val="style101"/>
              <w:rFonts w:cs="Arial"/>
              <w:bCs/>
            </w:rPr>
          </w:pPr>
          <w:r>
            <w:rPr>
              <w:rStyle w:val="style101"/>
              <w:rFonts w:cs="Arial"/>
              <w:bCs/>
            </w:rPr>
            <w:t>Universitatea Politehnica Timișoara</w:t>
          </w:r>
        </w:p>
        <w:p w14:paraId="33136D01" w14:textId="7DC4447F" w:rsidR="00B832E4" w:rsidRPr="001A531D" w:rsidRDefault="00B832E4" w:rsidP="00200CFE">
          <w:pPr>
            <w:tabs>
              <w:tab w:val="left" w:pos="6555"/>
            </w:tabs>
            <w:ind w:firstLine="0"/>
            <w:outlineLvl w:val="0"/>
            <w:rPr>
              <w:rStyle w:val="style101"/>
              <w:rFonts w:cs="Arial"/>
              <w:bCs/>
            </w:rPr>
          </w:pPr>
          <w:r>
            <w:rPr>
              <w:rStyle w:val="style101"/>
              <w:rFonts w:cs="Arial"/>
              <w:bCs/>
            </w:rPr>
            <w:t>Informatică</w:t>
          </w:r>
        </w:p>
        <w:p w14:paraId="18B18F8F" w14:textId="3B9A99AB" w:rsidR="00097D44" w:rsidRPr="00F16D6C" w:rsidRDefault="00B832E4" w:rsidP="00200CFE">
          <w:pPr>
            <w:ind w:firstLine="0"/>
            <w:rPr>
              <w:rFonts w:ascii="Calibri" w:hAnsi="Calibri" w:cs="Calibri"/>
              <w:b/>
              <w:sz w:val="16"/>
              <w:szCs w:val="16"/>
              <w:lang w:val="pt-BR"/>
            </w:rPr>
          </w:pPr>
          <w:r>
            <w:rPr>
              <w:rFonts w:cs="Arial"/>
              <w:b/>
              <w:sz w:val="20"/>
              <w:szCs w:val="20"/>
            </w:rPr>
            <w:t>2024-2025</w:t>
          </w:r>
        </w:p>
      </w:tc>
      <w:tc>
        <w:tcPr>
          <w:tcW w:w="4955" w:type="dxa"/>
        </w:tcPr>
        <w:p w14:paraId="6EDD0DC1" w14:textId="77777777" w:rsidR="00492F58" w:rsidRDefault="00492F58" w:rsidP="000E34EA">
          <w:pPr>
            <w:ind w:right="-142"/>
            <w:jc w:val="right"/>
            <w:rPr>
              <w:rFonts w:ascii="Verdana" w:hAnsi="Verdana" w:cs="Calibri"/>
              <w:sz w:val="28"/>
              <w:szCs w:val="28"/>
            </w:rPr>
          </w:pPr>
        </w:p>
        <w:p w14:paraId="316596C8" w14:textId="77777777" w:rsidR="00097D44" w:rsidRPr="00492F58" w:rsidRDefault="00097D44" w:rsidP="00492F58">
          <w:pPr>
            <w:jc w:val="right"/>
            <w:rPr>
              <w:rFonts w:ascii="Verdana" w:hAnsi="Verdana" w:cs="Calibri"/>
              <w:sz w:val="28"/>
              <w:szCs w:val="28"/>
            </w:rPr>
          </w:pPr>
        </w:p>
      </w:tc>
    </w:tr>
  </w:tbl>
  <w:p w14:paraId="04C5C78F" w14:textId="77777777" w:rsidR="00097D44" w:rsidRDefault="006418FC">
    <w:pPr>
      <w:pStyle w:val="Header"/>
    </w:pPr>
    <w:r>
      <w:rPr>
        <w:noProof/>
        <w:lang w:val="en-US" w:eastAsia="en-US"/>
      </w:rPr>
      <w:drawing>
        <wp:anchor distT="0" distB="0" distL="114300" distR="114300" simplePos="0" relativeHeight="251661312" behindDoc="1" locked="0" layoutInCell="1" allowOverlap="1" wp14:anchorId="7FFE711F" wp14:editId="5F469C82">
          <wp:simplePos x="0" y="0"/>
          <wp:positionH relativeFrom="column">
            <wp:posOffset>4911090</wp:posOffset>
          </wp:positionH>
          <wp:positionV relativeFrom="paragraph">
            <wp:posOffset>-741680</wp:posOffset>
          </wp:positionV>
          <wp:extent cx="1790700" cy="657225"/>
          <wp:effectExtent l="0" t="0" r="0" b="9525"/>
          <wp:wrapNone/>
          <wp:docPr id="2" name="Picture 2"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0CE34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86A5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AA1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62B6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9C9A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E90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3432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840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600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24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1" w15:restartNumberingAfterBreak="0">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4" w15:restartNumberingAfterBreak="0">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16" w15:restartNumberingAfterBreak="0">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7" w15:restartNumberingAfterBreak="0">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0" w15:restartNumberingAfterBreak="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2" w15:restartNumberingAfterBreak="0">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23" w15:restartNumberingAfterBreak="0">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48E1324D"/>
    <w:multiLevelType w:val="multilevel"/>
    <w:tmpl w:val="FAE6EB68"/>
    <w:lvl w:ilvl="0">
      <w:start w:val="3"/>
      <w:numFmt w:val="decimal"/>
      <w:lvlText w:val="%1"/>
      <w:lvlJc w:val="left"/>
      <w:pPr>
        <w:ind w:left="1416" w:hanging="552"/>
      </w:pPr>
      <w:rPr>
        <w:rFonts w:hint="default"/>
        <w:lang w:val="ro-RO" w:eastAsia="en-US" w:bidi="ar-SA"/>
      </w:rPr>
    </w:lvl>
    <w:lvl w:ilvl="1">
      <w:start w:val="4"/>
      <w:numFmt w:val="decimal"/>
      <w:lvlText w:val="%1.%2"/>
      <w:lvlJc w:val="left"/>
      <w:pPr>
        <w:ind w:left="1416" w:hanging="552"/>
      </w:pPr>
      <w:rPr>
        <w:rFonts w:hint="default"/>
        <w:lang w:val="ro-RO" w:eastAsia="en-US" w:bidi="ar-SA"/>
      </w:rPr>
    </w:lvl>
    <w:lvl w:ilvl="2">
      <w:start w:val="3"/>
      <w:numFmt w:val="decimal"/>
      <w:lvlText w:val="%1.%2.%3"/>
      <w:lvlJc w:val="left"/>
      <w:pPr>
        <w:ind w:left="1416" w:hanging="552"/>
      </w:pPr>
      <w:rPr>
        <w:rFonts w:ascii="Arial" w:eastAsia="Arial" w:hAnsi="Arial" w:cs="Arial" w:hint="default"/>
        <w:b/>
        <w:bCs/>
        <w:i w:val="0"/>
        <w:iCs w:val="0"/>
        <w:spacing w:val="0"/>
        <w:w w:val="100"/>
        <w:sz w:val="22"/>
        <w:szCs w:val="22"/>
        <w:lang w:val="ro-RO" w:eastAsia="en-US" w:bidi="ar-SA"/>
      </w:rPr>
    </w:lvl>
    <w:lvl w:ilvl="3">
      <w:numFmt w:val="bullet"/>
      <w:lvlText w:val="•"/>
      <w:lvlJc w:val="left"/>
      <w:pPr>
        <w:ind w:left="4099" w:hanging="552"/>
      </w:pPr>
      <w:rPr>
        <w:rFonts w:hint="default"/>
        <w:lang w:val="ro-RO" w:eastAsia="en-US" w:bidi="ar-SA"/>
      </w:rPr>
    </w:lvl>
    <w:lvl w:ilvl="4">
      <w:numFmt w:val="bullet"/>
      <w:lvlText w:val="•"/>
      <w:lvlJc w:val="left"/>
      <w:pPr>
        <w:ind w:left="4992" w:hanging="552"/>
      </w:pPr>
      <w:rPr>
        <w:rFonts w:hint="default"/>
        <w:lang w:val="ro-RO" w:eastAsia="en-US" w:bidi="ar-SA"/>
      </w:rPr>
    </w:lvl>
    <w:lvl w:ilvl="5">
      <w:numFmt w:val="bullet"/>
      <w:lvlText w:val="•"/>
      <w:lvlJc w:val="left"/>
      <w:pPr>
        <w:ind w:left="5885" w:hanging="552"/>
      </w:pPr>
      <w:rPr>
        <w:rFonts w:hint="default"/>
        <w:lang w:val="ro-RO" w:eastAsia="en-US" w:bidi="ar-SA"/>
      </w:rPr>
    </w:lvl>
    <w:lvl w:ilvl="6">
      <w:numFmt w:val="bullet"/>
      <w:lvlText w:val="•"/>
      <w:lvlJc w:val="left"/>
      <w:pPr>
        <w:ind w:left="6778" w:hanging="552"/>
      </w:pPr>
      <w:rPr>
        <w:rFonts w:hint="default"/>
        <w:lang w:val="ro-RO" w:eastAsia="en-US" w:bidi="ar-SA"/>
      </w:rPr>
    </w:lvl>
    <w:lvl w:ilvl="7">
      <w:numFmt w:val="bullet"/>
      <w:lvlText w:val="•"/>
      <w:lvlJc w:val="left"/>
      <w:pPr>
        <w:ind w:left="7671" w:hanging="552"/>
      </w:pPr>
      <w:rPr>
        <w:rFonts w:hint="default"/>
        <w:lang w:val="ro-RO" w:eastAsia="en-US" w:bidi="ar-SA"/>
      </w:rPr>
    </w:lvl>
    <w:lvl w:ilvl="8">
      <w:numFmt w:val="bullet"/>
      <w:lvlText w:val="•"/>
      <w:lvlJc w:val="left"/>
      <w:pPr>
        <w:ind w:left="8564" w:hanging="552"/>
      </w:pPr>
      <w:rPr>
        <w:rFonts w:hint="default"/>
        <w:lang w:val="ro-RO" w:eastAsia="en-US" w:bidi="ar-SA"/>
      </w:rPr>
    </w:lvl>
  </w:abstractNum>
  <w:abstractNum w:abstractNumId="26" w15:restartNumberingAfterBreak="0">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7" w15:restartNumberingAfterBreak="0">
    <w:nsid w:val="4DF860BD"/>
    <w:multiLevelType w:val="hybridMultilevel"/>
    <w:tmpl w:val="F4620BE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8" w15:restartNumberingAfterBreak="0">
    <w:nsid w:val="52BF1ED9"/>
    <w:multiLevelType w:val="multilevel"/>
    <w:tmpl w:val="4AE6EEA4"/>
    <w:lvl w:ilvl="0">
      <w:start w:val="1"/>
      <w:numFmt w:val="decimal"/>
      <w:lvlText w:val="%1."/>
      <w:lvlJc w:val="left"/>
      <w:pPr>
        <w:ind w:left="864" w:hanging="440"/>
      </w:pPr>
      <w:rPr>
        <w:rFonts w:ascii="Arial" w:eastAsia="Arial" w:hAnsi="Arial" w:cs="Arial" w:hint="default"/>
        <w:b/>
        <w:bCs/>
        <w:i w:val="0"/>
        <w:iCs w:val="0"/>
        <w:spacing w:val="-1"/>
        <w:w w:val="100"/>
        <w:sz w:val="22"/>
        <w:szCs w:val="22"/>
        <w:lang w:val="ro-RO" w:eastAsia="en-US" w:bidi="ar-SA"/>
      </w:rPr>
    </w:lvl>
    <w:lvl w:ilvl="1">
      <w:start w:val="1"/>
      <w:numFmt w:val="decimal"/>
      <w:lvlText w:val="%1.%2"/>
      <w:lvlJc w:val="left"/>
      <w:pPr>
        <w:ind w:left="1380" w:hanging="735"/>
      </w:pPr>
      <w:rPr>
        <w:rFonts w:ascii="Arial" w:eastAsia="Arial" w:hAnsi="Arial" w:cs="Arial" w:hint="default"/>
        <w:b/>
        <w:bCs/>
        <w:i w:val="0"/>
        <w:iCs w:val="0"/>
        <w:spacing w:val="0"/>
        <w:w w:val="100"/>
        <w:sz w:val="22"/>
        <w:szCs w:val="22"/>
        <w:lang w:val="ro-RO" w:eastAsia="en-US" w:bidi="ar-SA"/>
      </w:rPr>
    </w:lvl>
    <w:lvl w:ilvl="2">
      <w:start w:val="1"/>
      <w:numFmt w:val="decimal"/>
      <w:lvlText w:val="%1.%2.%3"/>
      <w:lvlJc w:val="left"/>
      <w:pPr>
        <w:ind w:left="1872" w:hanging="1008"/>
      </w:pPr>
      <w:rPr>
        <w:rFonts w:ascii="Arial" w:eastAsia="Arial" w:hAnsi="Arial" w:cs="Arial" w:hint="default"/>
        <w:b/>
        <w:bCs/>
        <w:i w:val="0"/>
        <w:iCs w:val="0"/>
        <w:spacing w:val="0"/>
        <w:w w:val="100"/>
        <w:sz w:val="22"/>
        <w:szCs w:val="22"/>
        <w:lang w:val="ro-RO" w:eastAsia="en-US" w:bidi="ar-SA"/>
      </w:rPr>
    </w:lvl>
    <w:lvl w:ilvl="3">
      <w:numFmt w:val="bullet"/>
      <w:lvlText w:val="•"/>
      <w:lvlJc w:val="left"/>
      <w:pPr>
        <w:ind w:left="1620" w:hanging="1008"/>
      </w:pPr>
      <w:rPr>
        <w:rFonts w:hint="default"/>
        <w:lang w:val="ro-RO" w:eastAsia="en-US" w:bidi="ar-SA"/>
      </w:rPr>
    </w:lvl>
    <w:lvl w:ilvl="4">
      <w:numFmt w:val="bullet"/>
      <w:lvlText w:val="•"/>
      <w:lvlJc w:val="left"/>
      <w:pPr>
        <w:ind w:left="1880" w:hanging="1008"/>
      </w:pPr>
      <w:rPr>
        <w:rFonts w:hint="default"/>
        <w:lang w:val="ro-RO" w:eastAsia="en-US" w:bidi="ar-SA"/>
      </w:rPr>
    </w:lvl>
    <w:lvl w:ilvl="5">
      <w:numFmt w:val="bullet"/>
      <w:lvlText w:val="•"/>
      <w:lvlJc w:val="left"/>
      <w:pPr>
        <w:ind w:left="3291" w:hanging="1008"/>
      </w:pPr>
      <w:rPr>
        <w:rFonts w:hint="default"/>
        <w:lang w:val="ro-RO" w:eastAsia="en-US" w:bidi="ar-SA"/>
      </w:rPr>
    </w:lvl>
    <w:lvl w:ilvl="6">
      <w:numFmt w:val="bullet"/>
      <w:lvlText w:val="•"/>
      <w:lvlJc w:val="left"/>
      <w:pPr>
        <w:ind w:left="4703" w:hanging="1008"/>
      </w:pPr>
      <w:rPr>
        <w:rFonts w:hint="default"/>
        <w:lang w:val="ro-RO" w:eastAsia="en-US" w:bidi="ar-SA"/>
      </w:rPr>
    </w:lvl>
    <w:lvl w:ilvl="7">
      <w:numFmt w:val="bullet"/>
      <w:lvlText w:val="•"/>
      <w:lvlJc w:val="left"/>
      <w:pPr>
        <w:ind w:left="6115" w:hanging="1008"/>
      </w:pPr>
      <w:rPr>
        <w:rFonts w:hint="default"/>
        <w:lang w:val="ro-RO" w:eastAsia="en-US" w:bidi="ar-SA"/>
      </w:rPr>
    </w:lvl>
    <w:lvl w:ilvl="8">
      <w:numFmt w:val="bullet"/>
      <w:lvlText w:val="•"/>
      <w:lvlJc w:val="left"/>
      <w:pPr>
        <w:ind w:left="7527" w:hanging="1008"/>
      </w:pPr>
      <w:rPr>
        <w:rFonts w:hint="default"/>
        <w:lang w:val="ro-RO" w:eastAsia="en-US" w:bidi="ar-SA"/>
      </w:rPr>
    </w:lvl>
  </w:abstractNum>
  <w:abstractNum w:abstractNumId="29" w15:restartNumberingAfterBreak="0">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0" w15:restartNumberingAfterBreak="0">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31"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2" w15:restartNumberingAfterBreak="0">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B8D7F04"/>
    <w:multiLevelType w:val="hybridMultilevel"/>
    <w:tmpl w:val="45F8A59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5" w15:restartNumberingAfterBreak="0">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A9936ED"/>
    <w:multiLevelType w:val="hybridMultilevel"/>
    <w:tmpl w:val="BBECE1C4"/>
    <w:lvl w:ilvl="0" w:tplc="C6C61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8" w15:restartNumberingAfterBreak="0">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0" w15:restartNumberingAfterBreak="0">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1"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42"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15:restartNumberingAfterBreak="0">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4" w15:restartNumberingAfterBreak="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16cid:durableId="1022439065">
    <w:abstractNumId w:val="41"/>
  </w:num>
  <w:num w:numId="2" w16cid:durableId="849416381">
    <w:abstractNumId w:val="37"/>
  </w:num>
  <w:num w:numId="3" w16cid:durableId="1416128223">
    <w:abstractNumId w:val="26"/>
  </w:num>
  <w:num w:numId="4" w16cid:durableId="159181073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14136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34657445">
    <w:abstractNumId w:val="15"/>
  </w:num>
  <w:num w:numId="7" w16cid:durableId="1699155686">
    <w:abstractNumId w:val="13"/>
  </w:num>
  <w:num w:numId="8" w16cid:durableId="1179153501">
    <w:abstractNumId w:val="20"/>
  </w:num>
  <w:num w:numId="9" w16cid:durableId="1911191939">
    <w:abstractNumId w:val="40"/>
  </w:num>
  <w:num w:numId="10" w16cid:durableId="1118255237">
    <w:abstractNumId w:val="43"/>
  </w:num>
  <w:num w:numId="11" w16cid:durableId="1947425272">
    <w:abstractNumId w:val="21"/>
  </w:num>
  <w:num w:numId="12" w16cid:durableId="487019887">
    <w:abstractNumId w:val="11"/>
  </w:num>
  <w:num w:numId="13" w16cid:durableId="1293828999">
    <w:abstractNumId w:val="29"/>
  </w:num>
  <w:num w:numId="14" w16cid:durableId="1427383723">
    <w:abstractNumId w:val="10"/>
  </w:num>
  <w:num w:numId="15" w16cid:durableId="119229778">
    <w:abstractNumId w:val="39"/>
  </w:num>
  <w:num w:numId="16" w16cid:durableId="813067380">
    <w:abstractNumId w:val="22"/>
  </w:num>
  <w:num w:numId="17" w16cid:durableId="2101755605">
    <w:abstractNumId w:val="33"/>
  </w:num>
  <w:num w:numId="18" w16cid:durableId="1073158250">
    <w:abstractNumId w:val="16"/>
  </w:num>
  <w:num w:numId="19" w16cid:durableId="1275559550">
    <w:abstractNumId w:val="30"/>
  </w:num>
  <w:num w:numId="20" w16cid:durableId="1166289816">
    <w:abstractNumId w:val="18"/>
  </w:num>
  <w:num w:numId="21" w16cid:durableId="160703880">
    <w:abstractNumId w:val="12"/>
  </w:num>
  <w:num w:numId="22" w16cid:durableId="235408589">
    <w:abstractNumId w:val="24"/>
  </w:num>
  <w:num w:numId="23" w16cid:durableId="935211326">
    <w:abstractNumId w:val="19"/>
  </w:num>
  <w:num w:numId="24" w16cid:durableId="1682312821">
    <w:abstractNumId w:val="17"/>
  </w:num>
  <w:num w:numId="25" w16cid:durableId="951086503">
    <w:abstractNumId w:val="44"/>
  </w:num>
  <w:num w:numId="26" w16cid:durableId="2065181847">
    <w:abstractNumId w:val="32"/>
  </w:num>
  <w:num w:numId="27" w16cid:durableId="1089735327">
    <w:abstractNumId w:val="38"/>
  </w:num>
  <w:num w:numId="28" w16cid:durableId="347607535">
    <w:abstractNumId w:val="3"/>
  </w:num>
  <w:num w:numId="29" w16cid:durableId="502598078">
    <w:abstractNumId w:val="2"/>
  </w:num>
  <w:num w:numId="30" w16cid:durableId="1907758785">
    <w:abstractNumId w:val="1"/>
  </w:num>
  <w:num w:numId="31" w16cid:durableId="422185397">
    <w:abstractNumId w:val="0"/>
  </w:num>
  <w:num w:numId="32" w16cid:durableId="2063865973">
    <w:abstractNumId w:val="8"/>
  </w:num>
  <w:num w:numId="33" w16cid:durableId="76022757">
    <w:abstractNumId w:val="4"/>
  </w:num>
  <w:num w:numId="34" w16cid:durableId="62526956">
    <w:abstractNumId w:val="5"/>
  </w:num>
  <w:num w:numId="35" w16cid:durableId="1036466480">
    <w:abstractNumId w:val="6"/>
  </w:num>
  <w:num w:numId="36" w16cid:durableId="637539044">
    <w:abstractNumId w:val="7"/>
  </w:num>
  <w:num w:numId="37" w16cid:durableId="947005022">
    <w:abstractNumId w:val="9"/>
  </w:num>
  <w:num w:numId="38" w16cid:durableId="1762411944">
    <w:abstractNumId w:val="14"/>
  </w:num>
  <w:num w:numId="39" w16cid:durableId="206770496">
    <w:abstractNumId w:val="35"/>
  </w:num>
  <w:num w:numId="40" w16cid:durableId="1128163401">
    <w:abstractNumId w:val="36"/>
  </w:num>
  <w:num w:numId="41" w16cid:durableId="44792632">
    <w:abstractNumId w:val="23"/>
  </w:num>
  <w:num w:numId="42" w16cid:durableId="842203240">
    <w:abstractNumId w:val="42"/>
  </w:num>
  <w:num w:numId="43" w16cid:durableId="774904243">
    <w:abstractNumId w:val="31"/>
  </w:num>
  <w:num w:numId="44" w16cid:durableId="509221563">
    <w:abstractNumId w:val="34"/>
  </w:num>
  <w:num w:numId="45" w16cid:durableId="1953392870">
    <w:abstractNumId w:val="27"/>
  </w:num>
  <w:num w:numId="46" w16cid:durableId="571041362">
    <w:abstractNumId w:val="25"/>
  </w:num>
  <w:num w:numId="47" w16cid:durableId="163934149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mirrorMargins/>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49BC"/>
    <w:rsid w:val="00007744"/>
    <w:rsid w:val="0003222E"/>
    <w:rsid w:val="000330CF"/>
    <w:rsid w:val="000459A8"/>
    <w:rsid w:val="000520FD"/>
    <w:rsid w:val="00052741"/>
    <w:rsid w:val="00064AF5"/>
    <w:rsid w:val="00066F27"/>
    <w:rsid w:val="00086526"/>
    <w:rsid w:val="000911B1"/>
    <w:rsid w:val="00091E54"/>
    <w:rsid w:val="0009762C"/>
    <w:rsid w:val="00097D44"/>
    <w:rsid w:val="000A1A4E"/>
    <w:rsid w:val="000A1D88"/>
    <w:rsid w:val="000A221D"/>
    <w:rsid w:val="000A3574"/>
    <w:rsid w:val="000B06CA"/>
    <w:rsid w:val="000B19DE"/>
    <w:rsid w:val="000C38A7"/>
    <w:rsid w:val="000C6D1F"/>
    <w:rsid w:val="000D55F1"/>
    <w:rsid w:val="000E307F"/>
    <w:rsid w:val="000E3193"/>
    <w:rsid w:val="000E34EA"/>
    <w:rsid w:val="000E352D"/>
    <w:rsid w:val="000F647C"/>
    <w:rsid w:val="000F6F28"/>
    <w:rsid w:val="001105C3"/>
    <w:rsid w:val="001144AA"/>
    <w:rsid w:val="00120A43"/>
    <w:rsid w:val="00120F3B"/>
    <w:rsid w:val="001233A5"/>
    <w:rsid w:val="00126740"/>
    <w:rsid w:val="00133B7F"/>
    <w:rsid w:val="00136F4B"/>
    <w:rsid w:val="00140120"/>
    <w:rsid w:val="0015325C"/>
    <w:rsid w:val="00163CD7"/>
    <w:rsid w:val="0017619F"/>
    <w:rsid w:val="00181574"/>
    <w:rsid w:val="00181EE4"/>
    <w:rsid w:val="00190C6C"/>
    <w:rsid w:val="00195A03"/>
    <w:rsid w:val="001A531D"/>
    <w:rsid w:val="001A644E"/>
    <w:rsid w:val="001C3559"/>
    <w:rsid w:val="00200CFE"/>
    <w:rsid w:val="002032F6"/>
    <w:rsid w:val="00213081"/>
    <w:rsid w:val="00222407"/>
    <w:rsid w:val="002368AD"/>
    <w:rsid w:val="00237931"/>
    <w:rsid w:val="002541B5"/>
    <w:rsid w:val="00262638"/>
    <w:rsid w:val="00293A33"/>
    <w:rsid w:val="002A0EAE"/>
    <w:rsid w:val="002A63C5"/>
    <w:rsid w:val="002B5ADB"/>
    <w:rsid w:val="002B5F42"/>
    <w:rsid w:val="002B7D2E"/>
    <w:rsid w:val="002D5B05"/>
    <w:rsid w:val="002E2581"/>
    <w:rsid w:val="002E7594"/>
    <w:rsid w:val="00305B21"/>
    <w:rsid w:val="00305E79"/>
    <w:rsid w:val="003241C3"/>
    <w:rsid w:val="003368E6"/>
    <w:rsid w:val="00355CE8"/>
    <w:rsid w:val="00362B0E"/>
    <w:rsid w:val="003661B1"/>
    <w:rsid w:val="00370316"/>
    <w:rsid w:val="00382487"/>
    <w:rsid w:val="00390B6D"/>
    <w:rsid w:val="00396AF5"/>
    <w:rsid w:val="003A52A8"/>
    <w:rsid w:val="003A62A3"/>
    <w:rsid w:val="003B07FE"/>
    <w:rsid w:val="003B2E30"/>
    <w:rsid w:val="003C7311"/>
    <w:rsid w:val="003D384F"/>
    <w:rsid w:val="003D590B"/>
    <w:rsid w:val="003E1CEC"/>
    <w:rsid w:val="003E587C"/>
    <w:rsid w:val="003F28E1"/>
    <w:rsid w:val="0040368C"/>
    <w:rsid w:val="00413697"/>
    <w:rsid w:val="00414906"/>
    <w:rsid w:val="004174FC"/>
    <w:rsid w:val="00417A2A"/>
    <w:rsid w:val="004204D7"/>
    <w:rsid w:val="00424930"/>
    <w:rsid w:val="00427DCB"/>
    <w:rsid w:val="004314C0"/>
    <w:rsid w:val="00432B98"/>
    <w:rsid w:val="00432FB3"/>
    <w:rsid w:val="004403B4"/>
    <w:rsid w:val="00446B3E"/>
    <w:rsid w:val="0045212B"/>
    <w:rsid w:val="00490D0A"/>
    <w:rsid w:val="00492F58"/>
    <w:rsid w:val="004A2DDB"/>
    <w:rsid w:val="004A5E4C"/>
    <w:rsid w:val="004A6632"/>
    <w:rsid w:val="004B33B3"/>
    <w:rsid w:val="004B7282"/>
    <w:rsid w:val="004C0A3B"/>
    <w:rsid w:val="004C6595"/>
    <w:rsid w:val="004C718A"/>
    <w:rsid w:val="004D096E"/>
    <w:rsid w:val="004D533E"/>
    <w:rsid w:val="004D636D"/>
    <w:rsid w:val="004E0BDD"/>
    <w:rsid w:val="00500590"/>
    <w:rsid w:val="00504AE9"/>
    <w:rsid w:val="00510227"/>
    <w:rsid w:val="00510BE9"/>
    <w:rsid w:val="0051420E"/>
    <w:rsid w:val="00520C26"/>
    <w:rsid w:val="00520D51"/>
    <w:rsid w:val="0052369C"/>
    <w:rsid w:val="00524A6D"/>
    <w:rsid w:val="00552221"/>
    <w:rsid w:val="0056197C"/>
    <w:rsid w:val="00566E46"/>
    <w:rsid w:val="005717E5"/>
    <w:rsid w:val="0058785D"/>
    <w:rsid w:val="005A5829"/>
    <w:rsid w:val="005B7B61"/>
    <w:rsid w:val="005C4A83"/>
    <w:rsid w:val="005D6EC1"/>
    <w:rsid w:val="005F02B9"/>
    <w:rsid w:val="005F3A42"/>
    <w:rsid w:val="005F427F"/>
    <w:rsid w:val="005F5404"/>
    <w:rsid w:val="00601148"/>
    <w:rsid w:val="00601E45"/>
    <w:rsid w:val="006060C6"/>
    <w:rsid w:val="00613E5C"/>
    <w:rsid w:val="00615B6E"/>
    <w:rsid w:val="00633AE5"/>
    <w:rsid w:val="006418FC"/>
    <w:rsid w:val="00643242"/>
    <w:rsid w:val="00645A27"/>
    <w:rsid w:val="00646350"/>
    <w:rsid w:val="00656428"/>
    <w:rsid w:val="006610F6"/>
    <w:rsid w:val="00666F9F"/>
    <w:rsid w:val="00667525"/>
    <w:rsid w:val="006675AF"/>
    <w:rsid w:val="00671013"/>
    <w:rsid w:val="0067227C"/>
    <w:rsid w:val="006744D1"/>
    <w:rsid w:val="006750F7"/>
    <w:rsid w:val="00677118"/>
    <w:rsid w:val="006810F8"/>
    <w:rsid w:val="00682197"/>
    <w:rsid w:val="006832ED"/>
    <w:rsid w:val="00687A77"/>
    <w:rsid w:val="00692537"/>
    <w:rsid w:val="006A5EA5"/>
    <w:rsid w:val="006C189C"/>
    <w:rsid w:val="006D0DA9"/>
    <w:rsid w:val="006E7A83"/>
    <w:rsid w:val="0071029F"/>
    <w:rsid w:val="00725D3A"/>
    <w:rsid w:val="007270F4"/>
    <w:rsid w:val="00727525"/>
    <w:rsid w:val="00744FBE"/>
    <w:rsid w:val="00754381"/>
    <w:rsid w:val="00770721"/>
    <w:rsid w:val="00772B8B"/>
    <w:rsid w:val="00775778"/>
    <w:rsid w:val="00783001"/>
    <w:rsid w:val="007857DA"/>
    <w:rsid w:val="0079335F"/>
    <w:rsid w:val="00793942"/>
    <w:rsid w:val="007B1B7B"/>
    <w:rsid w:val="007B4D57"/>
    <w:rsid w:val="007C383E"/>
    <w:rsid w:val="007D0028"/>
    <w:rsid w:val="007D080A"/>
    <w:rsid w:val="007E4638"/>
    <w:rsid w:val="007E52FD"/>
    <w:rsid w:val="007F47A6"/>
    <w:rsid w:val="00805089"/>
    <w:rsid w:val="00805BCC"/>
    <w:rsid w:val="00817146"/>
    <w:rsid w:val="008202C4"/>
    <w:rsid w:val="008210F7"/>
    <w:rsid w:val="0082460F"/>
    <w:rsid w:val="00840D45"/>
    <w:rsid w:val="00842932"/>
    <w:rsid w:val="008460C5"/>
    <w:rsid w:val="00850C9E"/>
    <w:rsid w:val="00862B04"/>
    <w:rsid w:val="008675D7"/>
    <w:rsid w:val="00876233"/>
    <w:rsid w:val="00894075"/>
    <w:rsid w:val="008A53A6"/>
    <w:rsid w:val="008A64E3"/>
    <w:rsid w:val="008B2CFD"/>
    <w:rsid w:val="008C4208"/>
    <w:rsid w:val="008E3B9B"/>
    <w:rsid w:val="009146BD"/>
    <w:rsid w:val="00914714"/>
    <w:rsid w:val="00926568"/>
    <w:rsid w:val="00932660"/>
    <w:rsid w:val="009374B0"/>
    <w:rsid w:val="009424EA"/>
    <w:rsid w:val="00944241"/>
    <w:rsid w:val="00945BD1"/>
    <w:rsid w:val="00957485"/>
    <w:rsid w:val="00957D23"/>
    <w:rsid w:val="009615F4"/>
    <w:rsid w:val="0096434E"/>
    <w:rsid w:val="009673A4"/>
    <w:rsid w:val="00982984"/>
    <w:rsid w:val="00992F84"/>
    <w:rsid w:val="009A38F1"/>
    <w:rsid w:val="009B02DA"/>
    <w:rsid w:val="009B5B7B"/>
    <w:rsid w:val="009C2682"/>
    <w:rsid w:val="00A02859"/>
    <w:rsid w:val="00A07F45"/>
    <w:rsid w:val="00A174BB"/>
    <w:rsid w:val="00A224DE"/>
    <w:rsid w:val="00A22E1C"/>
    <w:rsid w:val="00A415F0"/>
    <w:rsid w:val="00A41A3D"/>
    <w:rsid w:val="00A434B0"/>
    <w:rsid w:val="00A43DE0"/>
    <w:rsid w:val="00A4528A"/>
    <w:rsid w:val="00A45B96"/>
    <w:rsid w:val="00A55D94"/>
    <w:rsid w:val="00A5651B"/>
    <w:rsid w:val="00A70EDD"/>
    <w:rsid w:val="00A7698F"/>
    <w:rsid w:val="00A84ED8"/>
    <w:rsid w:val="00A861E3"/>
    <w:rsid w:val="00A9448C"/>
    <w:rsid w:val="00A9676F"/>
    <w:rsid w:val="00AA0367"/>
    <w:rsid w:val="00AA6ED2"/>
    <w:rsid w:val="00AB4C74"/>
    <w:rsid w:val="00AC6C11"/>
    <w:rsid w:val="00AE0894"/>
    <w:rsid w:val="00AE3DC1"/>
    <w:rsid w:val="00AF31A5"/>
    <w:rsid w:val="00AF412A"/>
    <w:rsid w:val="00B00A55"/>
    <w:rsid w:val="00B059D4"/>
    <w:rsid w:val="00B07EE1"/>
    <w:rsid w:val="00B12BA5"/>
    <w:rsid w:val="00B13A6E"/>
    <w:rsid w:val="00B15DDA"/>
    <w:rsid w:val="00B320D7"/>
    <w:rsid w:val="00B33AEE"/>
    <w:rsid w:val="00B33B5F"/>
    <w:rsid w:val="00B34221"/>
    <w:rsid w:val="00B45137"/>
    <w:rsid w:val="00B472DF"/>
    <w:rsid w:val="00B4747C"/>
    <w:rsid w:val="00B64FEA"/>
    <w:rsid w:val="00B66668"/>
    <w:rsid w:val="00B75EA3"/>
    <w:rsid w:val="00B8049F"/>
    <w:rsid w:val="00B832E4"/>
    <w:rsid w:val="00B846A3"/>
    <w:rsid w:val="00B9259F"/>
    <w:rsid w:val="00B96B85"/>
    <w:rsid w:val="00BB6DC8"/>
    <w:rsid w:val="00BC464C"/>
    <w:rsid w:val="00BC6550"/>
    <w:rsid w:val="00BC7B1B"/>
    <w:rsid w:val="00BD13A3"/>
    <w:rsid w:val="00BE3F9A"/>
    <w:rsid w:val="00BE6FCF"/>
    <w:rsid w:val="00C05E71"/>
    <w:rsid w:val="00C124B0"/>
    <w:rsid w:val="00C1689B"/>
    <w:rsid w:val="00C25A84"/>
    <w:rsid w:val="00C53105"/>
    <w:rsid w:val="00C54175"/>
    <w:rsid w:val="00C57DD8"/>
    <w:rsid w:val="00C608FE"/>
    <w:rsid w:val="00C67B4B"/>
    <w:rsid w:val="00C8277F"/>
    <w:rsid w:val="00C861C4"/>
    <w:rsid w:val="00CA223A"/>
    <w:rsid w:val="00CB4DAB"/>
    <w:rsid w:val="00CE05BF"/>
    <w:rsid w:val="00CE485C"/>
    <w:rsid w:val="00D0681F"/>
    <w:rsid w:val="00D07AE3"/>
    <w:rsid w:val="00D113EF"/>
    <w:rsid w:val="00D34EC7"/>
    <w:rsid w:val="00D37CEC"/>
    <w:rsid w:val="00D37DBB"/>
    <w:rsid w:val="00D819ED"/>
    <w:rsid w:val="00D86ADA"/>
    <w:rsid w:val="00D96540"/>
    <w:rsid w:val="00DA5F19"/>
    <w:rsid w:val="00DB28E4"/>
    <w:rsid w:val="00DC269B"/>
    <w:rsid w:val="00DC2E7F"/>
    <w:rsid w:val="00DD56CD"/>
    <w:rsid w:val="00DE1107"/>
    <w:rsid w:val="00DE1203"/>
    <w:rsid w:val="00DE3B02"/>
    <w:rsid w:val="00DE7AA2"/>
    <w:rsid w:val="00E00760"/>
    <w:rsid w:val="00E1161F"/>
    <w:rsid w:val="00E178A5"/>
    <w:rsid w:val="00E223C4"/>
    <w:rsid w:val="00E22948"/>
    <w:rsid w:val="00E27838"/>
    <w:rsid w:val="00E3337F"/>
    <w:rsid w:val="00E371F6"/>
    <w:rsid w:val="00E406D4"/>
    <w:rsid w:val="00E5298B"/>
    <w:rsid w:val="00E57271"/>
    <w:rsid w:val="00E6164E"/>
    <w:rsid w:val="00E61F7E"/>
    <w:rsid w:val="00E770D2"/>
    <w:rsid w:val="00E77ADB"/>
    <w:rsid w:val="00E9722A"/>
    <w:rsid w:val="00E97267"/>
    <w:rsid w:val="00EA2763"/>
    <w:rsid w:val="00EA3E75"/>
    <w:rsid w:val="00EA7E4F"/>
    <w:rsid w:val="00EB1503"/>
    <w:rsid w:val="00EC65DD"/>
    <w:rsid w:val="00EC6A52"/>
    <w:rsid w:val="00ED0250"/>
    <w:rsid w:val="00EF4141"/>
    <w:rsid w:val="00EF7704"/>
    <w:rsid w:val="00F0293F"/>
    <w:rsid w:val="00F16D6C"/>
    <w:rsid w:val="00F30821"/>
    <w:rsid w:val="00F3194E"/>
    <w:rsid w:val="00F3588F"/>
    <w:rsid w:val="00F57141"/>
    <w:rsid w:val="00F62256"/>
    <w:rsid w:val="00F80197"/>
    <w:rsid w:val="00F93A43"/>
    <w:rsid w:val="00F94947"/>
    <w:rsid w:val="00FB3AD6"/>
    <w:rsid w:val="00FB4C2C"/>
    <w:rsid w:val="00FD2D23"/>
    <w:rsid w:val="00FE1355"/>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501516"/>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qFormat/>
    <w:rsid w:val="00E22948"/>
    <w:pPr>
      <w:keepNext/>
      <w:numPr>
        <w:numId w:val="42"/>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42"/>
      </w:numPr>
      <w:outlineLvl w:val="1"/>
    </w:pPr>
    <w:rPr>
      <w:b/>
      <w:bCs/>
      <w:iCs/>
      <w:szCs w:val="28"/>
    </w:rPr>
  </w:style>
  <w:style w:type="paragraph" w:styleId="Heading3">
    <w:name w:val="heading 3"/>
    <w:basedOn w:val="Normal"/>
    <w:next w:val="Normal"/>
    <w:link w:val="Heading3Char"/>
    <w:unhideWhenUsed/>
    <w:rsid w:val="00A5651B"/>
    <w:pPr>
      <w:keepNext/>
      <w:numPr>
        <w:ilvl w:val="2"/>
        <w:numId w:val="42"/>
      </w:numPr>
      <w:spacing w:before="240" w:after="60"/>
      <w:outlineLvl w:val="2"/>
    </w:pPr>
    <w:rPr>
      <w:rFonts w:ascii="Calibri Light" w:hAnsi="Calibri Light"/>
      <w:b/>
      <w:bCs/>
      <w:sz w:val="26"/>
      <w:szCs w:val="26"/>
    </w:rPr>
  </w:style>
  <w:style w:type="paragraph" w:styleId="Heading4">
    <w:name w:val="heading 4"/>
    <w:basedOn w:val="Normal"/>
    <w:next w:val="Normal"/>
    <w:link w:val="Heading4Char"/>
    <w:unhideWhenUsed/>
    <w:qFormat/>
    <w:rsid w:val="003A52A8"/>
    <w:pPr>
      <w:keepNext/>
      <w:keepLines/>
      <w:numPr>
        <w:ilvl w:val="3"/>
        <w:numId w:val="4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3A52A8"/>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3A52A8"/>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eastAsia="Times New Roman" w:hAnsi="Calibri Light" w:cs="Times New Roman"/>
      <w:b/>
      <w:bCs/>
      <w:sz w:val="26"/>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paragraph" w:styleId="TOC3">
    <w:name w:val="toc 3"/>
    <w:basedOn w:val="Normal"/>
    <w:next w:val="Normal"/>
    <w:autoRedefine/>
    <w:rsid w:val="00A9448C"/>
    <w:pPr>
      <w:spacing w:after="100"/>
      <w:ind w:left="480"/>
    </w:pPr>
  </w:style>
  <w:style w:type="paragraph" w:styleId="TOC4">
    <w:name w:val="toc 4"/>
    <w:basedOn w:val="Normal"/>
    <w:next w:val="Normal"/>
    <w:autoRedefine/>
    <w:rsid w:val="00A9448C"/>
    <w:pPr>
      <w:spacing w:after="100"/>
      <w:ind w:left="720"/>
    </w:pPr>
  </w:style>
  <w:style w:type="character" w:styleId="UnresolvedMention">
    <w:name w:val="Unresolved Mention"/>
    <w:basedOn w:val="DefaultParagraphFont"/>
    <w:uiPriority w:val="99"/>
    <w:semiHidden/>
    <w:unhideWhenUsed/>
    <w:rsid w:val="00D86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6A498-9478-46A5-9EE5-4E029081E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5</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7416</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Gabriel-Răzvan Nagy</cp:lastModifiedBy>
  <cp:revision>10</cp:revision>
  <cp:lastPrinted>2011-09-13T08:24:00Z</cp:lastPrinted>
  <dcterms:created xsi:type="dcterms:W3CDTF">2022-04-13T13:28:00Z</dcterms:created>
  <dcterms:modified xsi:type="dcterms:W3CDTF">2025-06-12T13:09:00Z</dcterms:modified>
</cp:coreProperties>
</file>