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Pr="0017162C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Pr="0017162C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Pr="0017162C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Pr="0017162C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Pr="0017162C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Pr="0017162C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Pr="0017162C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Pr="0017162C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Pr="0017162C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Pr="0017162C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Pr="0017162C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Pr="0017162C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Pr="0017162C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Pr="0017162C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Pr="0017162C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Pr="0017162C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Pr="0017162C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Pr="0017162C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Pr="0017162C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Pr="0017162C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Pr="0017162C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Pr="0017162C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Pr="0017162C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Pr="0017162C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Pr="0017162C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Pr="0017162C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Pr="0017162C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Pr="0017162C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Pr="0017162C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Pr="0017162C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Pr="0017162C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Pr="0017162C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Pr="0017162C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Pr="0017162C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Pr="0017162C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Pr="0017162C">
              <w:rPr>
                <w:rStyle w:val="Hiperhivatkozs"/>
                <w:noProof/>
              </w:rPr>
              <w:t>3.2.10 Microsoft Exchange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Pr="0017162C">
              <w:rPr>
                <w:rStyle w:val="Hiperhivatkozs"/>
                <w:noProof/>
              </w:rPr>
              <w:t>3.2.11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Pr="0017162C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Pr="0017162C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Pr="0017162C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Pr="0017162C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Pr="0017162C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Pr="0017162C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Pr="0017162C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Pr="0017162C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Pr="0017162C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Pr="0017162C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Pr="0017162C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Pr="0017162C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Pr="0017162C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Pr="0017162C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Pr="0017162C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Pr="0017162C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Pr="0017162C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Pr="0017162C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Pr="0017162C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Pr="0017162C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Pr="0017162C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Pr="0017162C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Pr="0017162C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Pr="0017162C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Pr="0017162C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Pr="0017162C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Pr="0017162C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MonkeBricks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517085"/>
      <w:r>
        <w:t>2</w:t>
      </w:r>
      <w:r w:rsidR="006E0B7D">
        <w:t>. A hálózat felépítése</w:t>
      </w:r>
      <w:bookmarkEnd w:id="3"/>
    </w:p>
    <w:p w14:paraId="740FF708" w14:textId="7C419A2D" w:rsidR="00C6229F" w:rsidRDefault="00377D0E" w:rsidP="00C6229F">
      <w:pPr>
        <w:pStyle w:val="Cmsor2"/>
      </w:pPr>
      <w:bookmarkStart w:id="4" w:name="_Toc194517086"/>
      <w:r w:rsidRPr="00377D0E">
        <w:t xml:space="preserve">2.1 </w:t>
      </w:r>
      <w:r w:rsidR="00CA41A7">
        <w:t>Logikai felépítés</w:t>
      </w:r>
      <w:bookmarkEnd w:id="4"/>
    </w:p>
    <w:p w14:paraId="47E896B3" w14:textId="76DBE2C6" w:rsidR="006B2598" w:rsidRPr="006B2598" w:rsidRDefault="006B2598" w:rsidP="006B2598">
      <w:r>
        <w:t>A teljes hálózat logikai topológiája az 1. képen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77777777" w:rsidR="006B2598" w:rsidRDefault="006B2598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625AB15F" wp14:editId="561D66DE">
            <wp:extent cx="8891270" cy="4171950"/>
            <wp:effectExtent l="0" t="0" r="5080" b="0"/>
            <wp:docPr id="1493039544" name="Kép 7" descr="A képen szöveg, képernyőkép, ór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39544" name="Kép 7" descr="A képen szöveg, képernyőkép, óra, tervezé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C97" w14:textId="03571862" w:rsidR="006B2598" w:rsidRDefault="006B2598" w:rsidP="006B2598">
      <w:pPr>
        <w:pStyle w:val="Kpalrs"/>
        <w:jc w:val="center"/>
        <w:sectPr w:rsidR="006B2598" w:rsidSect="006B2598"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fldSimple w:instr=" SEQ ábra \* ARABIC ">
        <w:r>
          <w:rPr>
            <w:noProof/>
          </w:rPr>
          <w:t>1</w:t>
        </w:r>
      </w:fldSimple>
      <w:r>
        <w:t>. ábra: Teljes hálózat logikai topológia</w:t>
      </w:r>
    </w:p>
    <w:p w14:paraId="5885DC76" w14:textId="15185C9D" w:rsidR="006B2598" w:rsidRDefault="006B2598">
      <w:pPr>
        <w:spacing w:after="160" w:line="278" w:lineRule="auto"/>
        <w:jc w:val="left"/>
      </w:pPr>
    </w:p>
    <w:p w14:paraId="62A5B6C5" w14:textId="77777777" w:rsidR="006B2598" w:rsidRPr="006B2598" w:rsidRDefault="006B2598" w:rsidP="006B2598"/>
    <w:p w14:paraId="532EA3A2" w14:textId="0DD7A3B6" w:rsidR="00377D0E" w:rsidRDefault="00377D0E" w:rsidP="007302EE">
      <w:pPr>
        <w:pStyle w:val="Cmsor2"/>
      </w:pPr>
      <w:bookmarkStart w:id="5" w:name="_Toc194517087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23DE39CF" w:rsid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access point és az </w:t>
      </w:r>
      <w:r w:rsidR="008F16D3" w:rsidRPr="00BD17EB">
        <w:t>IBM System x3250 M5</w:t>
      </w:r>
      <w:r w:rsidR="008F16D3">
        <w:t xml:space="preserve"> </w:t>
      </w:r>
      <w:r>
        <w:t>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  <w:r w:rsidR="008F16D3">
        <w:t xml:space="preserve"> A központi hálózat logikai topológiája az alábbi képen látható. (</w:t>
      </w:r>
      <w:r w:rsidR="006B2598">
        <w:t>2</w:t>
      </w:r>
      <w:r w:rsidR="008F16D3">
        <w:t xml:space="preserve">. ábra) 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5207A" wp14:editId="51C9D601">
            <wp:extent cx="4486275" cy="7915275"/>
            <wp:effectExtent l="0" t="0" r="9525" b="9525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4A5BCDE7" w:rsidR="008F16D3" w:rsidRPr="00C65D0D" w:rsidRDefault="0034605E" w:rsidP="0034605E">
      <w:pPr>
        <w:pStyle w:val="Kpalrs"/>
        <w:jc w:val="center"/>
      </w:pPr>
      <w:fldSimple w:instr=" SEQ ábra \* ARABIC ">
        <w:r w:rsidR="006B2598">
          <w:rPr>
            <w:noProof/>
          </w:rPr>
          <w:t>2</w:t>
        </w:r>
      </w:fldSimple>
      <w:r>
        <w:t>. ábra: Központ logikai topológia</w:t>
      </w:r>
    </w:p>
    <w:p w14:paraId="37AB0A69" w14:textId="11F51298" w:rsidR="00DC6358" w:rsidRDefault="00DC6358" w:rsidP="007302EE">
      <w:pPr>
        <w:pStyle w:val="Cmsor3"/>
      </w:pPr>
      <w:bookmarkStart w:id="7" w:name="_Toc194517089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3CDBFE7D" w:rsid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</w:t>
      </w:r>
      <w:r>
        <w:lastRenderedPageBreak/>
        <w:t>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  <w:r w:rsidR="0034605E">
        <w:t xml:space="preserve"> A </w:t>
      </w:r>
      <w:proofErr w:type="spellStart"/>
      <w:r w:rsidR="0034605E">
        <w:t>markotabödögei</w:t>
      </w:r>
      <w:proofErr w:type="spellEnd"/>
      <w:r w:rsidR="0034605E">
        <w:t xml:space="preserve"> telephely logikai topológiája az alábbi képen látható. (</w:t>
      </w:r>
      <w:r w:rsidR="006B2598">
        <w:t>3</w:t>
      </w:r>
      <w:r w:rsidR="0034605E"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B782AA" wp14:editId="7BAC104F">
            <wp:extent cx="5343525" cy="7772400"/>
            <wp:effectExtent l="0" t="0" r="952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346A520B" w:rsidR="0034605E" w:rsidRPr="002564EF" w:rsidRDefault="0034605E" w:rsidP="0034605E">
      <w:pPr>
        <w:pStyle w:val="Kpalrs"/>
        <w:jc w:val="center"/>
      </w:pPr>
      <w:fldSimple w:instr=" SEQ ábra \* ARABIC ">
        <w:r w:rsidR="006B2598">
          <w:rPr>
            <w:noProof/>
          </w:rPr>
          <w:t>3</w:t>
        </w:r>
      </w:fldSimple>
      <w:r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8" w:name="_Toc194517090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58B7B166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</w:t>
      </w:r>
      <w:r>
        <w:lastRenderedPageBreak/>
        <w:t>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  <w:r w:rsidR="0034605E">
        <w:t xml:space="preserve"> </w:t>
      </w:r>
      <w:r w:rsidR="0034605E">
        <w:t xml:space="preserve">A </w:t>
      </w:r>
      <w:proofErr w:type="spellStart"/>
      <w:r w:rsidR="0034605E">
        <w:t>taktaharkányi</w:t>
      </w:r>
      <w:proofErr w:type="spellEnd"/>
      <w:r w:rsidR="0034605E">
        <w:t xml:space="preserve"> telephely logikai topológiája az alábbi képen látható. (</w:t>
      </w:r>
      <w:r w:rsidR="006B2598">
        <w:t>4</w:t>
      </w:r>
      <w:r w:rsidR="0034605E"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E2F8B" wp14:editId="5BEF5ADA">
            <wp:extent cx="5343525" cy="7772400"/>
            <wp:effectExtent l="0" t="0" r="9525" b="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2525B010" w:rsidR="0034605E" w:rsidRDefault="0034605E" w:rsidP="0034605E">
      <w:pPr>
        <w:pStyle w:val="Kpalrs"/>
        <w:jc w:val="center"/>
      </w:pPr>
      <w:fldSimple w:instr=" SEQ ábra \* ARABIC ">
        <w:r w:rsidR="006B2598">
          <w:rPr>
            <w:noProof/>
          </w:rPr>
          <w:t>4</w:t>
        </w:r>
      </w:fldSimple>
      <w:r>
        <w:t>. ábra: Taktaharkány logikai topológia</w:t>
      </w:r>
    </w:p>
    <w:p w14:paraId="1F32B772" w14:textId="7C0A5B4B" w:rsidR="004671BF" w:rsidRDefault="004671BF" w:rsidP="004671BF">
      <w:pPr>
        <w:pStyle w:val="Cmsor2"/>
      </w:pPr>
      <w:bookmarkStart w:id="9" w:name="_Toc194517091"/>
      <w:r>
        <w:lastRenderedPageBreak/>
        <w:t>2.3 IP címzés</w:t>
      </w:r>
      <w:bookmarkEnd w:id="9"/>
    </w:p>
    <w:p w14:paraId="089848E2" w14:textId="5A5D2E35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34605E">
        <w:t>1</w:t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34605E" w:rsidP="0034605E">
      <w:pPr>
        <w:pStyle w:val="Kpalrs"/>
        <w:jc w:val="center"/>
      </w:pPr>
      <w:fldSimple w:instr=" SEQ táblázat \* ARABIC ">
        <w:r w:rsidR="006B2598">
          <w:rPr>
            <w:noProof/>
          </w:rPr>
          <w:t>1</w:t>
        </w:r>
      </w:fldSimple>
      <w:r>
        <w:t>. táblázat: IP címzés</w:t>
      </w:r>
    </w:p>
    <w:p w14:paraId="252FECAD" w14:textId="7737CBE7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r w:rsidR="006B2598">
        <w:t>5</w:t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27EF7BC3" w:rsidR="004671BF" w:rsidRDefault="0034605E" w:rsidP="0034605E">
      <w:pPr>
        <w:pStyle w:val="Kpalrs"/>
        <w:jc w:val="center"/>
      </w:pPr>
      <w:fldSimple w:instr=" SEQ ábra \* ARABIC ">
        <w:r w:rsidR="006B2598">
          <w:rPr>
            <w:noProof/>
          </w:rPr>
          <w:t>5</w:t>
        </w:r>
      </w:fldSimple>
      <w:r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0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60EABDA8" w:rsidR="002B41DA" w:rsidRDefault="006B2598" w:rsidP="004671BF">
      <w:r>
        <w:t>A virtuális hálózatok a 2.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6B2598" w:rsidP="006B2598">
      <w:pPr>
        <w:pStyle w:val="Kpalrs"/>
        <w:jc w:val="center"/>
      </w:pPr>
      <w:fldSimple w:instr=" SEQ táblázat \* ARABIC ">
        <w:r>
          <w:rPr>
            <w:noProof/>
          </w:rPr>
          <w:t>2</w:t>
        </w:r>
      </w:fldSimple>
      <w:r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1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 xml:space="preserve">A switchek hibatűrésének érdekében a Juniper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5B833646" w:rsidR="00D4724B" w:rsidRP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lastRenderedPageBreak/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>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 xml:space="preserve">z </w:t>
      </w:r>
      <w:r w:rsidR="006C4B7D">
        <w:lastRenderedPageBreak/>
        <w:t>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key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lastRenderedPageBreak/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</w:t>
      </w:r>
      <w:proofErr w:type="spellEnd"/>
      <w:r>
        <w:t>-</w:t>
      </w:r>
      <w:proofErr w:type="spellStart"/>
      <w:r>
        <w:t>shared</w:t>
      </w:r>
      <w:proofErr w:type="spellEnd"/>
      <w:r>
        <w:t>-key</w:t>
      </w:r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</w:t>
      </w:r>
      <w:proofErr w:type="spellEnd"/>
      <w:r w:rsidRPr="009D58F7">
        <w:t>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lastRenderedPageBreak/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</w:t>
      </w:r>
      <w:proofErr w:type="spellEnd"/>
      <w:r>
        <w:t>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</w:t>
      </w:r>
      <w:proofErr w:type="spellEnd"/>
      <w:r w:rsidRPr="00586E0F">
        <w:rPr>
          <w:b/>
          <w:bCs/>
        </w:rPr>
        <w:t>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68744E5E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  <w:r w:rsidR="00A7317B">
        <w:t xml:space="preserve"> </w:t>
      </w:r>
      <w:r w:rsidR="00A7317B">
        <w:t>Ennek a konfigurációja az alábbi képen látható.</w:t>
      </w:r>
      <w:r w:rsidR="00A7317B">
        <w:t xml:space="preserve">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0A5C1E8C" w14:textId="2BBAC420" w:rsidR="00A7317B" w:rsidRDefault="00A7317B" w:rsidP="00A7317B">
      <w:pPr>
        <w:jc w:val="center"/>
      </w:pPr>
      <w:r w:rsidRPr="00FC6E1F">
        <w:rPr>
          <w:noProof/>
        </w:rPr>
        <w:lastRenderedPageBreak/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nat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nat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destination-address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nat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</w:t>
      </w:r>
      <w:proofErr w:type="spellEnd"/>
      <w:r w:rsidRPr="00D60555">
        <w:t xml:space="preserve">-nat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51710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B1A04FE" w14:textId="5C44D42B" w:rsidR="00A7317B" w:rsidRDefault="00B8035A" w:rsidP="00A7317B">
      <w:r>
        <w:t xml:space="preserve">Annak érdekében, hogy a felhasználóinknak internetelérést biztosítsunk PAT-ot (Port Address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</w:t>
      </w:r>
      <w:r w:rsidR="00A7317B">
        <w:t>Ennek a konfigurációja az alábbi képen látható.</w:t>
      </w:r>
      <w:r w:rsidR="00A7317B">
        <w:t xml:space="preserve">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0649A613" w14:textId="71D09C9F" w:rsidR="00627341" w:rsidRPr="00627341" w:rsidRDefault="00A7317B" w:rsidP="00A7317B">
      <w:pPr>
        <w:jc w:val="center"/>
      </w:pPr>
      <w:r w:rsidRPr="00844417">
        <w:rPr>
          <w:noProof/>
        </w:rPr>
        <w:lastRenderedPageBreak/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D206377" w14:textId="025895E1" w:rsidR="00A7317B" w:rsidRDefault="00A7317B" w:rsidP="00A7317B">
      <w:r w:rsidRPr="00B57A5E">
        <w:t>A Juniper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szegmenseknek létrehoztunk egy-egy zónát, továbbá a „külső”, a belső hálózaton kívüli hálózatnak is létrehoztuk az </w:t>
      </w:r>
      <w:proofErr w:type="spellStart"/>
      <w:r>
        <w:t>untrust</w:t>
      </w:r>
      <w:proofErr w:type="spellEnd"/>
      <w:r>
        <w:t xml:space="preserve"> zónát. Az összes zóna alább látható.</w:t>
      </w:r>
      <w:r>
        <w:t xml:space="preserve"> (</w:t>
      </w:r>
      <w:proofErr w:type="spellStart"/>
      <w:r>
        <w:t>x.</w:t>
      </w:r>
      <w:proofErr w:type="spellEnd"/>
      <w:r>
        <w:t xml:space="preserve"> ábra)</w:t>
      </w:r>
    </w:p>
    <w:p w14:paraId="6806575D" w14:textId="3E22BE8A" w:rsidR="00A7317B" w:rsidRDefault="00A7317B" w:rsidP="00A7317B">
      <w:r w:rsidRPr="00DD05FE">
        <w:rPr>
          <w:noProof/>
        </w:rPr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797" w14:textId="4BF5CC4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</w:t>
      </w:r>
      <w:proofErr w:type="spellStart"/>
      <w:r>
        <w:t>untrust</w:t>
      </w:r>
      <w:proofErr w:type="spellEnd"/>
      <w:r>
        <w:t xml:space="preserve">) érkező forgalomra vannak állítva, mivel elsődleges szempont megelőzni a külső </w:t>
      </w:r>
      <w:r>
        <w:lastRenderedPageBreak/>
        <w:t xml:space="preserve">behatolásokat. Az </w:t>
      </w:r>
      <w:proofErr w:type="spellStart"/>
      <w:r>
        <w:t>untrust</w:t>
      </w:r>
      <w:proofErr w:type="spellEnd"/>
      <w:r>
        <w:t xml:space="preserve"> zónából csak a kívülről elérhető szolgáltatásokat (e-mail, web) </w:t>
      </w:r>
      <w:r>
        <w:t>tettük elérhetővé</w:t>
      </w:r>
      <w:r>
        <w:t xml:space="preserve">. A belső zónák között mindenhol </w:t>
      </w:r>
      <w:r>
        <w:t>megengedtük</w:t>
      </w:r>
      <w:r>
        <w:t xml:space="preserve"> a </w:t>
      </w:r>
      <w:proofErr w:type="spellStart"/>
      <w:r>
        <w:t>pinget</w:t>
      </w:r>
      <w:proofErr w:type="spellEnd"/>
      <w:r>
        <w:t xml:space="preserve"> és az ssh-t a hatékony hibakeresés érdekében. További szempont volt, hogy a kliensek működéséhez elérést kellett biztosítanunk a szerverek zónájába. Ezek mellett, hogy a különböző telephelyek szerverei és kliensei tudjanak kommunikálni egymással, így a </w:t>
      </w:r>
      <w:proofErr w:type="spellStart"/>
      <w:r>
        <w:t>vpn</w:t>
      </w:r>
      <w:proofErr w:type="spellEnd"/>
      <w:r>
        <w:t xml:space="preserve"> zónából engedélyeztük azok elérését. Végül, hogy a szervereknek és klienseknek internetelérést biztosítsunk engedélyeztük a forgalmat az </w:t>
      </w:r>
      <w:proofErr w:type="spellStart"/>
      <w:r>
        <w:t>untrust</w:t>
      </w:r>
      <w:proofErr w:type="spellEnd"/>
      <w:r>
        <w:t xml:space="preserve"> zónába. A biztonsági szabályok beállítása az alábbi képen látható.</w:t>
      </w:r>
      <w:r>
        <w:t xml:space="preserve"> (</w:t>
      </w:r>
      <w:proofErr w:type="spellStart"/>
      <w:r>
        <w:t>x.</w:t>
      </w:r>
      <w:proofErr w:type="spellEnd"/>
      <w:r>
        <w:t xml:space="preserve"> ábra)</w:t>
      </w:r>
    </w:p>
    <w:p w14:paraId="6CBB9CD6" w14:textId="4D0EE278" w:rsidR="00A7317B" w:rsidRDefault="00A7317B" w:rsidP="00A7317B">
      <w:pPr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51710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517106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517107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virtualizációs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</w:t>
      </w:r>
      <w:proofErr w:type="spellStart"/>
      <w:r>
        <w:t>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 xml:space="preserve">” beállítás miatt úgy működik, mintha a VM-ek a teljes mértékben a valódi hálózaton lennének. Ezen beállítási felület az </w:t>
      </w:r>
      <w:proofErr w:type="spellStart"/>
      <w:r>
        <w:t>x.</w:t>
      </w:r>
      <w:proofErr w:type="spellEnd"/>
      <w:r>
        <w:t xml:space="preserve">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>A felhasználók és számítógépek könnyebb kezelése érdekében Group Policy-</w:t>
      </w:r>
      <w:proofErr w:type="spellStart"/>
      <w:r w:rsidR="00133C65">
        <w:rPr>
          <w:rFonts w:cs="Calibri"/>
        </w:rPr>
        <w:t>kat</w:t>
      </w:r>
      <w:proofErr w:type="spellEnd"/>
      <w:r w:rsidR="00133C65"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 w:rsidR="00133C65">
        <w:rPr>
          <w:rFonts w:cs="Calibri"/>
        </w:rPr>
        <w:t>Zabbix</w:t>
      </w:r>
      <w:proofErr w:type="spellEnd"/>
      <w:r w:rsidR="00133C65">
        <w:rPr>
          <w:rFonts w:cs="Calibri"/>
        </w:rPr>
        <w:t xml:space="preserve"> </w:t>
      </w:r>
      <w:proofErr w:type="spellStart"/>
      <w:r w:rsidR="00133C65">
        <w:rPr>
          <w:rFonts w:cs="Calibri"/>
        </w:rPr>
        <w:t>Agentet</w:t>
      </w:r>
      <w:proofErr w:type="spellEnd"/>
      <w:r w:rsidR="00133C65"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 w:rsidR="00133C65">
        <w:rPr>
          <w:rFonts w:cs="Calibri"/>
        </w:rPr>
        <w:t>registry</w:t>
      </w:r>
      <w:proofErr w:type="spellEnd"/>
      <w:r w:rsidR="00133C65"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</w:t>
      </w:r>
      <w:proofErr w:type="spellStart"/>
      <w:r w:rsidR="00133C65">
        <w:rPr>
          <w:rFonts w:cs="Calibri"/>
        </w:rPr>
        <w:t>x.</w:t>
      </w:r>
      <w:proofErr w:type="spellEnd"/>
      <w:r w:rsidR="00133C65"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51711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51711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 xml:space="preserve">eu </w:t>
      </w:r>
      <w:proofErr w:type="spellStart"/>
      <w:r w:rsidR="00F11C61" w:rsidRPr="00292327">
        <w:t>domain</w:t>
      </w:r>
      <w:proofErr w:type="spellEnd"/>
      <w:r w:rsidR="00F11C61" w:rsidRPr="00292327">
        <w:t xml:space="preserve"> biztosítja, amelyet a </w:t>
      </w:r>
      <w:proofErr w:type="spellStart"/>
      <w:r w:rsidR="00F11C61" w:rsidRPr="00292327">
        <w:t>Rackhost</w:t>
      </w:r>
      <w:proofErr w:type="spellEnd"/>
      <w:r w:rsidR="00F11C61" w:rsidRPr="00292327">
        <w:t xml:space="preserve">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 xml:space="preserve">A rendszer felépítését és a konténerek létrehozását egy </w:t>
      </w:r>
      <w:proofErr w:type="spellStart"/>
      <w:r w:rsidR="00F2234A" w:rsidRPr="00F2234A">
        <w:t>docker</w:t>
      </w:r>
      <w:r w:rsidR="00F2234A" w:rsidRPr="00F2234A">
        <w:rPr>
          <w:b/>
          <w:bCs/>
        </w:rPr>
        <w:t>-</w:t>
      </w:r>
      <w:r w:rsidR="00F2234A" w:rsidRPr="00F2234A">
        <w:t>compose</w:t>
      </w:r>
      <w:proofErr w:type="spellEnd"/>
      <w:r w:rsidR="00F2234A" w:rsidRPr="00F2234A">
        <w:t xml:space="preserve">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default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porton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517116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36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Address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</w:t>
      </w:r>
      <w:proofErr w:type="gramStart"/>
      <w:r w:rsidR="004D1264">
        <w:t>SMTP)  porton</w:t>
      </w:r>
      <w:proofErr w:type="gramEnd"/>
      <w:r w:rsidR="004D1264">
        <w:t xml:space="preserve"> beérkező forgalmat a mandrill szerverre továbbítja.</w:t>
      </w:r>
    </w:p>
    <w:p w14:paraId="709B71C6" w14:textId="3F37612A" w:rsidR="004D1264" w:rsidRDefault="004D1264" w:rsidP="009B24EC"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37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7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Juniper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</w:t>
      </w:r>
      <w:r w:rsidRPr="00E53280">
        <w:lastRenderedPageBreak/>
        <w:t>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Juniper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8" w:name="_Toc194517120"/>
      <w:r>
        <w:t>4. Felhasznált eszközök</w:t>
      </w:r>
      <w:bookmarkEnd w:id="38"/>
    </w:p>
    <w:p w14:paraId="62631280" w14:textId="33AA2896" w:rsidR="004F619F" w:rsidRDefault="004F619F" w:rsidP="004F619F">
      <w:pPr>
        <w:pStyle w:val="Cmsor2"/>
      </w:pPr>
      <w:bookmarkStart w:id="39" w:name="_Toc194517121"/>
      <w:r>
        <w:t>4</w:t>
      </w:r>
      <w:r w:rsidRPr="00377D0E">
        <w:t xml:space="preserve">.1 </w:t>
      </w:r>
      <w:r w:rsidR="00CF7466">
        <w:t>Hálózati eszközök</w:t>
      </w:r>
      <w:bookmarkEnd w:id="39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0" w:name="_Toc194517122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0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1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1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Juniper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2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2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3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3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4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4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4D006B6F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426577E" w:rsidR="00AE18DE" w:rsidRPr="00AE18DE" w:rsidRDefault="003E194B" w:rsidP="00AE18DE"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86C0906" w:rsidR="000138A1" w:rsidRDefault="000138A1" w:rsidP="000138A1">
      <w:pPr>
        <w:pStyle w:val="Cmsor2"/>
      </w:pPr>
      <w:bookmarkStart w:id="45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5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517128"/>
      <w:r w:rsidRPr="000138A1">
        <w:rPr>
          <w:sz w:val="24"/>
          <w:szCs w:val="24"/>
        </w:rPr>
        <w:t>4.2.1 PC-k, Laptopok</w:t>
      </w:r>
      <w:bookmarkEnd w:id="46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7" w:name="_Toc194517129"/>
      <w:r w:rsidRPr="000138A1">
        <w:rPr>
          <w:sz w:val="24"/>
          <w:szCs w:val="24"/>
        </w:rPr>
        <w:t>4.2.2 Nyomtatók</w:t>
      </w:r>
      <w:bookmarkEnd w:id="47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8" w:name="_Toc194517130"/>
      <w:r w:rsidRPr="000138A1">
        <w:rPr>
          <w:sz w:val="24"/>
          <w:szCs w:val="24"/>
        </w:rPr>
        <w:t>4.2.3 Telefonok</w:t>
      </w:r>
      <w:bookmarkEnd w:id="48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9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9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0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0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1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2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2"/>
    </w:p>
    <w:p w14:paraId="3FA558F1" w14:textId="6F589474" w:rsidR="00CF7466" w:rsidRDefault="00CF7466" w:rsidP="00D510D1">
      <w:pPr>
        <w:pStyle w:val="Cmsor3"/>
      </w:pPr>
      <w:bookmarkStart w:id="53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3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4" w:name="_Toc194517136"/>
      <w:r w:rsidRPr="00EF65C4">
        <w:lastRenderedPageBreak/>
        <w:t>5. Árkalkuláció</w:t>
      </w:r>
      <w:bookmarkEnd w:id="54"/>
    </w:p>
    <w:p w14:paraId="5E94228E" w14:textId="3F41DC85" w:rsidR="00EF65C4" w:rsidRDefault="00EF65C4" w:rsidP="00EF65C4">
      <w:pPr>
        <w:pStyle w:val="Cmsor2"/>
      </w:pPr>
      <w:bookmarkStart w:id="55" w:name="_Toc194517137"/>
      <w:r>
        <w:t>5</w:t>
      </w:r>
      <w:r w:rsidRPr="00EF65C4">
        <w:t xml:space="preserve">.1 </w:t>
      </w:r>
      <w:r>
        <w:t>Eszközök költsége</w:t>
      </w:r>
      <w:bookmarkEnd w:id="55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6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6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7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7"/>
    </w:p>
    <w:p w14:paraId="711B5B0F" w14:textId="56A0B420" w:rsidR="00EF65C4" w:rsidRPr="00EF65C4" w:rsidRDefault="00EF65C4" w:rsidP="00EF65C4">
      <w:pPr>
        <w:pStyle w:val="Cmsor2"/>
      </w:pPr>
      <w:bookmarkStart w:id="58" w:name="_Toc194517140"/>
      <w:r w:rsidRPr="00EF65C4">
        <w:t>5.2 Licenszek</w:t>
      </w:r>
      <w:r w:rsidR="000D4FA4">
        <w:t>, eszköztámogatás</w:t>
      </w:r>
      <w:bookmarkEnd w:id="58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9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9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0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0"/>
    </w:p>
    <w:p w14:paraId="655FA9F4" w14:textId="485CBCF7" w:rsidR="008045F0" w:rsidRDefault="008045F0" w:rsidP="008045F0">
      <w:pPr>
        <w:pStyle w:val="Cmsor2"/>
      </w:pPr>
      <w:bookmarkStart w:id="61" w:name="_Toc194517143"/>
      <w:r>
        <w:t>5</w:t>
      </w:r>
      <w:r w:rsidRPr="00EF65C4">
        <w:t>.</w:t>
      </w:r>
      <w:r>
        <w:t>3 Internet előfizetés</w:t>
      </w:r>
      <w:bookmarkEnd w:id="61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2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2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3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3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4" w:name="_Toc194517146"/>
      <w:r w:rsidRPr="00EF65C4">
        <w:t>6. Összegzés</w:t>
      </w:r>
      <w:bookmarkEnd w:id="64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844C2E" w14:textId="77777777" w:rsidR="004C075D" w:rsidRDefault="004C075D" w:rsidP="00CA7C4B">
      <w:pPr>
        <w:spacing w:after="0"/>
      </w:pPr>
      <w:r>
        <w:separator/>
      </w:r>
    </w:p>
  </w:endnote>
  <w:endnote w:type="continuationSeparator" w:id="0">
    <w:p w14:paraId="1CAF053A" w14:textId="77777777" w:rsidR="004C075D" w:rsidRDefault="004C075D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383BC" w14:textId="77777777" w:rsidR="004C075D" w:rsidRDefault="004C075D" w:rsidP="00CA7C4B">
      <w:pPr>
        <w:spacing w:after="0"/>
      </w:pPr>
      <w:r>
        <w:separator/>
      </w:r>
    </w:p>
  </w:footnote>
  <w:footnote w:type="continuationSeparator" w:id="0">
    <w:p w14:paraId="2C67D4FE" w14:textId="77777777" w:rsidR="004C075D" w:rsidRDefault="004C075D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1760310315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539004173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619100578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90123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18CB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C6154"/>
    <w:rsid w:val="002D4665"/>
    <w:rsid w:val="002D6D1A"/>
    <w:rsid w:val="002E0F99"/>
    <w:rsid w:val="002F15E2"/>
    <w:rsid w:val="00304608"/>
    <w:rsid w:val="00305271"/>
    <w:rsid w:val="0034605E"/>
    <w:rsid w:val="00377D0E"/>
    <w:rsid w:val="003923C0"/>
    <w:rsid w:val="0039355A"/>
    <w:rsid w:val="00394CEF"/>
    <w:rsid w:val="003C19AF"/>
    <w:rsid w:val="003C69E1"/>
    <w:rsid w:val="003D40F6"/>
    <w:rsid w:val="003E194B"/>
    <w:rsid w:val="00401231"/>
    <w:rsid w:val="00406D76"/>
    <w:rsid w:val="00416D9A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7818"/>
    <w:rsid w:val="004A1365"/>
    <w:rsid w:val="004B204F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6022BF"/>
    <w:rsid w:val="00607DBE"/>
    <w:rsid w:val="00611614"/>
    <w:rsid w:val="006176E9"/>
    <w:rsid w:val="00627341"/>
    <w:rsid w:val="00631612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7317B"/>
    <w:rsid w:val="00A83791"/>
    <w:rsid w:val="00A93600"/>
    <w:rsid w:val="00AA5E86"/>
    <w:rsid w:val="00AB6E6D"/>
    <w:rsid w:val="00AE18DE"/>
    <w:rsid w:val="00AE7D1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8035A"/>
    <w:rsid w:val="00BB537A"/>
    <w:rsid w:val="00BB6464"/>
    <w:rsid w:val="00BD17EB"/>
    <w:rsid w:val="00BE019B"/>
    <w:rsid w:val="00C02CD9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B13E4"/>
    <w:rsid w:val="00FB1F3F"/>
    <w:rsid w:val="00FB29D1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32</Pages>
  <Words>5373</Words>
  <Characters>37077</Characters>
  <Application>Microsoft Office Word</Application>
  <DocSecurity>0</DocSecurity>
  <Lines>308</Lines>
  <Paragraphs>84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Ksuz_Andrea@sulid.hu</cp:lastModifiedBy>
  <cp:revision>141</cp:revision>
  <dcterms:created xsi:type="dcterms:W3CDTF">2025-01-21T17:33:00Z</dcterms:created>
  <dcterms:modified xsi:type="dcterms:W3CDTF">2025-04-02T18:11:00Z</dcterms:modified>
</cp:coreProperties>
</file>