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C73FF20" w14:textId="46A243A4" w:rsidR="00D31938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7082" w:history="1">
            <w:r w:rsidR="00D31938" w:rsidRPr="0017162C">
              <w:rPr>
                <w:rStyle w:val="Hiperhivatkozs"/>
                <w:noProof/>
              </w:rPr>
              <w:t>1. A projekt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90F69D0" w14:textId="5EAF1A09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3" w:history="1">
            <w:r w:rsidR="00D31938" w:rsidRPr="0017162C">
              <w:rPr>
                <w:rStyle w:val="Hiperhivatkozs"/>
                <w:noProof/>
              </w:rPr>
              <w:t>1.1 A cég bemutatása és tervei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F5AF55B" w14:textId="1E0FFDAC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4" w:history="1">
            <w:r w:rsidR="00D31938" w:rsidRPr="0017162C">
              <w:rPr>
                <w:rStyle w:val="Hiperhivatkozs"/>
                <w:noProof/>
              </w:rPr>
              <w:t>1.2 A csapatmunka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F835EA7" w14:textId="412BE17B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5" w:history="1">
            <w:r w:rsidR="00D31938" w:rsidRPr="0017162C">
              <w:rPr>
                <w:rStyle w:val="Hiperhivatkozs"/>
                <w:noProof/>
              </w:rPr>
              <w:t>2. A hálózat felépítése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DD30827" w14:textId="17FFFD4E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6" w:history="1">
            <w:r w:rsidR="00D31938" w:rsidRPr="0017162C">
              <w:rPr>
                <w:rStyle w:val="Hiperhivatkozs"/>
                <w:noProof/>
              </w:rPr>
              <w:t>2.1 Logikai felépítés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3ECB80E" w14:textId="1BF4F44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7" w:history="1">
            <w:r w:rsidR="00D31938" w:rsidRPr="0017162C">
              <w:rPr>
                <w:rStyle w:val="Hiperhivatkozs"/>
                <w:noProof/>
              </w:rPr>
              <w:t>2.2 Telephelyek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B5DBC8A" w14:textId="6CC9821A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8" w:history="1">
            <w:r w:rsidR="00D31938" w:rsidRPr="0017162C">
              <w:rPr>
                <w:rStyle w:val="Hiperhivatkozs"/>
                <w:noProof/>
              </w:rPr>
              <w:t>2.2.1 Központi iroda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616D099" w14:textId="4B0B0F15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9" w:history="1">
            <w:r w:rsidR="00D31938" w:rsidRPr="0017162C">
              <w:rPr>
                <w:rStyle w:val="Hiperhivatkozs"/>
                <w:noProof/>
              </w:rPr>
              <w:t>2.2.2 Markotabödögei telephely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44D6EF4" w14:textId="0A39568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0" w:history="1">
            <w:r w:rsidR="00D31938" w:rsidRPr="0017162C">
              <w:rPr>
                <w:rStyle w:val="Hiperhivatkozs"/>
                <w:noProof/>
              </w:rPr>
              <w:t>2.2.3 Taktaharkányi telephely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9A6334B" w14:textId="33F578A1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1" w:history="1">
            <w:r w:rsidR="00D31938" w:rsidRPr="0017162C">
              <w:rPr>
                <w:rStyle w:val="Hiperhivatkozs"/>
                <w:noProof/>
              </w:rPr>
              <w:t>2.3 IP címzés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80ACE56" w14:textId="6600D7E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2" w:history="1">
            <w:r w:rsidR="00D31938" w:rsidRPr="0017162C">
              <w:rPr>
                <w:rStyle w:val="Hiperhivatkozs"/>
                <w:noProof/>
              </w:rPr>
              <w:t>2.4 VLAN felosztás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19AB074" w14:textId="7BB594A7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3" w:history="1">
            <w:r w:rsidR="00D31938" w:rsidRPr="0017162C">
              <w:rPr>
                <w:rStyle w:val="Hiperhivatkozs"/>
                <w:noProof/>
              </w:rPr>
              <w:t>2.5 Redundancia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6702BAE" w14:textId="266D17A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4" w:history="1">
            <w:r w:rsidR="00D31938" w:rsidRPr="0017162C">
              <w:rPr>
                <w:rStyle w:val="Hiperhivatkozs"/>
                <w:noProof/>
              </w:rPr>
              <w:t>2.5.1 Második rétegbeli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8488E60" w14:textId="66679D1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5" w:history="1">
            <w:r w:rsidR="00D31938" w:rsidRPr="0017162C">
              <w:rPr>
                <w:rStyle w:val="Hiperhivatkozs"/>
                <w:noProof/>
              </w:rPr>
              <w:t>2.5.2 Harmadik rétegbeli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28ABC62" w14:textId="3F56917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6" w:history="1">
            <w:r w:rsidR="00D31938" w:rsidRPr="0017162C">
              <w:rPr>
                <w:rStyle w:val="Hiperhivatkozs"/>
                <w:noProof/>
              </w:rPr>
              <w:t>2.5.3 Szolgáltatásredundancia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F69EEB0" w14:textId="64436C6C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7" w:history="1">
            <w:r w:rsidR="00D31938" w:rsidRPr="0017162C">
              <w:rPr>
                <w:rStyle w:val="Hiperhivatkozs"/>
                <w:noProof/>
              </w:rPr>
              <w:t>2.6 Forgalomirányítás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DF6D624" w14:textId="647C0B11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8" w:history="1">
            <w:r w:rsidR="00D31938" w:rsidRPr="0017162C">
              <w:rPr>
                <w:rStyle w:val="Hiperhivatkozs"/>
                <w:noProof/>
              </w:rPr>
              <w:t>2.6.1 Statikus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181F4D4" w14:textId="6E664C4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9" w:history="1">
            <w:r w:rsidR="00D31938" w:rsidRPr="0017162C">
              <w:rPr>
                <w:rStyle w:val="Hiperhivatkozs"/>
                <w:noProof/>
              </w:rPr>
              <w:t>2.6.2 Dinamikus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19A2303" w14:textId="4E9A3A4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0" w:history="1">
            <w:r w:rsidR="00D31938" w:rsidRPr="0017162C">
              <w:rPr>
                <w:rStyle w:val="Hiperhivatkozs"/>
                <w:noProof/>
              </w:rPr>
              <w:t>2.6.3 VPN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15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13DF431" w14:textId="401C0CC5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1" w:history="1">
            <w:r w:rsidR="00D31938" w:rsidRPr="0017162C">
              <w:rPr>
                <w:rStyle w:val="Hiperhivatkozs"/>
                <w:noProof/>
              </w:rPr>
              <w:t>2.7 Biztonság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0CDEE4B" w14:textId="7E320C2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2" w:history="1">
            <w:r w:rsidR="00D31938" w:rsidRPr="0017162C">
              <w:rPr>
                <w:rStyle w:val="Hiperhivatkozs"/>
                <w:noProof/>
              </w:rPr>
              <w:t>2.7.1 Statikus NAT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73B7BB4" w14:textId="45528E9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3" w:history="1">
            <w:r w:rsidR="00D31938" w:rsidRPr="0017162C">
              <w:rPr>
                <w:rStyle w:val="Hiperhivatkozs"/>
                <w:noProof/>
              </w:rPr>
              <w:t>2.7.2 PAT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00574AA" w14:textId="4CCBC6A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4" w:history="1">
            <w:r w:rsidR="00D31938" w:rsidRPr="0017162C">
              <w:rPr>
                <w:rStyle w:val="Hiperhivatkozs"/>
                <w:noProof/>
              </w:rPr>
              <w:t>2.7.3 Tűzfal szabályok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C599A83" w14:textId="50276AB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5" w:history="1">
            <w:r w:rsidR="00D31938" w:rsidRPr="0017162C">
              <w:rPr>
                <w:rStyle w:val="Hiperhivatkozs"/>
                <w:noProof/>
              </w:rPr>
              <w:t>2.7.4 Jelszavak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4897DFD" w14:textId="46ECF8E1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6" w:history="1">
            <w:r w:rsidR="00D31938" w:rsidRPr="0017162C">
              <w:rPr>
                <w:rStyle w:val="Hiperhivatkozs"/>
                <w:noProof/>
              </w:rPr>
              <w:t>3. Szerverek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9B32A0D" w14:textId="3BD7A127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7" w:history="1">
            <w:r w:rsidR="00D31938" w:rsidRPr="0017162C">
              <w:rPr>
                <w:rStyle w:val="Hiperhivatkozs"/>
                <w:noProof/>
              </w:rPr>
              <w:t>3.1 A szerverek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9611813" w14:textId="1675F1CA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8" w:history="1">
            <w:r w:rsidR="00D31938" w:rsidRPr="0017162C">
              <w:rPr>
                <w:rStyle w:val="Hiperhivatkozs"/>
                <w:noProof/>
              </w:rPr>
              <w:t>3.2 Szolgáltatások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CE58B90" w14:textId="7073C94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9" w:history="1">
            <w:r w:rsidR="00D31938" w:rsidRPr="0017162C">
              <w:rPr>
                <w:rStyle w:val="Hiperhivatkozs"/>
                <w:noProof/>
              </w:rPr>
              <w:t>3.2.1 Hyper-V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D27D420" w14:textId="4188D44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0" w:history="1">
            <w:r w:rsidR="00D31938" w:rsidRPr="0017162C">
              <w:rPr>
                <w:rStyle w:val="Hiperhivatkozs"/>
                <w:noProof/>
              </w:rPr>
              <w:t>3.2.2 AD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C01AE08" w14:textId="6F268F9B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1" w:history="1">
            <w:r w:rsidR="00D31938" w:rsidRPr="0017162C">
              <w:rPr>
                <w:rStyle w:val="Hiperhivatkozs"/>
                <w:noProof/>
              </w:rPr>
              <w:t>3.2.3 DNS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77E6404" w14:textId="46373512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2" w:history="1">
            <w:r w:rsidR="00D31938" w:rsidRPr="0017162C">
              <w:rPr>
                <w:rStyle w:val="Hiperhivatkozs"/>
                <w:noProof/>
              </w:rPr>
              <w:t>3.2.4 DHCP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6CFB1B6" w14:textId="6CAC720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3" w:history="1">
            <w:r w:rsidR="00D31938" w:rsidRPr="0017162C">
              <w:rPr>
                <w:rStyle w:val="Hiperhivatkozs"/>
                <w:noProof/>
              </w:rPr>
              <w:t>3.2.5 Fájl szerver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8E17F2A" w14:textId="6ABE99D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4" w:history="1">
            <w:r w:rsidR="00D31938" w:rsidRPr="0017162C">
              <w:rPr>
                <w:rStyle w:val="Hiperhivatkozs"/>
                <w:noProof/>
              </w:rPr>
              <w:t>3.2.6 VSS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DD84541" w14:textId="3387445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5" w:history="1">
            <w:r w:rsidR="00D31938" w:rsidRPr="0017162C">
              <w:rPr>
                <w:rStyle w:val="Hiperhivatkozs"/>
                <w:noProof/>
              </w:rPr>
              <w:t>3.2.7 WEB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CE57DAB" w14:textId="48403A0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6" w:history="1">
            <w:r w:rsidR="00D31938" w:rsidRPr="0017162C">
              <w:rPr>
                <w:rStyle w:val="Hiperhivatkozs"/>
                <w:noProof/>
              </w:rPr>
              <w:t>3.2.8 NTP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B12E5A8" w14:textId="5534CBB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7" w:history="1">
            <w:r w:rsidR="00D31938" w:rsidRPr="0017162C">
              <w:rPr>
                <w:rStyle w:val="Hiperhivatkozs"/>
                <w:noProof/>
              </w:rPr>
              <w:t>3.2.9 Zabbix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F014462" w14:textId="44549F5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8" w:history="1">
            <w:r w:rsidR="00D31938" w:rsidRPr="0017162C">
              <w:rPr>
                <w:rStyle w:val="Hiperhivatkozs"/>
                <w:noProof/>
              </w:rPr>
              <w:t>3.2.10 Microsoft Exchange Server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EA94216" w14:textId="7F681C0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9" w:history="1">
            <w:r w:rsidR="00D31938" w:rsidRPr="0017162C">
              <w:rPr>
                <w:rStyle w:val="Hiperhivatkozs"/>
                <w:noProof/>
              </w:rPr>
              <w:t>3.2.11 Hálózatautomatizálás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E5921B5" w14:textId="36423BB6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0" w:history="1">
            <w:r w:rsidR="00D31938" w:rsidRPr="0017162C">
              <w:rPr>
                <w:rStyle w:val="Hiperhivatkozs"/>
                <w:noProof/>
              </w:rPr>
              <w:t>4. Felhasznált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6EDCD1" w14:textId="08D7FDC3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1" w:history="1">
            <w:r w:rsidR="00D31938" w:rsidRPr="0017162C">
              <w:rPr>
                <w:rStyle w:val="Hiperhivatkozs"/>
                <w:noProof/>
              </w:rPr>
              <w:t>4.1 Hálózati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41A2361" w14:textId="3C5312F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2" w:history="1">
            <w:r w:rsidR="00D31938" w:rsidRPr="0017162C">
              <w:rPr>
                <w:rStyle w:val="Hiperhivatkozs"/>
                <w:noProof/>
              </w:rPr>
              <w:t>4.1.1 Routerek, tűzfalak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9CC17D5" w14:textId="55354A0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3" w:history="1">
            <w:r w:rsidR="00D31938" w:rsidRPr="0017162C">
              <w:rPr>
                <w:rStyle w:val="Hiperhivatkozs"/>
                <w:noProof/>
              </w:rPr>
              <w:t>4.1.2 Switchek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5BB06D1" w14:textId="1440FDE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4" w:history="1">
            <w:r w:rsidR="00D31938" w:rsidRPr="0017162C">
              <w:rPr>
                <w:rStyle w:val="Hiperhivatkozs"/>
                <w:noProof/>
              </w:rPr>
              <w:t>4.1.3 Szerverek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30161DC" w14:textId="4BC3C53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5" w:history="1">
            <w:r w:rsidR="00D31938" w:rsidRPr="0017162C">
              <w:rPr>
                <w:rStyle w:val="Hiperhivatkozs"/>
                <w:noProof/>
              </w:rPr>
              <w:t>4.1.4 AP-k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713F7E8" w14:textId="1B749CE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6" w:history="1">
            <w:r w:rsidR="00D31938" w:rsidRPr="0017162C">
              <w:rPr>
                <w:rStyle w:val="Hiperhivatkozs"/>
                <w:noProof/>
              </w:rPr>
              <w:t>4.1.5 Szünetmentes tápegységek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41A67F5" w14:textId="3137B32E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7" w:history="1">
            <w:r w:rsidR="00D31938" w:rsidRPr="0017162C">
              <w:rPr>
                <w:rStyle w:val="Hiperhivatkozs"/>
                <w:noProof/>
              </w:rPr>
              <w:t>4.2 Egyéb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412F253" w14:textId="32B220F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8" w:history="1">
            <w:r w:rsidR="00D31938" w:rsidRPr="0017162C">
              <w:rPr>
                <w:rStyle w:val="Hiperhivatkozs"/>
                <w:noProof/>
              </w:rPr>
              <w:t>4.2.1 PC-k, Laptopok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5E74F91" w14:textId="2F105EB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9" w:history="1">
            <w:r w:rsidR="00D31938" w:rsidRPr="0017162C">
              <w:rPr>
                <w:rStyle w:val="Hiperhivatkozs"/>
                <w:noProof/>
              </w:rPr>
              <w:t>4.2.2 Nyomtatók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5E4396D" w14:textId="7E45FDCF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0" w:history="1">
            <w:r w:rsidR="00D31938" w:rsidRPr="0017162C">
              <w:rPr>
                <w:rStyle w:val="Hiperhivatkozs"/>
                <w:noProof/>
              </w:rPr>
              <w:t>4.2.3 Telefonok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F7BFCEF" w14:textId="237552D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1" w:history="1">
            <w:r w:rsidR="00D31938" w:rsidRPr="0017162C">
              <w:rPr>
                <w:rStyle w:val="Hiperhivatkozs"/>
                <w:noProof/>
              </w:rPr>
              <w:t>4.2.4 Kamerák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2A36412" w14:textId="295FE036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2" w:history="1">
            <w:r w:rsidR="00D31938" w:rsidRPr="0017162C">
              <w:rPr>
                <w:rStyle w:val="Hiperhivatkozs"/>
                <w:noProof/>
              </w:rPr>
              <w:t>4.3 Eszközök összeköttetése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142DB22" w14:textId="692E28A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3" w:history="1">
            <w:r w:rsidR="00D31938" w:rsidRPr="0017162C">
              <w:rPr>
                <w:rStyle w:val="Hiperhivatkozs"/>
                <w:noProof/>
              </w:rPr>
              <w:t>4.3.1 Kábelek (UTP, optika, DAC)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DD83F6" w14:textId="1A74EF82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4" w:history="1">
            <w:r w:rsidR="00D31938" w:rsidRPr="0017162C">
              <w:rPr>
                <w:rStyle w:val="Hiperhivatkozs"/>
                <w:noProof/>
              </w:rPr>
              <w:t>4.3.2 SFP modulok, Média konverter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91C61B0" w14:textId="4F6BF6D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5" w:history="1">
            <w:r w:rsidR="00D31938" w:rsidRPr="0017162C">
              <w:rPr>
                <w:rStyle w:val="Hiperhivatkozs"/>
                <w:noProof/>
              </w:rPr>
              <w:t>4.3.3 DAC kábelek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0DC774E" w14:textId="159C74F5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6" w:history="1">
            <w:r w:rsidR="00D31938" w:rsidRPr="0017162C">
              <w:rPr>
                <w:rStyle w:val="Hiperhivatkozs"/>
                <w:noProof/>
              </w:rPr>
              <w:t>5. Árkalkuláció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4D9A10E" w14:textId="793C6A11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7" w:history="1">
            <w:r w:rsidR="00D31938" w:rsidRPr="0017162C">
              <w:rPr>
                <w:rStyle w:val="Hiperhivatkozs"/>
                <w:noProof/>
              </w:rPr>
              <w:t>5.1 Eszközök költsége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049F5A" w14:textId="31A7CCE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8" w:history="1">
            <w:r w:rsidR="00D31938" w:rsidRPr="0017162C">
              <w:rPr>
                <w:rStyle w:val="Hiperhivatkozs"/>
                <w:noProof/>
              </w:rPr>
              <w:t>5.1.1 Hálózati eszközök (Juniper partner)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86236E8" w14:textId="7FFE122F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9" w:history="1">
            <w:r w:rsidR="00D31938" w:rsidRPr="0017162C">
              <w:rPr>
                <w:rStyle w:val="Hiperhivatkozs"/>
                <w:noProof/>
              </w:rPr>
              <w:t>5.1.2 Egyéb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AE13BBF" w14:textId="1FBB8728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0" w:history="1">
            <w:r w:rsidR="00D31938" w:rsidRPr="0017162C">
              <w:rPr>
                <w:rStyle w:val="Hiperhivatkozs"/>
                <w:noProof/>
              </w:rPr>
              <w:t>5.2 Licenszek, eszköztámogatás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DBDE395" w14:textId="1769666C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1" w:history="1">
            <w:r w:rsidR="00D31938" w:rsidRPr="0017162C">
              <w:rPr>
                <w:rStyle w:val="Hiperhivatkozs"/>
                <w:noProof/>
              </w:rPr>
              <w:t>5.2.1 Microsoft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8D092C3" w14:textId="7741E19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2" w:history="1">
            <w:r w:rsidR="00D31938" w:rsidRPr="0017162C">
              <w:rPr>
                <w:rStyle w:val="Hiperhivatkozs"/>
                <w:noProof/>
              </w:rPr>
              <w:t>5.2.2 Eszközök támogatása, egyedi garancia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49B0F32" w14:textId="4E90636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3" w:history="1">
            <w:r w:rsidR="00D31938" w:rsidRPr="0017162C">
              <w:rPr>
                <w:rStyle w:val="Hiperhivatkozs"/>
                <w:noProof/>
              </w:rPr>
              <w:t>5.3 Internet előfizetés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BA2A82A" w14:textId="7316C73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4" w:history="1">
            <w:r w:rsidR="00D31938" w:rsidRPr="0017162C">
              <w:rPr>
                <w:rStyle w:val="Hiperhivatkozs"/>
                <w:noProof/>
              </w:rPr>
              <w:t>5.3.1 Központi iroda intenet csomag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A1A132C" w14:textId="6AB567B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5" w:history="1">
            <w:r w:rsidR="00D31938" w:rsidRPr="0017162C">
              <w:rPr>
                <w:rStyle w:val="Hiperhivatkozs"/>
                <w:noProof/>
              </w:rPr>
              <w:t>5.3.2 Telephelyi internet csomag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55E5680" w14:textId="4D61FE77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6" w:history="1">
            <w:r w:rsidR="00D31938" w:rsidRPr="0017162C">
              <w:rPr>
                <w:rStyle w:val="Hiperhivatkozs"/>
                <w:noProof/>
              </w:rPr>
              <w:t>6. Összegzés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9FDD18E" w14:textId="6F294C55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517082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517083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MonkeBricks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517084"/>
      <w:r>
        <w:t>1.2 A csapatmunka leírása</w:t>
      </w:r>
      <w:bookmarkEnd w:id="2"/>
    </w:p>
    <w:p w14:paraId="4C2707CC" w14:textId="77777777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517085"/>
      <w:r>
        <w:t>2</w:t>
      </w:r>
      <w:r w:rsidR="006E0B7D">
        <w:t>. A hálózat felépítése</w:t>
      </w:r>
      <w:bookmarkEnd w:id="3"/>
    </w:p>
    <w:p w14:paraId="740FF708" w14:textId="7C419A2D" w:rsidR="00C6229F" w:rsidRDefault="00377D0E" w:rsidP="00C6229F">
      <w:pPr>
        <w:pStyle w:val="Cmsor2"/>
      </w:pPr>
      <w:bookmarkStart w:id="4" w:name="_Toc194517086"/>
      <w:r w:rsidRPr="00377D0E">
        <w:t xml:space="preserve">2.1 </w:t>
      </w:r>
      <w:r w:rsidR="00CA41A7">
        <w:t>Logikai felépítés</w:t>
      </w:r>
      <w:bookmarkEnd w:id="4"/>
    </w:p>
    <w:p w14:paraId="47E896B3" w14:textId="76DBE2C6" w:rsidR="006B2598" w:rsidRPr="006B2598" w:rsidRDefault="006B2598" w:rsidP="006B2598">
      <w:r>
        <w:t>A teljes hálózat logikai topológiája az 1. képen látható.</w:t>
      </w:r>
    </w:p>
    <w:p w14:paraId="56B692FD" w14:textId="1BFA6936" w:rsidR="006B2598" w:rsidRDefault="006B2598">
      <w:pPr>
        <w:spacing w:after="160" w:line="278" w:lineRule="auto"/>
        <w:jc w:val="left"/>
      </w:pPr>
      <w:r>
        <w:br w:type="page"/>
      </w:r>
    </w:p>
    <w:p w14:paraId="005D3462" w14:textId="77777777" w:rsidR="006B2598" w:rsidRDefault="006B2598">
      <w:pPr>
        <w:spacing w:after="160" w:line="278" w:lineRule="auto"/>
        <w:jc w:val="left"/>
        <w:sectPr w:rsidR="006B2598" w:rsidSect="00DD086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524EEB7" w14:textId="77777777" w:rsidR="006B2598" w:rsidRDefault="006B2598" w:rsidP="006B2598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625AB15F" wp14:editId="561D66DE">
            <wp:extent cx="8891270" cy="4171950"/>
            <wp:effectExtent l="0" t="0" r="5080" b="0"/>
            <wp:docPr id="1493039544" name="Kép 7" descr="A képen szöveg, képernyőkép, óra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39544" name="Kép 7" descr="A képen szöveg, képernyőkép, óra, tervezé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C97" w14:textId="6B9CC656" w:rsidR="006B2598" w:rsidRDefault="00000000" w:rsidP="006B2598">
      <w:pPr>
        <w:pStyle w:val="Kpalrs"/>
        <w:jc w:val="center"/>
        <w:sectPr w:rsidR="006B2598" w:rsidSect="006B2598">
          <w:headerReference w:type="first" r:id="rId13"/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</w:t>
      </w:r>
      <w:r>
        <w:rPr>
          <w:noProof/>
        </w:rPr>
        <w:fldChar w:fldCharType="end"/>
      </w:r>
      <w:r w:rsidR="006B2598">
        <w:t>. ábra: Teljes hálózat logikai topológia</w:t>
      </w:r>
    </w:p>
    <w:p w14:paraId="532EA3A2" w14:textId="0DD7A3B6" w:rsidR="00377D0E" w:rsidRDefault="00377D0E" w:rsidP="007302EE">
      <w:pPr>
        <w:pStyle w:val="Cmsor2"/>
      </w:pPr>
      <w:bookmarkStart w:id="5" w:name="_Toc194517087"/>
      <w:r w:rsidRPr="00377D0E">
        <w:lastRenderedPageBreak/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517088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23DE39CF" w:rsid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</w:t>
      </w:r>
      <w:proofErr w:type="spellStart"/>
      <w:r>
        <w:t>Juniper</w:t>
      </w:r>
      <w:proofErr w:type="spellEnd"/>
      <w:r>
        <w:t xml:space="preserve"> EX2300-as </w:t>
      </w:r>
      <w:proofErr w:type="spellStart"/>
      <w:r>
        <w:t>switch</w:t>
      </w:r>
      <w:proofErr w:type="spellEnd"/>
      <w:r>
        <w:t xml:space="preserve">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t>R</w:t>
      </w:r>
      <w:r w:rsidRPr="008C7878">
        <w:t>750</w:t>
      </w:r>
      <w:r>
        <w:t xml:space="preserve">-es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és az </w:t>
      </w:r>
      <w:r w:rsidR="008F16D3" w:rsidRPr="00BD17EB">
        <w:t>IBM System x3250 M5</w:t>
      </w:r>
      <w:r w:rsidR="008F16D3">
        <w:t xml:space="preserve"> </w:t>
      </w:r>
      <w:r>
        <w:t>szerver. Az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  <w:r w:rsidR="008F16D3">
        <w:t xml:space="preserve"> A központi hálózat logikai topológiája az alábbi képen látható. (</w:t>
      </w:r>
      <w:r w:rsidR="006B2598">
        <w:t>2</w:t>
      </w:r>
      <w:r w:rsidR="008F16D3">
        <w:t xml:space="preserve">. ábra) </w:t>
      </w:r>
    </w:p>
    <w:p w14:paraId="317D9DA5" w14:textId="77777777" w:rsidR="0034605E" w:rsidRDefault="008F16D3" w:rsidP="0034605E">
      <w:pPr>
        <w:keepNext/>
        <w:jc w:val="center"/>
      </w:pPr>
      <w:r>
        <w:rPr>
          <w:noProof/>
        </w:rPr>
        <w:drawing>
          <wp:inline distT="0" distB="0" distL="0" distR="0" wp14:anchorId="39C5207A" wp14:editId="6D550036">
            <wp:extent cx="2780302" cy="4905375"/>
            <wp:effectExtent l="0" t="0" r="1270" b="0"/>
            <wp:docPr id="442809387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9387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86" cy="4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010" w14:textId="31730F6E" w:rsidR="008F16D3" w:rsidRPr="00C65D0D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2</w:t>
      </w:r>
      <w:r>
        <w:rPr>
          <w:noProof/>
        </w:rPr>
        <w:fldChar w:fldCharType="end"/>
      </w:r>
      <w:r w:rsidR="0034605E">
        <w:t>. ábra: Központ logikai topológia</w:t>
      </w:r>
    </w:p>
    <w:p w14:paraId="4C44004A" w14:textId="70F6048F" w:rsidR="004177C8" w:rsidRDefault="004177C8">
      <w:pPr>
        <w:spacing w:after="160" w:line="278" w:lineRule="auto"/>
        <w:jc w:val="left"/>
        <w:rPr>
          <w:rFonts w:eastAsiaTheme="majorEastAsia" w:cstheme="majorBidi"/>
          <w:color w:val="000000" w:themeColor="text1"/>
          <w:sz w:val="28"/>
          <w:szCs w:val="28"/>
        </w:rPr>
      </w:pPr>
      <w:bookmarkStart w:id="7" w:name="_Toc194517089"/>
    </w:p>
    <w:p w14:paraId="37AB0A69" w14:textId="11D24F97" w:rsidR="00DC6358" w:rsidRDefault="00DC6358" w:rsidP="007302EE">
      <w:pPr>
        <w:pStyle w:val="Cmsor3"/>
      </w:pPr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7"/>
    </w:p>
    <w:p w14:paraId="358626B3" w14:textId="3CDBFE7D" w:rsid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  <w:r w:rsidR="0034605E">
        <w:t xml:space="preserve"> A </w:t>
      </w:r>
      <w:proofErr w:type="spellStart"/>
      <w:r w:rsidR="0034605E">
        <w:t>markotabödögei</w:t>
      </w:r>
      <w:proofErr w:type="spellEnd"/>
      <w:r w:rsidR="0034605E">
        <w:t xml:space="preserve"> telephely logikai topológiája az alábbi képen látható. (</w:t>
      </w:r>
      <w:r w:rsidR="006B2598">
        <w:t>3</w:t>
      </w:r>
      <w:r w:rsidR="0034605E">
        <w:t>.ábra)</w:t>
      </w:r>
    </w:p>
    <w:p w14:paraId="02464AE1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4DB782AA" wp14:editId="58C16EDB">
            <wp:extent cx="3961805" cy="5762625"/>
            <wp:effectExtent l="0" t="0" r="635" b="0"/>
            <wp:docPr id="1614570694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694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20" cy="57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2D2" w14:textId="343F01BE" w:rsidR="0034605E" w:rsidRPr="002564EF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3</w:t>
      </w:r>
      <w:r>
        <w:rPr>
          <w:noProof/>
        </w:rPr>
        <w:fldChar w:fldCharType="end"/>
      </w:r>
      <w:r w:rsidR="0034605E">
        <w:t>. ábra: Markotabödöge logikai topológia</w:t>
      </w:r>
    </w:p>
    <w:p w14:paraId="6C37D32A" w14:textId="648E2C23" w:rsidR="00DC6358" w:rsidRDefault="00A4432B" w:rsidP="007302EE">
      <w:pPr>
        <w:pStyle w:val="Cmsor3"/>
      </w:pPr>
      <w:bookmarkStart w:id="8" w:name="_Toc194517090"/>
      <w:r w:rsidRPr="00DC6358">
        <w:lastRenderedPageBreak/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58B7B166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  <w:r w:rsidR="0034605E">
        <w:t xml:space="preserve"> A </w:t>
      </w:r>
      <w:proofErr w:type="spellStart"/>
      <w:r w:rsidR="0034605E">
        <w:t>taktaharkányi</w:t>
      </w:r>
      <w:proofErr w:type="spellEnd"/>
      <w:r w:rsidR="0034605E">
        <w:t xml:space="preserve"> telephely logikai topológiája az alábbi képen látható. (</w:t>
      </w:r>
      <w:r w:rsidR="006B2598">
        <w:t>4</w:t>
      </w:r>
      <w:r w:rsidR="0034605E">
        <w:t>.ábra)</w:t>
      </w:r>
    </w:p>
    <w:p w14:paraId="1076905E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551E2F8B" wp14:editId="61337B7E">
            <wp:extent cx="4381500" cy="6373091"/>
            <wp:effectExtent l="0" t="0" r="0" b="8890"/>
            <wp:docPr id="2067889541" name="Kép 5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541" name="Kép 5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44" cy="63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C20" w14:textId="29D9467E" w:rsidR="0034605E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4</w:t>
      </w:r>
      <w:r>
        <w:rPr>
          <w:noProof/>
        </w:rPr>
        <w:fldChar w:fldCharType="end"/>
      </w:r>
      <w:r w:rsidR="0034605E">
        <w:t>. ábra: Taktaharkány logikai topológia</w:t>
      </w:r>
    </w:p>
    <w:p w14:paraId="1F32B772" w14:textId="7C0A5B4B" w:rsidR="004671BF" w:rsidRDefault="004671BF" w:rsidP="004671BF">
      <w:pPr>
        <w:pStyle w:val="Cmsor2"/>
      </w:pPr>
      <w:bookmarkStart w:id="9" w:name="_Toc194517091"/>
      <w:r>
        <w:lastRenderedPageBreak/>
        <w:t>2.3 IP címzés</w:t>
      </w:r>
      <w:bookmarkEnd w:id="9"/>
    </w:p>
    <w:p w14:paraId="089848E2" w14:textId="5A5D2E35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r w:rsidR="0034605E">
        <w:t>1</w:t>
      </w:r>
      <w:r>
        <w:t>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 w:rsidP="0034605E">
            <w:pPr>
              <w:keepNext/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01EE400C" w:rsidR="004671BF" w:rsidRDefault="00000000" w:rsidP="0034605E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6B2598">
        <w:rPr>
          <w:noProof/>
        </w:rPr>
        <w:t>1</w:t>
      </w:r>
      <w:r>
        <w:rPr>
          <w:noProof/>
        </w:rPr>
        <w:fldChar w:fldCharType="end"/>
      </w:r>
      <w:r w:rsidR="0034605E">
        <w:t>. táblázat: IP címzés</w:t>
      </w:r>
    </w:p>
    <w:p w14:paraId="252FECAD" w14:textId="7737CBE7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r w:rsidR="006B2598">
        <w:t>5</w:t>
      </w:r>
      <w:r>
        <w:t>. képen látható.</w:t>
      </w:r>
    </w:p>
    <w:p w14:paraId="173076A0" w14:textId="77777777" w:rsidR="0034605E" w:rsidRDefault="004671BF" w:rsidP="0034605E">
      <w:pPr>
        <w:keepNext/>
        <w:jc w:val="center"/>
      </w:pPr>
      <w:r>
        <w:rPr>
          <w:noProof/>
        </w:rPr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41B" w14:textId="7EFDCBF5" w:rsidR="004671BF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5</w:t>
      </w:r>
      <w:r>
        <w:rPr>
          <w:noProof/>
        </w:rPr>
        <w:fldChar w:fldCharType="end"/>
      </w:r>
      <w:r w:rsidR="0034605E">
        <w:t>. ábra: VLAN felosztási séma</w:t>
      </w:r>
    </w:p>
    <w:p w14:paraId="1A8C63B4" w14:textId="52F7C5F3" w:rsidR="00036529" w:rsidRDefault="00036529" w:rsidP="00036529">
      <w:pPr>
        <w:pStyle w:val="Cmsor2"/>
      </w:pPr>
      <w:bookmarkStart w:id="10" w:name="_Toc194517092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60EABDA8" w:rsidR="002B41DA" w:rsidRDefault="006B2598" w:rsidP="004671BF">
      <w:r>
        <w:t>A virtuális hálózatok a 2. táblázatban láthatóak</w:t>
      </w:r>
      <w:r w:rsidR="004671BF">
        <w:t>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 w:rsidP="006B2598">
            <w:pPr>
              <w:keepNext/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2D12DD67" w:rsidR="004671BF" w:rsidRPr="004671BF" w:rsidRDefault="00000000" w:rsidP="006B2598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6B2598">
        <w:rPr>
          <w:noProof/>
        </w:rPr>
        <w:t>2</w:t>
      </w:r>
      <w:r>
        <w:rPr>
          <w:noProof/>
        </w:rPr>
        <w:fldChar w:fldCharType="end"/>
      </w:r>
      <w:r w:rsidR="006B2598">
        <w:t>. táblázat: VLAN táblázat</w:t>
      </w:r>
    </w:p>
    <w:p w14:paraId="6757194E" w14:textId="5BC9C660" w:rsidR="00A4432B" w:rsidRDefault="00A4432B" w:rsidP="00A4432B">
      <w:pPr>
        <w:pStyle w:val="Cmsor2"/>
      </w:pPr>
      <w:bookmarkStart w:id="11" w:name="_Toc194517093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51709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 xml:space="preserve">A switchek hibatűrésének érdekében a Juniper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51709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026C3B99" w:rsid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  <w:r w:rsidR="00E4434C">
        <w:t xml:space="preserve"> Ennek a felépítése az alábbi ábrán látható. (</w:t>
      </w:r>
      <w:proofErr w:type="spellStart"/>
      <w:r w:rsidR="00E4434C">
        <w:t>x.</w:t>
      </w:r>
      <w:proofErr w:type="spellEnd"/>
      <w:r w:rsidR="00E4434C">
        <w:t xml:space="preserve"> ábra)</w:t>
      </w:r>
    </w:p>
    <w:p w14:paraId="4352C1CA" w14:textId="77777777" w:rsidR="00E4434C" w:rsidRDefault="00E4434C" w:rsidP="00ED7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A48B1" wp14:editId="491B76FA">
            <wp:extent cx="5759450" cy="4043680"/>
            <wp:effectExtent l="0" t="0" r="0" b="0"/>
            <wp:docPr id="1541969577" name="Kép 1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9577" name="Kép 1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453" w14:textId="1D306981" w:rsidR="00E4434C" w:rsidRDefault="00E4434C" w:rsidP="00E4434C">
      <w:pPr>
        <w:pStyle w:val="Kpalrs"/>
        <w:jc w:val="center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6</w:t>
      </w:r>
      <w:r>
        <w:fldChar w:fldCharType="end"/>
      </w:r>
      <w:r>
        <w:t>. ábra</w:t>
      </w:r>
      <w:r>
        <w:rPr>
          <w:noProof/>
        </w:rPr>
        <w:t>: Chassis cluster felépítés</w:t>
      </w:r>
    </w:p>
    <w:p w14:paraId="632F38DF" w14:textId="0C33DE18" w:rsidR="00ED7EB1" w:rsidRDefault="00ED7EB1" w:rsidP="00ED7EB1">
      <w:r>
        <w:t xml:space="preserve">A </w:t>
      </w:r>
      <w:proofErr w:type="spellStart"/>
      <w:r>
        <w:t>Chassis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csoportosítja a redundáns </w:t>
      </w:r>
      <w:proofErr w:type="spellStart"/>
      <w:r>
        <w:t>portokat</w:t>
      </w:r>
      <w:proofErr w:type="spellEnd"/>
      <w:r>
        <w:t xml:space="preserve">, és ezekből egy logikai interfészt hoz létre </w:t>
      </w:r>
      <w:proofErr w:type="spellStart"/>
      <w:r>
        <w:t>Redundant</w:t>
      </w:r>
      <w:proofErr w:type="spellEnd"/>
      <w:r>
        <w:t xml:space="preserve"> Ethernet (</w:t>
      </w:r>
      <w:proofErr w:type="spellStart"/>
      <w:r>
        <w:t>reth</w:t>
      </w:r>
      <w:proofErr w:type="spellEnd"/>
      <w:r>
        <w:t>) néven. Ezek az alábbi ábrán láthatóak. (7. ábra)</w:t>
      </w:r>
    </w:p>
    <w:p w14:paraId="10B28C6D" w14:textId="77777777" w:rsidR="00ED7EB1" w:rsidRDefault="00ED7EB1" w:rsidP="00ED7EB1">
      <w:pPr>
        <w:keepNext/>
        <w:jc w:val="center"/>
      </w:pPr>
      <w:r>
        <w:rPr>
          <w:noProof/>
        </w:rPr>
        <w:drawing>
          <wp:inline distT="0" distB="0" distL="0" distR="0" wp14:anchorId="523F822E" wp14:editId="3061DC23">
            <wp:extent cx="5759450" cy="2074545"/>
            <wp:effectExtent l="0" t="0" r="0" b="1905"/>
            <wp:docPr id="661375825" name="Kép 2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825" name="Kép 2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5874" w14:textId="56F235FC" w:rsidR="00ED7EB1" w:rsidRPr="00ED7EB1" w:rsidRDefault="00ED7EB1" w:rsidP="00ED7EB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7</w:t>
      </w:r>
      <w:r>
        <w:fldChar w:fldCharType="end"/>
      </w:r>
      <w:r>
        <w:t xml:space="preserve">. ábra: </w:t>
      </w:r>
      <w:proofErr w:type="spellStart"/>
      <w:r>
        <w:t>Redundant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portok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51709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 xml:space="preserve">-V olyan szolgáltatása, ami kettő vagy több szerver között átmásolja a virtuális gépek állapotát </w:t>
      </w:r>
      <w:r>
        <w:lastRenderedPageBreak/>
        <w:t>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proofErr w:type="spellStart"/>
      <w:r>
        <w:t>x.</w:t>
      </w:r>
      <w:proofErr w:type="spellEnd"/>
      <w:r>
        <w:t xml:space="preserve"> képen látható.</w:t>
      </w:r>
    </w:p>
    <w:p w14:paraId="53690C4D" w14:textId="77777777" w:rsidR="00ED7EB1" w:rsidRDefault="00A354E2" w:rsidP="00ED7EB1">
      <w:pPr>
        <w:keepNext/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7BE" w14:textId="040A8587" w:rsidR="00A354E2" w:rsidRPr="003C19AF" w:rsidRDefault="00ED7EB1" w:rsidP="00ED7EB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8</w:t>
      </w:r>
      <w:r>
        <w:fldChar w:fldCharType="end"/>
      </w:r>
      <w:r>
        <w:t xml:space="preserve">. ábra: </w:t>
      </w:r>
      <w:proofErr w:type="spellStart"/>
      <w:r>
        <w:t>Hyper</w:t>
      </w:r>
      <w:proofErr w:type="spellEnd"/>
      <w:r>
        <w:t>-V replikáció</w:t>
      </w:r>
    </w:p>
    <w:p w14:paraId="02E51139" w14:textId="5FD1BADA" w:rsidR="00C51EA6" w:rsidRDefault="00C51EA6" w:rsidP="00C51EA6">
      <w:pPr>
        <w:pStyle w:val="Cmsor2"/>
      </w:pPr>
      <w:bookmarkStart w:id="15" w:name="_Toc194517097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51709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531F3734" w14:textId="6329E8A7" w:rsidR="002E691E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  <w:r w:rsidR="002E691E">
        <w:t>A központban lévő konfiguráció az alábbi képen látható. (</w:t>
      </w:r>
      <w:proofErr w:type="spellStart"/>
      <w:r w:rsidR="002E691E">
        <w:t>x.</w:t>
      </w:r>
      <w:proofErr w:type="spellEnd"/>
      <w:r w:rsidR="002E691E">
        <w:t xml:space="preserve"> ábra)</w:t>
      </w:r>
    </w:p>
    <w:p w14:paraId="56471BB8" w14:textId="77777777" w:rsidR="002E691E" w:rsidRDefault="002E691E" w:rsidP="002E691E">
      <w:pPr>
        <w:keepNext/>
        <w:jc w:val="center"/>
      </w:pPr>
      <w:r w:rsidRPr="002E691E">
        <w:lastRenderedPageBreak/>
        <w:drawing>
          <wp:inline distT="0" distB="0" distL="0" distR="0" wp14:anchorId="00CE5D32" wp14:editId="07D9F147">
            <wp:extent cx="4706007" cy="762106"/>
            <wp:effectExtent l="0" t="0" r="0" b="0"/>
            <wp:docPr id="15639466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6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ECBF" w14:textId="13B7288A" w:rsidR="002E691E" w:rsidRPr="00EB0345" w:rsidRDefault="002E691E" w:rsidP="002E69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9</w:t>
      </w:r>
      <w:r>
        <w:fldChar w:fldCharType="end"/>
      </w:r>
      <w:r>
        <w:t>. ábra: Statikus forgalomirányítás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51709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03DA0A2A" w14:textId="4B187646" w:rsidR="002E691E" w:rsidRDefault="002E691E" w:rsidP="006022BF">
      <w:r>
        <w:t>Az OSPF konfiguráció az alábbi ábrám látható. (</w:t>
      </w:r>
      <w:proofErr w:type="spellStart"/>
      <w:proofErr w:type="gramStart"/>
      <w:r>
        <w:t>x.ábra</w:t>
      </w:r>
      <w:proofErr w:type="spellEnd"/>
      <w:proofErr w:type="gramEnd"/>
      <w:r>
        <w:t>)</w:t>
      </w:r>
    </w:p>
    <w:p w14:paraId="70E5ACB6" w14:textId="77777777" w:rsidR="002E691E" w:rsidRDefault="002E691E" w:rsidP="002E691E">
      <w:pPr>
        <w:keepNext/>
        <w:jc w:val="center"/>
      </w:pPr>
      <w:r w:rsidRPr="002E691E">
        <w:lastRenderedPageBreak/>
        <w:drawing>
          <wp:inline distT="0" distB="0" distL="0" distR="0" wp14:anchorId="6627A6A7" wp14:editId="35572D3D">
            <wp:extent cx="4620270" cy="4934639"/>
            <wp:effectExtent l="0" t="0" r="8890" b="0"/>
            <wp:docPr id="1573576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6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6596" w14:textId="5D13D99E" w:rsidR="002E691E" w:rsidRPr="006022BF" w:rsidRDefault="002E691E" w:rsidP="002E69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10</w:t>
      </w:r>
      <w:r>
        <w:fldChar w:fldCharType="end"/>
      </w:r>
      <w:r>
        <w:t>. ábra: OSPF konfiguráció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517100"/>
      <w:r w:rsidRPr="00D510D1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lastRenderedPageBreak/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pre-shared-key</w:t>
      </w:r>
      <w:proofErr w:type="spellEnd"/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lastRenderedPageBreak/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6499C974" w14:textId="7FD0A7F6" w:rsidR="00B701D3" w:rsidRDefault="00B701D3" w:rsidP="00B701D3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</w:t>
      </w:r>
      <w:r>
        <w:rPr>
          <w:i w:val="0"/>
          <w:iCs w:val="0"/>
          <w:color w:val="auto"/>
        </w:rPr>
        <w:t>2</w:t>
      </w:r>
      <w:r w:rsidRPr="00986F82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Remote</w:t>
      </w:r>
      <w:proofErr w:type="spellEnd"/>
      <w:r w:rsidRPr="00B701D3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Acces</w:t>
      </w:r>
      <w:proofErr w:type="spellEnd"/>
      <w:r w:rsidRPr="00B701D3">
        <w:rPr>
          <w:i w:val="0"/>
          <w:iCs w:val="0"/>
          <w:color w:val="auto"/>
        </w:rPr>
        <w:t xml:space="preserve"> VPN</w:t>
      </w:r>
    </w:p>
    <w:p w14:paraId="51BDE4C7" w14:textId="77777777" w:rsidR="00B701D3" w:rsidRPr="00B701D3" w:rsidRDefault="00B701D3" w:rsidP="00B701D3">
      <w:pPr>
        <w:spacing w:before="240"/>
      </w:pPr>
      <w:r w:rsidRPr="00B701D3">
        <w:t xml:space="preserve">A cég alkalmazottai, illetve a hálózat üzemeltetői munkáját jelentősen megkönnyíti, ha a vállalati hálózaton kívülről is rendelkeznek biztonságos körülmények között a megfelelő </w:t>
      </w:r>
      <w:r w:rsidRPr="00B701D3">
        <w:lastRenderedPageBreak/>
        <w:t>elérésekkel. Ezt azonban szigorú adatvédelmi szabályozások és titkosítások mellett lehet csak kivitelezni.</w:t>
      </w:r>
    </w:p>
    <w:p w14:paraId="7CFE8BE4" w14:textId="77777777" w:rsidR="00B701D3" w:rsidRDefault="00B701D3" w:rsidP="00B701D3">
      <w:pPr>
        <w:spacing w:before="240"/>
      </w:pPr>
      <w:r w:rsidRPr="00B701D3">
        <w:t xml:space="preserve">A </w:t>
      </w:r>
      <w:proofErr w:type="spellStart"/>
      <w:r w:rsidRPr="00B701D3">
        <w:t>Wireguard</w:t>
      </w:r>
      <w:proofErr w:type="spellEnd"/>
      <w:r w:rsidRPr="00B701D3">
        <w:t xml:space="preserve"> VPN-re esett a választásunk, mivel egyszerűen konfigurálható, mégis gyors és modern VPN megoldás, amely megfelelő titkosítási technológiákat használ hatékony teljesítmény mellett. Fontos szempont volt még, hogy platformfüggetlen, vagyis támogatja a legnépszerűbb operációs rendszereket (Linux, Windows, </w:t>
      </w:r>
      <w:proofErr w:type="spellStart"/>
      <w:r w:rsidRPr="00B701D3">
        <w:t>macOS</w:t>
      </w:r>
      <w:proofErr w:type="spellEnd"/>
      <w:r w:rsidRPr="00B701D3">
        <w:t>, iOS, Android), és könnyen telepíthető és konfigurálható az eszközökön.</w:t>
      </w:r>
    </w:p>
    <w:p w14:paraId="30AA3DCC" w14:textId="77777777" w:rsidR="00241834" w:rsidRDefault="005F4BEE" w:rsidP="00241834">
      <w:pPr>
        <w:keepNext/>
        <w:spacing w:before="240"/>
        <w:jc w:val="center"/>
      </w:pPr>
      <w:r w:rsidRPr="005F4BEE">
        <w:rPr>
          <w:noProof/>
        </w:rPr>
        <w:drawing>
          <wp:inline distT="0" distB="0" distL="0" distR="0" wp14:anchorId="221166A0" wp14:editId="3DD765B2">
            <wp:extent cx="5759450" cy="4503420"/>
            <wp:effectExtent l="0" t="0" r="0" b="0"/>
            <wp:docPr id="10274088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5CB" w14:textId="4CC66727" w:rsidR="005F4BEE" w:rsidRPr="00B701D3" w:rsidRDefault="00241834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11</w:t>
      </w:r>
      <w:r>
        <w:fldChar w:fldCharType="end"/>
      </w:r>
      <w:r>
        <w:t xml:space="preserve">. ábra: </w:t>
      </w:r>
      <w:proofErr w:type="spellStart"/>
      <w:r>
        <w:t>WireGuard</w:t>
      </w:r>
      <w:proofErr w:type="spellEnd"/>
      <w:r>
        <w:t xml:space="preserve"> kliens</w:t>
      </w:r>
    </w:p>
    <w:p w14:paraId="4C49B5B8" w14:textId="77777777" w:rsidR="00B701D3" w:rsidRPr="00B701D3" w:rsidRDefault="00B701D3" w:rsidP="00B701D3">
      <w:pPr>
        <w:spacing w:before="240"/>
        <w:rPr>
          <w:b/>
        </w:rPr>
      </w:pPr>
      <w:r w:rsidRPr="00B701D3">
        <w:rPr>
          <w:b/>
        </w:rPr>
        <w:t xml:space="preserve">A </w:t>
      </w: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működése</w:t>
      </w:r>
    </w:p>
    <w:p w14:paraId="55165BF8" w14:textId="78B8B8C3" w:rsidR="00B701D3" w:rsidRPr="00B701D3" w:rsidRDefault="00B701D3" w:rsidP="00B701D3">
      <w:pPr>
        <w:spacing w:before="240"/>
        <w:rPr>
          <w:b/>
        </w:rPr>
      </w:pPr>
      <w:r w:rsidRPr="00B701D3">
        <w:t xml:space="preserve">Minden </w:t>
      </w:r>
      <w:proofErr w:type="spellStart"/>
      <w:r w:rsidRPr="00B701D3">
        <w:t>Wireguard</w:t>
      </w:r>
      <w:proofErr w:type="spellEnd"/>
      <w:r w:rsidRPr="00B701D3">
        <w:t xml:space="preserve"> eszköznek van egy egyedi privát és publikus kulcsa, amelyet az eszközök közötti titkosított kapcsolat létrehozásához használnak. A rendszer </w:t>
      </w:r>
      <w:proofErr w:type="spellStart"/>
      <w:r w:rsidRPr="00B701D3">
        <w:t>peer-to-peer</w:t>
      </w:r>
      <w:proofErr w:type="spellEnd"/>
      <w:r w:rsidRPr="00B701D3">
        <w:t xml:space="preserve"> módon működik, tehát nem szükséges központi szerver, ami közvetlenül irányítja az adatforgalmat. A kapcsolatokat közvetlenül a </w:t>
      </w:r>
      <w:proofErr w:type="spellStart"/>
      <w:r w:rsidRPr="00B701D3">
        <w:t>peer</w:t>
      </w:r>
      <w:proofErr w:type="spellEnd"/>
      <w:r w:rsidRPr="00B701D3">
        <w:t xml:space="preserve">-ek (eszközök) között hozzák létre. Mégis érdemes egy szerverre telepített központi </w:t>
      </w:r>
      <w:proofErr w:type="spellStart"/>
      <w:r w:rsidRPr="00B701D3">
        <w:t>peer</w:t>
      </w:r>
      <w:proofErr w:type="spellEnd"/>
      <w:r w:rsidRPr="00B701D3">
        <w:t>-t létrehozni, hiszen azon keresztül tudják elérni a szolgáltatások</w:t>
      </w:r>
      <w:r w:rsidR="00635F11">
        <w:t>at</w:t>
      </w:r>
      <w:r w:rsidRPr="00B701D3">
        <w:t xml:space="preserve"> az eszközök. A </w:t>
      </w:r>
      <w:proofErr w:type="spellStart"/>
      <w:r w:rsidRPr="00B701D3">
        <w:t>Wireguard</w:t>
      </w:r>
      <w:proofErr w:type="spellEnd"/>
      <w:r w:rsidRPr="00B701D3">
        <w:t xml:space="preserve"> nem tárol állapotinformációt (</w:t>
      </w:r>
      <w:proofErr w:type="spellStart"/>
      <w:r w:rsidRPr="00B701D3">
        <w:t>stateless</w:t>
      </w:r>
      <w:proofErr w:type="spellEnd"/>
      <w:r w:rsidRPr="00B701D3">
        <w:t>), így kevesebb erőforrást igényel, mint az állapotot kezelő VPN protokollok.</w:t>
      </w:r>
    </w:p>
    <w:p w14:paraId="55D31747" w14:textId="77777777" w:rsidR="00B701D3" w:rsidRPr="00B701D3" w:rsidRDefault="00B701D3" w:rsidP="00B701D3">
      <w:pPr>
        <w:spacing w:before="240"/>
        <w:rPr>
          <w:b/>
        </w:rPr>
      </w:pP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</w:t>
      </w:r>
      <w:proofErr w:type="spellStart"/>
      <w:r w:rsidRPr="00B701D3">
        <w:rPr>
          <w:b/>
        </w:rPr>
        <w:t>dockerban</w:t>
      </w:r>
      <w:proofErr w:type="spellEnd"/>
    </w:p>
    <w:p w14:paraId="5670760C" w14:textId="74BF4AEB" w:rsidR="00B701D3" w:rsidRPr="00D01C55" w:rsidRDefault="00B701D3" w:rsidP="005E0185">
      <w:pPr>
        <w:spacing w:before="240"/>
      </w:pPr>
      <w:r w:rsidRPr="00B701D3">
        <w:t xml:space="preserve">Annak érdekében, hogy a lehető legjobb teljesítményt érjük el egy izolált környezetben, </w:t>
      </w:r>
      <w:proofErr w:type="spellStart"/>
      <w:r w:rsidRPr="00B701D3">
        <w:t>docker</w:t>
      </w:r>
      <w:proofErr w:type="spellEnd"/>
      <w:r w:rsidRPr="00B701D3">
        <w:t xml:space="preserve"> </w:t>
      </w:r>
      <w:proofErr w:type="spellStart"/>
      <w:r w:rsidRPr="00B701D3">
        <w:t>containerben</w:t>
      </w:r>
      <w:proofErr w:type="spellEnd"/>
      <w:r w:rsidRPr="00B701D3">
        <w:t xml:space="preserve"> futtatjuk a </w:t>
      </w:r>
      <w:proofErr w:type="spellStart"/>
      <w:r w:rsidRPr="00B701D3">
        <w:t>Wireguard</w:t>
      </w:r>
      <w:proofErr w:type="spellEnd"/>
      <w:r w:rsidRPr="00B701D3">
        <w:t xml:space="preserve"> szerver oldali állomását, ami a </w:t>
      </w:r>
      <w:proofErr w:type="spellStart"/>
      <w:r w:rsidRPr="00B701D3">
        <w:t>tamarin</w:t>
      </w:r>
      <w:proofErr w:type="spellEnd"/>
      <w:r w:rsidRPr="00B701D3">
        <w:t xml:space="preserve"> Debian 12 szerveren </w:t>
      </w:r>
      <w:r w:rsidRPr="00B701D3">
        <w:lastRenderedPageBreak/>
        <w:t xml:space="preserve">található. A rendszer felépítését és a konténerek létrehozását egy </w:t>
      </w:r>
      <w:proofErr w:type="spellStart"/>
      <w:r w:rsidRPr="00B701D3">
        <w:t>docker</w:t>
      </w:r>
      <w:r w:rsidRPr="00B701D3">
        <w:rPr>
          <w:b/>
          <w:bCs/>
        </w:rPr>
        <w:t>-</w:t>
      </w:r>
      <w:r w:rsidRPr="00B701D3">
        <w:t>compose</w:t>
      </w:r>
      <w:proofErr w:type="spellEnd"/>
      <w:r w:rsidRPr="00B701D3">
        <w:t xml:space="preserve"> fájlal vezéreljük, illetve a kulcsok biztonságos kezelése érdekében minden induláskor </w:t>
      </w:r>
      <w:proofErr w:type="spellStart"/>
      <w:r w:rsidRPr="00B701D3">
        <w:t>mountoljuk</w:t>
      </w:r>
      <w:proofErr w:type="spellEnd"/>
      <w:r w:rsidRPr="00B701D3">
        <w:t xml:space="preserve"> megfelelő elérési úton a szükséges fájlokat tartalmazó könyvtárat. A </w:t>
      </w:r>
      <w:proofErr w:type="spellStart"/>
      <w:r w:rsidRPr="00B701D3">
        <w:t>docker</w:t>
      </w:r>
      <w:proofErr w:type="spellEnd"/>
      <w:r w:rsidRPr="00B701D3">
        <w:t xml:space="preserve"> további előnyeit részletesebben kifejtjük a </w:t>
      </w:r>
      <w:r w:rsidRPr="00B701D3">
        <w:rPr>
          <w:i/>
        </w:rPr>
        <w:t>3.2.7 WEB</w:t>
      </w:r>
      <w:r w:rsidRPr="00B701D3">
        <w:t xml:space="preserve"> bekezdésben.</w:t>
      </w:r>
    </w:p>
    <w:p w14:paraId="138CD136" w14:textId="3D66897B" w:rsidR="00036529" w:rsidRDefault="00036529" w:rsidP="00036529">
      <w:pPr>
        <w:pStyle w:val="Cmsor2"/>
      </w:pPr>
      <w:bookmarkStart w:id="19" w:name="_Toc194517101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51710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68744E5E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</w:t>
      </w:r>
      <w:proofErr w:type="spellStart"/>
      <w:r>
        <w:t>forwarding</w:t>
      </w:r>
      <w:proofErr w:type="spellEnd"/>
      <w:r>
        <w:t xml:space="preserve"> segítségével jobban ki tudjuk használni a rendelkezésre álló IP-címeket. Ahelyett, hogy teljesen elhasználnánk egy publikus címet, mi a tűzfalunk külső IP-</w:t>
      </w:r>
      <w:proofErr w:type="spellStart"/>
      <w:r>
        <w:t>jére</w:t>
      </w:r>
      <w:proofErr w:type="spellEnd"/>
      <w:r>
        <w:t xml:space="preserve"> érkező kéréseket, mérlegelés után, a </w:t>
      </w:r>
      <w:proofErr w:type="spellStart"/>
      <w:r>
        <w:t>célportszám</w:t>
      </w:r>
      <w:proofErr w:type="spellEnd"/>
      <w:r>
        <w:t xml:space="preserve">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portra érkező kéréseket</w:t>
      </w:r>
      <w:r w:rsidR="00D60555">
        <w:t xml:space="preserve"> átfordítjuk a 172.20.10.40-re, ezáltal a </w:t>
      </w:r>
      <w:proofErr w:type="spellStart"/>
      <w:r w:rsidR="00D60555">
        <w:t>tamarin</w:t>
      </w:r>
      <w:proofErr w:type="spellEnd"/>
      <w:r w:rsidR="00D60555">
        <w:t xml:space="preserve"> nevű szerverünk kapja meg a csomagokat.</w:t>
      </w:r>
      <w:r w:rsidR="00A7317B">
        <w:t xml:space="preserve"> Ennek a konfigurációja az alábbi képen látható.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1818E116" w14:textId="77777777" w:rsidR="00241834" w:rsidRDefault="00A7317B" w:rsidP="00241834">
      <w:pPr>
        <w:keepNext/>
        <w:jc w:val="center"/>
      </w:pPr>
      <w:r w:rsidRPr="00FC6E1F">
        <w:rPr>
          <w:noProof/>
        </w:rPr>
        <w:drawing>
          <wp:inline distT="0" distB="0" distL="0" distR="0" wp14:anchorId="3702D92A" wp14:editId="42AAA139">
            <wp:extent cx="5157966" cy="3233394"/>
            <wp:effectExtent l="0" t="0" r="5080" b="5715"/>
            <wp:docPr id="147934107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07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048" cy="32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E8C" w14:textId="3500D599" w:rsidR="00A7317B" w:rsidRDefault="00241834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12</w:t>
      </w:r>
      <w:r>
        <w:fldChar w:fldCharType="end"/>
      </w:r>
      <w:r>
        <w:t xml:space="preserve">. ábra: Port </w:t>
      </w:r>
      <w:proofErr w:type="spellStart"/>
      <w:r>
        <w:t>forwarding</w:t>
      </w:r>
      <w:proofErr w:type="spellEnd"/>
      <w:r>
        <w:t xml:space="preserve"> konfiguráció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proofErr w:type="spellStart"/>
      <w:r w:rsidRPr="00627341">
        <w:t>set</w:t>
      </w:r>
      <w:proofErr w:type="spellEnd"/>
      <w:r w:rsidRPr="00627341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627341">
        <w:t>from</w:t>
      </w:r>
      <w:proofErr w:type="spellEnd"/>
      <w:r w:rsidRPr="00627341">
        <w:t xml:space="preserve"> </w:t>
      </w:r>
      <w:proofErr w:type="spellStart"/>
      <w:r w:rsidRPr="00627341">
        <w:t>zone</w:t>
      </w:r>
      <w:proofErr w:type="spellEnd"/>
      <w:r w:rsidRPr="00627341">
        <w:t xml:space="preserve"> </w:t>
      </w:r>
      <w:proofErr w:type="spellStart"/>
      <w:r w:rsidRPr="00627341">
        <w:t>untrust</w:t>
      </w:r>
      <w:proofErr w:type="spellEnd"/>
    </w:p>
    <w:p w14:paraId="16495FF8" w14:textId="3F0BE3D0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match</w:t>
      </w:r>
      <w:proofErr w:type="spellEnd"/>
      <w:r w:rsidRPr="00D60555">
        <w:t xml:space="preserve"> </w:t>
      </w:r>
      <w:proofErr w:type="spellStart"/>
      <w:r w:rsidRPr="00D60555">
        <w:t>destination-address</w:t>
      </w:r>
      <w:proofErr w:type="spellEnd"/>
      <w:r w:rsidRPr="00D60555">
        <w:t xml:space="preserve">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then</w:t>
      </w:r>
      <w:proofErr w:type="spellEnd"/>
      <w:r w:rsidRPr="00D60555">
        <w:t xml:space="preserve"> </w:t>
      </w:r>
      <w:proofErr w:type="spellStart"/>
      <w:r w:rsidRPr="00D60555">
        <w:t>static-nat</w:t>
      </w:r>
      <w:proofErr w:type="spellEnd"/>
      <w:r w:rsidRPr="00D60555">
        <w:t xml:space="preserve">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517103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B1A04FE" w14:textId="5C44D42B" w:rsidR="00A7317B" w:rsidRDefault="00B8035A" w:rsidP="00A7317B">
      <w:r>
        <w:t xml:space="preserve">Annak érdekében, hogy a felhasználóinknak internetelérést biztosítsunk PAT-ot (Port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 használtunk. Ennek segítségével a belső címeket egyetlen külső IP-re fordítjuk. Ezeket a fordításokat </w:t>
      </w:r>
      <w:proofErr w:type="spellStart"/>
      <w:r>
        <w:t>portszámokkal</w:t>
      </w:r>
      <w:proofErr w:type="spellEnd"/>
      <w:r>
        <w:t xml:space="preserve">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  <w:r w:rsidR="00A7317B">
        <w:t xml:space="preserve"> Ennek a konfigurációja az alábbi képen látható.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7EC54A8B" w14:textId="77777777" w:rsidR="00241834" w:rsidRDefault="00A7317B" w:rsidP="00241834">
      <w:pPr>
        <w:keepNext/>
        <w:jc w:val="center"/>
      </w:pPr>
      <w:r w:rsidRPr="00844417">
        <w:rPr>
          <w:noProof/>
        </w:rPr>
        <w:drawing>
          <wp:inline distT="0" distB="0" distL="0" distR="0" wp14:anchorId="6B1567AF" wp14:editId="70E2EEDB">
            <wp:extent cx="5218927" cy="4609707"/>
            <wp:effectExtent l="0" t="0" r="1270" b="635"/>
            <wp:docPr id="6698485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85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539" cy="46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613" w14:textId="4F96DAFB" w:rsidR="00627341" w:rsidRPr="00627341" w:rsidRDefault="00241834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13</w:t>
      </w:r>
      <w:r>
        <w:fldChar w:fldCharType="end"/>
      </w:r>
      <w:r>
        <w:t>. ábra: PAT konfiguráció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51710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D206377" w14:textId="025895E1" w:rsidR="00A7317B" w:rsidRDefault="00A7317B" w:rsidP="00A7317B">
      <w:r w:rsidRPr="00B57A5E">
        <w:t>A Juniper tűzfalakon a forgalomvezérlés alapja a zónák rendszere. A zónák logikai csoportok, amelyekbe a hálózati interfészek tartoznak. Minden bejövő és kimenő forgalmat a zónák közti szabályok (</w:t>
      </w:r>
      <w:proofErr w:type="spellStart"/>
      <w:r w:rsidRPr="00B57A5E">
        <w:t>security</w:t>
      </w:r>
      <w:proofErr w:type="spellEnd"/>
      <w:r w:rsidRPr="00B57A5E">
        <w:t xml:space="preserve"> </w:t>
      </w:r>
      <w:proofErr w:type="spellStart"/>
      <w:r w:rsidRPr="00B57A5E">
        <w:t>policies</w:t>
      </w:r>
      <w:proofErr w:type="spellEnd"/>
      <w:r w:rsidRPr="00B57A5E">
        <w:t>) határoznak meg.</w:t>
      </w:r>
      <w:r>
        <w:t xml:space="preserve"> Minden VLAN-</w:t>
      </w:r>
      <w:proofErr w:type="spellStart"/>
      <w:r>
        <w:t>nak</w:t>
      </w:r>
      <w:proofErr w:type="spellEnd"/>
      <w:r>
        <w:t xml:space="preserve">, illetve a telephelyek közti szegmenseknek létrehoztunk egy-egy zónát, továbbá a „külső”, a belső hálózaton kívüli hálózatnak is létrehoztuk az </w:t>
      </w:r>
      <w:proofErr w:type="spellStart"/>
      <w:r>
        <w:t>untrust</w:t>
      </w:r>
      <w:proofErr w:type="spellEnd"/>
      <w:r>
        <w:t xml:space="preserve"> zónát. Az összes zóna alább látható. (</w:t>
      </w:r>
      <w:proofErr w:type="spellStart"/>
      <w:r>
        <w:t>x.</w:t>
      </w:r>
      <w:proofErr w:type="spellEnd"/>
      <w:r>
        <w:t xml:space="preserve"> ábra)</w:t>
      </w:r>
    </w:p>
    <w:p w14:paraId="4792949D" w14:textId="77777777" w:rsidR="00241834" w:rsidRDefault="00A7317B" w:rsidP="00241834">
      <w:pPr>
        <w:keepNext/>
        <w:jc w:val="center"/>
      </w:pPr>
      <w:r w:rsidRPr="00DD05FE">
        <w:rPr>
          <w:noProof/>
        </w:rPr>
        <w:lastRenderedPageBreak/>
        <w:drawing>
          <wp:inline distT="0" distB="0" distL="0" distR="0" wp14:anchorId="55F49CBB" wp14:editId="3551BE73">
            <wp:extent cx="5759450" cy="2062025"/>
            <wp:effectExtent l="0" t="0" r="0" b="0"/>
            <wp:docPr id="171940050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050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575D" w14:textId="0EE60F73" w:rsidR="00A7317B" w:rsidRDefault="00241834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14</w:t>
      </w:r>
      <w:r>
        <w:fldChar w:fldCharType="end"/>
      </w:r>
      <w:r>
        <w:t xml:space="preserve">. ábra: </w:t>
      </w:r>
      <w:proofErr w:type="spellStart"/>
      <w:r>
        <w:t>Security</w:t>
      </w:r>
      <w:proofErr w:type="spellEnd"/>
      <w:r>
        <w:t xml:space="preserve"> zónák</w:t>
      </w:r>
    </w:p>
    <w:p w14:paraId="44F50797" w14:textId="4BF5CC4F" w:rsidR="00A7317B" w:rsidRDefault="00A7317B" w:rsidP="00A7317B">
      <w:r>
        <w:t>Alapértelmezés szerint semmilyen forgalom nem haladhat át a zónák között. A biztonság megtervezése során törekedtünk arra, hogy a lehető legkevesebb forgalmat engedélyezzük, ezzel növelve a biztonságot egy esetleges behatolás során. A legszigorúbb szabályok a kintről (</w:t>
      </w:r>
      <w:proofErr w:type="spellStart"/>
      <w:r>
        <w:t>untrust</w:t>
      </w:r>
      <w:proofErr w:type="spellEnd"/>
      <w:r>
        <w:t xml:space="preserve">) érkező forgalomra vannak állítva, mivel elsődleges szempont megelőzni a külső behatolásokat. Az </w:t>
      </w:r>
      <w:proofErr w:type="spellStart"/>
      <w:r>
        <w:t>untrust</w:t>
      </w:r>
      <w:proofErr w:type="spellEnd"/>
      <w:r>
        <w:t xml:space="preserve"> zónából csak a kívülről elérhető szolgáltatásokat (e-mail, web) tettük elérhetővé. A belső zónák között mindenhol megengedtük a </w:t>
      </w:r>
      <w:proofErr w:type="spellStart"/>
      <w:r>
        <w:t>pinget</w:t>
      </w:r>
      <w:proofErr w:type="spellEnd"/>
      <w:r>
        <w:t xml:space="preserve"> és az </w:t>
      </w:r>
      <w:proofErr w:type="spellStart"/>
      <w:r>
        <w:t>ssh</w:t>
      </w:r>
      <w:proofErr w:type="spellEnd"/>
      <w:r>
        <w:t xml:space="preserve">-t a hatékony hibakeresés érdekében. További szempont volt, hogy a kliensek működéséhez elérést kellett biztosítanunk a szerverek zónájába. Ezek mellett, hogy a különböző telephelyek szerverei és kliensei tudjanak kommunikálni egymással, így a </w:t>
      </w:r>
      <w:proofErr w:type="spellStart"/>
      <w:r>
        <w:t>vpn</w:t>
      </w:r>
      <w:proofErr w:type="spellEnd"/>
      <w:r>
        <w:t xml:space="preserve"> zónából engedélyeztük azok elérését. Végül, hogy a szervereknek és klienseknek internetelérést biztosítsunk engedélyeztük a forgalmat az </w:t>
      </w:r>
      <w:proofErr w:type="spellStart"/>
      <w:r>
        <w:t>untrust</w:t>
      </w:r>
      <w:proofErr w:type="spellEnd"/>
      <w:r>
        <w:t xml:space="preserve"> zónába. A biztonsági szabályok beállítása az alábbi képen látható. (</w:t>
      </w:r>
      <w:proofErr w:type="spellStart"/>
      <w:r>
        <w:t>x.</w:t>
      </w:r>
      <w:proofErr w:type="spellEnd"/>
      <w:r>
        <w:t xml:space="preserve"> ábra)</w:t>
      </w:r>
    </w:p>
    <w:p w14:paraId="2F2E5713" w14:textId="77777777" w:rsidR="00241834" w:rsidRDefault="00A7317B" w:rsidP="00241834">
      <w:pPr>
        <w:keepNext/>
        <w:jc w:val="center"/>
      </w:pPr>
      <w:r w:rsidRPr="001034D4">
        <w:rPr>
          <w:noProof/>
        </w:rPr>
        <w:drawing>
          <wp:inline distT="0" distB="0" distL="0" distR="0" wp14:anchorId="4F12E3F8" wp14:editId="22C07AC9">
            <wp:extent cx="5516880" cy="2306606"/>
            <wp:effectExtent l="0" t="0" r="7620" b="0"/>
            <wp:docPr id="21523263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263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CD6" w14:textId="414FE936" w:rsidR="00A7317B" w:rsidRDefault="00241834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A7528">
        <w:rPr>
          <w:noProof/>
        </w:rPr>
        <w:t>15</w:t>
      </w:r>
      <w:r>
        <w:fldChar w:fldCharType="end"/>
      </w:r>
      <w:r>
        <w:t>. ábra: Biztonsági szabály konfiguráció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517105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517106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517107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517108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51710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virtualizációs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 xml:space="preserve">A hálózat és a virtuális számítógépek közti kommunikáció érdekében egy virtuális </w:t>
      </w:r>
      <w:proofErr w:type="spellStart"/>
      <w:r>
        <w:t>switch-et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 xml:space="preserve">” beállítás miatt úgy működik, mintha a VM-ek a teljes mértékben a valódi hálózaton lennének. Ezen beállítási felület az </w:t>
      </w:r>
      <w:proofErr w:type="spellStart"/>
      <w:r>
        <w:t>x.</w:t>
      </w:r>
      <w:proofErr w:type="spellEnd"/>
      <w:r>
        <w:t xml:space="preserve"> képen látható.</w:t>
      </w:r>
    </w:p>
    <w:p w14:paraId="0950793A" w14:textId="3D520491" w:rsidR="00C6229F" w:rsidRDefault="00FA7528" w:rsidP="00FA752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860F43" wp14:editId="703A15AC">
                <wp:simplePos x="0" y="0"/>
                <wp:positionH relativeFrom="column">
                  <wp:posOffset>0</wp:posOffset>
                </wp:positionH>
                <wp:positionV relativeFrom="paragraph">
                  <wp:posOffset>5550535</wp:posOffset>
                </wp:positionV>
                <wp:extent cx="5760720" cy="635"/>
                <wp:effectExtent l="0" t="0" r="0" b="0"/>
                <wp:wrapTopAndBottom/>
                <wp:docPr id="15245135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E520D1" w14:textId="0030BED2" w:rsidR="00FA7528" w:rsidRPr="001F0F4C" w:rsidRDefault="00FA7528" w:rsidP="00FA752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Hyper</w:t>
                            </w:r>
                            <w:proofErr w:type="spellEnd"/>
                            <w:r>
                              <w:t xml:space="preserve">-V virtuális </w:t>
                            </w:r>
                            <w:proofErr w:type="spellStart"/>
                            <w:r>
                              <w:t>switch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60F4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437.0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KFiyD+AAAAAIAQAADwAAAAAAAAAAAAAAAABvBAAAZHJzL2Rvd25yZXYueG1sUEsFBgAA&#10;AAAEAAQA8wAAAHwFAAAAAA==&#10;" stroked="f">
                <v:textbox style="mso-fit-shape-to-text:t" inset="0,0,0,0">
                  <w:txbxContent>
                    <w:p w14:paraId="2AE520D1" w14:textId="0030BED2" w:rsidR="00FA7528" w:rsidRPr="001F0F4C" w:rsidRDefault="00FA7528" w:rsidP="00FA752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Hyper</w:t>
                      </w:r>
                      <w:proofErr w:type="spellEnd"/>
                      <w:r>
                        <w:t xml:space="preserve">-V virtuális </w:t>
                      </w:r>
                      <w:proofErr w:type="spellStart"/>
                      <w:r>
                        <w:t>switch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54E2" w:rsidRPr="000F033D">
        <w:rPr>
          <w:noProof/>
        </w:rPr>
        <w:drawing>
          <wp:inline distT="0" distB="0" distL="0" distR="0" wp14:anchorId="2AEAEB41" wp14:editId="15F84158">
            <wp:extent cx="4838700" cy="4614153"/>
            <wp:effectExtent l="0" t="0" r="0" b="0"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80" cy="4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51711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0228A489" w14:textId="77777777" w:rsidR="00FA7528" w:rsidRDefault="00C6229F" w:rsidP="00FA7528">
      <w:pPr>
        <w:keepNext/>
        <w:jc w:val="center"/>
      </w:pPr>
      <w:r>
        <w:rPr>
          <w:rFonts w:cs="Calibri"/>
          <w:noProof/>
        </w:rPr>
        <w:drawing>
          <wp:inline distT="0" distB="0" distL="0" distR="0" wp14:anchorId="251339C7" wp14:editId="79B3F1E8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6F99" w14:textId="3270F460" w:rsidR="00C6229F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>
        <w:rPr>
          <w:rFonts w:cs="Calibri"/>
          <w:noProof/>
        </w:rPr>
        <w:t>17</w:t>
      </w:r>
      <w:r>
        <w:rPr>
          <w:rFonts w:cs="Calibri"/>
        </w:rPr>
        <w:fldChar w:fldCharType="end"/>
      </w:r>
      <w:r>
        <w:t xml:space="preserve">. ábra: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struktúra</w:t>
      </w:r>
    </w:p>
    <w:p w14:paraId="60835411" w14:textId="64CD312C" w:rsidR="00A354E2" w:rsidRDefault="00133C65" w:rsidP="00A354E2">
      <w:pPr>
        <w:rPr>
          <w:rFonts w:cs="Calibri"/>
        </w:rPr>
      </w:pPr>
      <w:r>
        <w:rPr>
          <w:rFonts w:cs="Calibri"/>
        </w:rPr>
        <w:t>A felhasználók és számítógépek könnyebb kezelése érdekében Group Policy-</w:t>
      </w:r>
      <w:proofErr w:type="spellStart"/>
      <w:r>
        <w:rPr>
          <w:rFonts w:cs="Calibri"/>
        </w:rPr>
        <w:t>kat</w:t>
      </w:r>
      <w:proofErr w:type="spellEnd"/>
      <w:r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>
        <w:rPr>
          <w:rFonts w:cs="Calibri"/>
        </w:rPr>
        <w:t>Zabbix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Agentet</w:t>
      </w:r>
      <w:proofErr w:type="spellEnd"/>
      <w:r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>
        <w:rPr>
          <w:rFonts w:cs="Calibri"/>
        </w:rPr>
        <w:t>registry</w:t>
      </w:r>
      <w:proofErr w:type="spellEnd"/>
      <w:r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>
        <w:rPr>
          <w:rFonts w:cs="Calibri"/>
        </w:rPr>
        <w:t xml:space="preserve"> az </w:t>
      </w:r>
      <w:proofErr w:type="spellStart"/>
      <w:r>
        <w:rPr>
          <w:rFonts w:cs="Calibri"/>
        </w:rPr>
        <w:t>x.</w:t>
      </w:r>
      <w:proofErr w:type="spellEnd"/>
      <w:r>
        <w:rPr>
          <w:rFonts w:cs="Calibri"/>
        </w:rPr>
        <w:t xml:space="preserve"> képen látható</w:t>
      </w:r>
      <w:r w:rsidR="006D5A90">
        <w:rPr>
          <w:rFonts w:cs="Calibri"/>
        </w:rPr>
        <w:t>ak</w:t>
      </w:r>
      <w:r>
        <w:rPr>
          <w:rFonts w:cs="Calibri"/>
        </w:rPr>
        <w:t>.</w:t>
      </w:r>
    </w:p>
    <w:p w14:paraId="7D8DFE1B" w14:textId="77777777" w:rsidR="00FA7528" w:rsidRDefault="00FA7528" w:rsidP="00FA7528">
      <w:pPr>
        <w:keepNext/>
        <w:jc w:val="center"/>
      </w:pPr>
      <w:r w:rsidRPr="00133C65">
        <w:rPr>
          <w:rFonts w:cs="Calibri"/>
          <w:noProof/>
        </w:rPr>
        <w:lastRenderedPageBreak/>
        <w:drawing>
          <wp:inline distT="0" distB="0" distL="0" distR="0" wp14:anchorId="3718C930" wp14:editId="44E4595C">
            <wp:extent cx="5759450" cy="3049867"/>
            <wp:effectExtent l="0" t="0" r="0" b="0"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742" w14:textId="1173C2DD" w:rsidR="00133C65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>
        <w:rPr>
          <w:rFonts w:cs="Calibri"/>
          <w:noProof/>
        </w:rPr>
        <w:t>18</w:t>
      </w:r>
      <w:r>
        <w:rPr>
          <w:rFonts w:cs="Calibri"/>
        </w:rPr>
        <w:fldChar w:fldCharType="end"/>
      </w:r>
      <w:r>
        <w:t>. ábra: Group Policy beállítások</w:t>
      </w: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51711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>A DNS (</w:t>
      </w:r>
      <w:proofErr w:type="spellStart"/>
      <w:r w:rsidRPr="00155C82">
        <w:t>Domain</w:t>
      </w:r>
      <w:proofErr w:type="spellEnd"/>
      <w:r w:rsidRPr="00155C82">
        <w:t xml:space="preserve"> </w:t>
      </w:r>
      <w:proofErr w:type="spellStart"/>
      <w:r w:rsidRPr="00155C82">
        <w:t>Name</w:t>
      </w:r>
      <w:proofErr w:type="spellEnd"/>
      <w:r w:rsidRPr="00155C82">
        <w:t xml:space="preserve"> System) a hálózat egyik kulcsfontosságú eleme, amely a </w:t>
      </w:r>
      <w:proofErr w:type="spellStart"/>
      <w:r w:rsidRPr="00155C82">
        <w:t>hosztneveket</w:t>
      </w:r>
      <w:proofErr w:type="spellEnd"/>
      <w:r w:rsidRPr="00155C82">
        <w:t xml:space="preserve">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</w:t>
      </w:r>
      <w:proofErr w:type="spellStart"/>
      <w:r w:rsidRPr="00155C82">
        <w:t>Active</w:t>
      </w:r>
      <w:proofErr w:type="spellEnd"/>
      <w:r w:rsidRPr="00155C82">
        <w:t xml:space="preserve"> </w:t>
      </w:r>
      <w:proofErr w:type="spellStart"/>
      <w:r w:rsidRPr="00155C82">
        <w:t>Directory</w:t>
      </w:r>
      <w:proofErr w:type="spellEnd"/>
      <w:r w:rsidRPr="00155C82">
        <w:t xml:space="preserve">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 xml:space="preserve">csökkentve az adminisztrációs </w:t>
      </w:r>
      <w:proofErr w:type="spellStart"/>
      <w:r w:rsidRPr="00155C82">
        <w:t>terheket</w:t>
      </w:r>
      <w:proofErr w:type="spellEnd"/>
      <w:r w:rsidRPr="00155C82">
        <w:t>.</w:t>
      </w:r>
      <w:r>
        <w:t xml:space="preserve"> Csak a </w:t>
      </w:r>
      <w:proofErr w:type="spellStart"/>
      <w:r>
        <w:t>linux</w:t>
      </w:r>
      <w:proofErr w:type="spellEnd"/>
      <w:r>
        <w:t xml:space="preserve">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>Ha egy keresett név nincs a helyi DNS adatbázisban, a kérést 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51711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51711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517114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3" w:name="_Toc19451711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webszerver végzi, amely Docker konténerben működik.</w:t>
      </w:r>
    </w:p>
    <w:p w14:paraId="300049C1" w14:textId="73640D7A" w:rsidR="00205E88" w:rsidRDefault="00205E88" w:rsidP="00292327"/>
    <w:p w14:paraId="639F4B9E" w14:textId="6C59171C" w:rsidR="00F11C61" w:rsidRDefault="008B7BAA" w:rsidP="00292327"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30D87D31">
            <wp:simplePos x="0" y="0"/>
            <wp:positionH relativeFrom="margin">
              <wp:align>right</wp:align>
            </wp:positionH>
            <wp:positionV relativeFrom="paragraph">
              <wp:posOffset>669479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61" w:rsidRPr="00292327">
        <w:t>A weboldal elérhetőségét a monkebricks</w:t>
      </w:r>
      <w:r w:rsidR="00F11C61" w:rsidRPr="00292327">
        <w:rPr>
          <w:b/>
          <w:bCs/>
        </w:rPr>
        <w:t>.</w:t>
      </w:r>
      <w:r w:rsidR="00F11C61" w:rsidRPr="00292327">
        <w:t xml:space="preserve">eu </w:t>
      </w:r>
      <w:proofErr w:type="spellStart"/>
      <w:r w:rsidR="00F11C61" w:rsidRPr="00292327">
        <w:t>domain</w:t>
      </w:r>
      <w:proofErr w:type="spellEnd"/>
      <w:r w:rsidR="00F11C61" w:rsidRPr="00292327">
        <w:t xml:space="preserve"> biztosítja, amelyet a </w:t>
      </w:r>
      <w:proofErr w:type="spellStart"/>
      <w:r w:rsidR="00F11C61" w:rsidRPr="00292327">
        <w:t>Rackhost</w:t>
      </w:r>
      <w:proofErr w:type="spellEnd"/>
      <w:r w:rsidR="00F11C61" w:rsidRPr="00292327">
        <w:t xml:space="preserve"> szolgáltatótól vásároltunk. A megfelelő DNS-beállítások révén a forgalom a megfelelő szerverre irányul.</w:t>
      </w:r>
    </w:p>
    <w:p w14:paraId="2A9239BB" w14:textId="77777777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 xml:space="preserve">A rendszer felépítését és a konténerek létrehozását egy </w:t>
      </w:r>
      <w:proofErr w:type="spellStart"/>
      <w:r w:rsidR="00F2234A" w:rsidRPr="00F2234A">
        <w:t>docker</w:t>
      </w:r>
      <w:r w:rsidR="00F2234A" w:rsidRPr="00F2234A">
        <w:rPr>
          <w:b/>
          <w:bCs/>
        </w:rPr>
        <w:t>-</w:t>
      </w:r>
      <w:r w:rsidR="00F2234A" w:rsidRPr="00F2234A">
        <w:t>compose</w:t>
      </w:r>
      <w:proofErr w:type="spellEnd"/>
      <w:r w:rsidR="00F2234A" w:rsidRPr="00F2234A">
        <w:t xml:space="preserve">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</w:t>
      </w:r>
      <w:proofErr w:type="spellStart"/>
      <w:r w:rsidR="009F2B9C">
        <w:t>docker</w:t>
      </w:r>
      <w:proofErr w:type="spellEnd"/>
      <w:r w:rsidR="009F2B9C">
        <w:t xml:space="preserve"> </w:t>
      </w:r>
      <w:proofErr w:type="spellStart"/>
      <w:proofErr w:type="gramStart"/>
      <w:r w:rsidR="009F2B9C">
        <w:t>containerbe</w:t>
      </w:r>
      <w:proofErr w:type="spellEnd"/>
      <w:proofErr w:type="gramEnd"/>
      <w:r w:rsidR="00F11C61">
        <w:t xml:space="preserve"> amelyek a weblapot és a hozzátartozó </w:t>
      </w:r>
      <w:r w:rsidR="007847B0">
        <w:t>CSS</w:t>
      </w:r>
      <w:r w:rsidR="00F11C61">
        <w:t xml:space="preserve"> fájlokat, a </w:t>
      </w:r>
      <w:proofErr w:type="spellStart"/>
      <w:r w:rsidR="00F11C61">
        <w:t>default</w:t>
      </w:r>
      <w:proofErr w:type="spellEnd"/>
      <w:r w:rsidR="00F11C61">
        <w:t xml:space="preserve"> </w:t>
      </w:r>
      <w:proofErr w:type="spellStart"/>
      <w:r w:rsidR="00F11C61">
        <w:t>nginx</w:t>
      </w:r>
      <w:proofErr w:type="spellEnd"/>
      <w:r w:rsidR="00F11C61">
        <w:t xml:space="preserve">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</w:t>
      </w:r>
      <w:proofErr w:type="spellStart"/>
      <w:r w:rsidR="009F2B9C">
        <w:t>default.config</w:t>
      </w:r>
      <w:proofErr w:type="spellEnd"/>
      <w:r w:rsidR="009F2B9C">
        <w:t xml:space="preserve"> fájlban a </w:t>
      </w:r>
      <w:r w:rsidR="00A511D2">
        <w:t xml:space="preserve">80-as porton érkező kéréseket a </w:t>
      </w:r>
      <w:r w:rsidR="009F2B9C">
        <w:t>,,</w:t>
      </w:r>
      <w:proofErr w:type="spellStart"/>
      <w:r w:rsidR="009F2B9C" w:rsidRPr="009F2B9C">
        <w:t>return</w:t>
      </w:r>
      <w:proofErr w:type="spellEnd"/>
      <w:r w:rsidR="009F2B9C" w:rsidRPr="009F2B9C">
        <w:t xml:space="preserve"> 301 https:// </w:t>
      </w:r>
      <w:proofErr w:type="spellStart"/>
      <w:r w:rsidR="009F2B9C" w:rsidRPr="009F2B9C">
        <w:t>monkebricks.eu</w:t>
      </w:r>
      <w:r w:rsidR="00A511D2">
        <w:t>$uri</w:t>
      </w:r>
      <w:proofErr w:type="spellEnd"/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</w:t>
      </w:r>
      <w:proofErr w:type="spellStart"/>
      <w:r w:rsidRPr="00F11C61">
        <w:t>titkosítja</w:t>
      </w:r>
      <w:proofErr w:type="spellEnd"/>
      <w:r w:rsidRPr="00F11C61">
        <w:t xml:space="preserve"> a böngésző és a szerver közötti adatforgalmat. A </w:t>
      </w:r>
      <w:proofErr w:type="spellStart"/>
      <w:r w:rsidRPr="00F11C61">
        <w:t>Let’s</w:t>
      </w:r>
      <w:proofErr w:type="spellEnd"/>
      <w:r w:rsidRPr="00F11C61">
        <w:t xml:space="preserve"> </w:t>
      </w:r>
      <w:proofErr w:type="spellStart"/>
      <w:r w:rsidRPr="00F11C61">
        <w:t>Encrypt</w:t>
      </w:r>
      <w:proofErr w:type="spellEnd"/>
      <w:r w:rsidRPr="00F11C61">
        <w:t xml:space="preserve"> tanúsítványokat automatikusan generáljuk és megújítjuk a </w:t>
      </w:r>
      <w:proofErr w:type="spellStart"/>
      <w:r w:rsidRPr="00F11C61">
        <w:t>Certbot</w:t>
      </w:r>
      <w:proofErr w:type="spellEnd"/>
      <w:r w:rsidRPr="00F11C61">
        <w:t xml:space="preserve"> ACME protokolljával, amely a </w:t>
      </w:r>
      <w:proofErr w:type="spellStart"/>
      <w:r w:rsidRPr="00F11C61">
        <w:t>webroot</w:t>
      </w:r>
      <w:proofErr w:type="spellEnd"/>
      <w:r w:rsidRPr="00F11C61">
        <w:t xml:space="preserve">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Let’s</w:t>
      </w:r>
      <w:proofErr w:type="spellEnd"/>
      <w:r w:rsidRPr="00F11C61">
        <w:rPr>
          <w:b/>
          <w:bCs/>
        </w:rPr>
        <w:t xml:space="preserve"> </w:t>
      </w:r>
      <w:proofErr w:type="spellStart"/>
      <w:r w:rsidRPr="00F11C61">
        <w:rPr>
          <w:b/>
          <w:bCs/>
        </w:rPr>
        <w:t>Encrypt</w:t>
      </w:r>
      <w:proofErr w:type="spellEnd"/>
      <w:r w:rsidRPr="00F11C61">
        <w:rPr>
          <w:b/>
          <w:bCs/>
        </w:rPr>
        <w:t xml:space="preserve"> + </w:t>
      </w:r>
      <w:proofErr w:type="spellStart"/>
      <w:r w:rsidRPr="00F11C61">
        <w:rPr>
          <w:b/>
          <w:bCs/>
        </w:rPr>
        <w:t>Certbot</w:t>
      </w:r>
      <w:proofErr w:type="spellEnd"/>
      <w:r w:rsidRPr="00F11C61">
        <w:rPr>
          <w:b/>
          <w:bCs/>
        </w:rPr>
        <w:t>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Webroot</w:t>
      </w:r>
      <w:proofErr w:type="spellEnd"/>
      <w:r w:rsidRPr="00F11C61">
        <w:rPr>
          <w:b/>
          <w:bCs/>
        </w:rPr>
        <w:t xml:space="preserve">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 xml:space="preserve">, amivel igazoljuk, hogy mi vagyunk a </w:t>
      </w:r>
      <w:proofErr w:type="spellStart"/>
      <w:r w:rsidR="007847B0">
        <w:t>domain</w:t>
      </w:r>
      <w:proofErr w:type="spellEnd"/>
      <w:r w:rsidR="007847B0">
        <w:t xml:space="preserve">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</w:t>
      </w:r>
      <w:proofErr w:type="spellStart"/>
      <w:r w:rsidRPr="00F11C61">
        <w:t>Intermediate</w:t>
      </w:r>
      <w:proofErr w:type="spellEnd"/>
      <w:r w:rsidRPr="00F11C61">
        <w:t xml:space="preserve">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proofErr w:type="spellStart"/>
      <w:r w:rsidRPr="00F11C61">
        <w:t>fullchain.pem</w:t>
      </w:r>
      <w:proofErr w:type="spellEnd"/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</w:t>
      </w:r>
      <w:proofErr w:type="spellStart"/>
      <w:r w:rsidRPr="00F11C61">
        <w:t>Nginx</w:t>
      </w:r>
      <w:proofErr w:type="spellEnd"/>
      <w:r w:rsidRPr="00F11C61">
        <w:t xml:space="preserve">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517116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517117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35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6" w:name="_Toc194517118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bookmarkEnd w:id="36"/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Directoryval</w:t>
      </w:r>
      <w:proofErr w:type="spellEnd"/>
      <w:r>
        <w:t xml:space="preserve">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</w:t>
      </w:r>
      <w:proofErr w:type="spellStart"/>
      <w:r w:rsidR="009B24EC">
        <w:t>Exchanget</w:t>
      </w:r>
      <w:proofErr w:type="spellEnd"/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proofErr w:type="spellStart"/>
      <w:r w:rsidR="009B24EC" w:rsidRPr="009B24EC">
        <w:t>Active</w:t>
      </w:r>
      <w:proofErr w:type="spellEnd"/>
      <w:r w:rsidR="009B24EC" w:rsidRPr="009B24EC">
        <w:t xml:space="preserve"> </w:t>
      </w:r>
      <w:proofErr w:type="spellStart"/>
      <w:r w:rsidR="009B24EC" w:rsidRPr="009B24EC">
        <w:t>Directory</w:t>
      </w:r>
      <w:proofErr w:type="spellEnd"/>
      <w:r w:rsidR="009B24EC" w:rsidRPr="009B24EC">
        <w:t xml:space="preserve"> </w:t>
      </w:r>
      <w:proofErr w:type="spellStart"/>
      <w:r w:rsidR="009B24EC" w:rsidRPr="009B24EC">
        <w:t>dom</w:t>
      </w:r>
      <w:r w:rsidR="009B24EC">
        <w:t>ai</w:t>
      </w:r>
      <w:r w:rsidR="009B24EC" w:rsidRPr="009B24EC">
        <w:t>nen</w:t>
      </w:r>
      <w:proofErr w:type="spellEnd"/>
      <w:r w:rsidR="009B24EC" w:rsidRPr="009B24EC">
        <w:t xml:space="preserve"> belül működik, de a publikus elérhetőség miatt némi </w:t>
      </w:r>
      <w:proofErr w:type="spellStart"/>
      <w:r w:rsidR="009B24EC" w:rsidRPr="009B24EC">
        <w:t>testreszabást</w:t>
      </w:r>
      <w:proofErr w:type="spellEnd"/>
      <w:r w:rsidR="009B24EC" w:rsidRPr="009B24EC">
        <w:t xml:space="preserve"> végeztünk.</w:t>
      </w:r>
      <w:r w:rsidR="009B24EC">
        <w:t xml:space="preserve"> Ez abból adódik, hogy a belső és a kívülről elérhető </w:t>
      </w:r>
      <w:proofErr w:type="spellStart"/>
      <w:r w:rsidR="009B24EC">
        <w:t>domainek</w:t>
      </w:r>
      <w:proofErr w:type="spellEnd"/>
      <w:r w:rsidR="009B24EC">
        <w:t xml:space="preserve">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Address Policy segítségével állítottuk be.</w:t>
      </w:r>
    </w:p>
    <w:p w14:paraId="5601B506" w14:textId="5A553C92" w:rsidR="00611614" w:rsidRDefault="00611614" w:rsidP="009B24EC">
      <w:r>
        <w:t xml:space="preserve">Továbbá a </w:t>
      </w:r>
      <w:proofErr w:type="spellStart"/>
      <w:r>
        <w:t>Rackhost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</w:t>
      </w:r>
      <w:proofErr w:type="spellStart"/>
      <w:r w:rsidRPr="00611614">
        <w:t>domainhez</w:t>
      </w:r>
      <w:proofErr w:type="spellEnd"/>
      <w:r w:rsidRPr="00611614">
        <w:t xml:space="preserve">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</w:t>
      </w:r>
      <w:proofErr w:type="spellStart"/>
      <w:r w:rsidRPr="00611614">
        <w:t>domainhez</w:t>
      </w:r>
      <w:proofErr w:type="spellEnd"/>
      <w:r w:rsidRPr="00611614">
        <w:t xml:space="preserve"> </w:t>
      </w:r>
      <w:r w:rsidRPr="00611614">
        <w:lastRenderedPageBreak/>
        <w:t xml:space="preserve">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>, ami a 25-ös (</w:t>
      </w:r>
      <w:proofErr w:type="gramStart"/>
      <w:r w:rsidR="004D1264">
        <w:t>SMTP)  porton</w:t>
      </w:r>
      <w:proofErr w:type="gramEnd"/>
      <w:r w:rsidR="004D1264">
        <w:t xml:space="preserve"> beérkező forgalmat a mandrill szerverre továbbítja.</w:t>
      </w:r>
    </w:p>
    <w:p w14:paraId="709B71C6" w14:textId="3F37612A" w:rsidR="004D1264" w:rsidRDefault="004D1264" w:rsidP="009B24EC"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</w:t>
      </w:r>
      <w:proofErr w:type="spellStart"/>
      <w:r w:rsidRPr="00190123">
        <w:t>owa</w:t>
      </w:r>
      <w:proofErr w:type="spellEnd"/>
      <w:r w:rsidRPr="00190123">
        <w:t xml:space="preserve">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</w:t>
      </w:r>
      <w:proofErr w:type="spellStart"/>
      <w:r w:rsidRPr="00190123">
        <w:t>macOS</w:t>
      </w:r>
      <w:proofErr w:type="spellEnd"/>
      <w:r w:rsidRPr="00190123">
        <w:t>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1D7808C0" w14:textId="0607B128" w:rsidR="00436F68" w:rsidRDefault="00436F68" w:rsidP="00550E03"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F1FA" w14:textId="5FA81685" w:rsidR="00C80BCC" w:rsidRPr="00C80BCC" w:rsidRDefault="00C80BCC" w:rsidP="00C80BCC">
      <w:r w:rsidRPr="00C80BCC">
        <w:rPr>
          <w:b/>
          <w:bCs/>
        </w:rPr>
        <w:t xml:space="preserve">Exchange </w:t>
      </w:r>
      <w:proofErr w:type="spellStart"/>
      <w:r w:rsidRPr="00C80BCC">
        <w:rPr>
          <w:b/>
          <w:bCs/>
        </w:rPr>
        <w:t>Admin</w:t>
      </w:r>
      <w:proofErr w:type="spellEnd"/>
      <w:r w:rsidRPr="00C80BCC">
        <w:rPr>
          <w:b/>
          <w:bCs/>
        </w:rPr>
        <w:t xml:space="preserve"> Center</w:t>
      </w:r>
    </w:p>
    <w:p w14:paraId="07FED06C" w14:textId="18B25B96" w:rsidR="00436F68" w:rsidRPr="00550E03" w:rsidRDefault="00C80BCC" w:rsidP="00550E03">
      <w:r w:rsidRPr="00C80BCC">
        <w:t xml:space="preserve">Az Exchange </w:t>
      </w:r>
      <w:proofErr w:type="spellStart"/>
      <w:r w:rsidRPr="00C80BCC">
        <w:t>Admin</w:t>
      </w:r>
      <w:proofErr w:type="spellEnd"/>
      <w:r w:rsidRPr="00C80BCC">
        <w:t xml:space="preserve">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>monkebricks.eu/</w:t>
      </w:r>
      <w:proofErr w:type="spellStart"/>
      <w:r w:rsidRPr="00C80BCC">
        <w:t>ecp</w:t>
      </w:r>
      <w:proofErr w:type="spellEnd"/>
      <w:r w:rsidRPr="00C80BCC">
        <w:t xml:space="preserve">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bookmarkStart w:id="37" w:name="_Toc194517119"/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7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</w:t>
      </w:r>
      <w:r w:rsidRPr="00E53280">
        <w:lastRenderedPageBreak/>
        <w:t>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8" w:name="_Toc194517120"/>
      <w:r>
        <w:t>4. Felhasznált eszközök</w:t>
      </w:r>
      <w:bookmarkEnd w:id="38"/>
    </w:p>
    <w:p w14:paraId="62631280" w14:textId="33AA2896" w:rsidR="004F619F" w:rsidRDefault="004F619F" w:rsidP="004F619F">
      <w:pPr>
        <w:pStyle w:val="Cmsor2"/>
      </w:pPr>
      <w:bookmarkStart w:id="39" w:name="_Toc194517121"/>
      <w:r>
        <w:t>4</w:t>
      </w:r>
      <w:r w:rsidRPr="00377D0E">
        <w:t xml:space="preserve">.1 </w:t>
      </w:r>
      <w:r w:rsidR="00CF7466">
        <w:t>Hálózati eszközök</w:t>
      </w:r>
      <w:bookmarkEnd w:id="39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40" w:name="_Toc194517122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40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1" w:name="_Toc19451712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1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2" w:name="_Toc19451712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2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3" w:name="_Toc19451712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3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4" w:name="_Toc19451712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4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4D006B6F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426577E" w:rsidR="00AE18DE" w:rsidRPr="00AE18DE" w:rsidRDefault="003E194B" w:rsidP="00AE18DE"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86C0906" w:rsidR="000138A1" w:rsidRDefault="000138A1" w:rsidP="000138A1">
      <w:pPr>
        <w:pStyle w:val="Cmsor2"/>
      </w:pPr>
      <w:bookmarkStart w:id="45" w:name="_Toc194517127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5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517128"/>
      <w:r w:rsidRPr="000138A1">
        <w:rPr>
          <w:sz w:val="24"/>
          <w:szCs w:val="24"/>
        </w:rPr>
        <w:t>4.2.1 PC-k, Laptopok</w:t>
      </w:r>
      <w:bookmarkEnd w:id="46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7" w:name="_Toc194517129"/>
      <w:r w:rsidRPr="000138A1">
        <w:rPr>
          <w:sz w:val="24"/>
          <w:szCs w:val="24"/>
        </w:rPr>
        <w:t>4.2.2 Nyomtatók</w:t>
      </w:r>
      <w:bookmarkEnd w:id="47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8" w:name="_Toc194517130"/>
      <w:r w:rsidRPr="000138A1">
        <w:rPr>
          <w:sz w:val="24"/>
          <w:szCs w:val="24"/>
        </w:rPr>
        <w:t>4.2.3 Telefonok</w:t>
      </w:r>
      <w:bookmarkEnd w:id="48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9" w:name="_Toc194517131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9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50" w:name="_Toc194517132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50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517133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1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2" w:name="_Toc194517134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2"/>
    </w:p>
    <w:p w14:paraId="3FA558F1" w14:textId="6F589474" w:rsidR="00CF7466" w:rsidRDefault="00CF7466" w:rsidP="00D510D1">
      <w:pPr>
        <w:pStyle w:val="Cmsor3"/>
      </w:pPr>
      <w:bookmarkStart w:id="53" w:name="_Toc19451713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3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4" w:name="_Toc194517136"/>
      <w:r w:rsidRPr="00EF65C4">
        <w:lastRenderedPageBreak/>
        <w:t>5. Árkalkuláció</w:t>
      </w:r>
      <w:bookmarkEnd w:id="54"/>
    </w:p>
    <w:p w14:paraId="5E94228E" w14:textId="3F41DC85" w:rsidR="00EF65C4" w:rsidRDefault="00EF65C4" w:rsidP="00EF65C4">
      <w:pPr>
        <w:pStyle w:val="Cmsor2"/>
      </w:pPr>
      <w:bookmarkStart w:id="55" w:name="_Toc194517137"/>
      <w:r>
        <w:t>5</w:t>
      </w:r>
      <w:r w:rsidRPr="00EF65C4">
        <w:t xml:space="preserve">.1 </w:t>
      </w:r>
      <w:r>
        <w:t>Eszközök költsége</w:t>
      </w:r>
      <w:bookmarkEnd w:id="55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6" w:name="_Toc19451713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6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7" w:name="_Toc194517139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7"/>
    </w:p>
    <w:p w14:paraId="711B5B0F" w14:textId="56A0B420" w:rsidR="00EF65C4" w:rsidRPr="00EF65C4" w:rsidRDefault="00EF65C4" w:rsidP="00EF65C4">
      <w:pPr>
        <w:pStyle w:val="Cmsor2"/>
      </w:pPr>
      <w:bookmarkStart w:id="58" w:name="_Toc194517140"/>
      <w:r w:rsidRPr="00EF65C4">
        <w:t>5.2 Licenszek</w:t>
      </w:r>
      <w:r w:rsidR="000D4FA4">
        <w:t>, eszköztámogatás</w:t>
      </w:r>
      <w:bookmarkEnd w:id="58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9" w:name="_Toc19451714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9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60" w:name="_Toc194517142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60"/>
    </w:p>
    <w:p w14:paraId="655FA9F4" w14:textId="485CBCF7" w:rsidR="008045F0" w:rsidRDefault="008045F0" w:rsidP="008045F0">
      <w:pPr>
        <w:pStyle w:val="Cmsor2"/>
      </w:pPr>
      <w:bookmarkStart w:id="61" w:name="_Toc194517143"/>
      <w:r>
        <w:t>5</w:t>
      </w:r>
      <w:r w:rsidRPr="00EF65C4">
        <w:t>.</w:t>
      </w:r>
      <w:r>
        <w:t>3 Internet előfizetés</w:t>
      </w:r>
      <w:bookmarkEnd w:id="61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2" w:name="_Toc194517144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62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3" w:name="_Toc194517145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3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4" w:name="_Toc194517146"/>
      <w:r w:rsidRPr="00EF65C4">
        <w:t>6. Összegzés</w:t>
      </w:r>
      <w:bookmarkEnd w:id="64"/>
    </w:p>
    <w:sectPr w:rsidR="008F5F1D" w:rsidRPr="00EF65C4" w:rsidSect="006B2598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CB79E" w14:textId="77777777" w:rsidR="00A8711F" w:rsidRDefault="00A8711F" w:rsidP="00CA7C4B">
      <w:pPr>
        <w:spacing w:after="0"/>
      </w:pPr>
      <w:r>
        <w:separator/>
      </w:r>
    </w:p>
  </w:endnote>
  <w:endnote w:type="continuationSeparator" w:id="0">
    <w:p w14:paraId="0B17EC03" w14:textId="77777777" w:rsidR="00A8711F" w:rsidRDefault="00A8711F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7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8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F7D4E" w14:textId="77777777" w:rsidR="00A8711F" w:rsidRDefault="00A8711F" w:rsidP="00CA7C4B">
      <w:pPr>
        <w:spacing w:after="0"/>
      </w:pPr>
      <w:r>
        <w:separator/>
      </w:r>
    </w:p>
  </w:footnote>
  <w:footnote w:type="continuationSeparator" w:id="0">
    <w:p w14:paraId="53BE1354" w14:textId="77777777" w:rsidR="00A8711F" w:rsidRDefault="00A8711F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E78B" w14:textId="14777493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304B63CE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1760310315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31708D59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539004173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6C439601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1619100578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92DE7" w14:textId="09780606" w:rsidR="00FB6379" w:rsidRDefault="00FB637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6336"/>
    <w:rsid w:val="000F7951"/>
    <w:rsid w:val="00133C65"/>
    <w:rsid w:val="001414A8"/>
    <w:rsid w:val="00155C82"/>
    <w:rsid w:val="001811CF"/>
    <w:rsid w:val="001864C6"/>
    <w:rsid w:val="00190123"/>
    <w:rsid w:val="001A1110"/>
    <w:rsid w:val="001C2ABA"/>
    <w:rsid w:val="001D487B"/>
    <w:rsid w:val="001E0CFD"/>
    <w:rsid w:val="001E1954"/>
    <w:rsid w:val="001E3A99"/>
    <w:rsid w:val="001F5CA0"/>
    <w:rsid w:val="001F70E3"/>
    <w:rsid w:val="00200111"/>
    <w:rsid w:val="002014E6"/>
    <w:rsid w:val="00205E88"/>
    <w:rsid w:val="0022034C"/>
    <w:rsid w:val="002218CB"/>
    <w:rsid w:val="002241FF"/>
    <w:rsid w:val="002275B0"/>
    <w:rsid w:val="00241834"/>
    <w:rsid w:val="00253E34"/>
    <w:rsid w:val="002564EF"/>
    <w:rsid w:val="002850F5"/>
    <w:rsid w:val="00292327"/>
    <w:rsid w:val="0029256C"/>
    <w:rsid w:val="002A6576"/>
    <w:rsid w:val="002B41DA"/>
    <w:rsid w:val="002B6548"/>
    <w:rsid w:val="002C6154"/>
    <w:rsid w:val="002D4665"/>
    <w:rsid w:val="002D6D1A"/>
    <w:rsid w:val="002E0F99"/>
    <w:rsid w:val="002E691E"/>
    <w:rsid w:val="002F15E2"/>
    <w:rsid w:val="00304608"/>
    <w:rsid w:val="00305271"/>
    <w:rsid w:val="0034605E"/>
    <w:rsid w:val="00377D0E"/>
    <w:rsid w:val="00387D3E"/>
    <w:rsid w:val="003923C0"/>
    <w:rsid w:val="0039355A"/>
    <w:rsid w:val="00394CEF"/>
    <w:rsid w:val="003A77D1"/>
    <w:rsid w:val="003C19AF"/>
    <w:rsid w:val="003C69E1"/>
    <w:rsid w:val="003D40F6"/>
    <w:rsid w:val="003E194B"/>
    <w:rsid w:val="00401231"/>
    <w:rsid w:val="00406D76"/>
    <w:rsid w:val="00416D9A"/>
    <w:rsid w:val="004177C8"/>
    <w:rsid w:val="004239DE"/>
    <w:rsid w:val="00434736"/>
    <w:rsid w:val="00434B2E"/>
    <w:rsid w:val="00436F68"/>
    <w:rsid w:val="00437761"/>
    <w:rsid w:val="00437A00"/>
    <w:rsid w:val="0044361B"/>
    <w:rsid w:val="00463324"/>
    <w:rsid w:val="00466A2A"/>
    <w:rsid w:val="004671BF"/>
    <w:rsid w:val="004746F3"/>
    <w:rsid w:val="004802B3"/>
    <w:rsid w:val="00491971"/>
    <w:rsid w:val="00494FB2"/>
    <w:rsid w:val="00495C33"/>
    <w:rsid w:val="00497818"/>
    <w:rsid w:val="004A1365"/>
    <w:rsid w:val="004B204F"/>
    <w:rsid w:val="004B74FB"/>
    <w:rsid w:val="004C075D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5E5837"/>
    <w:rsid w:val="005F4BEE"/>
    <w:rsid w:val="006022BF"/>
    <w:rsid w:val="00607DBE"/>
    <w:rsid w:val="00611614"/>
    <w:rsid w:val="006176E9"/>
    <w:rsid w:val="00627341"/>
    <w:rsid w:val="00631612"/>
    <w:rsid w:val="00635F11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B2598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A5497"/>
    <w:rsid w:val="008B3806"/>
    <w:rsid w:val="008B7BAA"/>
    <w:rsid w:val="008C3A84"/>
    <w:rsid w:val="008C6F33"/>
    <w:rsid w:val="008D481D"/>
    <w:rsid w:val="008E6013"/>
    <w:rsid w:val="008F16D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A3E85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7317B"/>
    <w:rsid w:val="00A83791"/>
    <w:rsid w:val="00A8711F"/>
    <w:rsid w:val="00A93600"/>
    <w:rsid w:val="00AA5E86"/>
    <w:rsid w:val="00AB6E6D"/>
    <w:rsid w:val="00AE18DE"/>
    <w:rsid w:val="00AE7D1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701D3"/>
    <w:rsid w:val="00B8035A"/>
    <w:rsid w:val="00BB537A"/>
    <w:rsid w:val="00BB6464"/>
    <w:rsid w:val="00BD17EB"/>
    <w:rsid w:val="00BE019B"/>
    <w:rsid w:val="00C02CD9"/>
    <w:rsid w:val="00C215F5"/>
    <w:rsid w:val="00C3331D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31938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434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D7EB1"/>
    <w:rsid w:val="00EE24E8"/>
    <w:rsid w:val="00EE3FF3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A18B6"/>
    <w:rsid w:val="00FA7528"/>
    <w:rsid w:val="00FB13E4"/>
    <w:rsid w:val="00FB1F3F"/>
    <w:rsid w:val="00FB29D1"/>
    <w:rsid w:val="00FB6379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34605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2709</TotalTime>
  <Pages>33</Pages>
  <Words>5818</Words>
  <Characters>39392</Characters>
  <Application>Microsoft Office Word</Application>
  <DocSecurity>0</DocSecurity>
  <Lines>838</Lines>
  <Paragraphs>466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SÖLÉT Tamás</cp:lastModifiedBy>
  <cp:revision>153</cp:revision>
  <dcterms:created xsi:type="dcterms:W3CDTF">2025-01-21T17:33:00Z</dcterms:created>
  <dcterms:modified xsi:type="dcterms:W3CDTF">2025-04-07T08:42:00Z</dcterms:modified>
</cp:coreProperties>
</file>