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D4EB" w14:textId="0C11F645" w:rsidR="008D481D" w:rsidRDefault="004E1C21" w:rsidP="008D481D">
      <w:pPr>
        <w:pStyle w:val="Cm"/>
        <w:spacing w:before="240" w:after="960"/>
        <w:contextualSpacing w:val="0"/>
        <w:rPr>
          <w:b/>
          <w:bCs/>
          <w:sz w:val="72"/>
          <w:szCs w:val="72"/>
        </w:rPr>
      </w:pPr>
      <w:proofErr w:type="spellStart"/>
      <w:r w:rsidRPr="008D481D">
        <w:rPr>
          <w:b/>
          <w:bCs/>
          <w:sz w:val="72"/>
          <w:szCs w:val="72"/>
        </w:rPr>
        <w:t>Monke</w:t>
      </w:r>
      <w:r w:rsidR="008D481D">
        <w:rPr>
          <w:b/>
          <w:bCs/>
          <w:sz w:val="72"/>
          <w:szCs w:val="72"/>
        </w:rPr>
        <w:t>b</w:t>
      </w:r>
      <w:r w:rsidRPr="008D481D">
        <w:rPr>
          <w:b/>
          <w:bCs/>
          <w:sz w:val="72"/>
          <w:szCs w:val="72"/>
        </w:rPr>
        <w:t>ricks</w:t>
      </w:r>
      <w:proofErr w:type="spellEnd"/>
      <w:r w:rsidRPr="008D481D">
        <w:rPr>
          <w:b/>
          <w:bCs/>
          <w:sz w:val="72"/>
          <w:szCs w:val="72"/>
        </w:rPr>
        <w:t xml:space="preserve"> </w:t>
      </w:r>
    </w:p>
    <w:p w14:paraId="6BD4D79F" w14:textId="36BA725B" w:rsidR="004E1C21" w:rsidRPr="008D481D" w:rsidRDefault="004E1C21" w:rsidP="004E1C21">
      <w:pPr>
        <w:pStyle w:val="Cm"/>
        <w:spacing w:after="1200"/>
        <w:contextualSpacing w:val="0"/>
        <w:rPr>
          <w:b/>
          <w:bCs/>
          <w:sz w:val="72"/>
          <w:szCs w:val="72"/>
        </w:rPr>
      </w:pPr>
      <w:r w:rsidRPr="008D481D">
        <w:rPr>
          <w:b/>
          <w:bCs/>
          <w:sz w:val="72"/>
          <w:szCs w:val="72"/>
        </w:rPr>
        <w:t>Hálózati Dokumentáció</w:t>
      </w:r>
    </w:p>
    <w:p w14:paraId="37CBE314" w14:textId="7C6DD586" w:rsidR="004E1C21" w:rsidRDefault="004E1C21" w:rsidP="004E1C21">
      <w:pPr>
        <w:pStyle w:val="Cm"/>
        <w:contextualSpacing w:val="0"/>
      </w:pPr>
      <w:r>
        <w:t>Nagy-Raffay Barnabás</w:t>
      </w:r>
    </w:p>
    <w:p w14:paraId="0F105A3C" w14:textId="6B89D688" w:rsidR="004E1C21" w:rsidRDefault="004E1C21" w:rsidP="004E1C21">
      <w:pPr>
        <w:pStyle w:val="Cm"/>
      </w:pPr>
      <w:proofErr w:type="spellStart"/>
      <w:r>
        <w:t>Sölét</w:t>
      </w:r>
      <w:proofErr w:type="spellEnd"/>
      <w:r>
        <w:t xml:space="preserve"> Tamás</w:t>
      </w:r>
    </w:p>
    <w:p w14:paraId="21F811E6" w14:textId="77777777" w:rsidR="004E1C21" w:rsidRDefault="004E1C21">
      <w:pPr>
        <w:spacing w:after="160" w:line="278" w:lineRule="auto"/>
        <w:jc w:val="left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11607336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</w:rPr>
      </w:sdtEndPr>
      <w:sdtContent>
        <w:p w14:paraId="78CADFEF" w14:textId="30EC7A9B" w:rsidR="006E0B7D" w:rsidRDefault="006E0B7D">
          <w:pPr>
            <w:pStyle w:val="Tartalomjegyzkcmsora"/>
          </w:pPr>
          <w:r>
            <w:t>Tartalom</w:t>
          </w:r>
        </w:p>
        <w:p w14:paraId="4E8D7466" w14:textId="77226BB2" w:rsidR="00986F82" w:rsidRDefault="006E0B7D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15423" w:history="1">
            <w:r w:rsidR="00986F82" w:rsidRPr="00C3248B">
              <w:rPr>
                <w:rStyle w:val="Hiperhivatkozs"/>
                <w:noProof/>
              </w:rPr>
              <w:t>1. A projekt leírása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_Toc191815423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4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23B74BB1" w14:textId="635F9179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4" w:history="1">
            <w:r w:rsidRPr="00C3248B">
              <w:rPr>
                <w:rStyle w:val="Hiperhivatkozs"/>
                <w:noProof/>
              </w:rPr>
              <w:t>1.1 A cég bemutatása és tervei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8896" w14:textId="20AEA691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5" w:history="1">
            <w:r w:rsidRPr="00C3248B">
              <w:rPr>
                <w:rStyle w:val="Hiperhivatkozs"/>
                <w:noProof/>
              </w:rPr>
              <w:t>1.2 A csapatmunka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7C0AE" w14:textId="7222C106" w:rsidR="00986F82" w:rsidRDefault="00986F82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6" w:history="1">
            <w:r w:rsidRPr="00C3248B">
              <w:rPr>
                <w:rStyle w:val="Hiperhivatkozs"/>
                <w:noProof/>
              </w:rPr>
              <w:t>2. A hálózat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7930D" w14:textId="048F9A2D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7" w:history="1">
            <w:r w:rsidRPr="00C3248B">
              <w:rPr>
                <w:rStyle w:val="Hiperhivatkozs"/>
                <w:noProof/>
              </w:rPr>
              <w:t>2.1 Logikai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2A45" w14:textId="296F9195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8" w:history="1">
            <w:r w:rsidRPr="00C3248B">
              <w:rPr>
                <w:rStyle w:val="Hiperhivatkozs"/>
                <w:noProof/>
              </w:rPr>
              <w:t>2.2 Telephelyek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F7D05" w14:textId="2B6635B3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9" w:history="1">
            <w:r w:rsidRPr="00C3248B">
              <w:rPr>
                <w:rStyle w:val="Hiperhivatkozs"/>
                <w:noProof/>
              </w:rPr>
              <w:t>2.2.1 Központi iroda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0EA5" w14:textId="146D15AC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0" w:history="1">
            <w:r w:rsidRPr="00C3248B">
              <w:rPr>
                <w:rStyle w:val="Hiperhivatkozs"/>
                <w:noProof/>
              </w:rPr>
              <w:t>2.2.2 Markotabödögei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A416" w14:textId="4D34585D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1" w:history="1">
            <w:r w:rsidRPr="00C3248B">
              <w:rPr>
                <w:rStyle w:val="Hiperhivatkozs"/>
                <w:noProof/>
              </w:rPr>
              <w:t>2.2.3 Taktaharkányi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B928" w14:textId="3E4B6A40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2" w:history="1">
            <w:r w:rsidRPr="00C3248B">
              <w:rPr>
                <w:rStyle w:val="Hiperhivatkozs"/>
                <w:noProof/>
              </w:rPr>
              <w:t>2.3 VLAN felosztás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D1338" w14:textId="0BA68924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3" w:history="1">
            <w:r w:rsidRPr="00C3248B">
              <w:rPr>
                <w:rStyle w:val="Hiperhivatkozs"/>
                <w:noProof/>
              </w:rPr>
              <w:t>2.4 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FD19" w14:textId="686928C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4" w:history="1">
            <w:r w:rsidRPr="00C3248B">
              <w:rPr>
                <w:rStyle w:val="Hiperhivatkozs"/>
                <w:noProof/>
              </w:rPr>
              <w:t>2.4.1 Második rétegbeli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72F0" w14:textId="335BF129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5" w:history="1">
            <w:r w:rsidRPr="00C3248B">
              <w:rPr>
                <w:rStyle w:val="Hiperhivatkozs"/>
                <w:noProof/>
              </w:rPr>
              <w:t>2.4.2 Harmadik rétegbeli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2645" w14:textId="172C8508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6" w:history="1">
            <w:r w:rsidRPr="00C3248B">
              <w:rPr>
                <w:rStyle w:val="Hiperhivatkozs"/>
                <w:noProof/>
              </w:rPr>
              <w:t>2.4.3 Szolgáltatásredundancia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F110B" w14:textId="2A065982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7" w:history="1">
            <w:r w:rsidRPr="00C3248B">
              <w:rPr>
                <w:rStyle w:val="Hiperhivatkozs"/>
                <w:noProof/>
              </w:rPr>
              <w:t>2.5 Forgalomirányítás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7CA8" w14:textId="043A559D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8" w:history="1">
            <w:r w:rsidRPr="00C3248B">
              <w:rPr>
                <w:rStyle w:val="Hiperhivatkozs"/>
                <w:noProof/>
              </w:rPr>
              <w:t>2.5.1 Statikus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1293" w14:textId="7D4D0EA1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9" w:history="1">
            <w:r w:rsidRPr="00C3248B">
              <w:rPr>
                <w:rStyle w:val="Hiperhivatkozs"/>
                <w:noProof/>
              </w:rPr>
              <w:t>2.5.2 Dinamikus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4733" w14:textId="398D8A1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0" w:history="1">
            <w:r w:rsidRPr="00C3248B">
              <w:rPr>
                <w:rStyle w:val="Hiperhivatkozs"/>
                <w:noProof/>
              </w:rPr>
              <w:t>2.5.3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5967" w14:textId="32205C68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1" w:history="1">
            <w:r w:rsidRPr="00C3248B">
              <w:rPr>
                <w:rStyle w:val="Hiperhivatkozs"/>
                <w:noProof/>
              </w:rPr>
              <w:t>2.6 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9137" w14:textId="1304B4B2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2" w:history="1">
            <w:r w:rsidRPr="00C3248B">
              <w:rPr>
                <w:rStyle w:val="Hiperhivatkozs"/>
                <w:noProof/>
              </w:rPr>
              <w:t>2.6.1 Statikus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F227" w14:textId="52E93D05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3" w:history="1">
            <w:r w:rsidRPr="00C3248B">
              <w:rPr>
                <w:rStyle w:val="Hiperhivatkozs"/>
                <w:noProof/>
              </w:rPr>
              <w:t>2.6.2 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8FB8" w14:textId="2318111F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4" w:history="1">
            <w:r w:rsidRPr="00C3248B">
              <w:rPr>
                <w:rStyle w:val="Hiperhivatkozs"/>
                <w:noProof/>
              </w:rPr>
              <w:t>2.6.3 Tűzfal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5F9D" w14:textId="5661A9DD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5" w:history="1">
            <w:r w:rsidRPr="00C3248B">
              <w:rPr>
                <w:rStyle w:val="Hiperhivatkozs"/>
                <w:noProof/>
              </w:rPr>
              <w:t>2.6.4 Jelszavak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AAE5F" w14:textId="19900B02" w:rsidR="00986F82" w:rsidRDefault="00986F82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6" w:history="1">
            <w:r w:rsidRPr="00C3248B">
              <w:rPr>
                <w:rStyle w:val="Hiperhivatkozs"/>
                <w:noProof/>
              </w:rPr>
              <w:t>3. 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07663" w14:textId="6DE1DB1A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7" w:history="1">
            <w:r w:rsidRPr="00C3248B">
              <w:rPr>
                <w:rStyle w:val="Hiperhivatkozs"/>
                <w:noProof/>
              </w:rPr>
              <w:t>3.1 A szerverek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81D0" w14:textId="22E5A3C3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8" w:history="1">
            <w:r w:rsidRPr="00C3248B">
              <w:rPr>
                <w:rStyle w:val="Hiperhivatkozs"/>
                <w:noProof/>
              </w:rPr>
              <w:t>3.2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2FE33" w14:textId="1AA1ECE2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9" w:history="1">
            <w:r w:rsidRPr="00C3248B">
              <w:rPr>
                <w:rStyle w:val="Hiperhivatkozs"/>
                <w:noProof/>
              </w:rPr>
              <w:t>3.2.1 Hyper-V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ECB42" w14:textId="22F9D714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0" w:history="1">
            <w:r w:rsidRPr="00C3248B">
              <w:rPr>
                <w:rStyle w:val="Hiperhivatkozs"/>
                <w:noProof/>
              </w:rPr>
              <w:t>3.2.2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8FFF" w14:textId="145578F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1" w:history="1">
            <w:r w:rsidRPr="00C3248B">
              <w:rPr>
                <w:rStyle w:val="Hiperhivatkozs"/>
                <w:noProof/>
              </w:rPr>
              <w:t>3.2.3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0E7D" w14:textId="52E20CB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2" w:history="1">
            <w:r w:rsidRPr="00C3248B">
              <w:rPr>
                <w:rStyle w:val="Hiperhivatkozs"/>
                <w:noProof/>
              </w:rPr>
              <w:t>3.2.4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BDFC" w14:textId="4333A3B8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3" w:history="1">
            <w:r w:rsidRPr="00C3248B">
              <w:rPr>
                <w:rStyle w:val="Hiperhivatkozs"/>
                <w:noProof/>
              </w:rPr>
              <w:t>3.2.5 Fájl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2797" w14:textId="6B8A3C3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4" w:history="1">
            <w:r w:rsidRPr="00C3248B">
              <w:rPr>
                <w:rStyle w:val="Hiperhivatkozs"/>
                <w:noProof/>
              </w:rPr>
              <w:t>3.2.6 VSS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AACA" w14:textId="2C5CF11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5" w:history="1">
            <w:r w:rsidRPr="00C3248B">
              <w:rPr>
                <w:rStyle w:val="Hiperhivatkozs"/>
                <w:noProof/>
              </w:rPr>
              <w:t>3.2.7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E68B" w14:textId="4AA076C4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6" w:history="1">
            <w:r w:rsidRPr="00C3248B">
              <w:rPr>
                <w:rStyle w:val="Hiperhivatkozs"/>
                <w:noProof/>
              </w:rPr>
              <w:t>3.2.8 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3033" w14:textId="6E6E1743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7" w:history="1">
            <w:r w:rsidRPr="00C3248B">
              <w:rPr>
                <w:rStyle w:val="Hiperhivatkozs"/>
                <w:noProof/>
              </w:rPr>
              <w:t>3.2.9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D5DD" w14:textId="3A19A3B6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8" w:history="1">
            <w:r w:rsidRPr="00C3248B">
              <w:rPr>
                <w:rStyle w:val="Hiperhivatkozs"/>
                <w:noProof/>
              </w:rPr>
              <w:t>3.2.9 Hálózatautomatizálás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681D" w14:textId="4052DFEA" w:rsidR="00986F82" w:rsidRDefault="00986F82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9" w:history="1">
            <w:r w:rsidRPr="00C3248B">
              <w:rPr>
                <w:rStyle w:val="Hiperhivatkozs"/>
                <w:noProof/>
              </w:rPr>
              <w:t>4.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6D86E" w14:textId="357693EF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0" w:history="1">
            <w:r w:rsidRPr="00C3248B">
              <w:rPr>
                <w:rStyle w:val="Hiperhivatkozs"/>
                <w:noProof/>
              </w:rPr>
              <w:t>4.1 Hálózati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E122" w14:textId="687DBDBA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1" w:history="1">
            <w:r w:rsidRPr="00C3248B">
              <w:rPr>
                <w:rStyle w:val="Hiperhivatkozs"/>
                <w:noProof/>
              </w:rPr>
              <w:t>4.1.1 Routerek, tűzfalak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A1C7" w14:textId="1B196B3B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2" w:history="1">
            <w:r w:rsidRPr="00C3248B">
              <w:rPr>
                <w:rStyle w:val="Hiperhivatkozs"/>
                <w:noProof/>
              </w:rPr>
              <w:t>4.1.2 Switchek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1339F" w14:textId="2E8E3D4D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3" w:history="1">
            <w:r w:rsidRPr="00C3248B">
              <w:rPr>
                <w:rStyle w:val="Hiperhivatkozs"/>
                <w:noProof/>
              </w:rPr>
              <w:t>4.1.3 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3CFE" w14:textId="3A4A208F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4" w:history="1">
            <w:r w:rsidRPr="00C3248B">
              <w:rPr>
                <w:rStyle w:val="Hiperhivatkozs"/>
                <w:noProof/>
              </w:rPr>
              <w:t>4.1.4 AP-k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BB21" w14:textId="02169D50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5" w:history="1">
            <w:r w:rsidRPr="00C3248B">
              <w:rPr>
                <w:rStyle w:val="Hiperhivatkozs"/>
                <w:noProof/>
              </w:rPr>
              <w:t>4.1.5 Szünetmentes tápegységek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DDFB2" w14:textId="0C9DD61D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6" w:history="1">
            <w:r w:rsidRPr="00C3248B">
              <w:rPr>
                <w:rStyle w:val="Hiperhivatkozs"/>
                <w:noProof/>
              </w:rPr>
              <w:t>4.2 Egyéb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6922" w14:textId="25E19CC9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7" w:history="1">
            <w:r w:rsidRPr="00C3248B">
              <w:rPr>
                <w:rStyle w:val="Hiperhivatkozs"/>
                <w:noProof/>
              </w:rPr>
              <w:t>4.2.1 PC-k, Laptopok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D2368" w14:textId="5A310B5F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8" w:history="1">
            <w:r w:rsidRPr="00C3248B">
              <w:rPr>
                <w:rStyle w:val="Hiperhivatkozs"/>
                <w:noProof/>
              </w:rPr>
              <w:t>4.2.2 Nyomtatók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0F64" w14:textId="0DD99653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9" w:history="1">
            <w:r w:rsidRPr="00C3248B">
              <w:rPr>
                <w:rStyle w:val="Hiperhivatkozs"/>
                <w:noProof/>
              </w:rPr>
              <w:t>4.2.3 Telefonok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5B86" w14:textId="548C5736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0" w:history="1">
            <w:r w:rsidRPr="00C3248B">
              <w:rPr>
                <w:rStyle w:val="Hiperhivatkozs"/>
                <w:noProof/>
              </w:rPr>
              <w:t>4.2.4 Kamerák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089C" w14:textId="15BA3DD4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1" w:history="1">
            <w:r w:rsidRPr="00C3248B">
              <w:rPr>
                <w:rStyle w:val="Hiperhivatkozs"/>
                <w:noProof/>
              </w:rPr>
              <w:t>4.3 Eszközök összeköttetése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15D9" w14:textId="0234ADEF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2" w:history="1">
            <w:r w:rsidRPr="00C3248B">
              <w:rPr>
                <w:rStyle w:val="Hiperhivatkozs"/>
                <w:noProof/>
              </w:rPr>
              <w:t>4.3.1 Kábelek (UTP, optika, DAC)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031F" w14:textId="769A2CE8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3" w:history="1">
            <w:r w:rsidRPr="00C3248B">
              <w:rPr>
                <w:rStyle w:val="Hiperhivatkozs"/>
                <w:noProof/>
              </w:rPr>
              <w:t>4.3.2 SFP modulok, Média konverter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D7534" w14:textId="770E014C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4" w:history="1">
            <w:r w:rsidRPr="00C3248B">
              <w:rPr>
                <w:rStyle w:val="Hiperhivatkozs"/>
                <w:noProof/>
              </w:rPr>
              <w:t>4.3.3 DAC kábelek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4DE5" w14:textId="7A8E7E76" w:rsidR="00986F82" w:rsidRDefault="00986F82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5" w:history="1">
            <w:r w:rsidRPr="00C3248B">
              <w:rPr>
                <w:rStyle w:val="Hiperhivatkozs"/>
                <w:noProof/>
              </w:rPr>
              <w:t>5. Árkalkuláció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034A" w14:textId="464A4C84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6" w:history="1">
            <w:r w:rsidRPr="00C3248B">
              <w:rPr>
                <w:rStyle w:val="Hiperhivatkozs"/>
                <w:noProof/>
              </w:rPr>
              <w:t>5.1 Eszközök költsége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F118" w14:textId="6E16EB93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7" w:history="1">
            <w:r w:rsidRPr="00C3248B">
              <w:rPr>
                <w:rStyle w:val="Hiperhivatkozs"/>
                <w:noProof/>
              </w:rPr>
              <w:t>5.1.1 Hálózati eszközök (Juniper partner)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EFCF0" w14:textId="79B48F15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8" w:history="1">
            <w:r w:rsidRPr="00C3248B">
              <w:rPr>
                <w:rStyle w:val="Hiperhivatkozs"/>
                <w:noProof/>
              </w:rPr>
              <w:t>5.1.2 Egyéb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A4725" w14:textId="4CF85485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9" w:history="1">
            <w:r w:rsidRPr="00C3248B">
              <w:rPr>
                <w:rStyle w:val="Hiperhivatkozs"/>
                <w:noProof/>
              </w:rPr>
              <w:t>5.2 Licenszek, eszköztámogatás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4CFB" w14:textId="38DA010D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0" w:history="1">
            <w:r w:rsidRPr="00C3248B">
              <w:rPr>
                <w:rStyle w:val="Hiperhivatkozs"/>
                <w:noProof/>
              </w:rPr>
              <w:t>5.2.1 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FA73" w14:textId="3743BCAA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1" w:history="1">
            <w:r w:rsidRPr="00C3248B">
              <w:rPr>
                <w:rStyle w:val="Hiperhivatkozs"/>
                <w:noProof/>
              </w:rPr>
              <w:t>5.2.2 Eszközök támogatása, egyedi garancia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C945" w14:textId="3694789F" w:rsidR="00986F82" w:rsidRDefault="00986F82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2" w:history="1">
            <w:r w:rsidRPr="00C3248B">
              <w:rPr>
                <w:rStyle w:val="Hiperhivatkozs"/>
                <w:noProof/>
              </w:rPr>
              <w:t>5.3 Internet előfizetés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3E73" w14:textId="544E9DEF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3" w:history="1">
            <w:r w:rsidRPr="00C3248B">
              <w:rPr>
                <w:rStyle w:val="Hiperhivatkozs"/>
                <w:noProof/>
              </w:rPr>
              <w:t>5.3.1 Központi iroda intenet csomag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8849" w14:textId="2B7CA785" w:rsidR="00986F82" w:rsidRDefault="00986F82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4" w:history="1">
            <w:r w:rsidRPr="00C3248B">
              <w:rPr>
                <w:rStyle w:val="Hiperhivatkozs"/>
                <w:noProof/>
              </w:rPr>
              <w:t>5.3.2 Telephelyi intenet csomag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2F71" w14:textId="4F61D316" w:rsidR="00986F82" w:rsidRDefault="00986F82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5" w:history="1">
            <w:r w:rsidRPr="00C3248B">
              <w:rPr>
                <w:rStyle w:val="Hiperhivatkozs"/>
                <w:noProof/>
              </w:rPr>
              <w:t>6.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D18E" w14:textId="3D10AA23" w:rsidR="006E0B7D" w:rsidRDefault="006E0B7D">
          <w:r>
            <w:rPr>
              <w:b/>
              <w:bCs/>
            </w:rPr>
            <w:fldChar w:fldCharType="end"/>
          </w:r>
        </w:p>
      </w:sdtContent>
    </w:sdt>
    <w:p w14:paraId="1215DB46" w14:textId="6E288967" w:rsidR="004E1C21" w:rsidRDefault="004E1C21" w:rsidP="004E1C21"/>
    <w:p w14:paraId="40E42352" w14:textId="77777777" w:rsidR="004E1C21" w:rsidRDefault="004E1C21">
      <w:pPr>
        <w:spacing w:after="160" w:line="278" w:lineRule="auto"/>
        <w:jc w:val="left"/>
      </w:pPr>
      <w:r>
        <w:br w:type="page"/>
      </w:r>
    </w:p>
    <w:p w14:paraId="2B8246CE" w14:textId="638824CC" w:rsidR="00377D0E" w:rsidRDefault="00377D0E" w:rsidP="00377D0E">
      <w:pPr>
        <w:pStyle w:val="Cmsor1"/>
      </w:pPr>
      <w:bookmarkStart w:id="0" w:name="_Toc191815423"/>
      <w:r w:rsidRPr="00377D0E">
        <w:lastRenderedPageBreak/>
        <w:t>1.</w:t>
      </w:r>
      <w:r>
        <w:t xml:space="preserve"> </w:t>
      </w:r>
      <w:r w:rsidR="00A83791">
        <w:t>A projekt leírása</w:t>
      </w:r>
      <w:bookmarkEnd w:id="0"/>
      <w:r w:rsidR="00A83791">
        <w:t xml:space="preserve"> </w:t>
      </w:r>
    </w:p>
    <w:p w14:paraId="7395D950" w14:textId="261FD9D5" w:rsidR="00377D0E" w:rsidRDefault="00377D0E" w:rsidP="00377D0E">
      <w:pPr>
        <w:pStyle w:val="Cmsor2"/>
      </w:pPr>
      <w:bookmarkStart w:id="1" w:name="_Toc191815424"/>
      <w:r>
        <w:t xml:space="preserve">1.1 A cég </w:t>
      </w:r>
      <w:r w:rsidRPr="00377D0E">
        <w:t>bemutatása</w:t>
      </w:r>
      <w:r>
        <w:t xml:space="preserve"> és tervei</w:t>
      </w:r>
      <w:bookmarkEnd w:id="1"/>
    </w:p>
    <w:p w14:paraId="77DE30E1" w14:textId="7A654016" w:rsidR="00C6229F" w:rsidRPr="00C6229F" w:rsidRDefault="00C6229F" w:rsidP="00C6229F">
      <w:r w:rsidRPr="00C6229F">
        <w:t xml:space="preserve">A </w:t>
      </w:r>
      <w:proofErr w:type="spellStart"/>
      <w:r w:rsidRPr="00C6229F">
        <w:t>MonkeBricks</w:t>
      </w:r>
      <w:proofErr w:type="spellEnd"/>
      <w:r w:rsidRPr="00C6229F">
        <w:t xml:space="preserve"> Kft. Magyarország legnagyobb és legsikeresebb építőipari </w:t>
      </w:r>
      <w:proofErr w:type="spellStart"/>
      <w:r w:rsidRPr="00C6229F">
        <w:t>cége</w:t>
      </w:r>
      <w:proofErr w:type="spellEnd"/>
      <w:r w:rsidRPr="00C6229F">
        <w:t>, melynek fő profilja az építőelemek gyártása. A vállalat 3 telephellyel rendelkezik: Győrben található egy irodaépület, a cég székhelye, Markotabödögén és Taktaharkányban pedig egy-egy téglagyár található. Csapatunkat azzal a feladattal bízták meg, hogy egy olyan hibatűrő hálózatot hozzon létre, amely összeköttetést biztosít a telephelyek között.</w:t>
      </w:r>
      <w:r>
        <w:t xml:space="preserve"> </w:t>
      </w:r>
    </w:p>
    <w:p w14:paraId="035E58AD" w14:textId="77777777" w:rsidR="003C19AF" w:rsidRPr="003C19AF" w:rsidRDefault="003C19AF" w:rsidP="003C19AF"/>
    <w:p w14:paraId="2C4B97EF" w14:textId="33178A70" w:rsidR="006E0B7D" w:rsidRPr="006E0B7D" w:rsidRDefault="00377D0E" w:rsidP="00377D0E">
      <w:pPr>
        <w:pStyle w:val="Cmsor2"/>
      </w:pPr>
      <w:bookmarkStart w:id="2" w:name="_Toc191815425"/>
      <w:r>
        <w:t>1.2 A csapatmunka leírása</w:t>
      </w:r>
      <w:bookmarkEnd w:id="2"/>
    </w:p>
    <w:p w14:paraId="12A51F41" w14:textId="4B0FB19A" w:rsidR="006E0B7D" w:rsidRDefault="00377D0E" w:rsidP="006E0B7D">
      <w:pPr>
        <w:pStyle w:val="Cmsor1"/>
      </w:pPr>
      <w:bookmarkStart w:id="3" w:name="_Toc191815426"/>
      <w:r>
        <w:t>2</w:t>
      </w:r>
      <w:r w:rsidR="006E0B7D">
        <w:t>. A hálózat felépítése</w:t>
      </w:r>
      <w:bookmarkEnd w:id="3"/>
    </w:p>
    <w:p w14:paraId="740FF708" w14:textId="7C419A2D" w:rsidR="00C6229F" w:rsidRPr="00C6229F" w:rsidRDefault="00377D0E" w:rsidP="00C6229F">
      <w:pPr>
        <w:pStyle w:val="Cmsor2"/>
      </w:pPr>
      <w:bookmarkStart w:id="4" w:name="_Toc191815427"/>
      <w:r w:rsidRPr="00377D0E">
        <w:t xml:space="preserve">2.1 </w:t>
      </w:r>
      <w:r w:rsidR="00CA41A7">
        <w:t>Logikai felépítés</w:t>
      </w:r>
      <w:bookmarkEnd w:id="4"/>
    </w:p>
    <w:p w14:paraId="532EA3A2" w14:textId="0DD7A3B6" w:rsidR="00377D0E" w:rsidRDefault="00377D0E" w:rsidP="00377D0E">
      <w:pPr>
        <w:pStyle w:val="Cmsor2"/>
      </w:pPr>
      <w:bookmarkStart w:id="5" w:name="_Toc191815428"/>
      <w:r w:rsidRPr="00377D0E">
        <w:t>2.</w:t>
      </w:r>
      <w:r w:rsidR="00DC6358">
        <w:t>2</w:t>
      </w:r>
      <w:r w:rsidRPr="00377D0E">
        <w:t xml:space="preserve"> </w:t>
      </w:r>
      <w:r w:rsidR="00A4432B">
        <w:t>Telephelyek</w:t>
      </w:r>
      <w:bookmarkEnd w:id="5"/>
    </w:p>
    <w:p w14:paraId="37BB2C5F" w14:textId="566ACFEA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6" w:name="_Toc191815429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r w:rsidR="00A4432B">
        <w:rPr>
          <w:color w:val="000000" w:themeColor="text1"/>
          <w:sz w:val="24"/>
          <w:szCs w:val="24"/>
        </w:rPr>
        <w:t>Központi iroda</w:t>
      </w:r>
      <w:bookmarkEnd w:id="6"/>
    </w:p>
    <w:p w14:paraId="32D5DE06" w14:textId="704F9A56" w:rsidR="00C65D0D" w:rsidRPr="00C65D0D" w:rsidRDefault="00C65D0D" w:rsidP="00C65D0D">
      <w:r>
        <w:t xml:space="preserve">A cég központi telephelye Győrben, helyezkedik el. Innen történik az egész vállalat irányítása és minden részleg koordinálása. Emiatt ezen a helyszínen dolgoznak a legtöbben, a projekt kivitelezése alatt 25-en, azonban ez a szám biztosan bővülni fog a közeljövőben, így a hálózat hatékony bővíthetőségét előre biztosítottuk. Már a tervezési folyamatok alatt különös figyelmet szántunk arra, hogy minél hibatűrőbb és redundánsabb hálózatot és szolgáltatásstruktúrát biztosítsunk a cégvezetés és a dolgozók számára, de az elsődleges szempont egy olyan hálózat felépítése volt, ami a lehető legbiztonságosabb akár külső vagy belső informatikai támadások ellen. A hálózati eszközöket a korábbi munkatapasztalataink alapján válogattuk össze, és a számunkra legjobb ár-érték arányú informatikai berendezéseket biztosítottuk a telephelyre. A legfontosabb eszközök a </w:t>
      </w:r>
      <w:proofErr w:type="spellStart"/>
      <w:r>
        <w:t>Juniper</w:t>
      </w:r>
      <w:proofErr w:type="spellEnd"/>
      <w:r>
        <w:t xml:space="preserve"> SRX300-as tűzfal, a </w:t>
      </w:r>
      <w:proofErr w:type="spellStart"/>
      <w:r>
        <w:t>Juniper</w:t>
      </w:r>
      <w:proofErr w:type="spellEnd"/>
      <w:r>
        <w:t xml:space="preserve"> EX2300-as </w:t>
      </w:r>
      <w:proofErr w:type="spellStart"/>
      <w:r>
        <w:t>switch</w:t>
      </w:r>
      <w:proofErr w:type="spellEnd"/>
      <w:r>
        <w:t xml:space="preserve">, a </w:t>
      </w:r>
      <w:proofErr w:type="spellStart"/>
      <w:r>
        <w:t>R</w:t>
      </w:r>
      <w:r w:rsidRPr="008C7878">
        <w:t>uckus</w:t>
      </w:r>
      <w:proofErr w:type="spellEnd"/>
      <w:r w:rsidRPr="008C7878">
        <w:t xml:space="preserve"> </w:t>
      </w:r>
      <w:r>
        <w:t>R</w:t>
      </w:r>
      <w:r w:rsidRPr="008C7878">
        <w:t>750</w:t>
      </w:r>
      <w:r>
        <w:t xml:space="preserve">-es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és az IBM ** szerver. Az épületben teljes Wifi lefedettséget biztosítottunk nem csak a vendégek számára, de a megfelelő hozzáféréssel rendelkező dolgozóknak teljes elérést nyújt a munkájukhoz. A további biztonság érdekében kamerákat is szereltünk fel az irodába, amelyeknek a felvételei központilag kezelhetőek. Emellett olyan szerződést kötöttünk az energia- és internetszolgáltatóval, hogy a lehető legkisebb kimaradást biztosítják a nap 24 órájában.</w:t>
      </w:r>
    </w:p>
    <w:p w14:paraId="37AB0A69" w14:textId="11F51298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7" w:name="_Toc191815430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proofErr w:type="spellStart"/>
      <w:r w:rsidR="00A4432B">
        <w:rPr>
          <w:color w:val="000000" w:themeColor="text1"/>
          <w:sz w:val="24"/>
          <w:szCs w:val="24"/>
        </w:rPr>
        <w:t>Markotabödögei</w:t>
      </w:r>
      <w:proofErr w:type="spellEnd"/>
      <w:r w:rsidRPr="00DC6358">
        <w:rPr>
          <w:color w:val="000000" w:themeColor="text1"/>
          <w:sz w:val="24"/>
          <w:szCs w:val="24"/>
        </w:rPr>
        <w:t xml:space="preserve"> </w:t>
      </w:r>
      <w:r w:rsidR="002564EF">
        <w:rPr>
          <w:color w:val="000000" w:themeColor="text1"/>
          <w:sz w:val="24"/>
          <w:szCs w:val="24"/>
        </w:rPr>
        <w:t>telephely</w:t>
      </w:r>
      <w:bookmarkEnd w:id="7"/>
    </w:p>
    <w:p w14:paraId="358626B3" w14:textId="54AC23FB" w:rsidR="002564EF" w:rsidRPr="002564EF" w:rsidRDefault="002564EF" w:rsidP="002564EF">
      <w:r>
        <w:t xml:space="preserve">A cég </w:t>
      </w:r>
      <w:proofErr w:type="spellStart"/>
      <w:r>
        <w:t>markotabödögei</w:t>
      </w:r>
      <w:proofErr w:type="spellEnd"/>
      <w:r>
        <w:t xml:space="preserve"> telephelyén elsősorban ipari tevékenység zajlik, így az itt foglalkoztatott emberek jelentős része a gyártásban dolgozik. Ettől függetlenül szükség van irodai munkát végző kollegákra is, így számukra biztosítottunk az összes szerverszolgáltatást, akár csak a központban, azonban a kisebb terhelés miatt kevesebb végponttal és kisebb internetsávszélességgel is tudjuk a megfelelő informatikai környezetet biztosítani. Mivel a gyártásban ipari körülmények között is biztosítanunk kell a hálózati elérhetőséget, például a PLC-</w:t>
      </w:r>
      <w:proofErr w:type="spellStart"/>
      <w:r>
        <w:t>nek</w:t>
      </w:r>
      <w:proofErr w:type="spellEnd"/>
      <w:r>
        <w:t xml:space="preserve">, így ipari </w:t>
      </w:r>
      <w:proofErr w:type="spellStart"/>
      <w:r>
        <w:t>swichekkel</w:t>
      </w:r>
      <w:proofErr w:type="spellEnd"/>
      <w:r>
        <w:t xml:space="preserve"> és ezek tárolására megfelelő </w:t>
      </w:r>
      <w:proofErr w:type="spellStart"/>
      <w:r>
        <w:t>rack</w:t>
      </w:r>
      <w:proofErr w:type="spellEnd"/>
      <w:r>
        <w:t xml:space="preserve"> szekrényekkel láttuk el a gyári csarnokokat. Az ilyen környezetbe szánt hálózati eszközöknek számos tényezőnek ellen kell állniuk, például a pornak vagy a </w:t>
      </w:r>
      <w:r>
        <w:lastRenderedPageBreak/>
        <w:t xml:space="preserve">magas páratartalmú levegőnek. Erre a célra mi a </w:t>
      </w:r>
      <w:proofErr w:type="spellStart"/>
      <w:r>
        <w:t>M</w:t>
      </w:r>
      <w:r w:rsidRPr="008549DE">
        <w:t>oxa</w:t>
      </w:r>
      <w:proofErr w:type="spellEnd"/>
      <w:r w:rsidRPr="008549DE">
        <w:t xml:space="preserve"> </w:t>
      </w:r>
      <w:r>
        <w:t>EDS</w:t>
      </w:r>
      <w:r w:rsidRPr="008549DE">
        <w:t>-508a</w:t>
      </w:r>
      <w:r>
        <w:t xml:space="preserve"> ipari </w:t>
      </w:r>
      <w:proofErr w:type="spellStart"/>
      <w:r>
        <w:t>swichet</w:t>
      </w:r>
      <w:proofErr w:type="spellEnd"/>
      <w:r>
        <w:t xml:space="preserve"> választottuk, ami az egyik legmegbízhatóbb eszköz indusztriális környezetben.</w:t>
      </w:r>
    </w:p>
    <w:p w14:paraId="6C37D32A" w14:textId="648E2C23" w:rsidR="00DC6358" w:rsidRDefault="00A4432B" w:rsidP="00A4432B">
      <w:pPr>
        <w:pStyle w:val="Cmsor3"/>
        <w:rPr>
          <w:color w:val="000000" w:themeColor="text1"/>
          <w:sz w:val="24"/>
          <w:szCs w:val="24"/>
        </w:rPr>
      </w:pPr>
      <w:bookmarkStart w:id="8" w:name="_Toc191815431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A4432B">
        <w:rPr>
          <w:color w:val="000000" w:themeColor="text1"/>
          <w:sz w:val="24"/>
          <w:szCs w:val="24"/>
        </w:rPr>
        <w:t xml:space="preserve">Taktaharkányi </w:t>
      </w:r>
      <w:r w:rsidR="002564EF">
        <w:rPr>
          <w:color w:val="000000" w:themeColor="text1"/>
          <w:sz w:val="24"/>
          <w:szCs w:val="24"/>
        </w:rPr>
        <w:t>telephely</w:t>
      </w:r>
      <w:bookmarkEnd w:id="8"/>
    </w:p>
    <w:p w14:paraId="09A71C0B" w14:textId="38DEE5C8" w:rsidR="00EE24E8" w:rsidRPr="00EE24E8" w:rsidRDefault="00EE24E8" w:rsidP="00EE24E8">
      <w:r>
        <w:t xml:space="preserve">Hasonlóan a vállalat </w:t>
      </w:r>
      <w:proofErr w:type="spellStart"/>
      <w:r>
        <w:t>markotabödögei</w:t>
      </w:r>
      <w:proofErr w:type="spellEnd"/>
      <w:r>
        <w:t xml:space="preserve"> telephelyéhez Taktaharkányban is elsősorban gyártás, illetve annak üzemeltetése és feldolgozása történik. Informatikai oldalról nem olyan jelentős a különbség a gyártó telephelyek között, inkább a gyártási technológiákban és az előállított termék típusában rejlik a különbség. Ebben az üzemben a cég külön mérnököket és technikusokat alkalmazott, hogy minél hatékonyabban tudják automatizálni és ezzel költséghatékonyabbá, illetve ezzel csökkenteni a hibaarányt a gyártási folyamatokban. Ennek érdekében biztosítottuk a szakembereknek a megfelelő hálózatot, de a további folyamatok már nem a mi munkakörünk része.</w:t>
      </w:r>
    </w:p>
    <w:p w14:paraId="1A8C63B4" w14:textId="09B08FB8" w:rsidR="00036529" w:rsidRPr="00036529" w:rsidRDefault="00036529" w:rsidP="00036529">
      <w:pPr>
        <w:pStyle w:val="Cmsor2"/>
      </w:pPr>
      <w:bookmarkStart w:id="9" w:name="_Toc191815432"/>
      <w:r w:rsidRPr="00377D0E">
        <w:t>2.</w:t>
      </w:r>
      <w:r>
        <w:t>3</w:t>
      </w:r>
      <w:r w:rsidRPr="00377D0E">
        <w:t xml:space="preserve"> </w:t>
      </w:r>
      <w:r>
        <w:t>VLAN felosztás</w:t>
      </w:r>
      <w:bookmarkEnd w:id="9"/>
    </w:p>
    <w:p w14:paraId="6757194E" w14:textId="52D71D90" w:rsidR="00A4432B" w:rsidRDefault="00A4432B" w:rsidP="00A4432B">
      <w:pPr>
        <w:pStyle w:val="Cmsor2"/>
      </w:pPr>
      <w:bookmarkStart w:id="10" w:name="_Toc191815433"/>
      <w:r w:rsidRPr="00377D0E">
        <w:t>2.</w:t>
      </w:r>
      <w:r w:rsidR="00036529">
        <w:t>4</w:t>
      </w:r>
      <w:r w:rsidRPr="00377D0E">
        <w:t xml:space="preserve"> </w:t>
      </w:r>
      <w:r w:rsidR="009E2E4D">
        <w:t>Redundancia</w:t>
      </w:r>
      <w:bookmarkEnd w:id="10"/>
    </w:p>
    <w:p w14:paraId="172583D6" w14:textId="7047598B" w:rsidR="007D171E" w:rsidRPr="007D171E" w:rsidRDefault="007D171E" w:rsidP="007D171E">
      <w:r>
        <w:t>A redundancia biztosítása rendkívül fontos szempont volt a hálózat megtervezése, illetve megvalósítása közben. Bizonyos helyzetekben ezt többszörös összeköttetéssel, máskor tartalék eszközök konfigurálásá</w:t>
      </w:r>
      <w:r w:rsidR="009E2E4D">
        <w:t>val</w:t>
      </w:r>
      <w:r>
        <w:t xml:space="preserve"> is megvalósítottuk arra az esetre, ha </w:t>
      </w:r>
      <w:r w:rsidR="009E2E4D">
        <w:t>hiba lépne fel az eszközökben.</w:t>
      </w:r>
    </w:p>
    <w:p w14:paraId="7A521A5E" w14:textId="19031D5E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1" w:name="_Toc191815434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 xml:space="preserve">Második </w:t>
      </w:r>
      <w:proofErr w:type="spellStart"/>
      <w:r>
        <w:rPr>
          <w:color w:val="000000" w:themeColor="text1"/>
          <w:sz w:val="24"/>
          <w:szCs w:val="24"/>
        </w:rPr>
        <w:t>rétegbeli</w:t>
      </w:r>
      <w:bookmarkEnd w:id="11"/>
      <w:proofErr w:type="spellEnd"/>
    </w:p>
    <w:p w14:paraId="33313CFD" w14:textId="29E5B3D6" w:rsidR="009E2E4D" w:rsidRPr="009E2E4D" w:rsidRDefault="002F15E2" w:rsidP="009E2E4D">
      <w:r w:rsidRPr="002F15E2">
        <w:t xml:space="preserve">A </w:t>
      </w:r>
      <w:proofErr w:type="spellStart"/>
      <w:r w:rsidRPr="002F15E2">
        <w:t>switchek</w:t>
      </w:r>
      <w:proofErr w:type="spellEnd"/>
      <w:r w:rsidRPr="002F15E2">
        <w:t xml:space="preserve"> hibatűrésének érdekében a </w:t>
      </w:r>
      <w:proofErr w:type="spellStart"/>
      <w:r w:rsidRPr="002F15E2">
        <w:t>Juniper</w:t>
      </w:r>
      <w:proofErr w:type="spellEnd"/>
      <w:r w:rsidRPr="002F15E2">
        <w:t xml:space="preserve"> szabványosított megoldását, a </w:t>
      </w:r>
      <w:proofErr w:type="spellStart"/>
      <w:r w:rsidRPr="002F15E2">
        <w:t>Virtual</w:t>
      </w:r>
      <w:proofErr w:type="spellEnd"/>
      <w:r w:rsidRPr="002F15E2">
        <w:t xml:space="preserve"> </w:t>
      </w:r>
      <w:proofErr w:type="spellStart"/>
      <w:r w:rsidRPr="002F15E2">
        <w:t>Chassis</w:t>
      </w:r>
      <w:proofErr w:type="spellEnd"/>
      <w:r w:rsidRPr="002F15E2">
        <w:t>-t választottuk, amely nem csupán egy redundáns összeköttetést biztosít, hanem szoftveresen is integráltan felügyeli és optimalizálja a hálózati forgalmat, ezzel folyamatos hozzáférést és</w:t>
      </w:r>
      <w:r>
        <w:t xml:space="preserve"> </w:t>
      </w:r>
      <w:r w:rsidRPr="002F15E2">
        <w:t>skálázhatóságot garantál.</w:t>
      </w:r>
      <w:r>
        <w:t xml:space="preserve"> </w:t>
      </w:r>
      <w:r w:rsidRPr="002F15E2">
        <w:t xml:space="preserve">A </w:t>
      </w:r>
      <w:proofErr w:type="spellStart"/>
      <w:r w:rsidRPr="002F15E2">
        <w:t>Virtual</w:t>
      </w:r>
      <w:proofErr w:type="spellEnd"/>
      <w:r w:rsidRPr="002F15E2">
        <w:t xml:space="preserve"> </w:t>
      </w:r>
      <w:proofErr w:type="spellStart"/>
      <w:r w:rsidRPr="002F15E2">
        <w:t>Chassis</w:t>
      </w:r>
      <w:proofErr w:type="spellEnd"/>
      <w:r w:rsidRPr="002F15E2">
        <w:t xml:space="preserve"> technológia ráadásul egyesíti a különálló eszközöket egy közös logikai egységbe, lehetővé téve a központosított menedzsmentet és az intelligens önjavító mechanizmusokat, amelyek csökkentik az állásidőt és elősegítik a zökkenőmentes bővíthetőséget.</w:t>
      </w:r>
    </w:p>
    <w:p w14:paraId="1005542B" w14:textId="377AA820" w:rsidR="003C19AF" w:rsidRDefault="00C51EA6" w:rsidP="003C19AF">
      <w:pPr>
        <w:pStyle w:val="Cmsor3"/>
        <w:rPr>
          <w:color w:val="000000" w:themeColor="text1"/>
          <w:sz w:val="24"/>
          <w:szCs w:val="24"/>
        </w:rPr>
      </w:pPr>
      <w:bookmarkStart w:id="12" w:name="_Toc191815435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Harmadik </w:t>
      </w:r>
      <w:proofErr w:type="spellStart"/>
      <w:r>
        <w:rPr>
          <w:color w:val="000000" w:themeColor="text1"/>
          <w:sz w:val="24"/>
          <w:szCs w:val="24"/>
        </w:rPr>
        <w:t>rétegbeli</w:t>
      </w:r>
      <w:bookmarkEnd w:id="12"/>
      <w:proofErr w:type="spellEnd"/>
    </w:p>
    <w:p w14:paraId="3C81C9E8" w14:textId="5B833646" w:rsidR="00D4724B" w:rsidRPr="00D4724B" w:rsidRDefault="00D4724B" w:rsidP="00D4724B">
      <w:r w:rsidRPr="00D4724B">
        <w:t xml:space="preserve">Az általunk választott SRX300-as tűzfalak támogatják a </w:t>
      </w:r>
      <w:proofErr w:type="spellStart"/>
      <w:r w:rsidRPr="00D4724B">
        <w:t>Chassis</w:t>
      </w:r>
      <w:proofErr w:type="spellEnd"/>
      <w:r w:rsidRPr="00D4724B">
        <w:t xml:space="preserve"> </w:t>
      </w:r>
      <w:proofErr w:type="spellStart"/>
      <w:r w:rsidRPr="00D4724B">
        <w:t>Cluster</w:t>
      </w:r>
      <w:proofErr w:type="spellEnd"/>
      <w:r w:rsidRPr="00D4724B">
        <w:t xml:space="preserve"> üzemmódot, amivel egy pár eszköz összekapcsolható, és úgy konfigurálható, hogy egyetlen eszközként </w:t>
      </w:r>
      <w:proofErr w:type="spellStart"/>
      <w:r w:rsidRPr="00D4724B">
        <w:t>működjön</w:t>
      </w:r>
      <w:proofErr w:type="spellEnd"/>
      <w:r w:rsidRPr="00D4724B">
        <w:t xml:space="preserve"> a magas rendelkezésre állás biztosítása érdekében. Ha </w:t>
      </w:r>
      <w:proofErr w:type="spellStart"/>
      <w:r w:rsidRPr="00D4724B">
        <w:t>Chassis</w:t>
      </w:r>
      <w:proofErr w:type="spellEnd"/>
      <w:r w:rsidRPr="00D4724B">
        <w:t xml:space="preserve"> </w:t>
      </w:r>
      <w:proofErr w:type="spellStart"/>
      <w:r w:rsidRPr="00D4724B">
        <w:t>Cluster</w:t>
      </w:r>
      <w:proofErr w:type="spellEnd"/>
      <w:r w:rsidRPr="00D4724B">
        <w:t xml:space="preserve"> van konfigurálva, a két tag (</w:t>
      </w:r>
      <w:proofErr w:type="spellStart"/>
      <w:r w:rsidRPr="00D4724B">
        <w:t>node</w:t>
      </w:r>
      <w:proofErr w:type="spellEnd"/>
      <w:r w:rsidRPr="00D4724B">
        <w:t>) egymást támogatja, az egyik tag az elsődleges, a másik pedig a másodlagos eszközként működik, így biztosítva a folyamatok és szolgáltatások kimaradásmentes átállását rendszer- vagy hardverhiba esetén. Ha az elsődleges eszköz meghibásodik, a másodlagos eszköz veszi át a forgalom feldolgozását.</w:t>
      </w:r>
    </w:p>
    <w:p w14:paraId="6FCDA03A" w14:textId="557C8E48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3" w:name="_Toc191815436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 w:rsidR="003C19AF"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Szolgáltatásredundancia</w:t>
      </w:r>
      <w:bookmarkEnd w:id="13"/>
    </w:p>
    <w:p w14:paraId="1A556936" w14:textId="66D38DE0" w:rsidR="003C19AF" w:rsidRDefault="003C19AF" w:rsidP="003C19AF">
      <w:r>
        <w:t>A szerverszolgáltatások redundáns megoldásához három megoldás közül választottunk. A három lehetőség:</w:t>
      </w:r>
    </w:p>
    <w:p w14:paraId="7FC12439" w14:textId="6127A3B1" w:rsidR="003C19AF" w:rsidRDefault="003C19AF" w:rsidP="003C19AF">
      <w:pPr>
        <w:pStyle w:val="Listaszerbekezds"/>
        <w:numPr>
          <w:ilvl w:val="0"/>
          <w:numId w:val="3"/>
        </w:numPr>
      </w:pPr>
      <w:r>
        <w:t>Megosztott tárhely: ennek során egy különálló eszközön lehetne tárolni az összes adatot, amikhez hozzáférnek az engedélyezett szerverek. Az egyik szerver meghibásodása esetén a másik szerver adatveszteség és kimaradás nélkül átveszi a szerepét.</w:t>
      </w:r>
    </w:p>
    <w:p w14:paraId="79389032" w14:textId="7CB70F23" w:rsidR="003C19AF" w:rsidRDefault="00F47630" w:rsidP="003C19AF">
      <w:pPr>
        <w:pStyle w:val="Listaszerbekezds"/>
        <w:numPr>
          <w:ilvl w:val="0"/>
          <w:numId w:val="3"/>
        </w:numPr>
      </w:pPr>
      <w:r>
        <w:t xml:space="preserve">Virtuális gép </w:t>
      </w:r>
      <w:proofErr w:type="spellStart"/>
      <w:r>
        <w:t>replikálása</w:t>
      </w:r>
      <w:proofErr w:type="spellEnd"/>
      <w:r>
        <w:t xml:space="preserve"> szerverek között: A virtuális gépek </w:t>
      </w:r>
      <w:proofErr w:type="spellStart"/>
      <w:r>
        <w:t>replikálása</w:t>
      </w:r>
      <w:proofErr w:type="spellEnd"/>
      <w:r>
        <w:t xml:space="preserve"> a </w:t>
      </w:r>
      <w:proofErr w:type="spellStart"/>
      <w:r>
        <w:t>Hyper</w:t>
      </w:r>
      <w:proofErr w:type="spellEnd"/>
      <w:r>
        <w:t xml:space="preserve">-V olyan szolgáltatása, ami kettő vagy több szerver között átmásolja a virtuális gépek </w:t>
      </w:r>
      <w:r>
        <w:lastRenderedPageBreak/>
        <w:t>állapotát adott időtartamonként, ezzel biztosítva a folyamatos működést hiba esetén.</w:t>
      </w:r>
      <w:r w:rsidR="008369A0">
        <w:t xml:space="preserve"> </w:t>
      </w:r>
      <w:r w:rsidR="00F573E3">
        <w:t>Ennél a megoldásnál érdemes figyelembe venni a replikációs időt, ami két mentés között történik (pár perc).</w:t>
      </w:r>
    </w:p>
    <w:p w14:paraId="23880065" w14:textId="73622B62" w:rsidR="00F47630" w:rsidRDefault="00F47630" w:rsidP="003C19AF">
      <w:pPr>
        <w:pStyle w:val="Listaszerbekezds"/>
        <w:numPr>
          <w:ilvl w:val="0"/>
          <w:numId w:val="3"/>
        </w:numPr>
      </w:pPr>
      <w:r>
        <w:t xml:space="preserve">Harmadik féltől származó </w:t>
      </w:r>
      <w:proofErr w:type="spellStart"/>
      <w:r>
        <w:t>replikáló</w:t>
      </w:r>
      <w:proofErr w:type="spellEnd"/>
      <w:r>
        <w:t xml:space="preserve"> szoftver: Az előző megoldáshoz hasonló, azonban ez nem az adott rendszerbe beépített funkció, hanem egy külső féltől származó </w:t>
      </w:r>
      <w:r w:rsidR="00F573E3">
        <w:t>szolgáltatás,</w:t>
      </w:r>
      <w:r>
        <w:t xml:space="preserve"> ami adott esetben egyedi igényekre szabott.</w:t>
      </w:r>
    </w:p>
    <w:p w14:paraId="7D2D050E" w14:textId="4961FBAE" w:rsidR="00F47630" w:rsidRPr="003C19AF" w:rsidRDefault="00F47630" w:rsidP="00F47630">
      <w:r>
        <w:t xml:space="preserve">Mi ebben a projektben a </w:t>
      </w:r>
      <w:proofErr w:type="spellStart"/>
      <w:r>
        <w:t>Hyper</w:t>
      </w:r>
      <w:proofErr w:type="spellEnd"/>
      <w:r>
        <w:t xml:space="preserve">-V beépített </w:t>
      </w:r>
      <w:proofErr w:type="spellStart"/>
      <w:r>
        <w:t>replikáló</w:t>
      </w:r>
      <w:proofErr w:type="spellEnd"/>
      <w:r>
        <w:t xml:space="preserve"> funkcióját választottuk, mert ez a legköltséghatékonyabb megoldás, illetve mivel ez a Windows szerver saját szolgáltatása, ez a megoldás a </w:t>
      </w:r>
      <w:r w:rsidR="002E0F99">
        <w:t>legmegbízhatóbb lehetőség.</w:t>
      </w:r>
    </w:p>
    <w:p w14:paraId="02E51139" w14:textId="2DCBFED5" w:rsidR="00C51EA6" w:rsidRDefault="00C51EA6" w:rsidP="00C51EA6">
      <w:pPr>
        <w:pStyle w:val="Cmsor2"/>
      </w:pPr>
      <w:bookmarkStart w:id="14" w:name="_Toc191815437"/>
      <w:r w:rsidRPr="00377D0E">
        <w:t>2.</w:t>
      </w:r>
      <w:r w:rsidR="00036529">
        <w:t>5</w:t>
      </w:r>
      <w:r w:rsidRPr="00377D0E">
        <w:t xml:space="preserve"> </w:t>
      </w:r>
      <w:r>
        <w:t>Forgalomirányítás</w:t>
      </w:r>
      <w:bookmarkEnd w:id="14"/>
    </w:p>
    <w:p w14:paraId="680FE5E2" w14:textId="2CD4E83B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5" w:name="_Toc191815438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</w:t>
      </w:r>
      <w:bookmarkEnd w:id="15"/>
    </w:p>
    <w:p w14:paraId="08B70EB9" w14:textId="21F92367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6" w:name="_Toc191815439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Dinamikus</w:t>
      </w:r>
      <w:bookmarkEnd w:id="16"/>
    </w:p>
    <w:p w14:paraId="2366E62F" w14:textId="091220B3" w:rsidR="00C50F5C" w:rsidRPr="00C50F5C" w:rsidRDefault="001864C6" w:rsidP="00C50F5C">
      <w:pPr>
        <w:pStyle w:val="Cmsor3"/>
        <w:rPr>
          <w:color w:val="000000" w:themeColor="text1"/>
          <w:sz w:val="24"/>
          <w:szCs w:val="24"/>
        </w:rPr>
      </w:pPr>
      <w:bookmarkStart w:id="17" w:name="_Toc191815440"/>
      <w:r w:rsidRPr="00D510D1">
        <w:rPr>
          <w:color w:val="000000" w:themeColor="text1"/>
          <w:sz w:val="24"/>
          <w:szCs w:val="24"/>
        </w:rPr>
        <w:t>2.5.3 VPN</w:t>
      </w:r>
      <w:bookmarkEnd w:id="17"/>
    </w:p>
    <w:p w14:paraId="07DF323C" w14:textId="7A2C07D5" w:rsidR="00986F82" w:rsidRDefault="00986F82" w:rsidP="00986F82">
      <w:pPr>
        <w:pStyle w:val="Cmsor4"/>
        <w:rPr>
          <w:i w:val="0"/>
          <w:iCs w:val="0"/>
          <w:color w:val="auto"/>
        </w:rPr>
      </w:pPr>
      <w:r w:rsidRPr="00986F82">
        <w:rPr>
          <w:i w:val="0"/>
          <w:iCs w:val="0"/>
          <w:color w:val="auto"/>
        </w:rPr>
        <w:t>2.5.3</w:t>
      </w:r>
      <w:r w:rsidRPr="00986F82">
        <w:rPr>
          <w:i w:val="0"/>
          <w:iCs w:val="0"/>
          <w:color w:val="auto"/>
        </w:rPr>
        <w:t>.1</w:t>
      </w:r>
      <w:r w:rsidRPr="00986F82">
        <w:rPr>
          <w:i w:val="0"/>
          <w:iCs w:val="0"/>
          <w:color w:val="auto"/>
        </w:rPr>
        <w:t xml:space="preserve"> </w:t>
      </w:r>
      <w:r w:rsidRPr="00986F82">
        <w:rPr>
          <w:i w:val="0"/>
          <w:iCs w:val="0"/>
          <w:color w:val="auto"/>
        </w:rPr>
        <w:t>Site-</w:t>
      </w:r>
      <w:proofErr w:type="spellStart"/>
      <w:r w:rsidRPr="00986F82">
        <w:rPr>
          <w:i w:val="0"/>
          <w:iCs w:val="0"/>
          <w:color w:val="auto"/>
        </w:rPr>
        <w:t>to</w:t>
      </w:r>
      <w:proofErr w:type="spellEnd"/>
      <w:r w:rsidRPr="00986F82">
        <w:rPr>
          <w:i w:val="0"/>
          <w:iCs w:val="0"/>
          <w:color w:val="auto"/>
        </w:rPr>
        <w:t>-site</w:t>
      </w:r>
      <w:r>
        <w:rPr>
          <w:i w:val="0"/>
          <w:iCs w:val="0"/>
          <w:color w:val="auto"/>
        </w:rPr>
        <w:t xml:space="preserve"> VPN</w:t>
      </w:r>
    </w:p>
    <w:p w14:paraId="78373B7A" w14:textId="5C51F807" w:rsidR="00986F82" w:rsidRDefault="00986F82" w:rsidP="00986F82">
      <w:r>
        <w:t xml:space="preserve">A telephelyek közti kommunikáció titkosítása szükség volt, mivel </w:t>
      </w:r>
      <w:r w:rsidR="00B3756F">
        <w:t>a vállalatnak és a felhasználóknak is biztosítani akartuk a teljeskörű adatvédelmet. Ennek érdekében IPSEC site-</w:t>
      </w:r>
      <w:proofErr w:type="spellStart"/>
      <w:r w:rsidR="00B3756F">
        <w:t>to</w:t>
      </w:r>
      <w:proofErr w:type="spellEnd"/>
      <w:r w:rsidR="00B3756F">
        <w:t xml:space="preserve">-site </w:t>
      </w:r>
      <w:proofErr w:type="spellStart"/>
      <w:r w:rsidR="00B3756F">
        <w:t>vpn-t</w:t>
      </w:r>
      <w:proofErr w:type="spellEnd"/>
      <w:r w:rsidR="00B3756F">
        <w:t xml:space="preserve"> konfiguráltunk a telephelyek között IKE titkosítással.</w:t>
      </w:r>
      <w:r w:rsidR="0029256C">
        <w:t xml:space="preserve"> </w:t>
      </w:r>
      <w:r w:rsidR="0029256C" w:rsidRPr="0029256C">
        <w:t xml:space="preserve">Az IPSEC egy megbízható protokoll, amely titkosítással és hitelesítéssel védi az adatok </w:t>
      </w:r>
      <w:r w:rsidR="00675778">
        <w:t>védelmét</w:t>
      </w:r>
      <w:r w:rsidR="0029256C" w:rsidRPr="0029256C">
        <w:t xml:space="preserve"> a nyilvános hálózatokon keresztül. Az IKE (Internet Key Exchange) automatizálja a titkosítási kulcsok cseréjét és kezelését, így növeli a biztonságot és csökkenti az emberi hibák lehetőségét. Együtt alkalmazva az IPSEC és az IKE egy skálázható, rugalmas és hatékony VPN megoldás</w:t>
      </w:r>
      <w:r w:rsidR="0029256C">
        <w:t>.</w:t>
      </w:r>
      <w:r w:rsidR="00B3756F">
        <w:t xml:space="preserve"> Úgy terveztük az alagutak kialakítását, hogy a 2 </w:t>
      </w:r>
      <w:r w:rsidR="00675778">
        <w:t>gyár</w:t>
      </w:r>
      <w:r w:rsidR="00BB537A">
        <w:t>tással foglalkozó</w:t>
      </w:r>
      <w:r w:rsidR="00675778">
        <w:t xml:space="preserve"> </w:t>
      </w:r>
      <w:proofErr w:type="spellStart"/>
      <w:r w:rsidR="00B3756F">
        <w:t>telephelyet</w:t>
      </w:r>
      <w:proofErr w:type="spellEnd"/>
      <w:r w:rsidR="00B3756F">
        <w:t xml:space="preserve"> a központi iroda köti össze, ezzel egy sokkal átláthatóbb rendszert kialakítva.</w:t>
      </w:r>
      <w:r w:rsidR="0029256C" w:rsidRPr="0029256C">
        <w:t xml:space="preserve"> </w:t>
      </w:r>
    </w:p>
    <w:p w14:paraId="64772709" w14:textId="77777777" w:rsidR="00B3756F" w:rsidRPr="00B3756F" w:rsidRDefault="00B3756F" w:rsidP="00675778">
      <w:pPr>
        <w:spacing w:before="240"/>
        <w:rPr>
          <w:b/>
          <w:bCs/>
          <w:sz w:val="28"/>
          <w:szCs w:val="28"/>
        </w:rPr>
      </w:pPr>
      <w:r w:rsidRPr="00B3756F">
        <w:rPr>
          <w:b/>
          <w:bCs/>
          <w:sz w:val="28"/>
          <w:szCs w:val="28"/>
        </w:rPr>
        <w:t>IKE beállítások</w:t>
      </w:r>
    </w:p>
    <w:p w14:paraId="4A217E8D" w14:textId="77777777" w:rsidR="00B3756F" w:rsidRPr="00B3756F" w:rsidRDefault="00B3756F" w:rsidP="00B3756F">
      <w:pPr>
        <w:shd w:val="solid" w:color="auto" w:fill="0D0D0D" w:themeFill="text1" w:themeFillTint="F2"/>
      </w:pPr>
      <w:proofErr w:type="spellStart"/>
      <w:r w:rsidRPr="00B3756F">
        <w:t>proposal</w:t>
      </w:r>
      <w:proofErr w:type="spellEnd"/>
      <w:r w:rsidRPr="00B3756F">
        <w:t xml:space="preserve"> </w:t>
      </w:r>
      <w:proofErr w:type="spellStart"/>
      <w:r w:rsidRPr="00B3756F">
        <w:t>kpsrx</w:t>
      </w:r>
      <w:proofErr w:type="spellEnd"/>
      <w:r w:rsidRPr="00B3756F">
        <w:t xml:space="preserve"> {</w:t>
      </w:r>
    </w:p>
    <w:p w14:paraId="0200D1DA" w14:textId="6F2961B2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authentication-method</w:t>
      </w:r>
      <w:proofErr w:type="spellEnd"/>
      <w:r w:rsidRPr="00B3756F">
        <w:t xml:space="preserve"> </w:t>
      </w:r>
      <w:proofErr w:type="spellStart"/>
      <w:proofErr w:type="gramStart"/>
      <w:r w:rsidRPr="00B3756F">
        <w:t>pre-shared-keys</w:t>
      </w:r>
      <w:proofErr w:type="spellEnd"/>
      <w:proofErr w:type="gramEnd"/>
      <w:r w:rsidRPr="00B3756F">
        <w:t>;</w:t>
      </w:r>
    </w:p>
    <w:p w14:paraId="747F3783" w14:textId="070B11EF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dh-group</w:t>
      </w:r>
      <w:proofErr w:type="spellEnd"/>
      <w:r w:rsidRPr="00B3756F">
        <w:t xml:space="preserve"> group2;</w:t>
      </w:r>
    </w:p>
    <w:p w14:paraId="4F8199F2" w14:textId="08964DFF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authentication-algorithm</w:t>
      </w:r>
      <w:proofErr w:type="spellEnd"/>
      <w:r w:rsidRPr="00B3756F">
        <w:t xml:space="preserve"> sha-256;</w:t>
      </w:r>
    </w:p>
    <w:p w14:paraId="39FBC556" w14:textId="1C630B1D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encryption-algorithm</w:t>
      </w:r>
      <w:proofErr w:type="spellEnd"/>
      <w:r w:rsidRPr="00B3756F">
        <w:t xml:space="preserve"> aes-256-cbc;</w:t>
      </w:r>
    </w:p>
    <w:p w14:paraId="0ACE47B7" w14:textId="77777777" w:rsidR="00B3756F" w:rsidRPr="00B3756F" w:rsidRDefault="00B3756F" w:rsidP="00B3756F">
      <w:r w:rsidRPr="00B3756F">
        <w:t>}</w:t>
      </w:r>
    </w:p>
    <w:p w14:paraId="26A1F84C" w14:textId="77777777" w:rsidR="00B3756F" w:rsidRPr="00B3756F" w:rsidRDefault="00B3756F" w:rsidP="00B3756F">
      <w:pPr>
        <w:numPr>
          <w:ilvl w:val="0"/>
          <w:numId w:val="8"/>
        </w:numPr>
      </w:pPr>
      <w:proofErr w:type="spellStart"/>
      <w:proofErr w:type="gramStart"/>
      <w:r w:rsidRPr="00B3756F">
        <w:rPr>
          <w:b/>
          <w:bCs/>
        </w:rPr>
        <w:t>Pre-shared</w:t>
      </w:r>
      <w:proofErr w:type="spellEnd"/>
      <w:proofErr w:type="gramEnd"/>
      <w:r w:rsidRPr="00B3756F">
        <w:rPr>
          <w:b/>
          <w:bCs/>
        </w:rPr>
        <w:t xml:space="preserve"> </w:t>
      </w:r>
      <w:proofErr w:type="spellStart"/>
      <w:r w:rsidRPr="00B3756F">
        <w:rPr>
          <w:b/>
          <w:bCs/>
        </w:rPr>
        <w:t>key</w:t>
      </w:r>
      <w:proofErr w:type="spellEnd"/>
      <w:r w:rsidRPr="00B3756F">
        <w:rPr>
          <w:b/>
          <w:bCs/>
        </w:rPr>
        <w:t xml:space="preserve"> </w:t>
      </w:r>
      <w:proofErr w:type="spellStart"/>
      <w:r w:rsidRPr="00B3756F">
        <w:rPr>
          <w:b/>
          <w:bCs/>
        </w:rPr>
        <w:t>authentikáció</w:t>
      </w:r>
      <w:proofErr w:type="spellEnd"/>
      <w:r w:rsidRPr="00B3756F">
        <w:t>: Egyszerű és hatékony hitelesítési módszer.</w:t>
      </w:r>
    </w:p>
    <w:p w14:paraId="2EBF33A8" w14:textId="77777777" w:rsidR="00B3756F" w:rsidRPr="00B3756F" w:rsidRDefault="00B3756F" w:rsidP="00B3756F">
      <w:pPr>
        <w:numPr>
          <w:ilvl w:val="0"/>
          <w:numId w:val="8"/>
        </w:numPr>
      </w:pPr>
      <w:r w:rsidRPr="00B3756F">
        <w:rPr>
          <w:b/>
          <w:bCs/>
        </w:rPr>
        <w:t>DH Group 2</w:t>
      </w:r>
      <w:r w:rsidRPr="00B3756F">
        <w:t xml:space="preserve">: 1024-bites </w:t>
      </w:r>
      <w:proofErr w:type="spellStart"/>
      <w:r w:rsidRPr="00B3756F">
        <w:t>Diffie</w:t>
      </w:r>
      <w:proofErr w:type="spellEnd"/>
      <w:r w:rsidRPr="00B3756F">
        <w:t>-Hellman kulcscsere, amely kiegyensúlyozott kompromisszumot biztosít a biztonság és teljesítény között.</w:t>
      </w:r>
    </w:p>
    <w:p w14:paraId="40A84E81" w14:textId="57DBD1C4" w:rsidR="00675778" w:rsidRDefault="00B3756F" w:rsidP="00CA3434">
      <w:pPr>
        <w:numPr>
          <w:ilvl w:val="0"/>
          <w:numId w:val="8"/>
        </w:numPr>
      </w:pPr>
      <w:r w:rsidRPr="00B3756F">
        <w:rPr>
          <w:b/>
          <w:bCs/>
        </w:rPr>
        <w:t xml:space="preserve">SHA-256 </w:t>
      </w:r>
      <w:proofErr w:type="spellStart"/>
      <w:r w:rsidRPr="00B3756F">
        <w:rPr>
          <w:b/>
          <w:bCs/>
        </w:rPr>
        <w:t>autentikációs</w:t>
      </w:r>
      <w:proofErr w:type="spellEnd"/>
      <w:r w:rsidRPr="00B3756F">
        <w:rPr>
          <w:b/>
          <w:bCs/>
        </w:rPr>
        <w:t xml:space="preserve"> algoritmus</w:t>
      </w:r>
      <w:r w:rsidRPr="00B3756F">
        <w:t xml:space="preserve">: </w:t>
      </w:r>
      <w:r w:rsidR="00675778">
        <w:t>E</w:t>
      </w:r>
      <w:r w:rsidR="00675778" w:rsidRPr="00675778">
        <w:t>llenőrzi az adatok hitelességét és biztosítja, hogy azok ne módosuljanak az átvitel során.</w:t>
      </w:r>
    </w:p>
    <w:p w14:paraId="05E4FE7B" w14:textId="6A53801D" w:rsidR="00B3756F" w:rsidRDefault="00B3756F" w:rsidP="00CA3434">
      <w:pPr>
        <w:numPr>
          <w:ilvl w:val="0"/>
          <w:numId w:val="8"/>
        </w:numPr>
      </w:pPr>
      <w:r w:rsidRPr="00B3756F">
        <w:rPr>
          <w:b/>
          <w:bCs/>
        </w:rPr>
        <w:t>AES-256-CBC titkosítás</w:t>
      </w:r>
      <w:r w:rsidRPr="00B3756F">
        <w:t>: Erős, ipari szabványú titkosítás a</w:t>
      </w:r>
      <w:r w:rsidR="00675778">
        <w:t xml:space="preserve">z érzékeny </w:t>
      </w:r>
      <w:r w:rsidRPr="00B3756F">
        <w:t>adatok védelmére.</w:t>
      </w:r>
    </w:p>
    <w:p w14:paraId="05ED4881" w14:textId="77777777" w:rsidR="0029256C" w:rsidRDefault="0029256C" w:rsidP="0029256C">
      <w:pPr>
        <w:rPr>
          <w:b/>
          <w:bCs/>
        </w:rPr>
      </w:pPr>
    </w:p>
    <w:p w14:paraId="135B14FB" w14:textId="77777777" w:rsidR="0029256C" w:rsidRDefault="0029256C" w:rsidP="0029256C">
      <w:pPr>
        <w:shd w:val="solid" w:color="auto" w:fill="000000" w:themeFill="text1"/>
      </w:pPr>
      <w:r>
        <w:lastRenderedPageBreak/>
        <w:t xml:space="preserve">policy </w:t>
      </w:r>
      <w:proofErr w:type="spellStart"/>
      <w:r>
        <w:t>kpsrx</w:t>
      </w:r>
      <w:proofErr w:type="spellEnd"/>
      <w:r>
        <w:t xml:space="preserve"> {</w:t>
      </w:r>
    </w:p>
    <w:p w14:paraId="7FA31C97" w14:textId="77777777" w:rsidR="0029256C" w:rsidRDefault="0029256C" w:rsidP="0029256C">
      <w:pPr>
        <w:shd w:val="solid" w:color="auto" w:fill="000000" w:themeFill="text1"/>
        <w:ind w:firstLine="708"/>
      </w:pPr>
      <w:proofErr w:type="spellStart"/>
      <w:r>
        <w:t>mode</w:t>
      </w:r>
      <w:proofErr w:type="spellEnd"/>
      <w:r>
        <w:t xml:space="preserve"> main;</w:t>
      </w:r>
    </w:p>
    <w:p w14:paraId="5172EBF9" w14:textId="39C96E8E" w:rsidR="0029256C" w:rsidRDefault="0029256C" w:rsidP="0029256C">
      <w:pPr>
        <w:shd w:val="solid" w:color="auto" w:fill="000000" w:themeFill="text1"/>
        <w:ind w:firstLine="708"/>
      </w:pPr>
      <w:proofErr w:type="spellStart"/>
      <w:r>
        <w:t>proposals</w:t>
      </w:r>
      <w:proofErr w:type="spellEnd"/>
      <w:r>
        <w:t xml:space="preserve"> </w:t>
      </w:r>
      <w:proofErr w:type="spellStart"/>
      <w:r>
        <w:t>kpsrx</w:t>
      </w:r>
      <w:proofErr w:type="spellEnd"/>
      <w:r>
        <w:t>;</w:t>
      </w:r>
    </w:p>
    <w:p w14:paraId="40D39489" w14:textId="06A7C00B" w:rsidR="0029256C" w:rsidRDefault="0029256C" w:rsidP="0029256C">
      <w:pPr>
        <w:shd w:val="solid" w:color="auto" w:fill="000000" w:themeFill="text1"/>
        <w:ind w:firstLine="708"/>
      </w:pPr>
      <w:proofErr w:type="spellStart"/>
      <w:proofErr w:type="gramStart"/>
      <w:r>
        <w:t>pre-shared-key</w:t>
      </w:r>
      <w:proofErr w:type="spellEnd"/>
      <w:proofErr w:type="gramEnd"/>
      <w:r>
        <w:t xml:space="preserve"> </w:t>
      </w:r>
      <w:proofErr w:type="spellStart"/>
      <w:r>
        <w:t>ascii</w:t>
      </w:r>
      <w:proofErr w:type="spellEnd"/>
      <w:r>
        <w:t>-text "SECRET";</w:t>
      </w:r>
    </w:p>
    <w:p w14:paraId="0CF8671A" w14:textId="0FF626E3" w:rsidR="0029256C" w:rsidRDefault="0029256C" w:rsidP="0029256C">
      <w:pPr>
        <w:shd w:val="solid" w:color="auto" w:fill="000000" w:themeFill="text1"/>
      </w:pPr>
      <w:r>
        <w:t>}</w:t>
      </w:r>
    </w:p>
    <w:p w14:paraId="7C47268B" w14:textId="734A6129" w:rsidR="00B3756F" w:rsidRDefault="0029256C" w:rsidP="00986F82">
      <w:r w:rsidRPr="0029256C">
        <w:rPr>
          <w:b/>
          <w:bCs/>
        </w:rPr>
        <w:t xml:space="preserve">Main </w:t>
      </w:r>
      <w:proofErr w:type="spellStart"/>
      <w:r w:rsidRPr="0029256C">
        <w:rPr>
          <w:b/>
          <w:bCs/>
        </w:rPr>
        <w:t>mode</w:t>
      </w:r>
      <w:proofErr w:type="spellEnd"/>
      <w:r w:rsidRPr="0029256C">
        <w:t xml:space="preserve">: Biztonságosabb, mert több lépéses az IKE </w:t>
      </w:r>
      <w:r w:rsidR="00E86A88">
        <w:t>kapcsolatfelvétel</w:t>
      </w:r>
      <w:r w:rsidRPr="0029256C">
        <w:t>.</w:t>
      </w:r>
    </w:p>
    <w:p w14:paraId="4529606E" w14:textId="7727746A" w:rsidR="009D58F7" w:rsidRDefault="009D58F7" w:rsidP="009D58F7">
      <w:pPr>
        <w:spacing w:before="240"/>
        <w:rPr>
          <w:b/>
          <w:bCs/>
          <w:sz w:val="28"/>
          <w:szCs w:val="28"/>
        </w:rPr>
      </w:pPr>
      <w:r w:rsidRPr="009D58F7">
        <w:rPr>
          <w:b/>
          <w:bCs/>
          <w:sz w:val="28"/>
          <w:szCs w:val="28"/>
        </w:rPr>
        <w:t xml:space="preserve">VPN </w:t>
      </w:r>
      <w:proofErr w:type="spellStart"/>
      <w:r w:rsidRPr="009D58F7">
        <w:rPr>
          <w:b/>
          <w:bCs/>
          <w:sz w:val="28"/>
          <w:szCs w:val="28"/>
        </w:rPr>
        <w:t>Gateway</w:t>
      </w:r>
      <w:proofErr w:type="spellEnd"/>
      <w:r w:rsidRPr="009D58F7">
        <w:rPr>
          <w:b/>
          <w:bCs/>
          <w:sz w:val="28"/>
          <w:szCs w:val="28"/>
        </w:rPr>
        <w:t xml:space="preserve"> konfiguráció</w:t>
      </w:r>
      <w:r>
        <w:rPr>
          <w:b/>
          <w:bCs/>
          <w:sz w:val="28"/>
          <w:szCs w:val="28"/>
        </w:rPr>
        <w:t xml:space="preserve"> (Központ-Markotabödöge)</w:t>
      </w:r>
    </w:p>
    <w:p w14:paraId="384AC5D1" w14:textId="77777777" w:rsidR="009D58F7" w:rsidRPr="009D58F7" w:rsidRDefault="009D58F7" w:rsidP="009D58F7">
      <w:pPr>
        <w:shd w:val="solid" w:color="auto" w:fill="000000" w:themeFill="text1"/>
      </w:pPr>
      <w:proofErr w:type="spellStart"/>
      <w:r w:rsidRPr="009D58F7">
        <w:t>gateway</w:t>
      </w:r>
      <w:proofErr w:type="spellEnd"/>
      <w:r w:rsidRPr="009D58F7">
        <w:t xml:space="preserve"> kp-</w:t>
      </w:r>
      <w:proofErr w:type="spellStart"/>
      <w:r w:rsidRPr="009D58F7">
        <w:t>mb</w:t>
      </w:r>
      <w:proofErr w:type="spellEnd"/>
      <w:r w:rsidRPr="009D58F7">
        <w:t xml:space="preserve"> {</w:t>
      </w:r>
    </w:p>
    <w:p w14:paraId="2793AEFB" w14:textId="662653B1" w:rsidR="009D58F7" w:rsidRPr="009D58F7" w:rsidRDefault="009D58F7" w:rsidP="009D58F7">
      <w:pPr>
        <w:shd w:val="solid" w:color="auto" w:fill="000000" w:themeFill="text1"/>
        <w:ind w:firstLine="708"/>
      </w:pPr>
      <w:proofErr w:type="spellStart"/>
      <w:r w:rsidRPr="009D58F7">
        <w:t>ike</w:t>
      </w:r>
      <w:proofErr w:type="spellEnd"/>
      <w:r w:rsidRPr="009D58F7">
        <w:t xml:space="preserve">-policy </w:t>
      </w:r>
      <w:proofErr w:type="spellStart"/>
      <w:r w:rsidRPr="009D58F7">
        <w:t>kpsrx</w:t>
      </w:r>
      <w:proofErr w:type="spellEnd"/>
      <w:r w:rsidRPr="009D58F7">
        <w:t>;</w:t>
      </w:r>
    </w:p>
    <w:p w14:paraId="67AC94AB" w14:textId="32EC018F" w:rsidR="009D58F7" w:rsidRPr="009D58F7" w:rsidRDefault="009D58F7" w:rsidP="009D58F7">
      <w:pPr>
        <w:shd w:val="solid" w:color="auto" w:fill="000000" w:themeFill="text1"/>
        <w:ind w:firstLine="708"/>
      </w:pPr>
      <w:proofErr w:type="spellStart"/>
      <w:r w:rsidRPr="009D58F7">
        <w:t>address</w:t>
      </w:r>
      <w:proofErr w:type="spellEnd"/>
      <w:r w:rsidRPr="009D58F7">
        <w:t xml:space="preserve"> 213.253.195.237;</w:t>
      </w:r>
    </w:p>
    <w:p w14:paraId="62D05AE1" w14:textId="7D3E4017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no-</w:t>
      </w:r>
      <w:proofErr w:type="spellStart"/>
      <w:r w:rsidRPr="009D58F7">
        <w:t>nat</w:t>
      </w:r>
      <w:proofErr w:type="spellEnd"/>
      <w:r w:rsidRPr="009D58F7">
        <w:t>-</w:t>
      </w:r>
      <w:proofErr w:type="spellStart"/>
      <w:r w:rsidRPr="009D58F7">
        <w:t>traversal</w:t>
      </w:r>
      <w:proofErr w:type="spellEnd"/>
      <w:r w:rsidRPr="009D58F7">
        <w:t>;</w:t>
      </w:r>
    </w:p>
    <w:p w14:paraId="6E3B661E" w14:textId="0EB76477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local-</w:t>
      </w:r>
      <w:proofErr w:type="spellStart"/>
      <w:r w:rsidRPr="009D58F7">
        <w:t>identity</w:t>
      </w:r>
      <w:proofErr w:type="spellEnd"/>
      <w:r w:rsidRPr="009D58F7">
        <w:t xml:space="preserve"> </w:t>
      </w:r>
      <w:proofErr w:type="spellStart"/>
      <w:r w:rsidRPr="009D58F7">
        <w:t>inet</w:t>
      </w:r>
      <w:proofErr w:type="spellEnd"/>
      <w:r w:rsidRPr="009D58F7">
        <w:t xml:space="preserve"> 213.253.195.238;</w:t>
      </w:r>
    </w:p>
    <w:p w14:paraId="77C97AD1" w14:textId="0C78F749" w:rsidR="009D58F7" w:rsidRPr="009D58F7" w:rsidRDefault="009D58F7" w:rsidP="009D58F7">
      <w:pPr>
        <w:shd w:val="solid" w:color="auto" w:fill="000000" w:themeFill="text1"/>
        <w:ind w:firstLine="708"/>
      </w:pPr>
      <w:proofErr w:type="spellStart"/>
      <w:r w:rsidRPr="009D58F7">
        <w:t>external-interface</w:t>
      </w:r>
      <w:proofErr w:type="spellEnd"/>
      <w:r w:rsidRPr="009D58F7">
        <w:t xml:space="preserve"> reth0.0;</w:t>
      </w:r>
    </w:p>
    <w:p w14:paraId="4DEF0CA7" w14:textId="07798FC0" w:rsidR="009D58F7" w:rsidRPr="009D58F7" w:rsidRDefault="009D58F7" w:rsidP="009D58F7">
      <w:pPr>
        <w:shd w:val="solid" w:color="auto" w:fill="000000" w:themeFill="text1"/>
      </w:pPr>
      <w:r w:rsidRPr="009D58F7">
        <w:t>}</w:t>
      </w:r>
    </w:p>
    <w:p w14:paraId="32121E32" w14:textId="2B100DD0" w:rsidR="009D58F7" w:rsidRPr="009D58F7" w:rsidRDefault="009D58F7" w:rsidP="009D58F7">
      <w:pPr>
        <w:numPr>
          <w:ilvl w:val="0"/>
          <w:numId w:val="9"/>
        </w:numPr>
      </w:pPr>
      <w:r w:rsidRPr="009D58F7">
        <w:rPr>
          <w:b/>
          <w:bCs/>
        </w:rPr>
        <w:t xml:space="preserve">No NAT </w:t>
      </w:r>
      <w:proofErr w:type="spellStart"/>
      <w:r w:rsidRPr="009D58F7">
        <w:rPr>
          <w:b/>
          <w:bCs/>
        </w:rPr>
        <w:t>traversal</w:t>
      </w:r>
      <w:proofErr w:type="spellEnd"/>
      <w:r w:rsidRPr="009D58F7">
        <w:t>: Mivel a kapcsolatban nincs NAT, az ESP csomagok továbbítása nem igényel UDP réteget.</w:t>
      </w:r>
    </w:p>
    <w:p w14:paraId="7C1D24D3" w14:textId="77777777" w:rsidR="009D58F7" w:rsidRPr="009D58F7" w:rsidRDefault="009D58F7" w:rsidP="009D58F7">
      <w:pPr>
        <w:numPr>
          <w:ilvl w:val="0"/>
          <w:numId w:val="9"/>
        </w:numPr>
      </w:pPr>
      <w:r w:rsidRPr="009D58F7">
        <w:rPr>
          <w:b/>
          <w:bCs/>
        </w:rPr>
        <w:t xml:space="preserve">Local </w:t>
      </w:r>
      <w:proofErr w:type="spellStart"/>
      <w:r w:rsidRPr="009D58F7">
        <w:rPr>
          <w:b/>
          <w:bCs/>
        </w:rPr>
        <w:t>identity</w:t>
      </w:r>
      <w:proofErr w:type="spellEnd"/>
      <w:r w:rsidRPr="009D58F7">
        <w:t>: Az IP-cím egyértelműen azonosítja a helyi eszközt.</w:t>
      </w:r>
    </w:p>
    <w:p w14:paraId="2C700B3B" w14:textId="4A145B21" w:rsidR="0029256C" w:rsidRDefault="009D58F7" w:rsidP="00986F82">
      <w:pPr>
        <w:numPr>
          <w:ilvl w:val="0"/>
          <w:numId w:val="9"/>
        </w:numPr>
      </w:pPr>
      <w:proofErr w:type="spellStart"/>
      <w:r w:rsidRPr="009D58F7">
        <w:rPr>
          <w:b/>
          <w:bCs/>
        </w:rPr>
        <w:t>External</w:t>
      </w:r>
      <w:proofErr w:type="spellEnd"/>
      <w:r w:rsidRPr="009D58F7">
        <w:rPr>
          <w:b/>
          <w:bCs/>
        </w:rPr>
        <w:t xml:space="preserve"> </w:t>
      </w:r>
      <w:proofErr w:type="spellStart"/>
      <w:r w:rsidRPr="009D58F7">
        <w:rPr>
          <w:b/>
          <w:bCs/>
        </w:rPr>
        <w:t>interface</w:t>
      </w:r>
      <w:proofErr w:type="spellEnd"/>
      <w:r w:rsidRPr="009D58F7">
        <w:t>: A kapcsolat a reth0.0 interfészen keresztül valósul meg.</w:t>
      </w:r>
    </w:p>
    <w:p w14:paraId="4B1451AF" w14:textId="77777777" w:rsidR="009D58F7" w:rsidRPr="009D58F7" w:rsidRDefault="009D58F7" w:rsidP="00D01C55">
      <w:pPr>
        <w:spacing w:before="240"/>
        <w:rPr>
          <w:b/>
          <w:bCs/>
          <w:sz w:val="28"/>
          <w:szCs w:val="28"/>
        </w:rPr>
      </w:pPr>
      <w:proofErr w:type="spellStart"/>
      <w:r w:rsidRPr="009D58F7">
        <w:rPr>
          <w:b/>
          <w:bCs/>
          <w:sz w:val="28"/>
          <w:szCs w:val="28"/>
        </w:rPr>
        <w:t>Multipoint</w:t>
      </w:r>
      <w:proofErr w:type="spellEnd"/>
      <w:r w:rsidRPr="009D58F7">
        <w:rPr>
          <w:b/>
          <w:bCs/>
          <w:sz w:val="28"/>
          <w:szCs w:val="28"/>
        </w:rPr>
        <w:t xml:space="preserve"> konfiguráció</w:t>
      </w:r>
    </w:p>
    <w:p w14:paraId="14F59828" w14:textId="2AF4326D" w:rsidR="009D58F7" w:rsidRDefault="009D58F7" w:rsidP="00986F82">
      <w:r w:rsidRPr="009D58F7">
        <w:t xml:space="preserve">A </w:t>
      </w:r>
      <w:r w:rsidRPr="009D58F7">
        <w:rPr>
          <w:b/>
          <w:bCs/>
        </w:rPr>
        <w:t>st0</w:t>
      </w:r>
      <w:r w:rsidRPr="009D58F7">
        <w:t xml:space="preserve"> </w:t>
      </w:r>
      <w:r>
        <w:t xml:space="preserve">logikai </w:t>
      </w:r>
      <w:r w:rsidRPr="009D58F7">
        <w:t>interfész</w:t>
      </w:r>
      <w:r>
        <w:t xml:space="preserve">ek között épül fel a </w:t>
      </w:r>
      <w:proofErr w:type="spellStart"/>
      <w:r>
        <w:t>vpn</w:t>
      </w:r>
      <w:proofErr w:type="spellEnd"/>
      <w:r>
        <w:t xml:space="preserve"> alagút. A</w:t>
      </w:r>
      <w:r w:rsidRPr="009D58F7">
        <w:t xml:space="preserve"> </w:t>
      </w:r>
      <w:proofErr w:type="spellStart"/>
      <w:r w:rsidRPr="009D58F7">
        <w:t>multipoint</w:t>
      </w:r>
      <w:proofErr w:type="spellEnd"/>
      <w:r>
        <w:t xml:space="preserve"> üzemmód használata a központban</w:t>
      </w:r>
      <w:r w:rsidR="00F07A03">
        <w:t xml:space="preserve"> az átjáró </w:t>
      </w:r>
      <w:proofErr w:type="spellStart"/>
      <w:r w:rsidR="00F07A03">
        <w:t>porton</w:t>
      </w:r>
      <w:proofErr w:type="spellEnd"/>
      <w:r>
        <w:t xml:space="preserve"> szükséges</w:t>
      </w:r>
      <w:r w:rsidRPr="009D58F7">
        <w:t>,</w:t>
      </w:r>
      <w:r>
        <w:t xml:space="preserve"> mivel</w:t>
      </w:r>
      <w:r w:rsidRPr="009D58F7">
        <w:t xml:space="preserve"> lehetővé teszi több VPN kapcsolat egyidejű kezelését egyetlen interfészen keresztül</w:t>
      </w:r>
      <w:r>
        <w:t>.</w:t>
      </w:r>
    </w:p>
    <w:p w14:paraId="71FC454B" w14:textId="77777777" w:rsidR="00D01C55" w:rsidRDefault="00D01C55" w:rsidP="00D01C55">
      <w:pPr>
        <w:spacing w:before="240"/>
        <w:rPr>
          <w:b/>
          <w:bCs/>
          <w:sz w:val="28"/>
          <w:szCs w:val="28"/>
        </w:rPr>
      </w:pPr>
      <w:r w:rsidRPr="00D01C55">
        <w:rPr>
          <w:b/>
          <w:bCs/>
          <w:sz w:val="28"/>
          <w:szCs w:val="28"/>
        </w:rPr>
        <w:t>IPSEC beállítások</w:t>
      </w:r>
    </w:p>
    <w:p w14:paraId="104B9AAF" w14:textId="77777777" w:rsidR="00D01C55" w:rsidRDefault="00D01C55" w:rsidP="00D01C55">
      <w:pPr>
        <w:shd w:val="solid" w:color="auto" w:fill="000000" w:themeFill="text1"/>
        <w:spacing w:before="240"/>
      </w:pPr>
      <w:proofErr w:type="spellStart"/>
      <w:r>
        <w:t>proposal</w:t>
      </w:r>
      <w:proofErr w:type="spellEnd"/>
      <w:r>
        <w:t xml:space="preserve"> </w:t>
      </w:r>
      <w:proofErr w:type="spellStart"/>
      <w:r>
        <w:t>kpsrx</w:t>
      </w:r>
      <w:proofErr w:type="spellEnd"/>
      <w:r>
        <w:t xml:space="preserve"> {</w:t>
      </w:r>
    </w:p>
    <w:p w14:paraId="3F79DA54" w14:textId="77777777" w:rsidR="00D01C55" w:rsidRDefault="00D01C55" w:rsidP="00D01C55">
      <w:pPr>
        <w:shd w:val="solid" w:color="auto" w:fill="000000" w:themeFill="text1"/>
        <w:ind w:firstLine="708"/>
      </w:pPr>
      <w:proofErr w:type="spellStart"/>
      <w:r>
        <w:t>protocol</w:t>
      </w:r>
      <w:proofErr w:type="spellEnd"/>
      <w:r>
        <w:t xml:space="preserve"> </w:t>
      </w:r>
      <w:proofErr w:type="spellStart"/>
      <w:r>
        <w:t>esp</w:t>
      </w:r>
      <w:proofErr w:type="spellEnd"/>
      <w:r>
        <w:t>;</w:t>
      </w:r>
    </w:p>
    <w:p w14:paraId="40B9AF8B" w14:textId="77777777" w:rsidR="00D01C55" w:rsidRDefault="00D01C55" w:rsidP="00D01C55">
      <w:pPr>
        <w:shd w:val="solid" w:color="auto" w:fill="000000" w:themeFill="text1"/>
        <w:ind w:firstLine="708"/>
      </w:pPr>
      <w:proofErr w:type="spellStart"/>
      <w:r>
        <w:t>authentication-algorithm</w:t>
      </w:r>
      <w:proofErr w:type="spellEnd"/>
      <w:r>
        <w:t xml:space="preserve"> hmac-sha-256-128;</w:t>
      </w:r>
    </w:p>
    <w:p w14:paraId="2E9037F8" w14:textId="77777777" w:rsidR="00D01C55" w:rsidRDefault="00D01C55" w:rsidP="00D01C55">
      <w:pPr>
        <w:shd w:val="solid" w:color="auto" w:fill="000000" w:themeFill="text1"/>
        <w:ind w:firstLine="708"/>
      </w:pPr>
      <w:proofErr w:type="spellStart"/>
      <w:r>
        <w:t>encryption-algorithm</w:t>
      </w:r>
      <w:proofErr w:type="spellEnd"/>
      <w:r>
        <w:t xml:space="preserve"> aes-256-cbc;</w:t>
      </w:r>
    </w:p>
    <w:p w14:paraId="6DC00214" w14:textId="77777777" w:rsidR="00D01C55" w:rsidRPr="00986F82" w:rsidRDefault="00D01C55" w:rsidP="00D01C55">
      <w:pPr>
        <w:shd w:val="solid" w:color="auto" w:fill="000000" w:themeFill="text1"/>
      </w:pPr>
      <w:r>
        <w:t>}</w:t>
      </w:r>
    </w:p>
    <w:p w14:paraId="54CC1FC9" w14:textId="77777777" w:rsidR="00D01C55" w:rsidRPr="00D01C55" w:rsidRDefault="00D01C55" w:rsidP="00D01C55">
      <w:pPr>
        <w:numPr>
          <w:ilvl w:val="0"/>
          <w:numId w:val="10"/>
        </w:numPr>
        <w:spacing w:before="240"/>
      </w:pPr>
      <w:r w:rsidRPr="00D01C55">
        <w:rPr>
          <w:b/>
          <w:bCs/>
        </w:rPr>
        <w:t>ESP protokoll</w:t>
      </w:r>
      <w:r w:rsidRPr="00D01C55">
        <w:t>: Biztonságos adattitkosítást és hitelesítést biztosít.</w:t>
      </w:r>
    </w:p>
    <w:p w14:paraId="35EC50D7" w14:textId="24690F5B" w:rsidR="00D01C55" w:rsidRDefault="00D01C55" w:rsidP="00D01C55">
      <w:pPr>
        <w:numPr>
          <w:ilvl w:val="0"/>
          <w:numId w:val="10"/>
        </w:numPr>
        <w:spacing w:before="240"/>
      </w:pPr>
      <w:r w:rsidRPr="00D01C55">
        <w:rPr>
          <w:b/>
          <w:bCs/>
        </w:rPr>
        <w:t>HMAC-SHA-256-128</w:t>
      </w:r>
      <w:r w:rsidRPr="00D01C55">
        <w:t xml:space="preserve">: A csomagok </w:t>
      </w:r>
      <w:r>
        <w:t>épségét</w:t>
      </w:r>
      <w:r w:rsidRPr="00D01C55">
        <w:t xml:space="preserve"> védő algoritmus.</w:t>
      </w:r>
    </w:p>
    <w:p w14:paraId="0693D36E" w14:textId="77777777" w:rsidR="001F5CA0" w:rsidRDefault="001F5CA0" w:rsidP="001F5CA0">
      <w:pPr>
        <w:spacing w:before="240"/>
        <w:ind w:left="360"/>
      </w:pPr>
    </w:p>
    <w:p w14:paraId="2CBA60E6" w14:textId="77777777" w:rsidR="001F5CA0" w:rsidRDefault="001F5CA0" w:rsidP="001F5CA0"/>
    <w:p w14:paraId="1769AE1C" w14:textId="77777777" w:rsidR="001F5CA0" w:rsidRDefault="001F5CA0" w:rsidP="001F5CA0">
      <w:pPr>
        <w:shd w:val="solid" w:color="auto" w:fill="000000" w:themeFill="text1"/>
      </w:pPr>
      <w:r>
        <w:lastRenderedPageBreak/>
        <w:t xml:space="preserve">policy </w:t>
      </w:r>
      <w:proofErr w:type="spellStart"/>
      <w:r>
        <w:t>kpsrx</w:t>
      </w:r>
      <w:proofErr w:type="spellEnd"/>
      <w:r>
        <w:t xml:space="preserve"> {</w:t>
      </w:r>
    </w:p>
    <w:p w14:paraId="3EAE55CA" w14:textId="5A5C0647" w:rsidR="001F5CA0" w:rsidRDefault="001F5CA0" w:rsidP="001F5CA0">
      <w:pPr>
        <w:shd w:val="solid" w:color="auto" w:fill="000000" w:themeFill="text1"/>
        <w:ind w:firstLine="708"/>
      </w:pPr>
      <w:proofErr w:type="spellStart"/>
      <w:r>
        <w:t>perfect-forward-secrecy</w:t>
      </w:r>
      <w:proofErr w:type="spellEnd"/>
      <w:r>
        <w:t xml:space="preserve"> {</w:t>
      </w:r>
    </w:p>
    <w:p w14:paraId="1186537E" w14:textId="3304E4CB" w:rsidR="001F5CA0" w:rsidRDefault="002275B0" w:rsidP="002275B0">
      <w:pPr>
        <w:shd w:val="solid" w:color="auto" w:fill="000000" w:themeFill="text1"/>
        <w:ind w:firstLine="708"/>
      </w:pPr>
      <w:r>
        <w:t xml:space="preserve">             </w:t>
      </w:r>
      <w:proofErr w:type="spellStart"/>
      <w:r w:rsidR="001F5CA0">
        <w:t>keys</w:t>
      </w:r>
      <w:proofErr w:type="spellEnd"/>
      <w:r w:rsidR="001F5CA0">
        <w:t xml:space="preserve"> group2;</w:t>
      </w:r>
    </w:p>
    <w:p w14:paraId="693DB547" w14:textId="0213BA54" w:rsidR="001F5CA0" w:rsidRDefault="001F5CA0" w:rsidP="001F5CA0">
      <w:pPr>
        <w:shd w:val="solid" w:color="auto" w:fill="000000" w:themeFill="text1"/>
      </w:pPr>
      <w:r>
        <w:t>}</w:t>
      </w:r>
    </w:p>
    <w:p w14:paraId="7F6060F2" w14:textId="2FDC379D" w:rsidR="001F5CA0" w:rsidRDefault="001F5CA0" w:rsidP="001F5CA0">
      <w:pPr>
        <w:shd w:val="solid" w:color="auto" w:fill="000000" w:themeFill="text1"/>
        <w:ind w:firstLine="708"/>
      </w:pPr>
      <w:proofErr w:type="spellStart"/>
      <w:r>
        <w:t>proposals</w:t>
      </w:r>
      <w:proofErr w:type="spellEnd"/>
      <w:r>
        <w:t xml:space="preserve"> </w:t>
      </w:r>
      <w:proofErr w:type="spellStart"/>
      <w:r>
        <w:t>kpsrx</w:t>
      </w:r>
      <w:proofErr w:type="spellEnd"/>
      <w:r>
        <w:t>;</w:t>
      </w:r>
    </w:p>
    <w:p w14:paraId="220A81A2" w14:textId="77777777" w:rsidR="001F5CA0" w:rsidRDefault="001F5CA0" w:rsidP="001F5CA0">
      <w:pPr>
        <w:shd w:val="solid" w:color="auto" w:fill="000000" w:themeFill="text1"/>
      </w:pPr>
      <w:r>
        <w:t>}</w:t>
      </w:r>
    </w:p>
    <w:p w14:paraId="05DF4442" w14:textId="1BDE80A2" w:rsidR="00A10355" w:rsidRPr="00D01C55" w:rsidRDefault="001F5CA0" w:rsidP="00A10355">
      <w:pPr>
        <w:pStyle w:val="Listaszerbekezds"/>
        <w:numPr>
          <w:ilvl w:val="0"/>
          <w:numId w:val="12"/>
        </w:numPr>
        <w:spacing w:before="240"/>
      </w:pPr>
      <w:proofErr w:type="spellStart"/>
      <w:r w:rsidRPr="00CA49C5">
        <w:rPr>
          <w:b/>
          <w:bCs/>
        </w:rPr>
        <w:t>Perfect</w:t>
      </w:r>
      <w:proofErr w:type="spellEnd"/>
      <w:r w:rsidRPr="00CA49C5">
        <w:rPr>
          <w:b/>
          <w:bCs/>
        </w:rPr>
        <w:t xml:space="preserve"> </w:t>
      </w:r>
      <w:proofErr w:type="spellStart"/>
      <w:r w:rsidRPr="00CA49C5">
        <w:rPr>
          <w:b/>
          <w:bCs/>
        </w:rPr>
        <w:t>Forward</w:t>
      </w:r>
      <w:proofErr w:type="spellEnd"/>
      <w:r w:rsidRPr="00CA49C5">
        <w:rPr>
          <w:b/>
          <w:bCs/>
        </w:rPr>
        <w:t xml:space="preserve"> </w:t>
      </w:r>
      <w:proofErr w:type="spellStart"/>
      <w:r w:rsidRPr="00CA49C5">
        <w:rPr>
          <w:b/>
          <w:bCs/>
        </w:rPr>
        <w:t>Secrecy</w:t>
      </w:r>
      <w:proofErr w:type="spellEnd"/>
      <w:r w:rsidRPr="00CA49C5">
        <w:rPr>
          <w:b/>
          <w:bCs/>
        </w:rPr>
        <w:t xml:space="preserve"> (PFS)</w:t>
      </w:r>
      <w:r w:rsidRPr="001F5CA0">
        <w:t>: Növeli a biztonságot azzal, hogy minden kapcsolatnál új kulcsokat generál.</w:t>
      </w:r>
    </w:p>
    <w:p w14:paraId="2DB053B3" w14:textId="3EBF88CE" w:rsidR="00A10355" w:rsidRDefault="00A10355" w:rsidP="00586E0F">
      <w:pPr>
        <w:spacing w:before="240"/>
        <w:rPr>
          <w:b/>
          <w:bCs/>
          <w:sz w:val="28"/>
          <w:szCs w:val="28"/>
        </w:rPr>
      </w:pPr>
      <w:r w:rsidRPr="00A10355">
        <w:rPr>
          <w:b/>
          <w:bCs/>
          <w:sz w:val="28"/>
          <w:szCs w:val="28"/>
        </w:rPr>
        <w:t>VPN kapcsolat létrehozása</w:t>
      </w:r>
    </w:p>
    <w:p w14:paraId="61329E24" w14:textId="7B81FD77" w:rsidR="00586E0F" w:rsidRPr="001C2ABA" w:rsidRDefault="00586E0F" w:rsidP="00586E0F">
      <w:pPr>
        <w:shd w:val="solid" w:color="auto" w:fill="000000" w:themeFill="text1"/>
        <w:rPr>
          <w:b/>
          <w:bCs/>
          <w:sz w:val="28"/>
          <w:szCs w:val="28"/>
        </w:rPr>
      </w:pPr>
      <w:proofErr w:type="spellStart"/>
      <w:r>
        <w:t>v</w:t>
      </w:r>
      <w:r>
        <w:t>pn</w:t>
      </w:r>
      <w:proofErr w:type="spellEnd"/>
      <w:r>
        <w:t xml:space="preserve"> kp-</w:t>
      </w:r>
      <w:proofErr w:type="spellStart"/>
      <w:r>
        <w:t>mb</w:t>
      </w:r>
      <w:proofErr w:type="spellEnd"/>
      <w:r>
        <w:t xml:space="preserve"> {</w:t>
      </w:r>
    </w:p>
    <w:p w14:paraId="6DE9B28D" w14:textId="77777777" w:rsidR="00586E0F" w:rsidRDefault="00586E0F" w:rsidP="00586E0F">
      <w:pPr>
        <w:shd w:val="solid" w:color="auto" w:fill="000000" w:themeFill="text1"/>
        <w:ind w:firstLine="708"/>
      </w:pPr>
      <w:proofErr w:type="spellStart"/>
      <w:r>
        <w:t>bind-interface</w:t>
      </w:r>
      <w:proofErr w:type="spellEnd"/>
      <w:r>
        <w:t xml:space="preserve"> st0.0;</w:t>
      </w:r>
    </w:p>
    <w:p w14:paraId="3973C582" w14:textId="77777777" w:rsidR="00586E0F" w:rsidRDefault="00586E0F" w:rsidP="00586E0F">
      <w:pPr>
        <w:shd w:val="solid" w:color="auto" w:fill="000000" w:themeFill="text1"/>
        <w:ind w:firstLine="708"/>
      </w:pPr>
      <w:proofErr w:type="spellStart"/>
      <w:r>
        <w:t>ike</w:t>
      </w:r>
      <w:proofErr w:type="spellEnd"/>
      <w:r>
        <w:t xml:space="preserve"> {</w:t>
      </w:r>
    </w:p>
    <w:p w14:paraId="296CD07D" w14:textId="77777777" w:rsidR="00586E0F" w:rsidRDefault="00586E0F" w:rsidP="00586E0F">
      <w:pPr>
        <w:shd w:val="solid" w:color="auto" w:fill="000000" w:themeFill="text1"/>
        <w:ind w:firstLine="708"/>
      </w:pPr>
      <w:r>
        <w:t xml:space="preserve">          </w:t>
      </w:r>
      <w:proofErr w:type="spellStart"/>
      <w:r>
        <w:t>gateway</w:t>
      </w:r>
      <w:proofErr w:type="spellEnd"/>
      <w:r>
        <w:t xml:space="preserve"> kp-</w:t>
      </w:r>
      <w:proofErr w:type="spellStart"/>
      <w:r>
        <w:t>mb</w:t>
      </w:r>
      <w:proofErr w:type="spellEnd"/>
      <w:r>
        <w:t>;</w:t>
      </w:r>
    </w:p>
    <w:p w14:paraId="4E871118" w14:textId="77777777" w:rsidR="00586E0F" w:rsidRDefault="00586E0F" w:rsidP="00586E0F">
      <w:pPr>
        <w:shd w:val="solid" w:color="auto" w:fill="000000" w:themeFill="text1"/>
        <w:ind w:firstLine="708"/>
      </w:pPr>
      <w:r>
        <w:t xml:space="preserve">          </w:t>
      </w:r>
      <w:proofErr w:type="spellStart"/>
      <w:r>
        <w:t>ipsec</w:t>
      </w:r>
      <w:proofErr w:type="spellEnd"/>
      <w:r>
        <w:t xml:space="preserve">-policy </w:t>
      </w:r>
      <w:proofErr w:type="spellStart"/>
      <w:r>
        <w:t>kpsrx</w:t>
      </w:r>
      <w:proofErr w:type="spellEnd"/>
      <w:r>
        <w:t>;</w:t>
      </w:r>
    </w:p>
    <w:p w14:paraId="2EA79CB6" w14:textId="77777777" w:rsidR="00586E0F" w:rsidRDefault="00586E0F" w:rsidP="00586E0F">
      <w:pPr>
        <w:shd w:val="solid" w:color="auto" w:fill="000000" w:themeFill="text1"/>
        <w:ind w:firstLine="708"/>
      </w:pPr>
      <w:r>
        <w:t>}</w:t>
      </w:r>
    </w:p>
    <w:p w14:paraId="6F33C788" w14:textId="77777777" w:rsidR="00586E0F" w:rsidRDefault="00586E0F" w:rsidP="00586E0F">
      <w:pPr>
        <w:shd w:val="solid" w:color="auto" w:fill="000000" w:themeFill="text1"/>
        <w:ind w:firstLine="708"/>
      </w:pPr>
      <w:proofErr w:type="spellStart"/>
      <w:r>
        <w:t>establish-tunnels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;</w:t>
      </w:r>
    </w:p>
    <w:p w14:paraId="307AAF4F" w14:textId="77777777" w:rsidR="00586E0F" w:rsidRPr="00D01C55" w:rsidRDefault="00586E0F" w:rsidP="00586E0F">
      <w:pPr>
        <w:shd w:val="solid" w:color="auto" w:fill="000000" w:themeFill="text1"/>
      </w:pPr>
      <w:r>
        <w:t>}</w:t>
      </w:r>
    </w:p>
    <w:p w14:paraId="64108F37" w14:textId="693F8F76" w:rsidR="00586E0F" w:rsidRPr="00586E0F" w:rsidRDefault="00586E0F" w:rsidP="00586E0F">
      <w:pPr>
        <w:numPr>
          <w:ilvl w:val="0"/>
          <w:numId w:val="13"/>
        </w:numPr>
        <w:spacing w:before="240"/>
      </w:pPr>
      <w:proofErr w:type="spellStart"/>
      <w:r w:rsidRPr="00586E0F">
        <w:rPr>
          <w:b/>
          <w:bCs/>
        </w:rPr>
        <w:t>Bind-interface</w:t>
      </w:r>
      <w:proofErr w:type="spellEnd"/>
      <w:r w:rsidRPr="00586E0F">
        <w:rPr>
          <w:b/>
          <w:bCs/>
        </w:rPr>
        <w:t xml:space="preserve"> st0.0</w:t>
      </w:r>
      <w:r w:rsidRPr="00586E0F">
        <w:t xml:space="preserve">: Az IPSEC </w:t>
      </w:r>
      <w:r w:rsidR="00ED18C6" w:rsidRPr="00586E0F">
        <w:t>alagut</w:t>
      </w:r>
      <w:r w:rsidR="00ED18C6">
        <w:t>at</w:t>
      </w:r>
      <w:r w:rsidRPr="00586E0F">
        <w:t xml:space="preserve"> a virtuális interfészhez csatolja.</w:t>
      </w:r>
    </w:p>
    <w:p w14:paraId="14D948DE" w14:textId="3E97A1B6" w:rsidR="00586E0F" w:rsidRDefault="00586E0F" w:rsidP="00586E0F">
      <w:pPr>
        <w:numPr>
          <w:ilvl w:val="0"/>
          <w:numId w:val="13"/>
        </w:numPr>
        <w:spacing w:before="240"/>
      </w:pPr>
      <w:proofErr w:type="spellStart"/>
      <w:r w:rsidRPr="00586E0F">
        <w:rPr>
          <w:b/>
          <w:bCs/>
        </w:rPr>
        <w:t>Establish-tunnels</w:t>
      </w:r>
      <w:proofErr w:type="spellEnd"/>
      <w:r w:rsidRPr="00586E0F">
        <w:rPr>
          <w:b/>
          <w:bCs/>
        </w:rPr>
        <w:t xml:space="preserve"> </w:t>
      </w:r>
      <w:proofErr w:type="spellStart"/>
      <w:r w:rsidRPr="00586E0F">
        <w:rPr>
          <w:b/>
          <w:bCs/>
        </w:rPr>
        <w:t>immediately</w:t>
      </w:r>
      <w:proofErr w:type="spellEnd"/>
      <w:r w:rsidRPr="00586E0F">
        <w:t>: Az alagút folyamatosan aktív marad, nem vár bejövő forgalomra.</w:t>
      </w:r>
    </w:p>
    <w:p w14:paraId="5696148C" w14:textId="31459A97" w:rsidR="005E0185" w:rsidRPr="005E0185" w:rsidRDefault="005E0185" w:rsidP="005E0185">
      <w:pPr>
        <w:spacing w:before="240"/>
        <w:rPr>
          <w:b/>
          <w:bCs/>
          <w:sz w:val="28"/>
          <w:szCs w:val="28"/>
        </w:rPr>
      </w:pPr>
      <w:r w:rsidRPr="005E0185">
        <w:rPr>
          <w:b/>
          <w:bCs/>
          <w:sz w:val="28"/>
          <w:szCs w:val="28"/>
        </w:rPr>
        <w:t>VPN zóna készítése</w:t>
      </w:r>
    </w:p>
    <w:p w14:paraId="4FED6FB2" w14:textId="333BEA8F" w:rsidR="005E0185" w:rsidRPr="00D01C55" w:rsidRDefault="005E0185" w:rsidP="005E0185">
      <w:pPr>
        <w:spacing w:before="240"/>
      </w:pPr>
      <w:r>
        <w:t xml:space="preserve">A </w:t>
      </w:r>
      <w:proofErr w:type="spellStart"/>
      <w:r>
        <w:t>vpn</w:t>
      </w:r>
      <w:proofErr w:type="spellEnd"/>
      <w:r>
        <w:t xml:space="preserve"> zóna bevezetése lehetővé teszi, hogy pontosan meghatározott szabályokat állítsunk be a</w:t>
      </w:r>
      <w:r w:rsidR="00ED18C6">
        <w:t xml:space="preserve"> telephelyek közti</w:t>
      </w:r>
      <w:r>
        <w:t xml:space="preserve"> forgal</w:t>
      </w:r>
      <w:r w:rsidR="00ED18C6">
        <w:t>mak</w:t>
      </w:r>
      <w:r>
        <w:t xml:space="preserve"> szűrésére, biztosítva ezzel a hálózat</w:t>
      </w:r>
      <w:r w:rsidR="00ED18C6">
        <w:t xml:space="preserve"> </w:t>
      </w:r>
      <w:r>
        <w:t xml:space="preserve">biztonsági </w:t>
      </w:r>
      <w:r w:rsidR="00ED18C6">
        <w:t>előírások</w:t>
      </w:r>
      <w:r>
        <w:t xml:space="preserve"> betartását.</w:t>
      </w:r>
    </w:p>
    <w:p w14:paraId="138CD136" w14:textId="02324552" w:rsidR="00036529" w:rsidRDefault="00036529" w:rsidP="00036529">
      <w:pPr>
        <w:pStyle w:val="Cmsor2"/>
      </w:pPr>
      <w:bookmarkStart w:id="18" w:name="_Toc191815441"/>
      <w:r w:rsidRPr="00377D0E">
        <w:lastRenderedPageBreak/>
        <w:t>2.</w:t>
      </w:r>
      <w:r>
        <w:t>6</w:t>
      </w:r>
      <w:r w:rsidRPr="00377D0E">
        <w:t xml:space="preserve"> </w:t>
      </w:r>
      <w:r>
        <w:t>Biztonság</w:t>
      </w:r>
      <w:bookmarkEnd w:id="18"/>
    </w:p>
    <w:p w14:paraId="36DBD210" w14:textId="7C38C052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19" w:name="_Toc191815442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 NAT</w:t>
      </w:r>
      <w:bookmarkEnd w:id="19"/>
    </w:p>
    <w:p w14:paraId="247DB56B" w14:textId="6045611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0" w:name="_Toc191815443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PAT</w:t>
      </w:r>
      <w:bookmarkEnd w:id="20"/>
    </w:p>
    <w:p w14:paraId="5CF3EB56" w14:textId="090AB89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1" w:name="_Toc191815444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Tűzfal szabályok</w:t>
      </w:r>
      <w:bookmarkEnd w:id="21"/>
    </w:p>
    <w:p w14:paraId="0AA4DB02" w14:textId="55063A71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2" w:name="_Toc191815445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Jelszavak</w:t>
      </w:r>
      <w:bookmarkEnd w:id="22"/>
    </w:p>
    <w:p w14:paraId="11D445E2" w14:textId="5937001B" w:rsidR="00437761" w:rsidRDefault="00437761" w:rsidP="00437761">
      <w:pPr>
        <w:pStyle w:val="Cmsor1"/>
      </w:pPr>
      <w:bookmarkStart w:id="23" w:name="_Toc191815446"/>
      <w:r>
        <w:t>3. Szerverek</w:t>
      </w:r>
      <w:bookmarkEnd w:id="23"/>
    </w:p>
    <w:p w14:paraId="062C4225" w14:textId="726E2B25" w:rsidR="00437761" w:rsidRDefault="00437761" w:rsidP="00437761">
      <w:pPr>
        <w:pStyle w:val="Cmsor2"/>
      </w:pPr>
      <w:bookmarkStart w:id="24" w:name="_Toc191815447"/>
      <w:r>
        <w:t>3</w:t>
      </w:r>
      <w:r w:rsidRPr="00377D0E">
        <w:t xml:space="preserve">.1 </w:t>
      </w:r>
      <w:r w:rsidR="00AB6E6D">
        <w:t>A szerverek leírása</w:t>
      </w:r>
      <w:bookmarkEnd w:id="24"/>
    </w:p>
    <w:p w14:paraId="382038E1" w14:textId="695D4B45" w:rsidR="00AB6E6D" w:rsidRDefault="00AB6E6D" w:rsidP="00AB6E6D">
      <w:pPr>
        <w:pStyle w:val="Cmsor2"/>
      </w:pPr>
      <w:bookmarkStart w:id="25" w:name="_Toc191815448"/>
      <w:r>
        <w:t>3</w:t>
      </w:r>
      <w:r w:rsidRPr="00377D0E">
        <w:t>.</w:t>
      </w:r>
      <w:r>
        <w:t>2</w:t>
      </w:r>
      <w:r w:rsidRPr="00377D0E">
        <w:t xml:space="preserve"> </w:t>
      </w:r>
      <w:r>
        <w:t>Szolgáltatások</w:t>
      </w:r>
      <w:bookmarkEnd w:id="25"/>
    </w:p>
    <w:p w14:paraId="5B057DEF" w14:textId="50E46FFA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6" w:name="_Toc191815449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proofErr w:type="spellStart"/>
      <w:r>
        <w:rPr>
          <w:color w:val="000000" w:themeColor="text1"/>
          <w:sz w:val="24"/>
          <w:szCs w:val="24"/>
        </w:rPr>
        <w:t>Hyper</w:t>
      </w:r>
      <w:proofErr w:type="spellEnd"/>
      <w:r>
        <w:rPr>
          <w:color w:val="000000" w:themeColor="text1"/>
          <w:sz w:val="24"/>
          <w:szCs w:val="24"/>
        </w:rPr>
        <w:t>-V</w:t>
      </w:r>
      <w:bookmarkEnd w:id="26"/>
    </w:p>
    <w:p w14:paraId="6F474C5B" w14:textId="77777777" w:rsidR="00C6229F" w:rsidRPr="00666367" w:rsidRDefault="00C6229F" w:rsidP="00C6229F">
      <w:r>
        <w:t xml:space="preserve">A szervereken használt </w:t>
      </w:r>
      <w:proofErr w:type="spellStart"/>
      <w:r>
        <w:t>virtualizációs</w:t>
      </w:r>
      <w:proofErr w:type="spellEnd"/>
      <w:r>
        <w:t xml:space="preserve"> szoftvernek a Microsoft </w:t>
      </w:r>
      <w:proofErr w:type="spellStart"/>
      <w:r>
        <w:t>Hyper</w:t>
      </w:r>
      <w:proofErr w:type="spellEnd"/>
      <w:r>
        <w:t>-V szolgáltatását választottuk, mivel megfelel az igényeinknek, továbbá része a Windows szerverekhez járó licencnek. Ennek a segítségével virtuális szervereket tudunk létrehozni, így nincs szükség különálló fizikai eszközökre, és jobban ki tudjuk használni a szerverünk kapacitását. A Silverback nevű szervereken található a szolgáltatás.</w:t>
      </w:r>
    </w:p>
    <w:p w14:paraId="0950793A" w14:textId="77777777" w:rsidR="00C6229F" w:rsidRPr="00C6229F" w:rsidRDefault="00C6229F" w:rsidP="00C6229F"/>
    <w:p w14:paraId="5F4BCB21" w14:textId="76530C88" w:rsidR="00AB6E6D" w:rsidRDefault="00AB6E6D" w:rsidP="00C6229F">
      <w:pPr>
        <w:pStyle w:val="Cmsor3"/>
        <w:tabs>
          <w:tab w:val="left" w:pos="1290"/>
        </w:tabs>
        <w:rPr>
          <w:color w:val="000000" w:themeColor="text1"/>
          <w:sz w:val="24"/>
          <w:szCs w:val="24"/>
        </w:rPr>
      </w:pPr>
      <w:bookmarkStart w:id="27" w:name="_Toc191815450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AD</w:t>
      </w:r>
      <w:bookmarkEnd w:id="27"/>
      <w:r w:rsidR="00C6229F">
        <w:rPr>
          <w:color w:val="000000" w:themeColor="text1"/>
          <w:sz w:val="24"/>
          <w:szCs w:val="24"/>
        </w:rPr>
        <w:tab/>
      </w:r>
    </w:p>
    <w:p w14:paraId="4EDA797E" w14:textId="77777777" w:rsidR="00C6229F" w:rsidRDefault="00C6229F" w:rsidP="00C6229F"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címtárszolgáltatást használunk a felhasználók és hálózati erőforrások kezelésére. A Gibbon nevű szerverek futtatják a tartományvezérlőket. Három tartományt hoztunk létre:</w:t>
      </w:r>
    </w:p>
    <w:p w14:paraId="2E73AC91" w14:textId="77777777" w:rsidR="00C6229F" w:rsidRPr="00EA0AB3" w:rsidRDefault="00C6229F" w:rsidP="00C6229F">
      <w:pPr>
        <w:pStyle w:val="Listaszerbekezds"/>
        <w:numPr>
          <w:ilvl w:val="0"/>
          <w:numId w:val="4"/>
        </w:numPr>
        <w:rPr>
          <w:rFonts w:cs="Calibri"/>
        </w:rPr>
      </w:pPr>
      <w:r w:rsidRPr="001D0B86">
        <w:rPr>
          <w:rFonts w:ascii="Calibri Light" w:hAnsi="Calibri Light" w:cs="Calibri Light"/>
        </w:rPr>
        <w:t>monke.eu</w:t>
      </w:r>
      <w:r>
        <w:rPr>
          <w:rFonts w:ascii="Calibri" w:hAnsi="Calibri" w:cs="Calibri"/>
        </w:rPr>
        <w:t xml:space="preserve"> </w:t>
      </w:r>
      <w:r w:rsidRPr="00EA0AB3">
        <w:rPr>
          <w:rFonts w:cs="Calibri"/>
        </w:rPr>
        <w:t>(Győr</w:t>
      </w:r>
      <w:r>
        <w:rPr>
          <w:rFonts w:cs="Calibri"/>
        </w:rPr>
        <w:t xml:space="preserve"> központ</w:t>
      </w:r>
      <w:r w:rsidRPr="00EA0AB3">
        <w:rPr>
          <w:rFonts w:cs="Calibri"/>
        </w:rPr>
        <w:t>)</w:t>
      </w:r>
    </w:p>
    <w:p w14:paraId="26B00FB1" w14:textId="77777777" w:rsidR="00C6229F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mb.monke.eu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(Markotabödöge)</w:t>
      </w:r>
    </w:p>
    <w:p w14:paraId="4B56CB0C" w14:textId="77777777" w:rsidR="00C6229F" w:rsidRPr="001D0B86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th.monke.eu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(Taktaharkány)</w:t>
      </w:r>
    </w:p>
    <w:p w14:paraId="5BB86BB7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Különböző Group Policy-</w:t>
      </w:r>
      <w:proofErr w:type="spellStart"/>
      <w:r>
        <w:rPr>
          <w:rFonts w:cs="Calibri"/>
        </w:rPr>
        <w:t>kat</w:t>
      </w:r>
      <w:proofErr w:type="spellEnd"/>
      <w:r>
        <w:rPr>
          <w:rFonts w:cs="Calibri"/>
        </w:rPr>
        <w:t xml:space="preserve"> állítottunk be, melyekkel például hálózati meghajtókhoz való hozzáférést tudjuk szabályozni.</w:t>
      </w:r>
    </w:p>
    <w:p w14:paraId="4D093BF3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A 3 tartomány fa struktúrát alkot, ez az xy képen látható.</w:t>
      </w:r>
    </w:p>
    <w:p w14:paraId="1B66B92B" w14:textId="77777777" w:rsidR="00C6229F" w:rsidRPr="00C6229F" w:rsidRDefault="00C6229F" w:rsidP="00C6229F"/>
    <w:p w14:paraId="13FA6F99" w14:textId="552871E1" w:rsidR="00C6229F" w:rsidRPr="00C6229F" w:rsidRDefault="00C6229F" w:rsidP="00C6229F">
      <w:pPr>
        <w:jc w:val="center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251339C7" wp14:editId="6D9C5B96">
            <wp:extent cx="3436620" cy="1722120"/>
            <wp:effectExtent l="0" t="0" r="0" b="0"/>
            <wp:docPr id="53919614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9438" w14:textId="704AE4C5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8" w:name="_Toc191815451"/>
      <w:r>
        <w:rPr>
          <w:color w:val="000000" w:themeColor="text1"/>
          <w:sz w:val="24"/>
          <w:szCs w:val="24"/>
        </w:rPr>
        <w:lastRenderedPageBreak/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 DNS</w:t>
      </w:r>
      <w:bookmarkEnd w:id="28"/>
    </w:p>
    <w:p w14:paraId="3011ACE6" w14:textId="20F3EBCE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9" w:name="_Toc191815452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DHCP</w:t>
      </w:r>
      <w:bookmarkEnd w:id="29"/>
    </w:p>
    <w:p w14:paraId="66B2D246" w14:textId="24AE35D7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0" w:name="_Toc191815453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5 Fájl szerver</w:t>
      </w:r>
      <w:bookmarkEnd w:id="30"/>
    </w:p>
    <w:p w14:paraId="1C532E70" w14:textId="54182D50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1" w:name="_Toc191815454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6 VSS</w:t>
      </w:r>
      <w:bookmarkEnd w:id="31"/>
    </w:p>
    <w:p w14:paraId="47F44A03" w14:textId="186F93B3" w:rsidR="00CD384F" w:rsidRPr="00CD384F" w:rsidRDefault="00CD384F" w:rsidP="00CD384F">
      <w:r w:rsidRPr="00CD384F">
        <w:t>A VSS</w:t>
      </w:r>
      <w:r>
        <w:t xml:space="preserve"> a </w:t>
      </w:r>
      <w:proofErr w:type="spellStart"/>
      <w:r>
        <w:t>lemur</w:t>
      </w:r>
      <w:proofErr w:type="spellEnd"/>
      <w:r>
        <w:t xml:space="preserve"> Windows szerveren fut, aminek feladata</w:t>
      </w:r>
      <w:r w:rsidRPr="00CD384F">
        <w:t xml:space="preserve"> összehangol</w:t>
      </w:r>
      <w:r>
        <w:t>ni</w:t>
      </w:r>
      <w:r w:rsidRPr="00CD384F">
        <w:t xml:space="preserve"> azokat a műveleteket, amelyek szükségesek egy konzisztens árnyékmásolat (más néven pillanatkép vagy időpillanat-másolat) létrehozásához a biztonsági mentéshez.</w:t>
      </w:r>
      <w:r w:rsidR="00642361">
        <w:t xml:space="preserve"> A biztonsági mentések minden hétköznap este 19:00-kor jönnek létre.</w:t>
      </w:r>
    </w:p>
    <w:p w14:paraId="4F5E527F" w14:textId="1684E0EB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2" w:name="_Toc191815455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WEB</w:t>
      </w:r>
      <w:bookmarkEnd w:id="32"/>
    </w:p>
    <w:p w14:paraId="7B211FE0" w14:textId="329B9C7C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3" w:name="_Toc191815456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8 NTP</w:t>
      </w:r>
      <w:bookmarkEnd w:id="33"/>
    </w:p>
    <w:p w14:paraId="58ED6CBD" w14:textId="64996D57" w:rsidR="00B2038D" w:rsidRPr="00B2038D" w:rsidRDefault="00B2038D" w:rsidP="00B2038D">
      <w:r>
        <w:t xml:space="preserve">A </w:t>
      </w:r>
      <w:proofErr w:type="spellStart"/>
      <w:r w:rsidR="00CD384F">
        <w:t>t</w:t>
      </w:r>
      <w:r>
        <w:t>amarin</w:t>
      </w:r>
      <w:proofErr w:type="spellEnd"/>
      <w:r>
        <w:t xml:space="preserve"> szerveren fut a </w:t>
      </w:r>
      <w:proofErr w:type="spellStart"/>
      <w:r>
        <w:t>Chrony</w:t>
      </w:r>
      <w:proofErr w:type="spellEnd"/>
      <w:r>
        <w:t xml:space="preserve"> nevű szoftver, amely szinkronizálja az időt a szervereken és klienseken. Erre azért van szükség, hogy az egész cég azonos időbeállítással </w:t>
      </w:r>
      <w:proofErr w:type="spellStart"/>
      <w:r>
        <w:t>működjön</w:t>
      </w:r>
      <w:proofErr w:type="spellEnd"/>
      <w:r>
        <w:t>, elkerülve ezzel az időkülönbségek okozta hibákat.</w:t>
      </w:r>
    </w:p>
    <w:p w14:paraId="68407F64" w14:textId="76D90FCA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34" w:name="_Toc191815457"/>
      <w:r w:rsidRPr="000138A1">
        <w:rPr>
          <w:color w:val="000000" w:themeColor="text1"/>
          <w:sz w:val="24"/>
          <w:szCs w:val="24"/>
        </w:rPr>
        <w:t>3.2.</w:t>
      </w:r>
      <w:r>
        <w:rPr>
          <w:color w:val="000000" w:themeColor="text1"/>
          <w:sz w:val="24"/>
          <w:szCs w:val="24"/>
        </w:rPr>
        <w:t xml:space="preserve">9 </w:t>
      </w:r>
      <w:proofErr w:type="spellStart"/>
      <w:r w:rsidR="00E8737E">
        <w:rPr>
          <w:color w:val="000000" w:themeColor="text1"/>
          <w:sz w:val="24"/>
          <w:szCs w:val="24"/>
        </w:rPr>
        <w:t>Zabbix</w:t>
      </w:r>
      <w:bookmarkEnd w:id="34"/>
      <w:proofErr w:type="spellEnd"/>
    </w:p>
    <w:p w14:paraId="6C036911" w14:textId="77777777" w:rsidR="002241FF" w:rsidRPr="002241FF" w:rsidRDefault="002241FF" w:rsidP="002241FF">
      <w:proofErr w:type="spellStart"/>
      <w:r w:rsidRPr="002241FF">
        <w:rPr>
          <w:b/>
          <w:bCs/>
        </w:rPr>
        <w:t>Zabbix</w:t>
      </w:r>
      <w:proofErr w:type="spellEnd"/>
      <w:r w:rsidRPr="002241FF">
        <w:rPr>
          <w:b/>
          <w:bCs/>
        </w:rPr>
        <w:t xml:space="preserve"> monitorozási rendszer telepítése és beállítása Debian </w:t>
      </w:r>
      <w:proofErr w:type="gramStart"/>
      <w:r w:rsidRPr="002241FF">
        <w:rPr>
          <w:b/>
          <w:bCs/>
        </w:rPr>
        <w:t>12-n</w:t>
      </w:r>
      <w:proofErr w:type="gramEnd"/>
    </w:p>
    <w:p w14:paraId="59E2A709" w14:textId="77777777" w:rsidR="002241FF" w:rsidRPr="002241FF" w:rsidRDefault="002241FF" w:rsidP="002241FF">
      <w:r w:rsidRPr="002241FF">
        <w:t xml:space="preserve">A </w:t>
      </w:r>
      <w:proofErr w:type="spellStart"/>
      <w:r w:rsidRPr="002241FF">
        <w:t>Zabbix</w:t>
      </w:r>
      <w:proofErr w:type="spellEnd"/>
      <w:r w:rsidRPr="002241FF">
        <w:t xml:space="preserve"> egy nyílt forráskódú, rugalmas és hatékony monitorozási megoldás, amelyet a </w:t>
      </w:r>
      <w:proofErr w:type="spellStart"/>
      <w:r w:rsidRPr="002241FF">
        <w:t>Loris</w:t>
      </w:r>
      <w:proofErr w:type="spellEnd"/>
      <w:r w:rsidRPr="002241FF">
        <w:t xml:space="preserve"> szerverre telepítettünk Debian 12 operációs rendszeren. Az informatikai rendszerünk célja az összes tartományba léptetett eszköz és szerver monitorozása, amelyet a </w:t>
      </w:r>
      <w:proofErr w:type="spellStart"/>
      <w:r w:rsidRPr="002241FF">
        <w:t>Zabbix</w:t>
      </w:r>
      <w:proofErr w:type="spellEnd"/>
      <w:r w:rsidRPr="002241FF">
        <w:t xml:space="preserve"> </w:t>
      </w:r>
      <w:proofErr w:type="spellStart"/>
      <w:r w:rsidRPr="002241FF">
        <w:t>Agent</w:t>
      </w:r>
      <w:proofErr w:type="spellEnd"/>
      <w:r w:rsidRPr="002241FF">
        <w:t xml:space="preserve"> segítségével valósítunk meg.</w:t>
      </w:r>
    </w:p>
    <w:p w14:paraId="672EF9D4" w14:textId="77777777" w:rsidR="002241FF" w:rsidRPr="002241FF" w:rsidRDefault="002241FF" w:rsidP="002241FF">
      <w:pPr>
        <w:rPr>
          <w:b/>
          <w:bCs/>
        </w:rPr>
      </w:pPr>
      <w:r w:rsidRPr="002241FF">
        <w:rPr>
          <w:b/>
          <w:bCs/>
        </w:rPr>
        <w:t xml:space="preserve">Miért jó választás a </w:t>
      </w:r>
      <w:proofErr w:type="spellStart"/>
      <w:r w:rsidRPr="002241FF">
        <w:rPr>
          <w:b/>
          <w:bCs/>
        </w:rPr>
        <w:t>Zabbix</w:t>
      </w:r>
      <w:proofErr w:type="spellEnd"/>
      <w:r w:rsidRPr="002241FF">
        <w:rPr>
          <w:b/>
          <w:bCs/>
        </w:rPr>
        <w:t>?</w:t>
      </w:r>
    </w:p>
    <w:p w14:paraId="103339FF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Skálázhatóság – Könnyedén bővíthető, több ezer eszköz monitorozására is képes.</w:t>
      </w:r>
    </w:p>
    <w:p w14:paraId="1844A868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Valós idejű megfigyelés – Azonnali értesítések és riasztások biztosítása.</w:t>
      </w:r>
    </w:p>
    <w:p w14:paraId="1CFD5D2C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Automatizált felderítés – Új eszközök automatikus felismerése és hozzáadása.</w:t>
      </w:r>
    </w:p>
    <w:p w14:paraId="3EEC2E16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 xml:space="preserve">SNMP támogatás – Hálózati eszközök, például </w:t>
      </w:r>
      <w:proofErr w:type="spellStart"/>
      <w:r w:rsidRPr="002241FF">
        <w:t>Juniper</w:t>
      </w:r>
      <w:proofErr w:type="spellEnd"/>
      <w:r w:rsidRPr="002241FF">
        <w:t xml:space="preserve"> routerek és </w:t>
      </w:r>
      <w:proofErr w:type="spellStart"/>
      <w:r w:rsidRPr="002241FF">
        <w:t>switchek</w:t>
      </w:r>
      <w:proofErr w:type="spellEnd"/>
      <w:r w:rsidRPr="002241FF">
        <w:t xml:space="preserve"> SNMP protokoll segítségével történő felvétele.</w:t>
      </w:r>
    </w:p>
    <w:p w14:paraId="3CE255FF" w14:textId="5489767A" w:rsidR="0051622A" w:rsidRPr="002241FF" w:rsidRDefault="002241FF" w:rsidP="0051622A">
      <w:pPr>
        <w:numPr>
          <w:ilvl w:val="0"/>
          <w:numId w:val="7"/>
        </w:numPr>
      </w:pPr>
      <w:r w:rsidRPr="002241FF">
        <w:t>Részletes riportok és vizualizáció – Grafikonok, jelentések és teljesítményelemzések segítik az üzemeltetést.</w:t>
      </w:r>
    </w:p>
    <w:p w14:paraId="6C673220" w14:textId="77777777" w:rsidR="002241FF" w:rsidRPr="002241FF" w:rsidRDefault="002241FF" w:rsidP="002241FF">
      <w:pPr>
        <w:rPr>
          <w:b/>
          <w:bCs/>
        </w:rPr>
      </w:pPr>
      <w:r w:rsidRPr="002241FF">
        <w:rPr>
          <w:b/>
          <w:bCs/>
        </w:rPr>
        <w:t>Telepítés és konfiguráció</w:t>
      </w:r>
    </w:p>
    <w:p w14:paraId="4DFAF740" w14:textId="77777777" w:rsidR="002241FF" w:rsidRPr="002241FF" w:rsidRDefault="002241FF" w:rsidP="002241FF">
      <w:r w:rsidRPr="002241FF">
        <w:t xml:space="preserve">A </w:t>
      </w:r>
      <w:proofErr w:type="spellStart"/>
      <w:r w:rsidRPr="002241FF">
        <w:t>Zabbix</w:t>
      </w:r>
      <w:proofErr w:type="spellEnd"/>
      <w:r w:rsidRPr="002241FF">
        <w:t xml:space="preserve"> telepítése után a rendszer Windows klienseken és szervereken történő bevezetését automatizáltuk. Group Policy (GPO) és egy PowerShell script segítségével az </w:t>
      </w:r>
      <w:proofErr w:type="spellStart"/>
      <w:r w:rsidRPr="002241FF">
        <w:t>agent</w:t>
      </w:r>
      <w:proofErr w:type="spellEnd"/>
      <w:r w:rsidRPr="002241FF">
        <w:t xml:space="preserve"> szolgáltatás automatikusan települ, amikor egy gép csatlakozik a tartományhoz. Ezt követően a </w:t>
      </w:r>
      <w:proofErr w:type="spellStart"/>
      <w:r w:rsidRPr="002241FF">
        <w:t>Zabbix</w:t>
      </w:r>
      <w:proofErr w:type="spellEnd"/>
      <w:r w:rsidRPr="002241FF">
        <w:t xml:space="preserve"> szerver automatikusan felderíti és adatbázisába veszi az eszközöket.</w:t>
      </w:r>
    </w:p>
    <w:p w14:paraId="2FEC3562" w14:textId="77777777" w:rsidR="002241FF" w:rsidRPr="002241FF" w:rsidRDefault="002241FF" w:rsidP="002241FF">
      <w:pPr>
        <w:rPr>
          <w:b/>
          <w:bCs/>
        </w:rPr>
      </w:pPr>
      <w:r w:rsidRPr="002241FF">
        <w:rPr>
          <w:b/>
          <w:bCs/>
        </w:rPr>
        <w:t>Hálózati eszközök monitorozása</w:t>
      </w:r>
    </w:p>
    <w:p w14:paraId="13C8AFFE" w14:textId="77777777" w:rsidR="002241FF" w:rsidRPr="002241FF" w:rsidRDefault="002241FF" w:rsidP="002241FF">
      <w:r w:rsidRPr="002241FF">
        <w:t xml:space="preserve">A hálózatunkban található </w:t>
      </w:r>
      <w:proofErr w:type="spellStart"/>
      <w:r w:rsidRPr="002241FF">
        <w:t>Juniper</w:t>
      </w:r>
      <w:proofErr w:type="spellEnd"/>
      <w:r w:rsidRPr="002241FF">
        <w:t xml:space="preserve"> eszközöket az SNMP protokollon keresztül integráltuk a rendszerbe. Ez lehetővé teszi az eszközök állapotának folyamatos nyomon követését, a forgalmi adatok elemzését, valamint az esetleges hibák gyors észlelését és elhárítását.</w:t>
      </w:r>
    </w:p>
    <w:p w14:paraId="15147061" w14:textId="77777777" w:rsidR="002241FF" w:rsidRPr="002241FF" w:rsidRDefault="002241FF" w:rsidP="002241FF">
      <w:pPr>
        <w:rPr>
          <w:b/>
          <w:bCs/>
        </w:rPr>
      </w:pPr>
      <w:r w:rsidRPr="002241FF">
        <w:rPr>
          <w:b/>
          <w:bCs/>
        </w:rPr>
        <w:t>Összegzés</w:t>
      </w:r>
    </w:p>
    <w:p w14:paraId="277F457B" w14:textId="611F75E3" w:rsidR="002241FF" w:rsidRPr="0051622A" w:rsidRDefault="002241FF" w:rsidP="002241FF">
      <w:r w:rsidRPr="002241FF">
        <w:lastRenderedPageBreak/>
        <w:t xml:space="preserve">A </w:t>
      </w:r>
      <w:proofErr w:type="spellStart"/>
      <w:r w:rsidRPr="002241FF">
        <w:t>Zabbix</w:t>
      </w:r>
      <w:proofErr w:type="spellEnd"/>
      <w:r w:rsidRPr="002241FF">
        <w:t xml:space="preserve"> segítségével sikerült egy hatékony, jól skálázható és automatizált monitorozási rendszert kialakítani. Az automatikus eszközfelderítés, a Windows kliensek integrációja GPO segítségével, valamint a hálózati eszközök SNMP monitorozása egyaránt hozzájárul a rendszer megbízhatóságához és egyszerű kezeléséhez.</w:t>
      </w:r>
    </w:p>
    <w:p w14:paraId="45338842" w14:textId="48F09C58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5" w:name="_Toc191815458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9 Hálózatautomatizálás</w:t>
      </w:r>
      <w:bookmarkEnd w:id="35"/>
    </w:p>
    <w:p w14:paraId="3D1C8C2B" w14:textId="34277230" w:rsidR="004F619F" w:rsidRDefault="004F619F" w:rsidP="004F619F">
      <w:pPr>
        <w:pStyle w:val="Cmsor1"/>
      </w:pPr>
      <w:bookmarkStart w:id="36" w:name="_Toc191815459"/>
      <w:r>
        <w:t>4. Felhasznált eszközök</w:t>
      </w:r>
      <w:bookmarkEnd w:id="36"/>
    </w:p>
    <w:p w14:paraId="62631280" w14:textId="33AA2896" w:rsidR="004F619F" w:rsidRDefault="004F619F" w:rsidP="004F619F">
      <w:pPr>
        <w:pStyle w:val="Cmsor2"/>
      </w:pPr>
      <w:bookmarkStart w:id="37" w:name="_Toc191815460"/>
      <w:r>
        <w:t>4</w:t>
      </w:r>
      <w:r w:rsidRPr="00377D0E">
        <w:t xml:space="preserve">.1 </w:t>
      </w:r>
      <w:r w:rsidR="00CF7466">
        <w:t>Hálózati eszközök</w:t>
      </w:r>
      <w:bookmarkEnd w:id="37"/>
    </w:p>
    <w:p w14:paraId="3AF1CFA8" w14:textId="77777777" w:rsidR="00C6229F" w:rsidRDefault="00C6229F" w:rsidP="00C6229F">
      <w:r>
        <w:t xml:space="preserve">A hálózat tervezése során, a hálózati eszközök esetében </w:t>
      </w:r>
      <w:proofErr w:type="spellStart"/>
      <w:r>
        <w:t>Juniper</w:t>
      </w:r>
      <w:proofErr w:type="spellEnd"/>
      <w:r>
        <w:t xml:space="preserve"> eszközökre esett a választásunk, több okból is;</w:t>
      </w:r>
    </w:p>
    <w:p w14:paraId="69B83719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Juniper</w:t>
      </w:r>
      <w:proofErr w:type="spellEnd"/>
      <w:r>
        <w:t xml:space="preserve"> vállalattal korábban kialakított kapcsolattal rendelkezünk, emiatt bizonyos kedvezményekre tehettünk szert</w:t>
      </w:r>
    </w:p>
    <w:p w14:paraId="5B269678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kiemelkedő ár-érték aránnyal rendelkeznek</w:t>
      </w:r>
    </w:p>
    <w:p w14:paraId="72675202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szükség esetén igénybe vehetjük az RMA (</w:t>
      </w:r>
      <w:proofErr w:type="spellStart"/>
      <w:r w:rsidRPr="00617C65">
        <w:t>Return</w:t>
      </w:r>
      <w:proofErr w:type="spellEnd"/>
      <w:r w:rsidRPr="00617C65">
        <w:t xml:space="preserve"> </w:t>
      </w:r>
      <w:proofErr w:type="spellStart"/>
      <w:r w:rsidRPr="00617C65">
        <w:t>Material</w:t>
      </w:r>
      <w:proofErr w:type="spellEnd"/>
      <w:r w:rsidRPr="00617C65">
        <w:t xml:space="preserve"> </w:t>
      </w:r>
      <w:proofErr w:type="spellStart"/>
      <w:r w:rsidRPr="00617C65">
        <w:t>Authorization</w:t>
      </w:r>
      <w:proofErr w:type="spellEnd"/>
      <w:r>
        <w:t>) szolgáltatást, amivel, ha bármilyen fizikai problémája lenne az eszköznek, azt pár napon belül cserélik</w:t>
      </w:r>
    </w:p>
    <w:p w14:paraId="368582A5" w14:textId="77777777" w:rsidR="00C6229F" w:rsidRPr="00C6229F" w:rsidRDefault="00C6229F" w:rsidP="00C6229F"/>
    <w:p w14:paraId="3CBC63BC" w14:textId="6976E52A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8" w:name="_Toc191815461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 xml:space="preserve">.1 </w:t>
      </w:r>
      <w:r w:rsidRPr="00CF7466">
        <w:rPr>
          <w:color w:val="000000" w:themeColor="text1"/>
          <w:sz w:val="24"/>
          <w:szCs w:val="24"/>
        </w:rPr>
        <w:t>Routerek, tűzfalak</w:t>
      </w:r>
      <w:bookmarkEnd w:id="38"/>
    </w:p>
    <w:p w14:paraId="10EAD968" w14:textId="77777777" w:rsidR="00C6229F" w:rsidRDefault="00C6229F" w:rsidP="00C6229F">
      <w:r>
        <w:t>A forgalomirányító és tűzfal feladatokat egy eszköz látja el, ami az SRX300. Ebből minden telephelyen kettő található, amelyek együttműködve biztosítják a magas rendelkezésre állást (erről a redundancia részben részletesen írunk). Ezek a tűzfalak beépített VPN képességgel rendelkeznek, és ezt kihasználva site-</w:t>
      </w:r>
      <w:proofErr w:type="spellStart"/>
      <w:r>
        <w:t>to</w:t>
      </w:r>
      <w:proofErr w:type="spellEnd"/>
      <w:r>
        <w:t>-site VPN kapcsolatokat hoztunk létre.</w:t>
      </w:r>
    </w:p>
    <w:p w14:paraId="7783A8AC" w14:textId="3EF08AED" w:rsidR="00C6229F" w:rsidRPr="00C6229F" w:rsidRDefault="00C6229F" w:rsidP="00C6229F">
      <w:pPr>
        <w:jc w:val="center"/>
      </w:pPr>
      <w:r>
        <w:rPr>
          <w:noProof/>
        </w:rPr>
        <w:drawing>
          <wp:inline distT="0" distB="0" distL="0" distR="0" wp14:anchorId="2D0E6FE7" wp14:editId="1DE7C78A">
            <wp:extent cx="3406140" cy="2270760"/>
            <wp:effectExtent l="0" t="0" r="3810" b="0"/>
            <wp:docPr id="2083274322" name="Kép 3" descr="Juniper SRX300 Firewall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iper SRX300 Firewall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2BF5" w14:textId="02F1B498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9" w:name="_Toc191815462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proofErr w:type="spellStart"/>
      <w:r w:rsidRPr="00CF7466">
        <w:rPr>
          <w:color w:val="000000" w:themeColor="text1"/>
          <w:sz w:val="24"/>
          <w:szCs w:val="24"/>
        </w:rPr>
        <w:t>Switchek</w:t>
      </w:r>
      <w:bookmarkEnd w:id="39"/>
      <w:proofErr w:type="spellEnd"/>
    </w:p>
    <w:p w14:paraId="2E06DDE0" w14:textId="77777777" w:rsidR="00C6229F" w:rsidRDefault="00C6229F" w:rsidP="00C6229F">
      <w:proofErr w:type="spellStart"/>
      <w:r>
        <w:t>Switcheknek</w:t>
      </w:r>
      <w:proofErr w:type="spellEnd"/>
      <w:r>
        <w:t xml:space="preserve"> a </w:t>
      </w:r>
      <w:proofErr w:type="spellStart"/>
      <w:r>
        <w:t>Juniper</w:t>
      </w:r>
      <w:proofErr w:type="spellEnd"/>
      <w:r>
        <w:t xml:space="preserve"> EX2300 típusú, 48 </w:t>
      </w:r>
      <w:proofErr w:type="spellStart"/>
      <w:r>
        <w:t>portos</w:t>
      </w:r>
      <w:proofErr w:type="spellEnd"/>
      <w:r>
        <w:t xml:space="preserve"> eszközét választottuk. Ezekből telephelyenként szintén kettő található, melyek összhangban működnek egymással. A kapcsoló 1Gbps sebességet biztosít, és el van látva </w:t>
      </w:r>
      <w:proofErr w:type="spellStart"/>
      <w:r>
        <w:t>PoE</w:t>
      </w:r>
      <w:proofErr w:type="spellEnd"/>
      <w:r>
        <w:t>+ minősítéssel, aminek segítségével képes árammal ellátni a cégnél használt telefonokat és kamerákat.</w:t>
      </w:r>
    </w:p>
    <w:p w14:paraId="02811B74" w14:textId="77F00465" w:rsidR="00C6229F" w:rsidRPr="00C6229F" w:rsidRDefault="00C6229F" w:rsidP="00C6229F">
      <w:pPr>
        <w:jc w:val="center"/>
      </w:pPr>
      <w:r>
        <w:rPr>
          <w:noProof/>
        </w:rPr>
        <w:lastRenderedPageBreak/>
        <w:drawing>
          <wp:inline distT="0" distB="0" distL="0" distR="0" wp14:anchorId="4DE58788" wp14:editId="798D5B86">
            <wp:extent cx="4492733" cy="2994660"/>
            <wp:effectExtent l="0" t="0" r="3175" b="0"/>
            <wp:docPr id="1204342387" name="Kép 4" descr="Juniper EX2300-48P Switch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niper EX2300-48P Switch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45" cy="29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7FF9" w14:textId="69BB660F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0" w:name="_Toc191815463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CF7466">
        <w:rPr>
          <w:color w:val="000000" w:themeColor="text1"/>
          <w:sz w:val="24"/>
          <w:szCs w:val="24"/>
        </w:rPr>
        <w:t>Szerverek</w:t>
      </w:r>
      <w:bookmarkEnd w:id="40"/>
    </w:p>
    <w:p w14:paraId="7948C6E2" w14:textId="5FC6256A" w:rsidR="00BD17EB" w:rsidRDefault="00BD17EB" w:rsidP="00BD17EB">
      <w:r>
        <w:t xml:space="preserve">A szerverszolgáltatások az </w:t>
      </w:r>
      <w:r w:rsidRPr="00BD17EB">
        <w:t>IBM System x3250 M5</w:t>
      </w:r>
      <w:r>
        <w:t xml:space="preserve"> eszközökön futnak. </w:t>
      </w:r>
      <w:r>
        <w:tab/>
        <w:t xml:space="preserve">Ezek a szerverek Intel </w:t>
      </w:r>
      <w:proofErr w:type="spellStart"/>
      <w:r>
        <w:t>Xeon</w:t>
      </w:r>
      <w:proofErr w:type="spellEnd"/>
      <w:r>
        <w:t xml:space="preserve"> E3-1271 v3 típusú, 4 magos processzorral vannak felszerelve, amivel képesek futtatni a rajta létrehozott virtuális számítógépeket. Emellett 32 GB DDR3 típusú, ECC (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Correcting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) memóriával láttuk el őket, amivel bizonyos memóriahibákat képes kiszűrni, ezzel is javítva </w:t>
      </w:r>
      <w:r w:rsidRPr="00BD17EB">
        <w:t xml:space="preserve">a rendszer stabilitását és megbízhatóságát, különösen </w:t>
      </w:r>
      <w:r w:rsidR="003D40F6">
        <w:t xml:space="preserve">a </w:t>
      </w:r>
      <w:r w:rsidRPr="00BD17EB">
        <w:t>kritikus alkalmazások vagy szerverfeladatok esetén.</w:t>
      </w:r>
    </w:p>
    <w:p w14:paraId="53C5EDEB" w14:textId="1B374010" w:rsidR="003D40F6" w:rsidRPr="00BD17EB" w:rsidRDefault="003D40F6" w:rsidP="003D40F6">
      <w:pPr>
        <w:jc w:val="center"/>
      </w:pPr>
      <w:r w:rsidRPr="003D40F6">
        <w:rPr>
          <w:noProof/>
        </w:rPr>
        <w:drawing>
          <wp:inline distT="0" distB="0" distL="0" distR="0" wp14:anchorId="31A15BFD" wp14:editId="10C5CE9E">
            <wp:extent cx="5760720" cy="2562225"/>
            <wp:effectExtent l="0" t="0" r="0" b="9525"/>
            <wp:docPr id="1744237473" name="Kép 1" descr="A képen elektronika, Számítógép-alkatrész, Elektronikus eszköz, meghajtó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37473" name="Kép 1" descr="A képen elektronika, Számítógép-alkatrész, Elektronikus eszköz, meghajtó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D3F9" w14:textId="6E4E5939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1" w:name="_Toc191815464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AP-k</w:t>
      </w:r>
      <w:bookmarkEnd w:id="41"/>
    </w:p>
    <w:p w14:paraId="453AB357" w14:textId="5E9D4528" w:rsidR="003D40F6" w:rsidRDefault="00B215FA" w:rsidP="003D40F6">
      <w:r>
        <w:t xml:space="preserve">Az általunk választott, </w:t>
      </w:r>
      <w:proofErr w:type="spellStart"/>
      <w:r w:rsidRPr="00B215FA">
        <w:t>Ruckus</w:t>
      </w:r>
      <w:proofErr w:type="spellEnd"/>
      <w:r w:rsidRPr="00B215FA">
        <w:t xml:space="preserve"> R750 egy nagy teljesítményű </w:t>
      </w:r>
      <w:proofErr w:type="spellStart"/>
      <w:r w:rsidRPr="00B215FA">
        <w:t>Wi</w:t>
      </w:r>
      <w:proofErr w:type="spellEnd"/>
      <w:r w:rsidRPr="00B215FA">
        <w:t>-Fi 6 (802.11ax) hozzáférési pont, amelyet nagy forgalmú és sűrűn használt környezetekhez terveztek.</w:t>
      </w:r>
      <w:r>
        <w:t xml:space="preserve"> </w:t>
      </w:r>
      <w:r w:rsidRPr="00B215FA">
        <w:t>Fejlett antennatechnológiájának</w:t>
      </w:r>
      <w:r>
        <w:t xml:space="preserve"> </w:t>
      </w:r>
      <w:r w:rsidRPr="00B215FA">
        <w:t>köszönhetően optimalizálja a jelerősséget és csökkenti az interferenciát, így stabilabb és gyorsabb kapcsolatot biztosít</w:t>
      </w:r>
      <w:r>
        <w:t xml:space="preserve">, </w:t>
      </w:r>
      <w:r w:rsidRPr="00B215FA">
        <w:t xml:space="preserve">ezáltal különösen ideális </w:t>
      </w:r>
      <w:r>
        <w:t xml:space="preserve">a </w:t>
      </w:r>
      <w:r w:rsidRPr="00B215FA">
        <w:t>vállalati környezetbe</w:t>
      </w:r>
      <w:r>
        <w:t>. Ennek köszönhetően a cégben dolgozók könnyen használhatják laptopjaikat munkára, és az irodába érkező vendégek is el vannak látva interneteléréssel.</w:t>
      </w:r>
    </w:p>
    <w:p w14:paraId="4B45FA3A" w14:textId="0867C5BD" w:rsidR="00886A2A" w:rsidRPr="003D40F6" w:rsidRDefault="00886A2A" w:rsidP="00886A2A">
      <w:pPr>
        <w:jc w:val="center"/>
      </w:pPr>
      <w:r w:rsidRPr="00886A2A">
        <w:rPr>
          <w:noProof/>
        </w:rPr>
        <w:lastRenderedPageBreak/>
        <w:drawing>
          <wp:inline distT="0" distB="0" distL="0" distR="0" wp14:anchorId="10199B69" wp14:editId="784D93CA">
            <wp:extent cx="4061460" cy="2707640"/>
            <wp:effectExtent l="0" t="0" r="0" b="0"/>
            <wp:docPr id="664975161" name="Kép 1" descr="A képen meghajtó, elektron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75161" name="Kép 1" descr="A képen meghajtó, elektronika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854" w14:textId="18DEDFBB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2" w:name="_Toc191815465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5 </w:t>
      </w:r>
      <w:r w:rsidRPr="00CF7466">
        <w:rPr>
          <w:color w:val="000000" w:themeColor="text1"/>
          <w:sz w:val="24"/>
          <w:szCs w:val="24"/>
        </w:rPr>
        <w:t>Szünetmentes tápegységek</w:t>
      </w:r>
      <w:bookmarkEnd w:id="42"/>
    </w:p>
    <w:p w14:paraId="0FFC96E1" w14:textId="286C0906" w:rsidR="000138A1" w:rsidRDefault="000138A1" w:rsidP="000138A1">
      <w:pPr>
        <w:pStyle w:val="Cmsor2"/>
      </w:pPr>
      <w:bookmarkStart w:id="43" w:name="_Toc191815466"/>
      <w:r w:rsidRPr="000138A1">
        <w:t>4.</w:t>
      </w:r>
      <w:r>
        <w:t>2</w:t>
      </w:r>
      <w:r w:rsidRPr="000138A1">
        <w:t xml:space="preserve"> </w:t>
      </w:r>
      <w:r>
        <w:t>Egyéb eszközök</w:t>
      </w:r>
      <w:bookmarkEnd w:id="43"/>
    </w:p>
    <w:p w14:paraId="5C91E046" w14:textId="4E786597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4" w:name="_Toc191815467"/>
      <w:r w:rsidRPr="000138A1">
        <w:rPr>
          <w:color w:val="000000" w:themeColor="text1"/>
          <w:sz w:val="24"/>
          <w:szCs w:val="24"/>
        </w:rPr>
        <w:t>4.2.1 PC-k, Laptopok</w:t>
      </w:r>
      <w:bookmarkEnd w:id="44"/>
    </w:p>
    <w:p w14:paraId="754F96C6" w14:textId="1D9D5B18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5" w:name="_Toc191815468"/>
      <w:r w:rsidRPr="000138A1">
        <w:rPr>
          <w:color w:val="000000" w:themeColor="text1"/>
          <w:sz w:val="24"/>
          <w:szCs w:val="24"/>
        </w:rPr>
        <w:t>4.2.2 Nyomtatók</w:t>
      </w:r>
      <w:bookmarkEnd w:id="45"/>
    </w:p>
    <w:p w14:paraId="59AC60C4" w14:textId="45091226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6" w:name="_Toc191815469"/>
      <w:r w:rsidRPr="000138A1">
        <w:rPr>
          <w:color w:val="000000" w:themeColor="text1"/>
          <w:sz w:val="24"/>
          <w:szCs w:val="24"/>
        </w:rPr>
        <w:t>4.2.3 Telefonok</w:t>
      </w:r>
      <w:bookmarkEnd w:id="46"/>
    </w:p>
    <w:p w14:paraId="065D4793" w14:textId="6E3B9B65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7" w:name="_Toc191815470"/>
      <w:r w:rsidRPr="000138A1">
        <w:rPr>
          <w:color w:val="000000" w:themeColor="text1"/>
          <w:sz w:val="24"/>
          <w:szCs w:val="24"/>
        </w:rPr>
        <w:t>4.2.</w:t>
      </w:r>
      <w:r>
        <w:rPr>
          <w:color w:val="000000" w:themeColor="text1"/>
          <w:sz w:val="24"/>
          <w:szCs w:val="24"/>
        </w:rPr>
        <w:t>4 Kamerák</w:t>
      </w:r>
      <w:bookmarkEnd w:id="47"/>
    </w:p>
    <w:p w14:paraId="500C056D" w14:textId="77777777" w:rsidR="000138A1" w:rsidRPr="000138A1" w:rsidRDefault="000138A1" w:rsidP="000138A1"/>
    <w:p w14:paraId="2EF436B3" w14:textId="6F1467B9" w:rsidR="004F619F" w:rsidRDefault="004F619F" w:rsidP="004F619F">
      <w:pPr>
        <w:pStyle w:val="Cmsor2"/>
      </w:pPr>
      <w:bookmarkStart w:id="48" w:name="_Toc191815471"/>
      <w:r>
        <w:t>4</w:t>
      </w:r>
      <w:r w:rsidRPr="00377D0E">
        <w:t>.</w:t>
      </w:r>
      <w:r w:rsidR="000138A1">
        <w:t>3</w:t>
      </w:r>
      <w:r w:rsidRPr="00377D0E">
        <w:t xml:space="preserve"> </w:t>
      </w:r>
      <w:r w:rsidR="00CF7466">
        <w:t>Eszközök összeköttetése</w:t>
      </w:r>
      <w:bookmarkEnd w:id="48"/>
    </w:p>
    <w:p w14:paraId="5E6806F8" w14:textId="20B62CA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49" w:name="_Toc191815472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.1 Kábelek (UTP, optika, DAC)</w:t>
      </w:r>
      <w:bookmarkEnd w:id="49"/>
    </w:p>
    <w:p w14:paraId="67291D21" w14:textId="1DCE375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50" w:name="_Toc191815473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.2 SFP modulok</w:t>
      </w:r>
      <w:r w:rsidR="000D4FA4" w:rsidRPr="00D510D1">
        <w:rPr>
          <w:color w:val="000000" w:themeColor="text1"/>
          <w:sz w:val="24"/>
          <w:szCs w:val="24"/>
        </w:rPr>
        <w:t>, Média konverter</w:t>
      </w:r>
      <w:bookmarkEnd w:id="50"/>
    </w:p>
    <w:p w14:paraId="3FA558F1" w14:textId="6F589474" w:rsidR="00CF7466" w:rsidRDefault="00CF7466" w:rsidP="00D510D1">
      <w:pPr>
        <w:pStyle w:val="Cmsor3"/>
      </w:pPr>
      <w:bookmarkStart w:id="51" w:name="_Toc191815474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.3 DAC kábelek</w:t>
      </w:r>
      <w:bookmarkEnd w:id="51"/>
    </w:p>
    <w:p w14:paraId="2C24E458" w14:textId="77777777" w:rsidR="000F7951" w:rsidRPr="00CF7466" w:rsidRDefault="000F7951" w:rsidP="00CF7466"/>
    <w:p w14:paraId="20DC8FBE" w14:textId="4D63019F" w:rsidR="001811CF" w:rsidRDefault="001811CF" w:rsidP="00EF65C4">
      <w:pPr>
        <w:pStyle w:val="Cmsor1"/>
      </w:pPr>
      <w:bookmarkStart w:id="52" w:name="_Toc191815475"/>
      <w:r w:rsidRPr="00EF65C4">
        <w:lastRenderedPageBreak/>
        <w:t>5. Árkalkuláció</w:t>
      </w:r>
      <w:bookmarkEnd w:id="52"/>
    </w:p>
    <w:p w14:paraId="5E94228E" w14:textId="3F41DC85" w:rsidR="00EF65C4" w:rsidRDefault="00EF65C4" w:rsidP="00EF65C4">
      <w:pPr>
        <w:pStyle w:val="Cmsor2"/>
      </w:pPr>
      <w:bookmarkStart w:id="53" w:name="_Toc191815476"/>
      <w:r>
        <w:t>5</w:t>
      </w:r>
      <w:r w:rsidRPr="00EF65C4">
        <w:t xml:space="preserve">.1 </w:t>
      </w:r>
      <w:r>
        <w:t>Eszközök költsége</w:t>
      </w:r>
      <w:bookmarkEnd w:id="53"/>
    </w:p>
    <w:p w14:paraId="628274F0" w14:textId="0A09990B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4" w:name="_Toc191815477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Hálózati eszközök (</w:t>
      </w:r>
      <w:proofErr w:type="spellStart"/>
      <w:r w:rsidRPr="00EF65C4">
        <w:rPr>
          <w:color w:val="000000" w:themeColor="text1"/>
          <w:sz w:val="24"/>
          <w:szCs w:val="24"/>
        </w:rPr>
        <w:t>Juniper</w:t>
      </w:r>
      <w:proofErr w:type="spellEnd"/>
      <w:r w:rsidRPr="00EF65C4">
        <w:rPr>
          <w:color w:val="000000" w:themeColor="text1"/>
          <w:sz w:val="24"/>
          <w:szCs w:val="24"/>
        </w:rPr>
        <w:t xml:space="preserve"> partner</w:t>
      </w:r>
      <w:r>
        <w:rPr>
          <w:color w:val="000000" w:themeColor="text1"/>
          <w:sz w:val="24"/>
          <w:szCs w:val="24"/>
        </w:rPr>
        <w:t>)</w:t>
      </w:r>
      <w:bookmarkEnd w:id="54"/>
    </w:p>
    <w:p w14:paraId="0F5B6EC0" w14:textId="4E519CE4" w:rsidR="00EF65C4" w:rsidRP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5" w:name="_Toc191815478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 Egyéb eszközök</w:t>
      </w:r>
      <w:bookmarkEnd w:id="55"/>
    </w:p>
    <w:p w14:paraId="711B5B0F" w14:textId="56A0B420" w:rsidR="00EF65C4" w:rsidRPr="00EF65C4" w:rsidRDefault="00EF65C4" w:rsidP="00EF65C4">
      <w:pPr>
        <w:pStyle w:val="Cmsor2"/>
      </w:pPr>
      <w:bookmarkStart w:id="56" w:name="_Toc191815479"/>
      <w:r w:rsidRPr="00EF65C4">
        <w:t>5.2 Licenszek</w:t>
      </w:r>
      <w:r w:rsidR="000D4FA4">
        <w:t>, eszköztámogatás</w:t>
      </w:r>
      <w:bookmarkEnd w:id="56"/>
    </w:p>
    <w:p w14:paraId="4181364D" w14:textId="52CA0D2E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7" w:name="_Toc191815480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EF65C4">
        <w:rPr>
          <w:color w:val="000000" w:themeColor="text1"/>
          <w:sz w:val="24"/>
          <w:szCs w:val="24"/>
        </w:rPr>
        <w:t>.1 Microsoft</w:t>
      </w:r>
      <w:bookmarkEnd w:id="57"/>
    </w:p>
    <w:p w14:paraId="548A02FF" w14:textId="6722C8E7" w:rsidR="00EF65C4" w:rsidRPr="00D510D1" w:rsidRDefault="00EF65C4" w:rsidP="00D510D1">
      <w:pPr>
        <w:pStyle w:val="Cmsor3"/>
        <w:rPr>
          <w:color w:val="000000" w:themeColor="text1"/>
          <w:sz w:val="24"/>
          <w:szCs w:val="24"/>
        </w:rPr>
      </w:pPr>
      <w:bookmarkStart w:id="58" w:name="_Toc191815481"/>
      <w:r w:rsidRPr="00D510D1">
        <w:rPr>
          <w:color w:val="000000" w:themeColor="text1"/>
          <w:sz w:val="24"/>
          <w:szCs w:val="24"/>
        </w:rPr>
        <w:t>5.2.2</w:t>
      </w:r>
      <w:r w:rsidR="000D4FA4" w:rsidRPr="00D510D1">
        <w:rPr>
          <w:color w:val="000000" w:themeColor="text1"/>
          <w:sz w:val="24"/>
          <w:szCs w:val="24"/>
        </w:rPr>
        <w:t xml:space="preserve"> Eszközök támogatása, egyedi garancia</w:t>
      </w:r>
      <w:bookmarkEnd w:id="58"/>
    </w:p>
    <w:p w14:paraId="655FA9F4" w14:textId="485CBCF7" w:rsidR="008045F0" w:rsidRDefault="008045F0" w:rsidP="008045F0">
      <w:pPr>
        <w:pStyle w:val="Cmsor2"/>
      </w:pPr>
      <w:bookmarkStart w:id="59" w:name="_Toc191815482"/>
      <w:r>
        <w:t>5</w:t>
      </w:r>
      <w:r w:rsidRPr="00EF65C4">
        <w:t>.</w:t>
      </w:r>
      <w:r>
        <w:t>3 Internet előfizetés</w:t>
      </w:r>
      <w:bookmarkEnd w:id="59"/>
    </w:p>
    <w:p w14:paraId="5C917D89" w14:textId="6A07F2EA" w:rsidR="008045F0" w:rsidRDefault="008045F0" w:rsidP="008045F0">
      <w:pPr>
        <w:pStyle w:val="Cmsor3"/>
        <w:rPr>
          <w:color w:val="000000" w:themeColor="text1"/>
          <w:sz w:val="24"/>
          <w:szCs w:val="24"/>
        </w:rPr>
      </w:pPr>
      <w:bookmarkStart w:id="60" w:name="_Toc191815483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.1</w:t>
      </w:r>
      <w:r>
        <w:rPr>
          <w:color w:val="000000" w:themeColor="text1"/>
          <w:sz w:val="24"/>
          <w:szCs w:val="24"/>
        </w:rPr>
        <w:t xml:space="preserve"> Központi iroda </w:t>
      </w:r>
      <w:proofErr w:type="spellStart"/>
      <w:r>
        <w:rPr>
          <w:color w:val="000000" w:themeColor="text1"/>
          <w:sz w:val="24"/>
          <w:szCs w:val="24"/>
        </w:rPr>
        <w:t>intenet</w:t>
      </w:r>
      <w:proofErr w:type="spellEnd"/>
      <w:r>
        <w:rPr>
          <w:color w:val="000000" w:themeColor="text1"/>
          <w:sz w:val="24"/>
          <w:szCs w:val="24"/>
        </w:rPr>
        <w:t xml:space="preserve"> csomag</w:t>
      </w:r>
      <w:bookmarkEnd w:id="60"/>
    </w:p>
    <w:p w14:paraId="4FA37370" w14:textId="3E281AB8" w:rsidR="008045F0" w:rsidRPr="007718C0" w:rsidRDefault="008045F0" w:rsidP="007718C0">
      <w:pPr>
        <w:pStyle w:val="Cmsor3"/>
        <w:rPr>
          <w:color w:val="000000" w:themeColor="text1"/>
          <w:sz w:val="24"/>
          <w:szCs w:val="24"/>
        </w:rPr>
      </w:pPr>
      <w:bookmarkStart w:id="61" w:name="_Toc191815484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2 Telephelyi </w:t>
      </w:r>
      <w:proofErr w:type="spellStart"/>
      <w:r>
        <w:rPr>
          <w:color w:val="000000" w:themeColor="text1"/>
          <w:sz w:val="24"/>
          <w:szCs w:val="24"/>
        </w:rPr>
        <w:t>intenet</w:t>
      </w:r>
      <w:proofErr w:type="spellEnd"/>
      <w:r>
        <w:rPr>
          <w:color w:val="000000" w:themeColor="text1"/>
          <w:sz w:val="24"/>
          <w:szCs w:val="24"/>
        </w:rPr>
        <w:t xml:space="preserve"> csomag</w:t>
      </w:r>
      <w:bookmarkEnd w:id="61"/>
    </w:p>
    <w:p w14:paraId="740B90CF" w14:textId="09C48898" w:rsidR="008F5F1D" w:rsidRPr="00EF65C4" w:rsidRDefault="008F5F1D" w:rsidP="00EF65C4">
      <w:pPr>
        <w:pStyle w:val="Cmsor1"/>
      </w:pPr>
      <w:bookmarkStart w:id="62" w:name="_Toc191815485"/>
      <w:r w:rsidRPr="00EF65C4">
        <w:t>6. Összegzés</w:t>
      </w:r>
      <w:bookmarkEnd w:id="62"/>
    </w:p>
    <w:sectPr w:rsidR="008F5F1D" w:rsidRPr="00EF65C4" w:rsidSect="00DD086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191FB" w14:textId="77777777" w:rsidR="00E3328E" w:rsidRDefault="00E3328E" w:rsidP="00CA7C4B">
      <w:pPr>
        <w:spacing w:after="0"/>
      </w:pPr>
      <w:r>
        <w:separator/>
      </w:r>
    </w:p>
  </w:endnote>
  <w:endnote w:type="continuationSeparator" w:id="0">
    <w:p w14:paraId="3F3B4236" w14:textId="77777777" w:rsidR="00E3328E" w:rsidRDefault="00E3328E" w:rsidP="00CA7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9235066"/>
      <w:docPartObj>
        <w:docPartGallery w:val="Page Numbers (Bottom of Page)"/>
        <w:docPartUnique/>
      </w:docPartObj>
    </w:sdtPr>
    <w:sdtContent>
      <w:p w14:paraId="0E06D3F1" w14:textId="76564D5D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53EA067" wp14:editId="5803F85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072642277" name="Téglalap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46683828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34196550"/>
                                  </w:sdtPr>
                                  <w:sdtContent>
                                    <w:p w14:paraId="1A729C29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53EA067" id="Téglalap 9" o:spid="_x0000_s1026" style="position:absolute;left:0;text-align:left;margin-left:0;margin-top:0;width:60pt;height:70.5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46683828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34196550"/>
                            </w:sdtPr>
                            <w:sdtContent>
                              <w:p w14:paraId="1A729C29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5277643"/>
      <w:docPartObj>
        <w:docPartGallery w:val="Page Numbers (Bottom of Page)"/>
        <w:docPartUnique/>
      </w:docPartObj>
    </w:sdtPr>
    <w:sdtContent>
      <w:p w14:paraId="34C47849" w14:textId="756BBB1B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FFBB862" wp14:editId="32F1A6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940750603" name="Téglalap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16DD578E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FFBB862" id="Téglalap 8" o:spid="_x0000_s1027" style="position:absolute;left:0;text-align:left;margin-left:0;margin-top:0;width:60pt;height:70.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16DD578E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A0D02" w14:textId="77777777" w:rsidR="00E3328E" w:rsidRDefault="00E3328E" w:rsidP="00CA7C4B">
      <w:pPr>
        <w:spacing w:after="0"/>
      </w:pPr>
      <w:r>
        <w:separator/>
      </w:r>
    </w:p>
  </w:footnote>
  <w:footnote w:type="continuationSeparator" w:id="0">
    <w:p w14:paraId="2229ED9D" w14:textId="77777777" w:rsidR="00E3328E" w:rsidRDefault="00E3328E" w:rsidP="00CA7C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E499D" w14:textId="684778F1" w:rsidR="00CA7C4B" w:rsidRDefault="00CA7C4B">
    <w:pPr>
      <w:pStyle w:val="lfej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1E78B" w14:textId="2C65608D" w:rsidR="00CA7C4B" w:rsidRDefault="00CA7C4B">
    <w:pPr>
      <w:pStyle w:val="lfej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13D7A6A" wp14:editId="5882B6FC">
          <wp:simplePos x="0" y="0"/>
          <wp:positionH relativeFrom="column">
            <wp:posOffset>5572125</wp:posOffset>
          </wp:positionH>
          <wp:positionV relativeFrom="paragraph">
            <wp:posOffset>-121285</wp:posOffset>
          </wp:positionV>
          <wp:extent cx="742950" cy="1043940"/>
          <wp:effectExtent l="0" t="0" r="0" b="3810"/>
          <wp:wrapTopAndBottom/>
          <wp:docPr id="398479629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104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24CB66" wp14:editId="189158D8">
          <wp:simplePos x="0" y="0"/>
          <wp:positionH relativeFrom="column">
            <wp:posOffset>-600075</wp:posOffset>
          </wp:positionH>
          <wp:positionV relativeFrom="paragraph">
            <wp:posOffset>94615</wp:posOffset>
          </wp:positionV>
          <wp:extent cx="1476375" cy="537845"/>
          <wp:effectExtent l="0" t="0" r="9525" b="0"/>
          <wp:wrapTopAndBottom/>
          <wp:docPr id="498172686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C86C9F5" wp14:editId="4FA4E73D">
          <wp:simplePos x="0" y="0"/>
          <wp:positionH relativeFrom="margin">
            <wp:posOffset>2179955</wp:posOffset>
          </wp:positionH>
          <wp:positionV relativeFrom="paragraph">
            <wp:posOffset>-324485</wp:posOffset>
          </wp:positionV>
          <wp:extent cx="1619250" cy="1343025"/>
          <wp:effectExtent l="0" t="0" r="0" b="9525"/>
          <wp:wrapTopAndBottom/>
          <wp:docPr id="937080824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1A0"/>
    <w:multiLevelType w:val="hybridMultilevel"/>
    <w:tmpl w:val="C8DE7920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C833098"/>
    <w:multiLevelType w:val="hybridMultilevel"/>
    <w:tmpl w:val="EB3AD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156D6"/>
    <w:multiLevelType w:val="hybridMultilevel"/>
    <w:tmpl w:val="21423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A4139"/>
    <w:multiLevelType w:val="hybridMultilevel"/>
    <w:tmpl w:val="C00408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1082C"/>
    <w:multiLevelType w:val="multilevel"/>
    <w:tmpl w:val="6B8C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A2CFB"/>
    <w:multiLevelType w:val="multilevel"/>
    <w:tmpl w:val="CAD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679BF"/>
    <w:multiLevelType w:val="hybridMultilevel"/>
    <w:tmpl w:val="45309A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F1B5F"/>
    <w:multiLevelType w:val="hybridMultilevel"/>
    <w:tmpl w:val="730E79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B1B1F"/>
    <w:multiLevelType w:val="multilevel"/>
    <w:tmpl w:val="503E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8305F"/>
    <w:multiLevelType w:val="multilevel"/>
    <w:tmpl w:val="B4F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A5485"/>
    <w:multiLevelType w:val="multilevel"/>
    <w:tmpl w:val="6D70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50827"/>
    <w:multiLevelType w:val="hybridMultilevel"/>
    <w:tmpl w:val="DB443B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D47A0"/>
    <w:multiLevelType w:val="multilevel"/>
    <w:tmpl w:val="0CCA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676057">
    <w:abstractNumId w:val="6"/>
  </w:num>
  <w:num w:numId="2" w16cid:durableId="1456364477">
    <w:abstractNumId w:val="3"/>
  </w:num>
  <w:num w:numId="3" w16cid:durableId="2100756839">
    <w:abstractNumId w:val="1"/>
  </w:num>
  <w:num w:numId="4" w16cid:durableId="250629247">
    <w:abstractNumId w:val="11"/>
  </w:num>
  <w:num w:numId="5" w16cid:durableId="931621057">
    <w:abstractNumId w:val="0"/>
  </w:num>
  <w:num w:numId="6" w16cid:durableId="1478763743">
    <w:abstractNumId w:val="12"/>
  </w:num>
  <w:num w:numId="7" w16cid:durableId="1904876469">
    <w:abstractNumId w:val="9"/>
  </w:num>
  <w:num w:numId="8" w16cid:durableId="1925675754">
    <w:abstractNumId w:val="8"/>
  </w:num>
  <w:num w:numId="9" w16cid:durableId="662271035">
    <w:abstractNumId w:val="10"/>
  </w:num>
  <w:num w:numId="10" w16cid:durableId="137455746">
    <w:abstractNumId w:val="4"/>
  </w:num>
  <w:num w:numId="11" w16cid:durableId="1395854955">
    <w:abstractNumId w:val="7"/>
  </w:num>
  <w:num w:numId="12" w16cid:durableId="77410240">
    <w:abstractNumId w:val="2"/>
  </w:num>
  <w:num w:numId="13" w16cid:durableId="1984655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138A1"/>
    <w:rsid w:val="00036529"/>
    <w:rsid w:val="00071352"/>
    <w:rsid w:val="000744F9"/>
    <w:rsid w:val="00082F08"/>
    <w:rsid w:val="000A3E6C"/>
    <w:rsid w:val="000A7AD2"/>
    <w:rsid w:val="000C57D2"/>
    <w:rsid w:val="000D4FA4"/>
    <w:rsid w:val="000E18E1"/>
    <w:rsid w:val="000F7951"/>
    <w:rsid w:val="001811CF"/>
    <w:rsid w:val="001864C6"/>
    <w:rsid w:val="001C2ABA"/>
    <w:rsid w:val="001F5CA0"/>
    <w:rsid w:val="002241FF"/>
    <w:rsid w:val="002275B0"/>
    <w:rsid w:val="002564EF"/>
    <w:rsid w:val="0029256C"/>
    <w:rsid w:val="002A6576"/>
    <w:rsid w:val="002B6548"/>
    <w:rsid w:val="002D4665"/>
    <w:rsid w:val="002E0F99"/>
    <w:rsid w:val="002F15E2"/>
    <w:rsid w:val="00304608"/>
    <w:rsid w:val="00377D0E"/>
    <w:rsid w:val="0039355A"/>
    <w:rsid w:val="003C19AF"/>
    <w:rsid w:val="003D40F6"/>
    <w:rsid w:val="00401231"/>
    <w:rsid w:val="00434736"/>
    <w:rsid w:val="00437761"/>
    <w:rsid w:val="00463324"/>
    <w:rsid w:val="004D0B08"/>
    <w:rsid w:val="004E1C21"/>
    <w:rsid w:val="004F619F"/>
    <w:rsid w:val="0051622A"/>
    <w:rsid w:val="00540EE6"/>
    <w:rsid w:val="00561F90"/>
    <w:rsid w:val="00586E0F"/>
    <w:rsid w:val="005E0185"/>
    <w:rsid w:val="006176E9"/>
    <w:rsid w:val="00642361"/>
    <w:rsid w:val="00652D3E"/>
    <w:rsid w:val="00661E68"/>
    <w:rsid w:val="00667294"/>
    <w:rsid w:val="00675778"/>
    <w:rsid w:val="006D053C"/>
    <w:rsid w:val="006D6222"/>
    <w:rsid w:val="006E0B7D"/>
    <w:rsid w:val="00740B5E"/>
    <w:rsid w:val="007718C0"/>
    <w:rsid w:val="00793428"/>
    <w:rsid w:val="007D171E"/>
    <w:rsid w:val="008045F0"/>
    <w:rsid w:val="0082409A"/>
    <w:rsid w:val="008369A0"/>
    <w:rsid w:val="00886A2A"/>
    <w:rsid w:val="008931CE"/>
    <w:rsid w:val="008B3806"/>
    <w:rsid w:val="008C6F33"/>
    <w:rsid w:val="008D481D"/>
    <w:rsid w:val="008E6013"/>
    <w:rsid w:val="008F5F1D"/>
    <w:rsid w:val="00905725"/>
    <w:rsid w:val="00917A00"/>
    <w:rsid w:val="0094231B"/>
    <w:rsid w:val="00986F82"/>
    <w:rsid w:val="009D58F7"/>
    <w:rsid w:val="009E2E4D"/>
    <w:rsid w:val="009F23B1"/>
    <w:rsid w:val="00A10355"/>
    <w:rsid w:val="00A4432B"/>
    <w:rsid w:val="00A83791"/>
    <w:rsid w:val="00A93600"/>
    <w:rsid w:val="00AB6E6D"/>
    <w:rsid w:val="00B2038D"/>
    <w:rsid w:val="00B215FA"/>
    <w:rsid w:val="00B3756F"/>
    <w:rsid w:val="00B37DC8"/>
    <w:rsid w:val="00B57471"/>
    <w:rsid w:val="00BB537A"/>
    <w:rsid w:val="00BD17EB"/>
    <w:rsid w:val="00BE019B"/>
    <w:rsid w:val="00C02CD9"/>
    <w:rsid w:val="00C50F5C"/>
    <w:rsid w:val="00C51EA6"/>
    <w:rsid w:val="00C6229F"/>
    <w:rsid w:val="00C65D0D"/>
    <w:rsid w:val="00C910A6"/>
    <w:rsid w:val="00CA2911"/>
    <w:rsid w:val="00CA41A7"/>
    <w:rsid w:val="00CA49C5"/>
    <w:rsid w:val="00CA7C4B"/>
    <w:rsid w:val="00CC720A"/>
    <w:rsid w:val="00CD384F"/>
    <w:rsid w:val="00CF7466"/>
    <w:rsid w:val="00D01C55"/>
    <w:rsid w:val="00D4724B"/>
    <w:rsid w:val="00D510D1"/>
    <w:rsid w:val="00DC6358"/>
    <w:rsid w:val="00DD086F"/>
    <w:rsid w:val="00E27043"/>
    <w:rsid w:val="00E3328E"/>
    <w:rsid w:val="00E419FC"/>
    <w:rsid w:val="00E86A88"/>
    <w:rsid w:val="00E8737E"/>
    <w:rsid w:val="00ED18C6"/>
    <w:rsid w:val="00EE24E8"/>
    <w:rsid w:val="00EF65C4"/>
    <w:rsid w:val="00F07A03"/>
    <w:rsid w:val="00F47630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C079B"/>
  <w15:chartTrackingRefBased/>
  <w15:docId w15:val="{F926E489-21FA-45BC-8F69-38EE51C2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5CA0"/>
    <w:pPr>
      <w:spacing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E1C21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E1C21"/>
    <w:pPr>
      <w:keepNext/>
      <w:keepLines/>
      <w:spacing w:before="160" w:after="80"/>
      <w:jc w:val="left"/>
      <w:outlineLvl w:val="1"/>
    </w:pPr>
    <w:rPr>
      <w:rFonts w:eastAsiaTheme="majorEastAsia" w:cstheme="majorBidi"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4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4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4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4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4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4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4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1C21"/>
    <w:rPr>
      <w:rFonts w:ascii="Times New Roman" w:eastAsiaTheme="majorEastAsia" w:hAnsi="Times New Roman" w:cstheme="majorBidi"/>
      <w:sz w:val="36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E1C21"/>
    <w:rPr>
      <w:rFonts w:ascii="Times New Roman" w:eastAsiaTheme="majorEastAsia" w:hAnsi="Times New Roman" w:cstheme="majorBidi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4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540EE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40EE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40EE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40EE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40EE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40EE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1C21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1C2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4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4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4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40EE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40E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40EE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4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40EE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40EE6"/>
    <w:rPr>
      <w:b/>
      <w:bCs/>
      <w:smallCaps/>
      <w:color w:val="0F4761" w:themeColor="accent1" w:themeShade="BF"/>
      <w:spacing w:val="5"/>
    </w:rPr>
  </w:style>
  <w:style w:type="paragraph" w:styleId="TJ1">
    <w:name w:val="toc 1"/>
    <w:basedOn w:val="Norml"/>
    <w:next w:val="Norml"/>
    <w:autoRedefine/>
    <w:uiPriority w:val="39"/>
    <w:unhideWhenUsed/>
    <w:rsid w:val="004E1C21"/>
    <w:pPr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6E0B7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6E0B7D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CA7C4B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CA7C4B"/>
    <w:rPr>
      <w:rFonts w:ascii="Times New Roman" w:hAnsi="Times New Roman"/>
    </w:rPr>
  </w:style>
  <w:style w:type="paragraph" w:styleId="TJ2">
    <w:name w:val="toc 2"/>
    <w:basedOn w:val="Norml"/>
    <w:next w:val="Norml"/>
    <w:autoRedefine/>
    <w:uiPriority w:val="39"/>
    <w:unhideWhenUsed/>
    <w:rsid w:val="00C51EA6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51EA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26CD-F2FF-440E-83CF-7FAC899A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14</Pages>
  <Words>2711</Words>
  <Characters>18712</Characters>
  <Application>Microsoft Office Word</Application>
  <DocSecurity>0</DocSecurity>
  <Lines>155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Ksuz_Andrea@sulid.hu</dc:creator>
  <cp:keywords/>
  <dc:description/>
  <cp:lastModifiedBy>Nagy-RaffayBarnabas@sulid.hu</cp:lastModifiedBy>
  <cp:revision>54</cp:revision>
  <dcterms:created xsi:type="dcterms:W3CDTF">2025-01-21T17:33:00Z</dcterms:created>
  <dcterms:modified xsi:type="dcterms:W3CDTF">2025-03-02T16:48:00Z</dcterms:modified>
</cp:coreProperties>
</file>