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509D" w14:textId="77777777" w:rsidR="003B1ABD" w:rsidRPr="003B1ABD" w:rsidRDefault="00E003AA" w:rsidP="003B1ABD">
      <w:pPr>
        <w:pStyle w:val="Listaszerbekezds"/>
        <w:numPr>
          <w:ilvl w:val="0"/>
          <w:numId w:val="3"/>
        </w:numPr>
        <w:rPr>
          <w:sz w:val="32"/>
          <w:szCs w:val="32"/>
        </w:rPr>
      </w:pPr>
      <w:r w:rsidRPr="003B1ABD">
        <w:rPr>
          <w:sz w:val="32"/>
          <w:szCs w:val="32"/>
        </w:rPr>
        <w:t>Internetes zaklatás:</w:t>
      </w:r>
    </w:p>
    <w:p w14:paraId="5DAC560C" w14:textId="77777777" w:rsidR="003B1ABD" w:rsidRPr="003B1ABD" w:rsidRDefault="00E003AA" w:rsidP="003B1ABD">
      <w:pPr>
        <w:pStyle w:val="Listaszerbekezds"/>
        <w:numPr>
          <w:ilvl w:val="1"/>
          <w:numId w:val="3"/>
        </w:numPr>
        <w:spacing w:after="600"/>
        <w:ind w:left="142" w:firstLine="0"/>
        <w:rPr>
          <w:sz w:val="26"/>
          <w:szCs w:val="26"/>
        </w:rPr>
      </w:pPr>
      <w:r>
        <w:rPr>
          <w:noProof/>
        </w:rPr>
        <w:drawing>
          <wp:anchor distT="0" distB="0" distL="114300" distR="114300" simplePos="0" relativeHeight="251658240" behindDoc="0" locked="0" layoutInCell="1" allowOverlap="1" wp14:anchorId="0A9C3F99" wp14:editId="2740924C">
            <wp:simplePos x="0" y="0"/>
            <wp:positionH relativeFrom="margin">
              <wp:align>right</wp:align>
            </wp:positionH>
            <wp:positionV relativeFrom="paragraph">
              <wp:posOffset>410210</wp:posOffset>
            </wp:positionV>
            <wp:extent cx="2927350" cy="1597660"/>
            <wp:effectExtent l="0" t="0" r="635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35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7927">
        <w:rPr>
          <w:sz w:val="26"/>
          <w:szCs w:val="26"/>
        </w:rPr>
        <w:t xml:space="preserve"> A zaklatás (bullying) történhet otthon, az iskolában vagy más közösségekben is, de az internethasználat terjedésével az online zaklatás is megjelent a mindennapokban. Az internetes zaklatás során ugyanúgy érvényesül a három feltétel: erős, negatív tartalmat közvetít a bántalmazó a bántalmazottnak, rendszeresen ismétli a tevékenységet, és mindezt a hatalma fitogtatásával éri el. A neten gyakran úgy, hogy anonim módon, arctalanul tesz bántó megjegyzéseket különböző közösségi oldalakon, vagy egy általa készített előnytelen fotót, esetleg montázst oszt meg a zaklatás elszenvedőjéről</w:t>
      </w:r>
      <w:r w:rsidR="005E7927" w:rsidRPr="005E7927">
        <w:rPr>
          <w:sz w:val="26"/>
          <w:szCs w:val="26"/>
        </w:rPr>
        <w:t>.</w:t>
      </w:r>
    </w:p>
    <w:p w14:paraId="376E0159" w14:textId="77777777" w:rsidR="003B1ABD" w:rsidRPr="003B1ABD" w:rsidRDefault="00E003AA" w:rsidP="003B1ABD">
      <w:pPr>
        <w:pStyle w:val="Listaszerbekezds"/>
        <w:numPr>
          <w:ilvl w:val="1"/>
          <w:numId w:val="3"/>
        </w:numPr>
        <w:ind w:left="142" w:firstLine="0"/>
        <w:rPr>
          <w:sz w:val="26"/>
          <w:szCs w:val="26"/>
          <w:highlight w:val="lightGray"/>
        </w:rPr>
      </w:pPr>
      <w:r w:rsidRPr="003B1ABD">
        <w:rPr>
          <w:sz w:val="26"/>
          <w:szCs w:val="26"/>
          <w:highlight w:val="lightGray"/>
        </w:rPr>
        <w:t>Következményei:</w:t>
      </w:r>
      <w:r w:rsidR="003B1ABD" w:rsidRPr="003B1ABD">
        <w:rPr>
          <w:sz w:val="26"/>
          <w:szCs w:val="26"/>
          <w:highlight w:val="lightGray"/>
        </w:rPr>
        <w:t xml:space="preserve"> </w:t>
      </w:r>
    </w:p>
    <w:p w14:paraId="123677E5" w14:textId="77777777" w:rsidR="003B1ABD" w:rsidRPr="003B1ABD" w:rsidRDefault="00E003AA" w:rsidP="003B1ABD">
      <w:pPr>
        <w:pStyle w:val="Listaszerbekezds"/>
        <w:numPr>
          <w:ilvl w:val="2"/>
          <w:numId w:val="3"/>
        </w:numPr>
        <w:ind w:left="284" w:firstLine="0"/>
        <w:rPr>
          <w:sz w:val="26"/>
          <w:szCs w:val="26"/>
        </w:rPr>
      </w:pPr>
      <w:r w:rsidRPr="003B1ABD">
        <w:rPr>
          <w:sz w:val="26"/>
          <w:szCs w:val="26"/>
        </w:rPr>
        <w:t>Az online zaklatás, csakúgy, mint a többi bántalmazási forma, rossz érzéseket kelt a gyerekekben, aláássa az önbizalmukat, az önértékelésüket, súlyos esetben meglévő barátaiktól is elszigeteli őket. A magukra maradt gyerekek szorongani kezdenek, feszültté válhatnak, a folyamatos stresszhelyzet és az, hogy nem élhetik a megszokott, hétköznapi életüket a zaklatás miatt, kihatással lehet a teljesítményükre. Szétszórttá válnak, nem teljesítenek úgy az iskolában, mint korábban, elszakadnak a korábbi kapcsolataiktól, az is előfordulhat, hogy még a szülőkkel való bizalmi viszony is felbomlik. A feszültség hosszú távon egészségkárosító hatású, mentális, pszichés betegségekkel és valódi fizikai tünetekkel is járhat. A kiskamaszok önkárosító magatartással próbálhatnak meg átlendülni a nehézségeken, magukban keresve a hibát étkezési zavarok alakulhatnak ki náluk, vagdosni kezdhetik magukat, vagy a legsúlyosabb esetben akár nagyon komolyan saját életük ellen is fordulhatnak.</w:t>
      </w:r>
    </w:p>
    <w:p w14:paraId="4EA24762" w14:textId="77777777" w:rsidR="00E003AA" w:rsidRPr="005E7927" w:rsidRDefault="00E003AA" w:rsidP="005E7927">
      <w:pPr>
        <w:pStyle w:val="Listaszerbekezds"/>
        <w:numPr>
          <w:ilvl w:val="0"/>
          <w:numId w:val="3"/>
        </w:numPr>
        <w:rPr>
          <w:sz w:val="26"/>
          <w:szCs w:val="26"/>
        </w:rPr>
      </w:pPr>
      <w:r w:rsidRPr="005E7927">
        <w:rPr>
          <w:sz w:val="26"/>
          <w:szCs w:val="26"/>
        </w:rPr>
        <w:t>Adathalászat:</w:t>
      </w:r>
    </w:p>
    <w:p w14:paraId="42996779" w14:textId="77777777" w:rsidR="00E003AA" w:rsidRPr="005E7927" w:rsidRDefault="005E7927" w:rsidP="005E7927">
      <w:pPr>
        <w:pStyle w:val="Listaszerbekezds"/>
        <w:numPr>
          <w:ilvl w:val="1"/>
          <w:numId w:val="3"/>
        </w:numPr>
        <w:spacing w:after="600"/>
        <w:ind w:left="142" w:firstLine="0"/>
        <w:rPr>
          <w:sz w:val="26"/>
          <w:szCs w:val="26"/>
        </w:rPr>
      </w:pPr>
      <w:r>
        <w:rPr>
          <w:noProof/>
        </w:rPr>
        <w:drawing>
          <wp:anchor distT="0" distB="0" distL="114300" distR="114300" simplePos="0" relativeHeight="251659264" behindDoc="0" locked="0" layoutInCell="1" allowOverlap="1" wp14:anchorId="73392C8C" wp14:editId="736EE6E0">
            <wp:simplePos x="0" y="0"/>
            <wp:positionH relativeFrom="margin">
              <wp:align>right</wp:align>
            </wp:positionH>
            <wp:positionV relativeFrom="paragraph">
              <wp:posOffset>233763</wp:posOffset>
            </wp:positionV>
            <wp:extent cx="2680335" cy="1507490"/>
            <wp:effectExtent l="0" t="0" r="5715"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335" cy="150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3AA" w:rsidRPr="005E7927">
        <w:rPr>
          <w:sz w:val="26"/>
          <w:szCs w:val="26"/>
        </w:rPr>
        <w:t>Az adathalászat egyfajta pszichológiai manipuláció, az "adathalász" üzenetet küld, amelynek célja, hogy áldozatot rávegye arra, hogy érzékeny informác</w:t>
      </w:r>
      <w:r w:rsidR="00E003AA" w:rsidRPr="00E003AA">
        <w:t xml:space="preserve"> </w:t>
      </w:r>
      <w:r w:rsidR="00E003AA" w:rsidRPr="005E7927">
        <w:rPr>
          <w:sz w:val="26"/>
          <w:szCs w:val="26"/>
        </w:rPr>
        <w:t xml:space="preserve">iókat fedjen fel a támadónak, vagy rosszindulatú szoftvert, például zsarolóprogramot telepítsen az áldozat eszközére. A normál szociális médiát felhasználó ember is beleütközhet, ahol legtöbbször egy jó akciót vagy ingyen dolgot hírdet az üzenet. Sokan be is dölnek neki és az erősebb programok már egy kattintás után ellophatnak adatokat. Szerencsére nem szokott sok erős támadás </w:t>
      </w:r>
      <w:r w:rsidR="00E003AA" w:rsidRPr="005E7927">
        <w:rPr>
          <w:sz w:val="26"/>
          <w:szCs w:val="26"/>
        </w:rPr>
        <w:lastRenderedPageBreak/>
        <w:t>történni, legtöbbszőr látható, de a hiszékeny emberek a jó ajánlat reményében megadják a saját emailjeiket, jelszavaikat, banki adataikat és már ki is került a személyes adataik. Létezik olyan is, hogy egy adott oldalt imitál, miközben az csak egy maszk rajta ahhoz, hogy miután a személyes adatok beirása kerültek ellopják azokat. Egy nem rég történt "invázió" során egy hajszárítót adtak ingyen, ami persze egyértelmű adathalász program volt, de mégis sokan bedöltek neki.</w:t>
      </w:r>
    </w:p>
    <w:p w14:paraId="122363E1" w14:textId="77777777" w:rsidR="005E7927" w:rsidRPr="003B1ABD" w:rsidRDefault="005E7927" w:rsidP="003B1ABD">
      <w:pPr>
        <w:pStyle w:val="Listaszerbekezds"/>
        <w:numPr>
          <w:ilvl w:val="0"/>
          <w:numId w:val="3"/>
        </w:numPr>
        <w:ind w:left="357" w:hanging="357"/>
        <w:rPr>
          <w:sz w:val="26"/>
          <w:szCs w:val="26"/>
        </w:rPr>
      </w:pPr>
      <w:r w:rsidRPr="003B1ABD">
        <w:rPr>
          <w:sz w:val="26"/>
          <w:szCs w:val="26"/>
        </w:rPr>
        <w:t>Szociális függés:</w:t>
      </w:r>
    </w:p>
    <w:p w14:paraId="72BB56D2" w14:textId="77777777" w:rsidR="005E7927" w:rsidRPr="003B1ABD" w:rsidRDefault="005E7927" w:rsidP="003B1ABD">
      <w:pPr>
        <w:pStyle w:val="Listaszerbekezds"/>
        <w:numPr>
          <w:ilvl w:val="1"/>
          <w:numId w:val="3"/>
        </w:numPr>
        <w:ind w:left="142" w:firstLine="0"/>
        <w:rPr>
          <w:sz w:val="26"/>
          <w:szCs w:val="26"/>
        </w:rPr>
      </w:pPr>
      <w:r w:rsidRPr="003B1ABD">
        <w:rPr>
          <w:sz w:val="26"/>
          <w:szCs w:val="26"/>
        </w:rPr>
        <w:t>Az emberek szeretik, ha figyelmet kapnak, ennek van rossz és jó oldala is. Abból, hogyha valaki híres tud pénzt keresni és sok esetben alig tesz meg valamit ahhoz, hogy megérdemelje. Nem csoda, hogy manapság példaképként felnéznek a tinik rájuk. Régebben azért függöt a személyiségtől és az egyediségtől, de ez mára már ritka. Bejöttek a köztudatba az úgynevezett "trendek", amiket több millióan megcsinálnak. Legtöbb trend elég megosztó, de abban egyet lehet érteni, hogy mindenki figyelmét felkelti. A régi sikerességet rendes, értelmes emberek képviselték, de a mai bulvár "celebek" semmit nem tesznek azért, hogy ezt el lehessen mondani. Számomra furcsa az, hogy valaki abból tud pénzt és nézettséget generálni, hogy levideózza a saját napját, ahol úgy viselkedik, mint egy normál ember. Magyarország nincs jó helyen a szememben, mivel itt csak a másolás és az értéktelen fröcsögések és egymás lejáratása megy. Nemrég elindult egy új, mai napra már teljes világot behálózó alkalmazás, a Musical.ly(TikTok). Az itt látható tartalom pár másodperces, vagy perces kis videókból állnak amiket görgetve nézhetünk. Nem tudjuk pontosan mi fog a szemünk elé tárulni, de ha nem tetszik simán átmehetünk a következőre. Kihat az egészségre, koncentrációra és egyéb szellemi fejlődésre. Ezeket a videókat kevesen tudják mértékben tartani, mivel mindig egy új inger fogad minket. A gyerekekre nagyon rossz hatással van, mivel ők nem tudnak nagyon mit tenni ezek ellen, nem tudják hol a határ, emiatt romlik a szociális életük. Itt nagyon gyors idő alatt lehet belőlünk "sztár", de olyan gyorsan el is megy, ha nem vagyunk érdekesek, ezzel pedig depresszió és más lelki problémák léphetnek fel. Más platformokon megjelennek a 18+-os tartalmak ahol emberölések, szexuális tartalmak találhatóak, de ez sajnos még ez csak a jéghegy csúcsa. A "klikkek" száma teljesen megbabonázza az embereket, és ebbe bele is lehet betegedni.</w:t>
      </w:r>
    </w:p>
    <w:p w14:paraId="17FEBD50" w14:textId="77777777" w:rsidR="005E7927" w:rsidRDefault="005E7927">
      <w:pPr>
        <w:rPr>
          <w:sz w:val="26"/>
          <w:szCs w:val="26"/>
        </w:rPr>
      </w:pPr>
      <w:r>
        <w:rPr>
          <w:sz w:val="26"/>
          <w:szCs w:val="26"/>
        </w:rPr>
        <w:br w:type="page"/>
      </w:r>
    </w:p>
    <w:p w14:paraId="6BEE6A7F" w14:textId="5E3C0904" w:rsidR="007D435C" w:rsidRDefault="007D435C" w:rsidP="00E003AA">
      <w:pPr>
        <w:rPr>
          <w:sz w:val="26"/>
          <w:szCs w:val="26"/>
        </w:rPr>
      </w:pPr>
      <w:r>
        <w:rPr>
          <w:noProof/>
          <w:sz w:val="26"/>
          <w:szCs w:val="26"/>
        </w:rPr>
        <w:lastRenderedPageBreak/>
        <w:drawing>
          <wp:anchor distT="0" distB="0" distL="114300" distR="114300" simplePos="0" relativeHeight="251660288" behindDoc="1" locked="0" layoutInCell="1" allowOverlap="1" wp14:anchorId="655F4C9A" wp14:editId="6F8B79ED">
            <wp:simplePos x="0" y="0"/>
            <wp:positionH relativeFrom="margin">
              <wp:align>left</wp:align>
            </wp:positionH>
            <wp:positionV relativeFrom="paragraph">
              <wp:posOffset>11876</wp:posOffset>
            </wp:positionV>
            <wp:extent cx="2375535" cy="1581150"/>
            <wp:effectExtent l="0" t="0" r="5715" b="0"/>
            <wp:wrapTight wrapText="bothSides">
              <wp:wrapPolygon edited="0">
                <wp:start x="0" y="0"/>
                <wp:lineTo x="0" y="21340"/>
                <wp:lineTo x="21479" y="21340"/>
                <wp:lineTo x="21479" y="0"/>
                <wp:lineTo x="0" y="0"/>
              </wp:wrapPolygon>
            </wp:wrapTight>
            <wp:docPr id="8" name="Kép 8" descr="A képen személy, computer, ül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emély, computer, ülő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2379896" cy="1583713"/>
                    </a:xfrm>
                    <a:prstGeom prst="rect">
                      <a:avLst/>
                    </a:prstGeom>
                  </pic:spPr>
                </pic:pic>
              </a:graphicData>
            </a:graphic>
            <wp14:sizeRelH relativeFrom="margin">
              <wp14:pctWidth>0</wp14:pctWidth>
            </wp14:sizeRelH>
            <wp14:sizeRelV relativeFrom="margin">
              <wp14:pctHeight>0</wp14:pctHeight>
            </wp14:sizeRelV>
          </wp:anchor>
        </w:drawing>
      </w:r>
      <w:r w:rsidRPr="007D435C">
        <w:rPr>
          <w:sz w:val="26"/>
          <w:szCs w:val="26"/>
        </w:rPr>
        <w:t>A videójátékok gyakran meg tudják változtatni egy befojásolható gyermek viselkedését, hanyag életet, düh problémákat, és természetes ellenes szexuális helyzeteket okozhat.</w:t>
      </w:r>
      <w:r w:rsidRPr="007D435C">
        <w:t xml:space="preserve"> </w:t>
      </w:r>
      <w:r w:rsidRPr="007D435C">
        <w:rPr>
          <w:sz w:val="26"/>
          <w:szCs w:val="26"/>
        </w:rPr>
        <w:t>Ezek egy gyermek életét teljesen felborogathatja ha nem tudják hogy hogyan kell kezelni, vagy a szülei nem figyelnek hogy a gyermek mit fogyaszt az interneten.</w:t>
      </w:r>
    </w:p>
    <w:p w14:paraId="15B45752" w14:textId="4D4DE136" w:rsidR="007D435C" w:rsidRPr="007D435C" w:rsidRDefault="007D435C" w:rsidP="007D435C">
      <w:pPr>
        <w:spacing w:after="120"/>
        <w:rPr>
          <w:sz w:val="26"/>
          <w:szCs w:val="26"/>
        </w:rPr>
      </w:pPr>
      <w:r>
        <w:rPr>
          <w:sz w:val="26"/>
          <w:szCs w:val="26"/>
        </w:rPr>
        <w:t>D</w:t>
      </w:r>
      <w:r w:rsidRPr="007D435C">
        <w:rPr>
          <w:sz w:val="26"/>
          <w:szCs w:val="26"/>
        </w:rPr>
        <w:t>üh problémák gyermekekben és erőszakos játékok:</w:t>
      </w:r>
      <w:r>
        <w:rPr>
          <w:sz w:val="26"/>
          <w:szCs w:val="26"/>
        </w:rPr>
        <w:br/>
      </w:r>
      <w:r w:rsidRPr="007D435C">
        <w:rPr>
          <w:sz w:val="26"/>
          <w:szCs w:val="26"/>
        </w:rPr>
        <w:t>Egy 2010-től 2017-ig tartó magyar kutatás, ami 17 ezer 9-től 19 éves kamaszokat vizsgált meg, azt találta hogy a videójátékok emelik az agresszió szintjét a fiatalokban. Többek között a fiatalok által megemlített játékok között volt a Grand Theft Auto, Call of Duty és a Manhunt. A kutatás szerint ezek a játékok agressziói ráragadhatnak egy gyermekre, és a gyermek ezt rekreálhatja, az erőszakos dolgokra a gyermeket érzéketlenné teheti és düh kitöréseket okozhat.</w:t>
      </w:r>
    </w:p>
    <w:p w14:paraId="22B870F0" w14:textId="0A92FD58" w:rsidR="007D435C" w:rsidRDefault="007D435C" w:rsidP="007D435C">
      <w:pPr>
        <w:rPr>
          <w:sz w:val="26"/>
          <w:szCs w:val="26"/>
        </w:rPr>
      </w:pPr>
      <w:r w:rsidRPr="007D435C">
        <w:rPr>
          <w:sz w:val="26"/>
          <w:szCs w:val="26"/>
        </w:rPr>
        <w:t>Érzéketlenségi problémák és lelki megtörés:</w:t>
      </w:r>
      <w:r>
        <w:rPr>
          <w:sz w:val="26"/>
          <w:szCs w:val="26"/>
        </w:rPr>
        <w:br/>
      </w:r>
      <w:r w:rsidRPr="007D435C">
        <w:rPr>
          <w:sz w:val="26"/>
          <w:szCs w:val="26"/>
        </w:rPr>
        <w:t>Az erőszakos játékok másik effektusa a fizikai erőszakra érzéketlenné válás. Ez nagyon fel tudja a gyermek érzelmi világát borogatni, és ez a probléma további, súlyosabb problémákká fejlődhet ki. Ezek egyike az, hogy a gyermek ki is próbálja amit a játékában látott, ez nagyon ritka eset, és általában más mentális, és vagy szellemi problémák állhatnak a hátterében.</w:t>
      </w:r>
    </w:p>
    <w:p w14:paraId="4032C135" w14:textId="0D880AB3" w:rsidR="007D435C" w:rsidRDefault="007D435C" w:rsidP="007D435C">
      <w:pPr>
        <w:rPr>
          <w:sz w:val="26"/>
          <w:szCs w:val="26"/>
        </w:rPr>
      </w:pPr>
      <w:r w:rsidRPr="007D435C">
        <w:rPr>
          <w:sz w:val="26"/>
          <w:szCs w:val="26"/>
        </w:rPr>
        <w:t>Ha viszont nem fizikai, hanem verbális erőszaknak van kitéve a gyermek, akkor eltanulhatja a szitok szavakat amiket hozzá vágnak, letörhetik más emberek az önbizalmát, és ritkább esetekben sajnos a saját életüknek elvételébe is belekergethetnek a durva emberek egy nem felügyelt gyermeket. Általában az ilyen esetekben nem ez a célja a piszkálóknak, de ha még is akkor használhatják a "kys" szórövidítést is, jelentése "kill yourself".</w:t>
      </w:r>
    </w:p>
    <w:p w14:paraId="00FDF93D" w14:textId="370F33E5" w:rsidR="007D435C" w:rsidRPr="007D435C" w:rsidRDefault="007D435C" w:rsidP="007D435C">
      <w:pPr>
        <w:rPr>
          <w:sz w:val="26"/>
          <w:szCs w:val="26"/>
        </w:rPr>
      </w:pPr>
      <w:r>
        <w:rPr>
          <w:noProof/>
          <w:sz w:val="26"/>
          <w:szCs w:val="26"/>
        </w:rPr>
        <w:drawing>
          <wp:anchor distT="0" distB="0" distL="114300" distR="114300" simplePos="0" relativeHeight="251661312" behindDoc="1" locked="0" layoutInCell="1" allowOverlap="1" wp14:anchorId="5A061186" wp14:editId="5E0BE0E1">
            <wp:simplePos x="0" y="0"/>
            <wp:positionH relativeFrom="page">
              <wp:posOffset>4572000</wp:posOffset>
            </wp:positionH>
            <wp:positionV relativeFrom="paragraph">
              <wp:posOffset>28575</wp:posOffset>
            </wp:positionV>
            <wp:extent cx="2374265" cy="1333500"/>
            <wp:effectExtent l="0" t="0" r="6985" b="0"/>
            <wp:wrapTight wrapText="bothSides">
              <wp:wrapPolygon edited="0">
                <wp:start x="0" y="0"/>
                <wp:lineTo x="0" y="21291"/>
                <wp:lineTo x="21490" y="21291"/>
                <wp:lineTo x="21490"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265" cy="1333500"/>
                    </a:xfrm>
                    <a:prstGeom prst="rect">
                      <a:avLst/>
                    </a:prstGeom>
                  </pic:spPr>
                </pic:pic>
              </a:graphicData>
            </a:graphic>
            <wp14:sizeRelH relativeFrom="margin">
              <wp14:pctWidth>0</wp14:pctWidth>
            </wp14:sizeRelH>
            <wp14:sizeRelV relativeFrom="margin">
              <wp14:pctHeight>0</wp14:pctHeight>
            </wp14:sizeRelV>
          </wp:anchor>
        </w:drawing>
      </w:r>
      <w:r w:rsidRPr="007D435C">
        <w:rPr>
          <w:sz w:val="26"/>
          <w:szCs w:val="26"/>
        </w:rPr>
        <w:t>Korai szexuális ismeretek és szexuális predátorok:</w:t>
      </w:r>
      <w:r>
        <w:rPr>
          <w:sz w:val="26"/>
          <w:szCs w:val="26"/>
        </w:rPr>
        <w:br/>
      </w:r>
      <w:r w:rsidRPr="007D435C">
        <w:rPr>
          <w:sz w:val="26"/>
          <w:szCs w:val="26"/>
        </w:rPr>
        <w:t>Egy gyermek, ha nem felügyelve, teljesen egyszerűen rá tud keresni szexuális tartalmakra, amik megmérgezhetik a szexuális gondolkozását, életét. Ezen kívül még rákeresés nélkül is feldobhatja reklámokban, akár vírusokban, vagy akár más emberek beszélhetnek ilyenekről a gyermeknek, például szexuális predátorok.</w:t>
      </w:r>
    </w:p>
    <w:p w14:paraId="196CED13" w14:textId="1E69CA5A" w:rsidR="007D435C" w:rsidRPr="00E003AA" w:rsidRDefault="007D435C" w:rsidP="00E003AA">
      <w:pPr>
        <w:rPr>
          <w:sz w:val="26"/>
          <w:szCs w:val="26"/>
        </w:rPr>
      </w:pPr>
      <w:r w:rsidRPr="007D435C">
        <w:rPr>
          <w:sz w:val="26"/>
          <w:szCs w:val="26"/>
        </w:rPr>
        <w:t>A gyermek fiatal kori szexuális tartalom fogyasztás után megzavarodhat, unreális képek alakulhatnak ki neki a szexuális életről, vagy emberek megtalálhatják őket akik veszélyesek lehetnek a gyermek számára.</w:t>
      </w:r>
    </w:p>
    <w:sectPr w:rsidR="007D435C" w:rsidRPr="00E003A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9977" w14:textId="77777777" w:rsidR="00E35625" w:rsidRDefault="00E35625" w:rsidP="00721763">
      <w:pPr>
        <w:spacing w:after="0" w:line="240" w:lineRule="auto"/>
      </w:pPr>
      <w:r>
        <w:separator/>
      </w:r>
    </w:p>
  </w:endnote>
  <w:endnote w:type="continuationSeparator" w:id="0">
    <w:p w14:paraId="2F178A0F" w14:textId="77777777" w:rsidR="00E35625" w:rsidRDefault="00E35625" w:rsidP="0072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623037"/>
      <w:docPartObj>
        <w:docPartGallery w:val="Page Numbers (Bottom of Page)"/>
        <w:docPartUnique/>
      </w:docPartObj>
    </w:sdtPr>
    <w:sdtContent>
      <w:p w14:paraId="172ACE9E" w14:textId="77777777" w:rsidR="00721763" w:rsidRDefault="00721763">
        <w:pPr>
          <w:pStyle w:val="llb"/>
        </w:pPr>
        <w:r>
          <w:rPr>
            <w:noProof/>
          </w:rPr>
          <mc:AlternateContent>
            <mc:Choice Requires="wpg">
              <w:drawing>
                <wp:anchor distT="0" distB="0" distL="114300" distR="114300" simplePos="0" relativeHeight="251659264" behindDoc="0" locked="0" layoutInCell="1" allowOverlap="1" wp14:anchorId="2B54605D" wp14:editId="5F01A760">
                  <wp:simplePos x="0" y="0"/>
                  <wp:positionH relativeFrom="margin">
                    <wp:align>right</wp:align>
                  </wp:positionH>
                  <wp:positionV relativeFrom="page">
                    <wp:align>bottom</wp:align>
                  </wp:positionV>
                  <wp:extent cx="436880" cy="716915"/>
                  <wp:effectExtent l="7620" t="9525" r="12700" b="6985"/>
                  <wp:wrapNone/>
                  <wp:docPr id="1" name="Csoportba foglalás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54605D" id="Csoportba foglalás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E2178" w14:textId="77777777" w:rsidR="00E35625" w:rsidRDefault="00E35625" w:rsidP="00721763">
      <w:pPr>
        <w:spacing w:after="0" w:line="240" w:lineRule="auto"/>
      </w:pPr>
      <w:r>
        <w:separator/>
      </w:r>
    </w:p>
  </w:footnote>
  <w:footnote w:type="continuationSeparator" w:id="0">
    <w:p w14:paraId="5FE78C38" w14:textId="77777777" w:rsidR="00E35625" w:rsidRDefault="00E35625" w:rsidP="00721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EF5"/>
    <w:multiLevelType w:val="multilevel"/>
    <w:tmpl w:val="040E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2228C4"/>
    <w:multiLevelType w:val="multilevel"/>
    <w:tmpl w:val="664CD8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F4720A"/>
    <w:multiLevelType w:val="hybridMultilevel"/>
    <w:tmpl w:val="89367B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44280296">
    <w:abstractNumId w:val="2"/>
  </w:num>
  <w:num w:numId="2" w16cid:durableId="1580210008">
    <w:abstractNumId w:val="1"/>
  </w:num>
  <w:num w:numId="3" w16cid:durableId="105978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63"/>
    <w:rsid w:val="003B1ABD"/>
    <w:rsid w:val="004274F4"/>
    <w:rsid w:val="005E7927"/>
    <w:rsid w:val="00721763"/>
    <w:rsid w:val="007D435C"/>
    <w:rsid w:val="00895ACC"/>
    <w:rsid w:val="009524FF"/>
    <w:rsid w:val="00C06DB6"/>
    <w:rsid w:val="00C22086"/>
    <w:rsid w:val="00DC660D"/>
    <w:rsid w:val="00E003AA"/>
    <w:rsid w:val="00E35625"/>
    <w:rsid w:val="00E747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BA6EF"/>
  <w15:chartTrackingRefBased/>
  <w15:docId w15:val="{EF25E1C9-45E7-4794-8124-43F0C986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link w:val="Cmsor2Char"/>
    <w:uiPriority w:val="9"/>
    <w:qFormat/>
    <w:rsid w:val="00E003A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5">
    <w:name w:val="heading 5"/>
    <w:basedOn w:val="Norml"/>
    <w:next w:val="Norml"/>
    <w:link w:val="Cmsor5Char"/>
    <w:uiPriority w:val="9"/>
    <w:semiHidden/>
    <w:unhideWhenUsed/>
    <w:qFormat/>
    <w:rsid w:val="007D43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21763"/>
    <w:pPr>
      <w:tabs>
        <w:tab w:val="center" w:pos="4536"/>
        <w:tab w:val="right" w:pos="9072"/>
      </w:tabs>
      <w:spacing w:after="0" w:line="240" w:lineRule="auto"/>
    </w:pPr>
  </w:style>
  <w:style w:type="character" w:customStyle="1" w:styleId="lfejChar">
    <w:name w:val="Élőfej Char"/>
    <w:basedOn w:val="Bekezdsalapbettpusa"/>
    <w:link w:val="lfej"/>
    <w:uiPriority w:val="99"/>
    <w:rsid w:val="00721763"/>
  </w:style>
  <w:style w:type="paragraph" w:styleId="llb">
    <w:name w:val="footer"/>
    <w:basedOn w:val="Norml"/>
    <w:link w:val="llbChar"/>
    <w:uiPriority w:val="99"/>
    <w:unhideWhenUsed/>
    <w:rsid w:val="00721763"/>
    <w:pPr>
      <w:tabs>
        <w:tab w:val="center" w:pos="4536"/>
        <w:tab w:val="right" w:pos="9072"/>
      </w:tabs>
      <w:spacing w:after="0" w:line="240" w:lineRule="auto"/>
    </w:pPr>
  </w:style>
  <w:style w:type="character" w:customStyle="1" w:styleId="llbChar">
    <w:name w:val="Élőláb Char"/>
    <w:basedOn w:val="Bekezdsalapbettpusa"/>
    <w:link w:val="llb"/>
    <w:uiPriority w:val="99"/>
    <w:rsid w:val="00721763"/>
  </w:style>
  <w:style w:type="paragraph" w:styleId="Listaszerbekezds">
    <w:name w:val="List Paragraph"/>
    <w:basedOn w:val="Norml"/>
    <w:uiPriority w:val="34"/>
    <w:qFormat/>
    <w:rsid w:val="00721763"/>
    <w:pPr>
      <w:ind w:left="720"/>
      <w:contextualSpacing/>
    </w:pPr>
  </w:style>
  <w:style w:type="character" w:customStyle="1" w:styleId="Cmsor2Char">
    <w:name w:val="Címsor 2 Char"/>
    <w:basedOn w:val="Bekezdsalapbettpusa"/>
    <w:link w:val="Cmsor2"/>
    <w:uiPriority w:val="9"/>
    <w:rsid w:val="00E003AA"/>
    <w:rPr>
      <w:rFonts w:ascii="Times New Roman" w:eastAsia="Times New Roman" w:hAnsi="Times New Roman" w:cs="Times New Roman"/>
      <w:b/>
      <w:bCs/>
      <w:sz w:val="36"/>
      <w:szCs w:val="36"/>
      <w:lang w:eastAsia="hu-HU"/>
    </w:rPr>
  </w:style>
  <w:style w:type="paragraph" w:customStyle="1" w:styleId="h5">
    <w:name w:val="h5"/>
    <w:basedOn w:val="Norml"/>
    <w:rsid w:val="00E003A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E003AA"/>
    <w:rPr>
      <w:color w:val="0563C1" w:themeColor="hyperlink"/>
      <w:u w:val="single"/>
    </w:rPr>
  </w:style>
  <w:style w:type="character" w:styleId="Feloldatlanmegemlts">
    <w:name w:val="Unresolved Mention"/>
    <w:basedOn w:val="Bekezdsalapbettpusa"/>
    <w:uiPriority w:val="99"/>
    <w:semiHidden/>
    <w:unhideWhenUsed/>
    <w:rsid w:val="00E003AA"/>
    <w:rPr>
      <w:color w:val="605E5C"/>
      <w:shd w:val="clear" w:color="auto" w:fill="E1DFDD"/>
    </w:rPr>
  </w:style>
  <w:style w:type="character" w:customStyle="1" w:styleId="Cmsor5Char">
    <w:name w:val="Címsor 5 Char"/>
    <w:basedOn w:val="Bekezdsalapbettpusa"/>
    <w:link w:val="Cmsor5"/>
    <w:uiPriority w:val="9"/>
    <w:semiHidden/>
    <w:rsid w:val="007D435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69">
      <w:bodyDiv w:val="1"/>
      <w:marLeft w:val="0"/>
      <w:marRight w:val="0"/>
      <w:marTop w:val="0"/>
      <w:marBottom w:val="0"/>
      <w:divBdr>
        <w:top w:val="none" w:sz="0" w:space="0" w:color="auto"/>
        <w:left w:val="none" w:sz="0" w:space="0" w:color="auto"/>
        <w:bottom w:val="none" w:sz="0" w:space="0" w:color="auto"/>
        <w:right w:val="none" w:sz="0" w:space="0" w:color="auto"/>
      </w:divBdr>
    </w:div>
    <w:div w:id="144587155">
      <w:bodyDiv w:val="1"/>
      <w:marLeft w:val="0"/>
      <w:marRight w:val="0"/>
      <w:marTop w:val="0"/>
      <w:marBottom w:val="0"/>
      <w:divBdr>
        <w:top w:val="none" w:sz="0" w:space="0" w:color="auto"/>
        <w:left w:val="none" w:sz="0" w:space="0" w:color="auto"/>
        <w:bottom w:val="none" w:sz="0" w:space="0" w:color="auto"/>
        <w:right w:val="none" w:sz="0" w:space="0" w:color="auto"/>
      </w:divBdr>
    </w:div>
    <w:div w:id="417294279">
      <w:bodyDiv w:val="1"/>
      <w:marLeft w:val="0"/>
      <w:marRight w:val="0"/>
      <w:marTop w:val="0"/>
      <w:marBottom w:val="0"/>
      <w:divBdr>
        <w:top w:val="none" w:sz="0" w:space="0" w:color="auto"/>
        <w:left w:val="none" w:sz="0" w:space="0" w:color="auto"/>
        <w:bottom w:val="none" w:sz="0" w:space="0" w:color="auto"/>
        <w:right w:val="none" w:sz="0" w:space="0" w:color="auto"/>
      </w:divBdr>
    </w:div>
    <w:div w:id="516428351">
      <w:bodyDiv w:val="1"/>
      <w:marLeft w:val="0"/>
      <w:marRight w:val="0"/>
      <w:marTop w:val="0"/>
      <w:marBottom w:val="0"/>
      <w:divBdr>
        <w:top w:val="none" w:sz="0" w:space="0" w:color="auto"/>
        <w:left w:val="none" w:sz="0" w:space="0" w:color="auto"/>
        <w:bottom w:val="none" w:sz="0" w:space="0" w:color="auto"/>
        <w:right w:val="none" w:sz="0" w:space="0" w:color="auto"/>
      </w:divBdr>
    </w:div>
    <w:div w:id="731385669">
      <w:bodyDiv w:val="1"/>
      <w:marLeft w:val="0"/>
      <w:marRight w:val="0"/>
      <w:marTop w:val="0"/>
      <w:marBottom w:val="0"/>
      <w:divBdr>
        <w:top w:val="none" w:sz="0" w:space="0" w:color="auto"/>
        <w:left w:val="none" w:sz="0" w:space="0" w:color="auto"/>
        <w:bottom w:val="none" w:sz="0" w:space="0" w:color="auto"/>
        <w:right w:val="none" w:sz="0" w:space="0" w:color="auto"/>
      </w:divBdr>
    </w:div>
    <w:div w:id="803698623">
      <w:bodyDiv w:val="1"/>
      <w:marLeft w:val="0"/>
      <w:marRight w:val="0"/>
      <w:marTop w:val="0"/>
      <w:marBottom w:val="0"/>
      <w:divBdr>
        <w:top w:val="none" w:sz="0" w:space="0" w:color="auto"/>
        <w:left w:val="none" w:sz="0" w:space="0" w:color="auto"/>
        <w:bottom w:val="none" w:sz="0" w:space="0" w:color="auto"/>
        <w:right w:val="none" w:sz="0" w:space="0" w:color="auto"/>
      </w:divBdr>
    </w:div>
    <w:div w:id="882135831">
      <w:bodyDiv w:val="1"/>
      <w:marLeft w:val="0"/>
      <w:marRight w:val="0"/>
      <w:marTop w:val="0"/>
      <w:marBottom w:val="0"/>
      <w:divBdr>
        <w:top w:val="none" w:sz="0" w:space="0" w:color="auto"/>
        <w:left w:val="none" w:sz="0" w:space="0" w:color="auto"/>
        <w:bottom w:val="none" w:sz="0" w:space="0" w:color="auto"/>
        <w:right w:val="none" w:sz="0" w:space="0" w:color="auto"/>
      </w:divBdr>
    </w:div>
    <w:div w:id="942303132">
      <w:bodyDiv w:val="1"/>
      <w:marLeft w:val="0"/>
      <w:marRight w:val="0"/>
      <w:marTop w:val="0"/>
      <w:marBottom w:val="0"/>
      <w:divBdr>
        <w:top w:val="none" w:sz="0" w:space="0" w:color="auto"/>
        <w:left w:val="none" w:sz="0" w:space="0" w:color="auto"/>
        <w:bottom w:val="none" w:sz="0" w:space="0" w:color="auto"/>
        <w:right w:val="none" w:sz="0" w:space="0" w:color="auto"/>
      </w:divBdr>
    </w:div>
    <w:div w:id="1484661096">
      <w:bodyDiv w:val="1"/>
      <w:marLeft w:val="0"/>
      <w:marRight w:val="0"/>
      <w:marTop w:val="0"/>
      <w:marBottom w:val="0"/>
      <w:divBdr>
        <w:top w:val="none" w:sz="0" w:space="0" w:color="auto"/>
        <w:left w:val="none" w:sz="0" w:space="0" w:color="auto"/>
        <w:bottom w:val="none" w:sz="0" w:space="0" w:color="auto"/>
        <w:right w:val="none" w:sz="0" w:space="0" w:color="auto"/>
      </w:divBdr>
      <w:divsChild>
        <w:div w:id="1844932021">
          <w:marLeft w:val="0"/>
          <w:marRight w:val="0"/>
          <w:marTop w:val="0"/>
          <w:marBottom w:val="0"/>
          <w:divBdr>
            <w:top w:val="none" w:sz="0" w:space="0" w:color="auto"/>
            <w:left w:val="none" w:sz="0" w:space="0" w:color="auto"/>
            <w:bottom w:val="none" w:sz="0" w:space="0" w:color="auto"/>
            <w:right w:val="none" w:sz="0" w:space="0" w:color="auto"/>
          </w:divBdr>
          <w:divsChild>
            <w:div w:id="1490320100">
              <w:marLeft w:val="0"/>
              <w:marRight w:val="0"/>
              <w:marTop w:val="0"/>
              <w:marBottom w:val="0"/>
              <w:divBdr>
                <w:top w:val="none" w:sz="0" w:space="0" w:color="auto"/>
                <w:left w:val="none" w:sz="0" w:space="0" w:color="auto"/>
                <w:bottom w:val="none" w:sz="0" w:space="0" w:color="auto"/>
                <w:right w:val="none" w:sz="0" w:space="0" w:color="auto"/>
              </w:divBdr>
            </w:div>
            <w:div w:id="850723539">
              <w:marLeft w:val="0"/>
              <w:marRight w:val="0"/>
              <w:marTop w:val="0"/>
              <w:marBottom w:val="0"/>
              <w:divBdr>
                <w:top w:val="none" w:sz="0" w:space="0" w:color="auto"/>
                <w:left w:val="none" w:sz="0" w:space="0" w:color="auto"/>
                <w:bottom w:val="none" w:sz="0" w:space="0" w:color="auto"/>
                <w:right w:val="none" w:sz="0" w:space="0" w:color="auto"/>
              </w:divBdr>
            </w:div>
            <w:div w:id="1861746755">
              <w:marLeft w:val="0"/>
              <w:marRight w:val="0"/>
              <w:marTop w:val="0"/>
              <w:marBottom w:val="0"/>
              <w:divBdr>
                <w:top w:val="none" w:sz="0" w:space="0" w:color="auto"/>
                <w:left w:val="none" w:sz="0" w:space="0" w:color="auto"/>
                <w:bottom w:val="none" w:sz="0" w:space="0" w:color="auto"/>
                <w:right w:val="none" w:sz="0" w:space="0" w:color="auto"/>
              </w:divBdr>
            </w:div>
            <w:div w:id="1669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150">
      <w:bodyDiv w:val="1"/>
      <w:marLeft w:val="0"/>
      <w:marRight w:val="0"/>
      <w:marTop w:val="0"/>
      <w:marBottom w:val="0"/>
      <w:divBdr>
        <w:top w:val="none" w:sz="0" w:space="0" w:color="auto"/>
        <w:left w:val="none" w:sz="0" w:space="0" w:color="auto"/>
        <w:bottom w:val="none" w:sz="0" w:space="0" w:color="auto"/>
        <w:right w:val="none" w:sz="0" w:space="0" w:color="auto"/>
      </w:divBdr>
    </w:div>
    <w:div w:id="1666084716">
      <w:bodyDiv w:val="1"/>
      <w:marLeft w:val="0"/>
      <w:marRight w:val="0"/>
      <w:marTop w:val="0"/>
      <w:marBottom w:val="0"/>
      <w:divBdr>
        <w:top w:val="none" w:sz="0" w:space="0" w:color="auto"/>
        <w:left w:val="none" w:sz="0" w:space="0" w:color="auto"/>
        <w:bottom w:val="none" w:sz="0" w:space="0" w:color="auto"/>
        <w:right w:val="none" w:sz="0" w:space="0" w:color="auto"/>
      </w:divBdr>
      <w:divsChild>
        <w:div w:id="1367171311">
          <w:marLeft w:val="0"/>
          <w:marRight w:val="0"/>
          <w:marTop w:val="0"/>
          <w:marBottom w:val="0"/>
          <w:divBdr>
            <w:top w:val="none" w:sz="0" w:space="0" w:color="auto"/>
            <w:left w:val="none" w:sz="0" w:space="0" w:color="auto"/>
            <w:bottom w:val="none" w:sz="0" w:space="0" w:color="auto"/>
            <w:right w:val="none" w:sz="0" w:space="0" w:color="auto"/>
          </w:divBdr>
          <w:divsChild>
            <w:div w:id="379331903">
              <w:marLeft w:val="0"/>
              <w:marRight w:val="0"/>
              <w:marTop w:val="0"/>
              <w:marBottom w:val="0"/>
              <w:divBdr>
                <w:top w:val="none" w:sz="0" w:space="0" w:color="auto"/>
                <w:left w:val="none" w:sz="0" w:space="0" w:color="auto"/>
                <w:bottom w:val="none" w:sz="0" w:space="0" w:color="auto"/>
                <w:right w:val="none" w:sz="0" w:space="0" w:color="auto"/>
              </w:divBdr>
            </w:div>
            <w:div w:id="1891377764">
              <w:marLeft w:val="0"/>
              <w:marRight w:val="0"/>
              <w:marTop w:val="0"/>
              <w:marBottom w:val="0"/>
              <w:divBdr>
                <w:top w:val="none" w:sz="0" w:space="0" w:color="auto"/>
                <w:left w:val="none" w:sz="0" w:space="0" w:color="auto"/>
                <w:bottom w:val="none" w:sz="0" w:space="0" w:color="auto"/>
                <w:right w:val="none" w:sz="0" w:space="0" w:color="auto"/>
              </w:divBdr>
            </w:div>
            <w:div w:id="1458597714">
              <w:marLeft w:val="0"/>
              <w:marRight w:val="0"/>
              <w:marTop w:val="0"/>
              <w:marBottom w:val="0"/>
              <w:divBdr>
                <w:top w:val="none" w:sz="0" w:space="0" w:color="auto"/>
                <w:left w:val="none" w:sz="0" w:space="0" w:color="auto"/>
                <w:bottom w:val="none" w:sz="0" w:space="0" w:color="auto"/>
                <w:right w:val="none" w:sz="0" w:space="0" w:color="auto"/>
              </w:divBdr>
            </w:div>
            <w:div w:id="14044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2220">
      <w:bodyDiv w:val="1"/>
      <w:marLeft w:val="0"/>
      <w:marRight w:val="0"/>
      <w:marTop w:val="0"/>
      <w:marBottom w:val="0"/>
      <w:divBdr>
        <w:top w:val="none" w:sz="0" w:space="0" w:color="auto"/>
        <w:left w:val="none" w:sz="0" w:space="0" w:color="auto"/>
        <w:bottom w:val="none" w:sz="0" w:space="0" w:color="auto"/>
        <w:right w:val="none" w:sz="0" w:space="0" w:color="auto"/>
      </w:divBdr>
    </w:div>
    <w:div w:id="1859655517">
      <w:bodyDiv w:val="1"/>
      <w:marLeft w:val="0"/>
      <w:marRight w:val="0"/>
      <w:marTop w:val="0"/>
      <w:marBottom w:val="0"/>
      <w:divBdr>
        <w:top w:val="none" w:sz="0" w:space="0" w:color="auto"/>
        <w:left w:val="none" w:sz="0" w:space="0" w:color="auto"/>
        <w:bottom w:val="none" w:sz="0" w:space="0" w:color="auto"/>
        <w:right w:val="none" w:sz="0" w:space="0" w:color="auto"/>
      </w:divBdr>
    </w:div>
    <w:div w:id="2020428783">
      <w:bodyDiv w:val="1"/>
      <w:marLeft w:val="0"/>
      <w:marRight w:val="0"/>
      <w:marTop w:val="0"/>
      <w:marBottom w:val="0"/>
      <w:divBdr>
        <w:top w:val="none" w:sz="0" w:space="0" w:color="auto"/>
        <w:left w:val="none" w:sz="0" w:space="0" w:color="auto"/>
        <w:bottom w:val="none" w:sz="0" w:space="0" w:color="auto"/>
        <w:right w:val="none" w:sz="0" w:space="0" w:color="auto"/>
      </w:divBdr>
    </w:div>
    <w:div w:id="20815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DEE6-4893-4151-BB05-891FD45F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864</Words>
  <Characters>5962</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Ádám Aladár</dc:creator>
  <cp:keywords/>
  <dc:description/>
  <cp:lastModifiedBy>Squidman005@sulid.hu</cp:lastModifiedBy>
  <cp:revision>4</cp:revision>
  <dcterms:created xsi:type="dcterms:W3CDTF">2023-02-20T12:51:00Z</dcterms:created>
  <dcterms:modified xsi:type="dcterms:W3CDTF">2023-02-24T10:41:00Z</dcterms:modified>
</cp:coreProperties>
</file>