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BC1" w:rsidRDefault="00011BCA">
      <w:r>
        <w:t>9-10 MATEMATIKAI LOGIKA</w:t>
      </w:r>
    </w:p>
    <w:p w:rsidR="00011BCA" w:rsidRPr="00011BCA" w:rsidRDefault="00011BCA" w:rsidP="00011BCA">
      <w:pPr>
        <w:rPr>
          <w:color w:val="FF0000"/>
        </w:rPr>
      </w:pPr>
      <w:bookmarkStart w:id="0" w:name="_GoBack"/>
      <w:r w:rsidRPr="00011BCA">
        <w:rPr>
          <w:color w:val="FF0000"/>
        </w:rPr>
        <w:t>Ajánlj 5 projekttémát a következő matematikai témakörhöz 9-10 osztályos diákok számára: TÉMAKÖR: Matematikai logika</w:t>
      </w:r>
      <w:r w:rsidRPr="00011BCA">
        <w:rPr>
          <w:color w:val="FF0000"/>
        </w:rPr>
        <w:cr/>
        <w:t xml:space="preserve"> 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TANULÁSI EREDMÉNYEK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 xml:space="preserve">A témakör tanulása hozzájárul ahhoz, hogy a tanuló a nevelési-oktatási szakasz végére: 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</w:t>
      </w:r>
      <w:r w:rsidRPr="00011BCA">
        <w:rPr>
          <w:color w:val="FF0000"/>
        </w:rPr>
        <w:tab/>
        <w:t>látja a halmazműveletek és a logikai műveletek közötti kapcsolatokat;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</w:t>
      </w:r>
      <w:r w:rsidRPr="00011BCA">
        <w:rPr>
          <w:color w:val="FF0000"/>
        </w:rPr>
        <w:tab/>
        <w:t>megállapítja egyszerű „ha ... , akkor ...” és „akkor és csak akkor” típusú állítások logikai értékét;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</w:t>
      </w:r>
      <w:r w:rsidRPr="00011BCA">
        <w:rPr>
          <w:color w:val="FF0000"/>
        </w:rPr>
        <w:tab/>
        <w:t>tud egyszerű állításokat indokolni és tételeket bizonyítani.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 xml:space="preserve">A témakör tanulása eredményeként a tanuló: 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</w:t>
      </w:r>
      <w:r w:rsidRPr="00011BCA">
        <w:rPr>
          <w:color w:val="FF0000"/>
        </w:rPr>
        <w:tab/>
        <w:t>adott állításról eldönti, hogy igaz vagy hamis;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</w:t>
      </w:r>
      <w:r w:rsidRPr="00011BCA">
        <w:rPr>
          <w:color w:val="FF0000"/>
        </w:rPr>
        <w:tab/>
        <w:t>alkalmazza a tagadás műveletét egyszerű feladatokban;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</w:t>
      </w:r>
      <w:r w:rsidRPr="00011BCA">
        <w:rPr>
          <w:color w:val="FF0000"/>
        </w:rPr>
        <w:tab/>
        <w:t>ismeri és alkalmazza az „és”, a (megengedő és kizáró) „vagy” logikai jelentését;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</w:t>
      </w:r>
      <w:r w:rsidRPr="00011BCA">
        <w:rPr>
          <w:color w:val="FF0000"/>
        </w:rPr>
        <w:tab/>
        <w:t>megfogalmazza adott állítás megfordítását;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</w:t>
      </w:r>
      <w:r w:rsidRPr="00011BCA">
        <w:rPr>
          <w:color w:val="FF0000"/>
        </w:rPr>
        <w:tab/>
        <w:t>helyesen használja a „minden” és „van olyan” kifejezéseket.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FEJLESZTÉSI FELADATOK ÉS ISMERETEK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</w:t>
      </w:r>
      <w:r w:rsidRPr="00011BCA">
        <w:rPr>
          <w:color w:val="FF0000"/>
        </w:rPr>
        <w:tab/>
        <w:t>A matematikai bizonyítás fogalma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</w:t>
      </w:r>
      <w:r w:rsidRPr="00011BCA">
        <w:rPr>
          <w:color w:val="FF0000"/>
        </w:rPr>
        <w:tab/>
        <w:t>Állítás logikai értékének megállapítása (igaz vagy hamis)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</w:t>
      </w:r>
      <w:r w:rsidRPr="00011BCA">
        <w:rPr>
          <w:color w:val="FF0000"/>
        </w:rPr>
        <w:tab/>
        <w:t>Állítás tagadásának alkalmazása egyszerű feladatokban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</w:t>
      </w:r>
      <w:r w:rsidRPr="00011BCA">
        <w:rPr>
          <w:color w:val="FF0000"/>
        </w:rPr>
        <w:tab/>
        <w:t>A „nem”, az „és”, a megengedő „vagy” és a kizáró „vagy” logikai jelentésének ismerete és alkalmazása matematikai és matematikán kívüli feladatokban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</w:t>
      </w:r>
      <w:r w:rsidRPr="00011BCA">
        <w:rPr>
          <w:color w:val="FF0000"/>
        </w:rPr>
        <w:tab/>
        <w:t>A „minden” és a „van olyan” típusú állítások logikai értékének megállapítása és ennek indoklása egyszerű esetekben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</w:t>
      </w:r>
      <w:r w:rsidRPr="00011BCA">
        <w:rPr>
          <w:color w:val="FF0000"/>
        </w:rPr>
        <w:tab/>
        <w:t>Adott állítás megfordításának megfogalmazása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</w:t>
      </w:r>
      <w:r w:rsidRPr="00011BCA">
        <w:rPr>
          <w:color w:val="FF0000"/>
        </w:rPr>
        <w:tab/>
        <w:t>„Ha…, akkor…” és „akkor és csak akkor” típusú egyszerű állítások logikai értékének megállapítása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</w:t>
      </w:r>
      <w:r w:rsidRPr="00011BCA">
        <w:rPr>
          <w:color w:val="FF0000"/>
        </w:rPr>
        <w:tab/>
        <w:t>Stratégiai és logikai játékok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FOGALMAK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tétel, bizonyítás, igaz-hamis; „nem”, „és”, „vagy”, „vagy…, vagy…”, „ha…, akkor…”, „akkor és csak akkor”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JAVASOLT TEVÉKENYSÉGEK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</w:t>
      </w:r>
      <w:r w:rsidRPr="00011BCA">
        <w:rPr>
          <w:color w:val="FF0000"/>
        </w:rPr>
        <w:tab/>
        <w:t>„Bírósági tárgyalás”, ahol az osztály tanulói a védők és a vádlók egy állítás indoklására, cáfolására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lastRenderedPageBreak/>
        <w:t></w:t>
      </w:r>
      <w:r w:rsidRPr="00011BCA">
        <w:rPr>
          <w:color w:val="FF0000"/>
        </w:rPr>
        <w:tab/>
        <w:t>„Mit állít a szigetlakó?”, „Ki volt a tettes, ha...?” típusú feladatok eljátszása, megoldása csoportmunkában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</w:t>
      </w:r>
      <w:r w:rsidRPr="00011BCA">
        <w:rPr>
          <w:color w:val="FF0000"/>
        </w:rPr>
        <w:tab/>
        <w:t>Logikai készséget fejlesztő játékok, például „Einstein-fejtörő”</w:t>
      </w:r>
    </w:p>
    <w:p w:rsidR="00011BCA" w:rsidRPr="00011BCA" w:rsidRDefault="00011BCA" w:rsidP="00011BCA">
      <w:pPr>
        <w:rPr>
          <w:color w:val="FF0000"/>
        </w:rPr>
      </w:pPr>
      <w:r w:rsidRPr="00011BCA">
        <w:rPr>
          <w:color w:val="FF0000"/>
        </w:rPr>
        <w:t></w:t>
      </w:r>
      <w:r w:rsidRPr="00011BCA">
        <w:rPr>
          <w:color w:val="FF0000"/>
        </w:rPr>
        <w:tab/>
        <w:t>Stratégiai játékok, például egyszerű NIM játékok, táblás játékok</w:t>
      </w:r>
    </w:p>
    <w:p w:rsidR="00011BCA" w:rsidRPr="00011BCA" w:rsidRDefault="00011BCA" w:rsidP="00011BCA">
      <w:pPr>
        <w:pStyle w:val="NormlWeb"/>
        <w:rPr>
          <w:color w:val="FF0000"/>
        </w:rPr>
      </w:pPr>
      <w:r w:rsidRPr="00011BCA">
        <w:rPr>
          <w:color w:val="FF0000"/>
        </w:rPr>
        <w:t></w:t>
      </w:r>
      <w:r w:rsidRPr="00011BCA">
        <w:rPr>
          <w:color w:val="FF0000"/>
        </w:rPr>
        <w:tab/>
        <w:t>Tudatos pénzügyi tervezést segítő játékok</w:t>
      </w:r>
      <w:r w:rsidRPr="00011BCA">
        <w:rPr>
          <w:color w:val="FF0000"/>
        </w:rPr>
        <w:cr/>
      </w:r>
    </w:p>
    <w:bookmarkEnd w:id="0"/>
    <w:p w:rsidR="00011BCA" w:rsidRPr="00011BCA" w:rsidRDefault="00011BCA" w:rsidP="00011BCA">
      <w:pPr>
        <w:pStyle w:val="NormlWeb"/>
        <w:rPr>
          <w:rFonts w:eastAsia="Times New Roman"/>
          <w:lang w:eastAsia="hu-HU"/>
        </w:rPr>
      </w:pPr>
      <w:r w:rsidRPr="00011BCA">
        <w:rPr>
          <w:rFonts w:eastAsia="Times New Roman"/>
          <w:lang w:eastAsia="hu-HU"/>
        </w:rPr>
        <w:t xml:space="preserve"> Íme </w:t>
      </w:r>
      <w:r w:rsidRPr="00011BCA">
        <w:rPr>
          <w:rFonts w:eastAsia="Times New Roman"/>
          <w:b/>
          <w:bCs/>
          <w:lang w:eastAsia="hu-HU"/>
        </w:rPr>
        <w:t>5 projektötlet</w:t>
      </w:r>
      <w:r w:rsidRPr="00011BCA">
        <w:rPr>
          <w:rFonts w:eastAsia="Times New Roman"/>
          <w:lang w:eastAsia="hu-HU"/>
        </w:rPr>
        <w:t xml:space="preserve"> 9–10. évfolyamos diákoknak a </w:t>
      </w:r>
      <w:r w:rsidRPr="00011BCA">
        <w:rPr>
          <w:rFonts w:eastAsia="Times New Roman"/>
          <w:b/>
          <w:bCs/>
          <w:lang w:eastAsia="hu-HU"/>
        </w:rPr>
        <w:t>matematikai logika</w:t>
      </w:r>
      <w:r w:rsidRPr="00011BCA">
        <w:rPr>
          <w:rFonts w:eastAsia="Times New Roman"/>
          <w:lang w:eastAsia="hu-HU"/>
        </w:rPr>
        <w:t xml:space="preserve"> témakör feldolgozásához. A cél, hogy a tanulók játékos, problémamegoldó és valósághoz köthető helyzetekben alkalmazzák a logikai műveleteket („és”, „vagy”, „nem”, „ha…, akkor…”), az állítások megfordítását, valamint fejlesszék érvelési és bizonyítási készségeiket.</w:t>
      </w:r>
    </w:p>
    <w:p w:rsidR="00011BCA" w:rsidRPr="00011BCA" w:rsidRDefault="00011BCA" w:rsidP="00011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011BCA" w:rsidRPr="00011BCA" w:rsidRDefault="00011BCA" w:rsidP="00011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11BCA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011BC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1. Projekt: Ki hazudik? — Szigetlakók logikai nyomozása</w:t>
      </w:r>
    </w:p>
    <w:p w:rsidR="00011BCA" w:rsidRPr="00011BCA" w:rsidRDefault="00011BCA" w:rsidP="00011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diákok egy fiktív szigeten „élő” szereplők vallomásait kapják meg. Mindenki vagy </w:t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mindig igazat mond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vagy </w:t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mindig hazudik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feladat: az állítások alapján következtetni kell arra, hogy </w:t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 hazudik, ki mond igazat, és ki a tettes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„ha..., akkor...”, „vagy”, „nem” használata, állítások logikai értékének meghatározása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Írásbeli nyomozati jelentés + </w:t>
      </w:r>
      <w:proofErr w:type="spellStart"/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>Venn</w:t>
      </w:r>
      <w:proofErr w:type="spellEnd"/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>-diagram vagy igaz-hamis táblázat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Integráció: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Magyar nyelv (érvelés), dráma (szerepjáték)</w:t>
      </w:r>
    </w:p>
    <w:p w:rsidR="00011BCA" w:rsidRPr="00011BCA" w:rsidRDefault="00011BCA" w:rsidP="00011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011BCA" w:rsidRPr="00011BCA" w:rsidRDefault="00011BCA" w:rsidP="00011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11BCA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011BC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2. Projekt: Bírósági tárgyalás – Egy matematikai állítás védelme vagy cáfolata</w:t>
      </w:r>
    </w:p>
    <w:p w:rsidR="00011BCA" w:rsidRPr="00011BCA" w:rsidRDefault="00011BCA" w:rsidP="00011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diákok csoportokat alkotnak: </w:t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vádló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védő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bírói testület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Egy egyszerű matematikai állításról kell eldönteniük, hogy igaz-e, és érvelniük kell mellette vagy ellene (pl. </w:t>
      </w:r>
      <w:r w:rsidRPr="00011B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„Ha egy szám osztható 6-tal, akkor osztható 2-vel és 3-mal”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logikai érvelés, megfordítás, tagadás, bizonyítás és ellenpélda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Élő tárgyalás, jegyzőkönyv készítése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Fejlesztés: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Kritikai gondolkodás, kooperáció, szóbeli érvelés</w:t>
      </w:r>
    </w:p>
    <w:p w:rsidR="00011BCA" w:rsidRPr="00011BCA" w:rsidRDefault="00011BCA" w:rsidP="00011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011BCA" w:rsidRPr="00011BCA" w:rsidRDefault="00011BCA" w:rsidP="00011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11BCA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011BC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3. Projekt: Logikai reklámvizsgálat – Igazat mondanak a hirdetések?</w:t>
      </w:r>
    </w:p>
    <w:p w:rsidR="00011BCA" w:rsidRPr="00011BCA" w:rsidRDefault="00011BCA" w:rsidP="00011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Diákok reklámokat vagy marketing állításokat gyűjtenek (pl. „Minden másodpercben 3 darabot adnak el ebből a termékből”), és megvizsgálják azok logikai tartalmát.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„minden”, „van olyan”, „nem”, „akkor és csak akkor” típusú állítások vizsgálata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Prezentáció a reklámok logikai értékeléséről + cáfolatok/ellenpéldák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Integráció: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Médiaismeret, etika, digitális kultúra</w:t>
      </w:r>
    </w:p>
    <w:p w:rsidR="00011BCA" w:rsidRPr="00011BCA" w:rsidRDefault="00011BCA" w:rsidP="00011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pict>
          <v:rect id="_x0000_i1028" style="width:0;height:1.5pt" o:hralign="center" o:hrstd="t" o:hr="t" fillcolor="#a0a0a0" stroked="f"/>
        </w:pict>
      </w:r>
    </w:p>
    <w:p w:rsidR="00011BCA" w:rsidRPr="00011BCA" w:rsidRDefault="00011BCA" w:rsidP="00011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11BCA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011BC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4. Projekt: Élet a logika szerint – „Ha… akkor…” a mindennapokban</w:t>
      </w:r>
    </w:p>
    <w:p w:rsidR="00011BCA" w:rsidRPr="00011BCA" w:rsidRDefault="00011BCA" w:rsidP="00011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Csoportok konkrét élethelyzeteket modelleznek (pl. házirend megszegése, tömegközlekedés, egészséges életmód), és ezekhez „ha..., akkor...”, „nem”, „vagy” típusú logikai állításokat fogalmaznak meg. Ezeket megfordítják, tagadják, és értelmezik a különbségeket.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logikai szerkezetek használata hétköznapi helyzetekben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Szerepjáték, logikai állítások táblázata + értelmezés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Fejlesztés: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kommunikáció, értelmezés, érvelés</w:t>
      </w:r>
    </w:p>
    <w:p w:rsidR="00011BCA" w:rsidRPr="00011BCA" w:rsidRDefault="00011BCA" w:rsidP="00011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011BCA" w:rsidRPr="00011BCA" w:rsidRDefault="00011BCA" w:rsidP="00011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11BCA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011BC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5. Projekt: „Einstein-rejtély” – Csoportos logikai rejtvényfejtés</w:t>
      </w:r>
    </w:p>
    <w:p w:rsidR="00011BCA" w:rsidRPr="00011BCA" w:rsidRDefault="00011BCA" w:rsidP="00011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híres „5 ház, 5 szín, 5 nemzetiség” típusú rejtvényt vagy annak egyszerűsített változatát dolgozzák fel csoportban. Lépésenként következtetnek, táblázatot vezetnek, kizárják a lehetetlen állításokat.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logikai következtetés, kizárás, „és”, „nem”, „vagy”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rejtvény megoldása és a megoldási folyamat dokumentálása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Fejlesztés: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stratégiai gondolkodás, logikai láncok felismerése</w:t>
      </w:r>
    </w:p>
    <w:p w:rsidR="00011BCA" w:rsidRPr="00011BCA" w:rsidRDefault="00011BCA" w:rsidP="00011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011BCA" w:rsidRPr="00011BCA" w:rsidRDefault="00011BCA" w:rsidP="00011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>Ha szeretnéd, bármelyik projektötlethez készítek:</w:t>
      </w:r>
    </w:p>
    <w:p w:rsidR="00011BCA" w:rsidRPr="00011BCA" w:rsidRDefault="00011BCA" w:rsidP="00011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részletes óravázlatot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011BCA" w:rsidRPr="00011BCA" w:rsidRDefault="00011BCA" w:rsidP="00011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tanulói munkalapot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011BCA" w:rsidRPr="00011BCA" w:rsidRDefault="00011BCA" w:rsidP="00011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értékelési szempontokat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>, vagy</w:t>
      </w:r>
    </w:p>
    <w:p w:rsidR="00011BCA" w:rsidRPr="00011BCA" w:rsidRDefault="00011BCA" w:rsidP="00011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11B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projektdossziét</w:t>
      </w: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Google </w:t>
      </w:r>
      <w:proofErr w:type="spellStart"/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>Docs</w:t>
      </w:r>
      <w:proofErr w:type="spellEnd"/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formátumban.</w:t>
      </w:r>
    </w:p>
    <w:p w:rsidR="00011BCA" w:rsidRPr="00011BCA" w:rsidRDefault="00011BCA" w:rsidP="00011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11BC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Melyiket dolgozzam ki elsőként?</w:t>
      </w:r>
    </w:p>
    <w:p w:rsidR="00011BCA" w:rsidRDefault="00011BCA" w:rsidP="00011BCA"/>
    <w:sectPr w:rsidR="00011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71BDE"/>
    <w:multiLevelType w:val="multilevel"/>
    <w:tmpl w:val="8FDE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CA"/>
    <w:rsid w:val="00011BCA"/>
    <w:rsid w:val="009C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CCF5"/>
  <w15:chartTrackingRefBased/>
  <w15:docId w15:val="{DFD5197D-0651-4AC6-B921-85F98B56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11B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4352</Characters>
  <Application>Microsoft Office Word</Application>
  <DocSecurity>0</DocSecurity>
  <Lines>36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Szilvia</dc:creator>
  <cp:keywords/>
  <dc:description/>
  <cp:lastModifiedBy>Nagy Szilvia</cp:lastModifiedBy>
  <cp:revision>1</cp:revision>
  <dcterms:created xsi:type="dcterms:W3CDTF">2025-06-17T06:26:00Z</dcterms:created>
  <dcterms:modified xsi:type="dcterms:W3CDTF">2025-06-17T06:28:00Z</dcterms:modified>
</cp:coreProperties>
</file>