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30" w:rsidRDefault="00F94030" w:rsidP="00F94030">
      <w:r>
        <w:t>9-10 SZÁMHALMAZOK ÉS MŰVELETEK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Ajánlj 5 projekttémát a következő matematikai témakörhöz 9-10 osztályos diákok számára. TÉMAKÖR: Számhalmazok, műveletek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JAVASOLT ÓRASZÁM: 8 óra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TANULÁSI EREDMÉNYEK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 xml:space="preserve">A témakör tanulása hozzájárul ahhoz, hogy a tanuló a nevelési-oktatási szakasz végére: 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ismeri a számhalmazok épülésének matematikai vonatkozásait a természetes számoktól a valós számokig;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ismer példákat irracionális számokra.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 xml:space="preserve">A témakör tanulása eredményeként a tanuló: 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a kommutativitás, asszociativitás, disztributivitás műveleti azonosságokat helyesen alkalmazza különböző számolási helyzetekben;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racionális számokat tizedes tört és közönséges tört alakban is felír;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ismeri a valós számok és a számegyenes kapcsolatát;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ismeri és alkalmazza az abszolút érték, az ellentett és a reciprok fogalmát;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a számolással kapott eredményeket nagyságrendileg megbecsüli, és így ellenőrzi az eredményt;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valós számok közelítő alakjaival számol, és megfelelően kerekít.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FEJLESZTÉSI FELADATOK ÉS ISMERETEK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Műveleti azonosságok (kommutativitás, asszociativitás, disztributivitás), zárójelek helyes használata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Tizedes törtek átírása közönséges tört alakba és viszont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Irracionális számok szemléltetése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Racionális számok elhelyezkedése számegyenesen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Nyílt és zárt intervallumok fogalmának ismerete és alkalmazása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 xml:space="preserve">Számok abszolút értékének, </w:t>
      </w:r>
      <w:proofErr w:type="spellStart"/>
      <w:r w:rsidRPr="00F94030">
        <w:rPr>
          <w:color w:val="FF0000"/>
        </w:rPr>
        <w:t>ellentettjének</w:t>
      </w:r>
      <w:proofErr w:type="spellEnd"/>
      <w:r w:rsidRPr="00F94030">
        <w:rPr>
          <w:color w:val="FF0000"/>
        </w:rPr>
        <w:t xml:space="preserve"> és </w:t>
      </w:r>
      <w:proofErr w:type="spellStart"/>
      <w:r w:rsidRPr="00F94030">
        <w:rPr>
          <w:color w:val="FF0000"/>
        </w:rPr>
        <w:t>reciprokának</w:t>
      </w:r>
      <w:proofErr w:type="spellEnd"/>
      <w:r w:rsidRPr="00F94030">
        <w:rPr>
          <w:color w:val="FF0000"/>
        </w:rPr>
        <w:t xml:space="preserve"> meghatározása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Számológéppel elvégzett számítások eredményének előzetes becslése és nagyságrendi ellenőrzése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Valós számok adott jegyre kerekítése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Valós számok gyakorlati helyzetekben történő észszerű kerekítése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FOGALMAK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racionális szám, irracionális szám, valós szám, nyílt intervallum, zárt intervallum, abszolút érték, ellentett, reciprok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JAVASOLT TEVÉKENYSÉGEK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lastRenderedPageBreak/>
        <w:t></w:t>
      </w:r>
      <w:r w:rsidRPr="00F94030">
        <w:rPr>
          <w:color w:val="FF0000"/>
        </w:rPr>
        <w:tab/>
        <w:t>A számológép helyes használatának elsajátítása, például műveleti sorrend, zárójelek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Írásban elvégzett műveletek ellenőrzése számológéppel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Célszám megközelítése adott számjegyekkel, műveleti jelek és zárójelek használatával</w:t>
      </w:r>
    </w:p>
    <w:p w:rsidR="00F94030" w:rsidRPr="00F94030" w:rsidRDefault="00F94030" w:rsidP="00F94030">
      <w:pPr>
        <w:rPr>
          <w:color w:val="FF0000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Tanulói kiselőadás a helyi értékes számírás kialakulásáról, a számjegyek kialakulásának történetéről</w:t>
      </w:r>
    </w:p>
    <w:p w:rsidR="0052672A" w:rsidRPr="0052672A" w:rsidRDefault="00F94030" w:rsidP="0052672A">
      <w:pPr>
        <w:pStyle w:val="NormlWeb"/>
        <w:rPr>
          <w:rFonts w:eastAsia="Times New Roman"/>
          <w:lang w:eastAsia="hu-HU"/>
        </w:rPr>
      </w:pPr>
      <w:r w:rsidRPr="00F94030">
        <w:rPr>
          <w:color w:val="FF0000"/>
        </w:rPr>
        <w:t></w:t>
      </w:r>
      <w:r w:rsidRPr="00F94030">
        <w:rPr>
          <w:color w:val="FF0000"/>
        </w:rPr>
        <w:tab/>
        <w:t>A tanteremben vagy a tanterem környezetében végzett mérések esetén a megfelelő kerekítés alkalmazása</w:t>
      </w:r>
      <w:r w:rsidRPr="00F94030">
        <w:rPr>
          <w:color w:val="FF0000"/>
        </w:rPr>
        <w:cr/>
      </w:r>
      <w:r w:rsidR="0052672A" w:rsidRPr="0052672A">
        <w:rPr>
          <w:rFonts w:eastAsia="Times New Roman"/>
          <w:lang w:eastAsia="hu-HU"/>
        </w:rPr>
        <w:t xml:space="preserve"> Íme </w:t>
      </w:r>
      <w:r w:rsidR="0052672A" w:rsidRPr="0052672A">
        <w:rPr>
          <w:rFonts w:eastAsia="Times New Roman"/>
          <w:b/>
          <w:bCs/>
          <w:lang w:eastAsia="hu-HU"/>
        </w:rPr>
        <w:t>5 projekttéma</w:t>
      </w:r>
      <w:r w:rsidR="0052672A" w:rsidRPr="0052672A">
        <w:rPr>
          <w:rFonts w:eastAsia="Times New Roman"/>
          <w:lang w:eastAsia="hu-HU"/>
        </w:rPr>
        <w:t xml:space="preserve"> a </w:t>
      </w:r>
      <w:r w:rsidR="0052672A" w:rsidRPr="0052672A">
        <w:rPr>
          <w:rFonts w:eastAsia="Times New Roman"/>
          <w:b/>
          <w:bCs/>
          <w:lang w:eastAsia="hu-HU"/>
        </w:rPr>
        <w:t>számhalmazok és műveletek</w:t>
      </w:r>
      <w:r w:rsidR="0052672A" w:rsidRPr="0052672A">
        <w:rPr>
          <w:rFonts w:eastAsia="Times New Roman"/>
          <w:lang w:eastAsia="hu-HU"/>
        </w:rPr>
        <w:t xml:space="preserve"> témakör feldolgozásához </w:t>
      </w:r>
      <w:r w:rsidR="0052672A" w:rsidRPr="0052672A">
        <w:rPr>
          <w:rFonts w:eastAsia="Times New Roman"/>
          <w:b/>
          <w:bCs/>
          <w:lang w:eastAsia="hu-HU"/>
        </w:rPr>
        <w:t>9–10. évfolyamos diákok</w:t>
      </w:r>
      <w:r w:rsidR="0052672A" w:rsidRPr="0052672A">
        <w:rPr>
          <w:rFonts w:eastAsia="Times New Roman"/>
          <w:lang w:eastAsia="hu-HU"/>
        </w:rPr>
        <w:t xml:space="preserve"> számára, 8 tanórára tervezve. A projektek célja, hogy a tanulók </w:t>
      </w:r>
      <w:r w:rsidR="0052672A" w:rsidRPr="0052672A">
        <w:rPr>
          <w:rFonts w:eastAsia="Times New Roman"/>
          <w:b/>
          <w:bCs/>
          <w:lang w:eastAsia="hu-HU"/>
        </w:rPr>
        <w:t>gyakorlati kontextusban alkalmazzák</w:t>
      </w:r>
      <w:r w:rsidR="0052672A" w:rsidRPr="0052672A">
        <w:rPr>
          <w:rFonts w:eastAsia="Times New Roman"/>
          <w:lang w:eastAsia="hu-HU"/>
        </w:rPr>
        <w:t xml:space="preserve"> a témakör fogalmait (valós számok, műveleti azonosságok, becslés, kerekítés stb.), miközben </w:t>
      </w:r>
      <w:r w:rsidR="0052672A" w:rsidRPr="0052672A">
        <w:rPr>
          <w:rFonts w:eastAsia="Times New Roman"/>
          <w:b/>
          <w:bCs/>
          <w:lang w:eastAsia="hu-HU"/>
        </w:rPr>
        <w:t>egyéni vagy csoportos projektmunkát</w:t>
      </w:r>
      <w:r w:rsidR="0052672A" w:rsidRPr="0052672A">
        <w:rPr>
          <w:rFonts w:eastAsia="Times New Roman"/>
          <w:lang w:eastAsia="hu-HU"/>
        </w:rPr>
        <w:t xml:space="preserve"> végeznek.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2672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5267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Projekt: Számok nyomában – A valós számok története és világa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kis csoportokban felfedezik a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számhalmazok történeti fejlődését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: hogyan bővült a természetes számok köre egészen a valós számokig. Rövid előadást vagy plakátot készítenek a racionális és irracionális számokról, példákkal, történeti érdekességekkel.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természetes, egész, racionális, irracionális számok; példák irracionális számokra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digitális poszter vagy prezentáció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számhalmazok közötti relációk értelmezése, történeti szemlélet fejlesztése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2672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5267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Projekt: Célszám kihívás – Zárójelek és műveleti sorrend mesterei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 célul tűznek ki egy „célszámot” (pl. 24), és előre megadott számjegyek (pl. 2, 3, 4, 6) felhasználásával, zárójelekkel, műveleti jelekkel kell ezt előállítaniuk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minél többféleképpen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, alkalmazva a műveleti azonosságokat.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kommutativitás, asszociativitás, disztributivitás, zárójelek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megoldásgyűjtemény + szabálymagyarázat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műveleti azonosságok tudatos alkalmazása, problémamegoldás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2672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5267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Projekt: A pontos mérés művészete – Kerekítés a valóságban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a tanteremben vagy az iskola környékén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valós méréseket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végeznek (pl. padhossz, 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teremméret, lépcsőmagasság), majd a mért értékeket különféle módon kerekítik, </w:t>
      </w:r>
      <w:proofErr w:type="spellStart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becslik</w:t>
      </w:r>
      <w:proofErr w:type="spellEnd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ellenőrzik. Vizsgálják, milyen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kerekítési hibák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keletkezhetnek különböző helyzetekben.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kerekítés, valós szám közelítése, becslés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mérési napló + hibaanalízis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észszerű becslés, praktikus kerekítési készség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2672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5267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Projekt: A számok labirintusa – Számegyenes-útvonal tervezése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egy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számegyenesen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terveznek egy „útvonalat” adott számokhoz (pl. -2, √2, ½, π, 3). Megjelölik, melyek a racionális, irracionális számok, mekkora az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abszolút értékük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ellentettjük</w:t>
      </w:r>
      <w:proofErr w:type="spellEnd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reciprokuk</w:t>
      </w:r>
      <w:proofErr w:type="spellEnd"/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számegyenes, racionális/irracionális szám, abszolút érték, ellentett, reciprok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vizuális ábra + szöveges magyarázat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számfogalom elmélyítése, szemléltetés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2672A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5267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Projekt: Bevásárlás számológéppel – Kerekítés és becslés a mindennapokban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képzeletbeli bevásárlást végeznek egy listával (pl. élelmiszerek, háztartási cikkek), különféle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árakkal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Számológéppel végzett számítás előtt becslést végeznek, majd összehasonlítják az eredményt a </w:t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valós értékkel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kerekített összegekkel.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valós számok, kerekítés, becslés, műveleti sorrend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bevásárlási jegyzék + ár-összehasonlító tábla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számológép tudatos használata, valós élethelyzet gyakorlása</w:t>
      </w:r>
    </w:p>
    <w:p w:rsidR="0052672A" w:rsidRPr="0052672A" w:rsidRDefault="0052672A" w:rsidP="0052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Ha bármelyik projektet szeretnéd részletesebben kidolgozni, szívesen készítek hozzá:</w:t>
      </w:r>
    </w:p>
    <w:p w:rsidR="0052672A" w:rsidRPr="0052672A" w:rsidRDefault="0052672A" w:rsidP="00526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munkalapot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52672A" w:rsidRPr="0052672A" w:rsidRDefault="0052672A" w:rsidP="00526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csoportos értékelési táblázatot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52672A" w:rsidRPr="0052672A" w:rsidRDefault="0052672A" w:rsidP="00526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differenciált instrukciókat</w:t>
      </w: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haladó/középhaladó csoportoknak).</w:t>
      </w:r>
    </w:p>
    <w:p w:rsidR="0052672A" w:rsidRPr="0052672A" w:rsidRDefault="0052672A" w:rsidP="0052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2672A">
        <w:rPr>
          <w:rFonts w:ascii="Times New Roman" w:eastAsia="Times New Roman" w:hAnsi="Times New Roman" w:cs="Times New Roman"/>
          <w:sz w:val="24"/>
          <w:szCs w:val="24"/>
          <w:lang w:eastAsia="hu-HU"/>
        </w:rPr>
        <w:t>Szívesen segítek a projektmenet 8 órás bontásában is. Melyik témát dolgozzuk ki először?</w:t>
      </w:r>
    </w:p>
    <w:p w:rsidR="009C4BC1" w:rsidRDefault="009C4BC1" w:rsidP="00F94030">
      <w:bookmarkStart w:id="0" w:name="_GoBack"/>
      <w:bookmarkEnd w:id="0"/>
    </w:p>
    <w:sectPr w:rsidR="009C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32CB8"/>
    <w:multiLevelType w:val="multilevel"/>
    <w:tmpl w:val="707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30"/>
    <w:rsid w:val="0052672A"/>
    <w:rsid w:val="009C4BC1"/>
    <w:rsid w:val="00F9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C2C5"/>
  <w15:chartTrackingRefBased/>
  <w15:docId w15:val="{A23462D4-B2E9-4896-A960-F584264E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267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4740</Characters>
  <Application>Microsoft Office Word</Application>
  <DocSecurity>0</DocSecurity>
  <Lines>39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2</cp:revision>
  <dcterms:created xsi:type="dcterms:W3CDTF">2025-06-17T07:21:00Z</dcterms:created>
  <dcterms:modified xsi:type="dcterms:W3CDTF">2025-06-17T07:23:00Z</dcterms:modified>
</cp:coreProperties>
</file>