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3F4B7DD2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6C6054">
        <w:rPr>
          <w:rFonts w:ascii="Times New Roman" w:eastAsia="Times New Roman" w:hAnsi="Times New Roman" w:cs="Times New Roman"/>
        </w:rPr>
        <w:t xml:space="preserve"> A 48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36E65DD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6C6054">
        <w:rPr>
          <w:rFonts w:ascii="Times New Roman" w:eastAsia="Times New Roman" w:hAnsi="Times New Roman" w:cs="Times New Roman"/>
        </w:rPr>
        <w:t>354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45F9769F" w:rsidR="000F7A9B" w:rsidRPr="006C6054" w:rsidRDefault="00CD56D6">
      <w:pPr>
        <w:rPr>
          <w:rFonts w:ascii="Times New Roman" w:eastAsia="Times New Roman" w:hAnsi="Times New Roman" w:cs="Times New Roman"/>
          <w:i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6C6054" w:rsidRPr="006C6054">
        <w:rPr>
          <w:rFonts w:ascii="Times New Roman" w:eastAsia="Times New Roman" w:hAnsi="Times New Roman" w:cs="Times New Roman"/>
          <w:i/>
        </w:rPr>
        <w:t>Md Nahedul Bar Chowdhury Ruhul 24160119</w:t>
      </w:r>
      <w:r w:rsidR="000F7A9B" w:rsidRPr="006C6054">
        <w:rPr>
          <w:rFonts w:ascii="Times New Roman" w:eastAsia="Times New Roman" w:hAnsi="Times New Roman" w:cs="Times New Roman"/>
          <w:i/>
        </w:rPr>
        <w:t xml:space="preserve">,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0B88B" w14:textId="77777777" w:rsidR="001F0E52" w:rsidRDefault="001F0E52" w:rsidP="000F7A9B">
      <w:r>
        <w:separator/>
      </w:r>
    </w:p>
  </w:endnote>
  <w:endnote w:type="continuationSeparator" w:id="0">
    <w:p w14:paraId="17B4758A" w14:textId="77777777" w:rsidR="001F0E52" w:rsidRDefault="001F0E52" w:rsidP="000F7A9B">
      <w:r>
        <w:continuationSeparator/>
      </w:r>
    </w:p>
  </w:endnote>
  <w:endnote w:type="continuationNotice" w:id="1">
    <w:p w14:paraId="0F5BEE16" w14:textId="77777777" w:rsidR="001F0E52" w:rsidRDefault="001F0E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0F631" w14:textId="77777777" w:rsidR="001F0E52" w:rsidRDefault="001F0E52" w:rsidP="000F7A9B">
      <w:r>
        <w:separator/>
      </w:r>
    </w:p>
  </w:footnote>
  <w:footnote w:type="continuationSeparator" w:id="0">
    <w:p w14:paraId="145A5E59" w14:textId="77777777" w:rsidR="001F0E52" w:rsidRDefault="001F0E52" w:rsidP="000F7A9B">
      <w:r>
        <w:continuationSeparator/>
      </w:r>
    </w:p>
  </w:footnote>
  <w:footnote w:type="continuationNotice" w:id="1">
    <w:p w14:paraId="26875BE8" w14:textId="77777777" w:rsidR="001F0E52" w:rsidRDefault="001F0E52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15F8C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F0E5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6054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883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Ruhul Chowdhury</cp:lastModifiedBy>
  <cp:revision>3</cp:revision>
  <dcterms:created xsi:type="dcterms:W3CDTF">2025-10-31T11:57:00Z</dcterms:created>
  <dcterms:modified xsi:type="dcterms:W3CDTF">2025-12-02T21:51:00Z</dcterms:modified>
</cp:coreProperties>
</file>