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3C1A0441" w:rsidR="000047D9" w:rsidRPr="00DF56D7" w:rsidRDefault="000047D9" w:rsidP="00E35653">
      <w:pPr>
        <w:pStyle w:val="Heading1"/>
        <w:numPr>
          <w:ilvl w:val="0"/>
          <w:numId w:val="0"/>
        </w:numPr>
      </w:pPr>
      <w:bookmarkStart w:id="0" w:name="_Hlk208832205"/>
      <w:bookmarkEnd w:id="0"/>
      <w:r w:rsidRPr="00DF56D7">
        <w:rPr>
          <w:noProof/>
          <w:lang w:eastAsia="en-US"/>
        </w:rPr>
        <w:drawing>
          <wp:anchor distT="0" distB="0" distL="114300" distR="114300" simplePos="0" relativeHeight="251659264" behindDoc="0" locked="0" layoutInCell="1" allowOverlap="1" wp14:anchorId="1F4F98BE" wp14:editId="4C8C2A17">
            <wp:simplePos x="0" y="0"/>
            <wp:positionH relativeFrom="margin">
              <wp:posOffset>2404110</wp:posOffset>
            </wp:positionH>
            <wp:positionV relativeFrom="page">
              <wp:posOffset>422910</wp:posOffset>
            </wp:positionV>
            <wp:extent cx="1028700" cy="1024255"/>
            <wp:effectExtent l="0" t="0" r="0" b="444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10242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DF56D7">
        <w:tab/>
      </w:r>
    </w:p>
    <w:p w14:paraId="4ABD4CCD" w14:textId="77777777" w:rsidR="00D6091D" w:rsidRPr="00DF56D7" w:rsidRDefault="000047D9" w:rsidP="00E35653">
      <w:pPr>
        <w:pStyle w:val="Heading1"/>
        <w:numPr>
          <w:ilvl w:val="0"/>
          <w:numId w:val="0"/>
        </w:numPr>
        <w:jc w:val="center"/>
        <w:rPr>
          <w:bCs/>
        </w:rPr>
      </w:pPr>
      <w:r w:rsidRPr="00DF56D7">
        <w:rPr>
          <w:color w:val="000099"/>
        </w:rPr>
        <w:t>American International University-Bangladesh (AIUB)</w:t>
      </w:r>
      <w:r w:rsidRPr="00DF56D7">
        <w:rPr>
          <w:color w:val="000099"/>
        </w:rPr>
        <w:br/>
      </w:r>
      <w:r w:rsidRPr="00E35653">
        <w:rPr>
          <w:b w:val="0"/>
          <w:sz w:val="30"/>
          <w:szCs w:val="14"/>
        </w:rPr>
        <w:t>Department of Computer Science</w:t>
      </w:r>
      <w:r w:rsidRPr="00E35653">
        <w:rPr>
          <w:b w:val="0"/>
          <w:sz w:val="30"/>
          <w:szCs w:val="14"/>
        </w:rPr>
        <w:br/>
      </w:r>
      <w:r w:rsidRPr="00E35653">
        <w:rPr>
          <w:b w:val="0"/>
          <w:sz w:val="26"/>
          <w:szCs w:val="10"/>
        </w:rPr>
        <w:t>Faculty of Science &amp;</w:t>
      </w:r>
      <w:r w:rsidR="007208B3" w:rsidRPr="00E35653">
        <w:rPr>
          <w:b w:val="0"/>
          <w:sz w:val="26"/>
          <w:szCs w:val="10"/>
        </w:rPr>
        <w:t xml:space="preserve"> </w:t>
      </w:r>
      <w:r w:rsidRPr="00E35653">
        <w:rPr>
          <w:b w:val="0"/>
          <w:sz w:val="26"/>
          <w:szCs w:val="10"/>
        </w:rPr>
        <w:t>Technology (FST)</w:t>
      </w:r>
    </w:p>
    <w:p w14:paraId="1F046727" w14:textId="2565BAD5" w:rsidR="0029649E" w:rsidRDefault="000047D9" w:rsidP="00D6091D">
      <w:pPr>
        <w:jc w:val="center"/>
        <w:rPr>
          <w:rFonts w:ascii="Times New Roman" w:hAnsi="Times New Roman" w:cs="Times New Roman"/>
          <w:b/>
          <w:color w:val="FF0000"/>
          <w:sz w:val="24"/>
          <w:szCs w:val="24"/>
        </w:rPr>
      </w:pPr>
      <w:r w:rsidRPr="00DF56D7">
        <w:rPr>
          <w:rFonts w:ascii="Times New Roman" w:hAnsi="Times New Roman" w:cs="Times New Roman"/>
          <w:b/>
          <w:bCs/>
          <w:sz w:val="24"/>
          <w:szCs w:val="24"/>
        </w:rPr>
        <w:br/>
      </w:r>
      <w:r w:rsidR="0029649E" w:rsidRPr="00DF56D7">
        <w:rPr>
          <w:rFonts w:ascii="Times New Roman" w:hAnsi="Times New Roman" w:cs="Times New Roman"/>
          <w:b/>
          <w:color w:val="FF0000"/>
          <w:sz w:val="24"/>
          <w:szCs w:val="24"/>
        </w:rPr>
        <w:t>PROJECT TITLE</w:t>
      </w:r>
    </w:p>
    <w:p w14:paraId="776F1885" w14:textId="2B5791FF" w:rsidR="00E35653" w:rsidRPr="00DF56D7" w:rsidRDefault="00E35653" w:rsidP="00D6091D">
      <w:pPr>
        <w:jc w:val="center"/>
        <w:rPr>
          <w:rFonts w:ascii="Times New Roman" w:hAnsi="Times New Roman" w:cs="Times New Roman"/>
          <w:b/>
          <w:bCs/>
          <w:sz w:val="24"/>
          <w:szCs w:val="24"/>
        </w:rPr>
      </w:pPr>
      <w:r>
        <w:rPr>
          <w:rFonts w:ascii="Times New Roman" w:hAnsi="Times New Roman" w:cs="Times New Roman"/>
          <w:b/>
          <w:bCs/>
          <w:sz w:val="24"/>
          <w:szCs w:val="24"/>
        </w:rPr>
        <w:t>Rural Village Empowerment System</w:t>
      </w:r>
    </w:p>
    <w:p w14:paraId="6D62F981" w14:textId="32493BCC" w:rsidR="00553D7A" w:rsidRPr="00DF56D7" w:rsidRDefault="0029649E" w:rsidP="00D91510">
      <w:pPr>
        <w:pStyle w:val="Default"/>
        <w:ind w:left="1440" w:firstLine="720"/>
      </w:pPr>
      <w:r w:rsidRPr="00DF56D7">
        <w:t xml:space="preserve">A </w:t>
      </w:r>
      <w:r w:rsidR="003C288F" w:rsidRPr="00DF56D7">
        <w:t>S</w:t>
      </w:r>
      <w:r w:rsidRPr="00DF56D7">
        <w:t>oftware</w:t>
      </w:r>
      <w:r w:rsidR="0066687C" w:rsidRPr="00DF56D7">
        <w:t xml:space="preserve"> Engineering</w:t>
      </w:r>
      <w:r w:rsidRPr="00DF56D7">
        <w:t xml:space="preserve"> </w:t>
      </w:r>
      <w:r w:rsidR="003C288F" w:rsidRPr="00DF56D7">
        <w:t>P</w:t>
      </w:r>
      <w:r w:rsidRPr="00DF56D7">
        <w:t xml:space="preserve">roject </w:t>
      </w:r>
      <w:r w:rsidR="003C288F" w:rsidRPr="00DF56D7">
        <w:t>S</w:t>
      </w:r>
      <w:r w:rsidRPr="00DF56D7">
        <w:t xml:space="preserve">ubmitted By </w:t>
      </w:r>
      <w:r w:rsidRPr="00DF56D7">
        <w:rPr>
          <w:i/>
          <w:iCs/>
        </w:rPr>
        <w:br/>
      </w:r>
    </w:p>
    <w:tbl>
      <w:tblPr>
        <w:tblStyle w:val="TableGrid"/>
        <w:tblW w:w="0" w:type="auto"/>
        <w:tblInd w:w="18" w:type="dxa"/>
        <w:tblLook w:val="04A0" w:firstRow="1" w:lastRow="0" w:firstColumn="1" w:lastColumn="0" w:noHBand="0" w:noVBand="1"/>
      </w:tblPr>
      <w:tblGrid>
        <w:gridCol w:w="533"/>
        <w:gridCol w:w="3660"/>
        <w:gridCol w:w="1618"/>
        <w:gridCol w:w="1984"/>
        <w:gridCol w:w="1203"/>
      </w:tblGrid>
      <w:tr w:rsidR="00B80DBD" w:rsidRPr="00DF56D7" w14:paraId="77032AA9" w14:textId="77777777" w:rsidTr="00B80DBD">
        <w:tc>
          <w:tcPr>
            <w:tcW w:w="4590" w:type="dxa"/>
            <w:gridSpan w:val="2"/>
            <w:shd w:val="clear" w:color="auto" w:fill="C6D9F1" w:themeFill="text2" w:themeFillTint="33"/>
          </w:tcPr>
          <w:p w14:paraId="5F942D54" w14:textId="37FECEAA" w:rsidR="00B80DBD" w:rsidRPr="00DF56D7" w:rsidRDefault="00B80DBD" w:rsidP="00480F53">
            <w:pPr>
              <w:pStyle w:val="Default"/>
              <w:rPr>
                <w:b/>
                <w:bCs/>
              </w:rPr>
            </w:pPr>
            <w:r w:rsidRPr="00DF56D7">
              <w:rPr>
                <w:b/>
                <w:bCs/>
              </w:rPr>
              <w:t xml:space="preserve">Semester: </w:t>
            </w:r>
            <w:r w:rsidR="0011557B" w:rsidRPr="00DF56D7">
              <w:rPr>
                <w:b/>
                <w:bCs/>
              </w:rPr>
              <w:t>S</w:t>
            </w:r>
            <w:r w:rsidR="00E948E6" w:rsidRPr="00DF56D7">
              <w:rPr>
                <w:b/>
                <w:bCs/>
              </w:rPr>
              <w:t>ummer</w:t>
            </w:r>
            <w:r w:rsidR="002E32CE">
              <w:rPr>
                <w:b/>
                <w:bCs/>
              </w:rPr>
              <w:t xml:space="preserve"> 20</w:t>
            </w:r>
            <w:r w:rsidRPr="00DF56D7">
              <w:rPr>
                <w:b/>
                <w:bCs/>
              </w:rPr>
              <w:t>2</w:t>
            </w:r>
            <w:r w:rsidR="00E342B6" w:rsidRPr="00DF56D7">
              <w:rPr>
                <w:b/>
                <w:bCs/>
              </w:rPr>
              <w:t>4</w:t>
            </w:r>
            <w:r w:rsidR="002E32CE">
              <w:rPr>
                <w:b/>
                <w:bCs/>
              </w:rPr>
              <w:t>-20</w:t>
            </w:r>
            <w:r w:rsidRPr="00DF56D7">
              <w:rPr>
                <w:b/>
                <w:bCs/>
              </w:rPr>
              <w:t>2</w:t>
            </w:r>
            <w:r w:rsidR="00E342B6" w:rsidRPr="00DF56D7">
              <w:rPr>
                <w:b/>
                <w:bCs/>
              </w:rPr>
              <w:t>5</w:t>
            </w:r>
            <w:r w:rsidRPr="00DF56D7">
              <w:rPr>
                <w:b/>
                <w:bCs/>
              </w:rPr>
              <w:br/>
            </w:r>
          </w:p>
        </w:tc>
        <w:tc>
          <w:tcPr>
            <w:tcW w:w="1702" w:type="dxa"/>
            <w:shd w:val="clear" w:color="auto" w:fill="C6D9F1" w:themeFill="text2" w:themeFillTint="33"/>
          </w:tcPr>
          <w:p w14:paraId="529BEB4C" w14:textId="70551E88" w:rsidR="00B80DBD" w:rsidRPr="00DF56D7" w:rsidRDefault="00B80DBD" w:rsidP="00480F53">
            <w:pPr>
              <w:pStyle w:val="Default"/>
              <w:rPr>
                <w:b/>
                <w:bCs/>
              </w:rPr>
            </w:pPr>
            <w:r w:rsidRPr="00DF56D7">
              <w:rPr>
                <w:b/>
                <w:bCs/>
              </w:rPr>
              <w:t>Section:</w:t>
            </w:r>
            <w:r w:rsidR="00E342B6" w:rsidRPr="00DF56D7">
              <w:rPr>
                <w:b/>
                <w:bCs/>
              </w:rPr>
              <w:t xml:space="preserve"> K</w:t>
            </w:r>
          </w:p>
        </w:tc>
        <w:tc>
          <w:tcPr>
            <w:tcW w:w="3266" w:type="dxa"/>
            <w:gridSpan w:val="2"/>
            <w:shd w:val="clear" w:color="auto" w:fill="C6D9F1" w:themeFill="text2" w:themeFillTint="33"/>
          </w:tcPr>
          <w:p w14:paraId="5DBEAD17" w14:textId="0D4031B4" w:rsidR="00B80DBD" w:rsidRPr="00DF56D7" w:rsidRDefault="00B80DBD" w:rsidP="007A6C17">
            <w:pPr>
              <w:pStyle w:val="Default"/>
              <w:rPr>
                <w:b/>
                <w:bCs/>
              </w:rPr>
            </w:pPr>
            <w:r w:rsidRPr="00DF56D7">
              <w:rPr>
                <w:b/>
                <w:bCs/>
              </w:rPr>
              <w:t>Group Number:</w:t>
            </w:r>
            <w:r w:rsidR="00D91510">
              <w:rPr>
                <w:b/>
                <w:bCs/>
              </w:rPr>
              <w:t xml:space="preserve"> 01</w:t>
            </w:r>
          </w:p>
        </w:tc>
      </w:tr>
      <w:tr w:rsidR="00FD5855" w:rsidRPr="00DF56D7" w14:paraId="12A235B0" w14:textId="28F0ACA7" w:rsidTr="00A02D8C">
        <w:tc>
          <w:tcPr>
            <w:tcW w:w="534" w:type="dxa"/>
            <w:shd w:val="clear" w:color="auto" w:fill="D9D9D9" w:themeFill="background1" w:themeFillShade="D9"/>
          </w:tcPr>
          <w:p w14:paraId="090AC653" w14:textId="77777777" w:rsidR="00FD5855" w:rsidRPr="00DF56D7" w:rsidRDefault="00FD5855" w:rsidP="00480F53">
            <w:pPr>
              <w:pStyle w:val="Default"/>
            </w:pPr>
            <w:r w:rsidRPr="00DF56D7">
              <w:t>SN</w:t>
            </w:r>
          </w:p>
        </w:tc>
        <w:tc>
          <w:tcPr>
            <w:tcW w:w="4056" w:type="dxa"/>
            <w:shd w:val="clear" w:color="auto" w:fill="D9D9D9" w:themeFill="background1" w:themeFillShade="D9"/>
          </w:tcPr>
          <w:p w14:paraId="7D670663" w14:textId="77777777" w:rsidR="00FD5855" w:rsidRPr="00DF56D7" w:rsidRDefault="00FD5855" w:rsidP="00480F53">
            <w:pPr>
              <w:pStyle w:val="Default"/>
            </w:pPr>
            <w:r w:rsidRPr="00DF56D7">
              <w:t>Student Name</w:t>
            </w:r>
          </w:p>
        </w:tc>
        <w:tc>
          <w:tcPr>
            <w:tcW w:w="1702" w:type="dxa"/>
            <w:shd w:val="clear" w:color="auto" w:fill="D9D9D9" w:themeFill="background1" w:themeFillShade="D9"/>
          </w:tcPr>
          <w:p w14:paraId="746CF28E" w14:textId="77777777" w:rsidR="00FD5855" w:rsidRPr="00DF56D7" w:rsidRDefault="00FD5855" w:rsidP="00480F53">
            <w:pPr>
              <w:pStyle w:val="Default"/>
            </w:pPr>
            <w:r w:rsidRPr="00DF56D7">
              <w:t>Student ID</w:t>
            </w:r>
          </w:p>
        </w:tc>
        <w:tc>
          <w:tcPr>
            <w:tcW w:w="2063" w:type="dxa"/>
            <w:shd w:val="clear" w:color="auto" w:fill="D9D9D9" w:themeFill="background1" w:themeFillShade="D9"/>
          </w:tcPr>
          <w:p w14:paraId="773A7EEC" w14:textId="48ECF88C" w:rsidR="00FD5855" w:rsidRPr="00DF56D7" w:rsidRDefault="00FD5855" w:rsidP="00C14218">
            <w:pPr>
              <w:pStyle w:val="Default"/>
              <w:jc w:val="center"/>
            </w:pPr>
            <w:r w:rsidRPr="00DF56D7">
              <w:t>Contribution (CO</w:t>
            </w:r>
            <w:r w:rsidR="008B46A6" w:rsidRPr="00DF56D7">
              <w:t>3</w:t>
            </w:r>
            <w:r w:rsidRPr="00DF56D7">
              <w:t>+CO</w:t>
            </w:r>
            <w:r w:rsidR="008B46A6" w:rsidRPr="00DF56D7">
              <w:t>4</w:t>
            </w:r>
            <w:r w:rsidRPr="00DF56D7">
              <w:t>)</w:t>
            </w:r>
          </w:p>
        </w:tc>
        <w:tc>
          <w:tcPr>
            <w:tcW w:w="1203" w:type="dxa"/>
            <w:shd w:val="clear" w:color="auto" w:fill="D9D9D9" w:themeFill="background1" w:themeFillShade="D9"/>
          </w:tcPr>
          <w:p w14:paraId="341C4EA5" w14:textId="45C864E8" w:rsidR="00FD5855" w:rsidRPr="00DF56D7" w:rsidRDefault="00A02D8C" w:rsidP="00776C65">
            <w:pPr>
              <w:pStyle w:val="Heading1"/>
              <w:numPr>
                <w:ilvl w:val="0"/>
                <w:numId w:val="0"/>
              </w:numPr>
              <w:spacing w:before="0" w:after="0"/>
              <w:rPr>
                <w:rFonts w:ascii="Times New Roman" w:hAnsi="Times New Roman"/>
                <w:b w:val="0"/>
                <w:bCs/>
                <w:sz w:val="24"/>
                <w:szCs w:val="24"/>
              </w:rPr>
            </w:pPr>
            <w:r w:rsidRPr="00DF56D7">
              <w:rPr>
                <w:rFonts w:ascii="Times New Roman" w:hAnsi="Times New Roman"/>
                <w:b w:val="0"/>
                <w:bCs/>
                <w:sz w:val="24"/>
                <w:szCs w:val="24"/>
              </w:rPr>
              <w:t>Individual</w:t>
            </w:r>
            <w:r w:rsidRPr="00DF56D7">
              <w:rPr>
                <w:rFonts w:ascii="Times New Roman" w:hAnsi="Times New Roman"/>
                <w:b w:val="0"/>
                <w:bCs/>
                <w:sz w:val="24"/>
                <w:szCs w:val="24"/>
              </w:rPr>
              <w:br/>
            </w:r>
            <w:r w:rsidR="00FD5855" w:rsidRPr="00DF56D7">
              <w:rPr>
                <w:rFonts w:ascii="Times New Roman" w:hAnsi="Times New Roman"/>
                <w:b w:val="0"/>
                <w:bCs/>
                <w:sz w:val="24"/>
                <w:szCs w:val="24"/>
              </w:rPr>
              <w:t>Marks</w:t>
            </w:r>
          </w:p>
        </w:tc>
      </w:tr>
      <w:tr w:rsidR="00FD5855" w:rsidRPr="00DF56D7" w14:paraId="030509BF" w14:textId="3D01F0D3" w:rsidTr="00681645">
        <w:tc>
          <w:tcPr>
            <w:tcW w:w="534" w:type="dxa"/>
          </w:tcPr>
          <w:p w14:paraId="73F25D67" w14:textId="56A4B447" w:rsidR="00FD5855" w:rsidRPr="00DF56D7" w:rsidRDefault="00604651" w:rsidP="00480F53">
            <w:pPr>
              <w:pStyle w:val="Default"/>
            </w:pPr>
            <w:r w:rsidRPr="00DF56D7">
              <w:t>01</w:t>
            </w:r>
          </w:p>
        </w:tc>
        <w:tc>
          <w:tcPr>
            <w:tcW w:w="4056" w:type="dxa"/>
          </w:tcPr>
          <w:p w14:paraId="33F628A9" w14:textId="112E2570" w:rsidR="00FD5855" w:rsidRPr="00DF56D7" w:rsidRDefault="00604651" w:rsidP="00480F53">
            <w:pPr>
              <w:pStyle w:val="Default"/>
            </w:pPr>
            <w:r w:rsidRPr="00DF56D7">
              <w:t>Md. Sifat</w:t>
            </w:r>
          </w:p>
        </w:tc>
        <w:tc>
          <w:tcPr>
            <w:tcW w:w="1702" w:type="dxa"/>
          </w:tcPr>
          <w:p w14:paraId="0582B922" w14:textId="1A7DCB3F" w:rsidR="00FD5855" w:rsidRPr="00DF56D7" w:rsidRDefault="00604651" w:rsidP="00480F53">
            <w:pPr>
              <w:pStyle w:val="Default"/>
            </w:pPr>
            <w:r w:rsidRPr="00DF56D7">
              <w:t>23-51221-1</w:t>
            </w:r>
          </w:p>
        </w:tc>
        <w:tc>
          <w:tcPr>
            <w:tcW w:w="2063" w:type="dxa"/>
            <w:shd w:val="clear" w:color="auto" w:fill="F2DBDB" w:themeFill="accent2" w:themeFillTint="33"/>
          </w:tcPr>
          <w:p w14:paraId="74BAA001" w14:textId="77777777" w:rsidR="00FD5855" w:rsidRPr="00DF56D7" w:rsidRDefault="00FD5855" w:rsidP="00480F53">
            <w:pPr>
              <w:pStyle w:val="Default"/>
            </w:pPr>
          </w:p>
        </w:tc>
        <w:tc>
          <w:tcPr>
            <w:tcW w:w="1203" w:type="dxa"/>
            <w:shd w:val="clear" w:color="auto" w:fill="F2DBDB" w:themeFill="accent2" w:themeFillTint="33"/>
          </w:tcPr>
          <w:p w14:paraId="0E80A32D" w14:textId="1A24115B" w:rsidR="00FD5855" w:rsidRPr="00DF56D7" w:rsidRDefault="00FD5855" w:rsidP="00480F53">
            <w:pPr>
              <w:pStyle w:val="Default"/>
            </w:pPr>
          </w:p>
        </w:tc>
      </w:tr>
      <w:tr w:rsidR="00FD5855" w:rsidRPr="00DF56D7" w14:paraId="1778BCEF" w14:textId="7800A4A0" w:rsidTr="00681645">
        <w:tc>
          <w:tcPr>
            <w:tcW w:w="534" w:type="dxa"/>
          </w:tcPr>
          <w:p w14:paraId="7353A74B" w14:textId="52517E13" w:rsidR="00FD5855" w:rsidRPr="00DF56D7" w:rsidRDefault="0062195E" w:rsidP="00480F53">
            <w:pPr>
              <w:pStyle w:val="Default"/>
            </w:pPr>
            <w:r w:rsidRPr="00DF56D7">
              <w:t>02</w:t>
            </w:r>
          </w:p>
        </w:tc>
        <w:tc>
          <w:tcPr>
            <w:tcW w:w="4056" w:type="dxa"/>
          </w:tcPr>
          <w:p w14:paraId="6B45F051" w14:textId="7B875DC5" w:rsidR="00FD5855" w:rsidRPr="00DF56D7" w:rsidRDefault="0062195E" w:rsidP="00480F53">
            <w:pPr>
              <w:pStyle w:val="Default"/>
            </w:pPr>
            <w:r w:rsidRPr="00DF56D7">
              <w:t xml:space="preserve">T.A Nahian </w:t>
            </w:r>
          </w:p>
        </w:tc>
        <w:tc>
          <w:tcPr>
            <w:tcW w:w="1702" w:type="dxa"/>
          </w:tcPr>
          <w:p w14:paraId="75213EF2" w14:textId="1B1A2993" w:rsidR="00FD5855" w:rsidRPr="00DF56D7" w:rsidRDefault="0062195E" w:rsidP="00480F53">
            <w:pPr>
              <w:pStyle w:val="Default"/>
            </w:pPr>
            <w:r w:rsidRPr="00DF56D7">
              <w:t>23-51257-1</w:t>
            </w:r>
          </w:p>
        </w:tc>
        <w:tc>
          <w:tcPr>
            <w:tcW w:w="2063" w:type="dxa"/>
            <w:shd w:val="clear" w:color="auto" w:fill="F2DBDB" w:themeFill="accent2" w:themeFillTint="33"/>
          </w:tcPr>
          <w:p w14:paraId="301E270B" w14:textId="77777777" w:rsidR="00FD5855" w:rsidRPr="00DF56D7" w:rsidRDefault="00FD5855" w:rsidP="00480F53">
            <w:pPr>
              <w:pStyle w:val="Default"/>
            </w:pPr>
          </w:p>
        </w:tc>
        <w:tc>
          <w:tcPr>
            <w:tcW w:w="1203" w:type="dxa"/>
            <w:shd w:val="clear" w:color="auto" w:fill="F2DBDB" w:themeFill="accent2" w:themeFillTint="33"/>
          </w:tcPr>
          <w:p w14:paraId="4BB87F91" w14:textId="36993F4C" w:rsidR="00FD5855" w:rsidRPr="00DF56D7" w:rsidRDefault="00FD5855" w:rsidP="00480F53">
            <w:pPr>
              <w:pStyle w:val="Default"/>
            </w:pPr>
          </w:p>
        </w:tc>
      </w:tr>
      <w:tr w:rsidR="00FD5855" w:rsidRPr="00DF56D7" w14:paraId="7ABBA273" w14:textId="0002B7D2" w:rsidTr="00681645">
        <w:tc>
          <w:tcPr>
            <w:tcW w:w="534" w:type="dxa"/>
          </w:tcPr>
          <w:p w14:paraId="0DF4C969" w14:textId="4CEF6FA5" w:rsidR="00FD5855" w:rsidRPr="00DF56D7" w:rsidRDefault="00D248AF" w:rsidP="00480F53">
            <w:pPr>
              <w:pStyle w:val="Default"/>
            </w:pPr>
            <w:r w:rsidRPr="00DF56D7">
              <w:t>03</w:t>
            </w:r>
          </w:p>
        </w:tc>
        <w:tc>
          <w:tcPr>
            <w:tcW w:w="4056" w:type="dxa"/>
          </w:tcPr>
          <w:p w14:paraId="02DF778C" w14:textId="7C5E9ED0" w:rsidR="00FD5855" w:rsidRPr="00DF56D7" w:rsidRDefault="00813385" w:rsidP="00480F53">
            <w:pPr>
              <w:pStyle w:val="Default"/>
            </w:pPr>
            <w:r w:rsidRPr="00DF56D7">
              <w:t xml:space="preserve">Md. </w:t>
            </w:r>
            <w:r w:rsidR="00D248AF" w:rsidRPr="00DF56D7">
              <w:t>Saidul Islam</w:t>
            </w:r>
          </w:p>
        </w:tc>
        <w:tc>
          <w:tcPr>
            <w:tcW w:w="1702" w:type="dxa"/>
          </w:tcPr>
          <w:p w14:paraId="51F9E464" w14:textId="5344F569" w:rsidR="00FD5855" w:rsidRPr="00DF56D7" w:rsidRDefault="00D248AF" w:rsidP="00480F53">
            <w:pPr>
              <w:pStyle w:val="Default"/>
            </w:pPr>
            <w:r w:rsidRPr="00DF56D7">
              <w:t>22-</w:t>
            </w:r>
            <w:r w:rsidR="00813385" w:rsidRPr="00DF56D7">
              <w:t>49719-3</w:t>
            </w:r>
          </w:p>
        </w:tc>
        <w:tc>
          <w:tcPr>
            <w:tcW w:w="2063" w:type="dxa"/>
            <w:shd w:val="clear" w:color="auto" w:fill="F2DBDB" w:themeFill="accent2" w:themeFillTint="33"/>
          </w:tcPr>
          <w:p w14:paraId="3872548C" w14:textId="77777777" w:rsidR="00FD5855" w:rsidRPr="00DF56D7" w:rsidRDefault="00FD5855" w:rsidP="00480F53">
            <w:pPr>
              <w:pStyle w:val="Default"/>
            </w:pPr>
          </w:p>
        </w:tc>
        <w:tc>
          <w:tcPr>
            <w:tcW w:w="1203" w:type="dxa"/>
            <w:shd w:val="clear" w:color="auto" w:fill="F2DBDB" w:themeFill="accent2" w:themeFillTint="33"/>
          </w:tcPr>
          <w:p w14:paraId="0352941D" w14:textId="0FCCA212" w:rsidR="00FD5855" w:rsidRPr="00DF56D7" w:rsidRDefault="00FD5855" w:rsidP="00480F53">
            <w:pPr>
              <w:pStyle w:val="Default"/>
            </w:pPr>
          </w:p>
        </w:tc>
      </w:tr>
      <w:tr w:rsidR="00FD5855" w:rsidRPr="00DF56D7" w14:paraId="5E3BE3D3" w14:textId="1208BF15" w:rsidTr="00681645">
        <w:tc>
          <w:tcPr>
            <w:tcW w:w="534" w:type="dxa"/>
          </w:tcPr>
          <w:p w14:paraId="0B54099F" w14:textId="462C1DBA" w:rsidR="00FD5855" w:rsidRPr="00DF56D7" w:rsidRDefault="00FD5855" w:rsidP="00480F53">
            <w:pPr>
              <w:pStyle w:val="Default"/>
            </w:pPr>
          </w:p>
        </w:tc>
        <w:tc>
          <w:tcPr>
            <w:tcW w:w="4056" w:type="dxa"/>
          </w:tcPr>
          <w:p w14:paraId="3201C558" w14:textId="77777777" w:rsidR="00FD5855" w:rsidRPr="00DF56D7" w:rsidRDefault="00FD5855" w:rsidP="00480F53">
            <w:pPr>
              <w:pStyle w:val="Default"/>
            </w:pPr>
          </w:p>
        </w:tc>
        <w:tc>
          <w:tcPr>
            <w:tcW w:w="1702" w:type="dxa"/>
          </w:tcPr>
          <w:p w14:paraId="08FC9DBC" w14:textId="77777777" w:rsidR="00FD5855" w:rsidRPr="00DF56D7" w:rsidRDefault="00FD5855" w:rsidP="00480F53">
            <w:pPr>
              <w:pStyle w:val="Default"/>
            </w:pPr>
          </w:p>
        </w:tc>
        <w:tc>
          <w:tcPr>
            <w:tcW w:w="2063" w:type="dxa"/>
            <w:shd w:val="clear" w:color="auto" w:fill="F2DBDB" w:themeFill="accent2" w:themeFillTint="33"/>
          </w:tcPr>
          <w:p w14:paraId="5F251A0E" w14:textId="77777777" w:rsidR="00FD5855" w:rsidRPr="00DF56D7" w:rsidRDefault="00FD5855" w:rsidP="00480F53">
            <w:pPr>
              <w:pStyle w:val="Default"/>
            </w:pPr>
          </w:p>
        </w:tc>
        <w:tc>
          <w:tcPr>
            <w:tcW w:w="1203" w:type="dxa"/>
            <w:shd w:val="clear" w:color="auto" w:fill="F2DBDB" w:themeFill="accent2" w:themeFillTint="33"/>
          </w:tcPr>
          <w:p w14:paraId="74973FD3" w14:textId="152247B1" w:rsidR="00FD5855" w:rsidRPr="00DF56D7" w:rsidRDefault="00FD5855" w:rsidP="00480F53">
            <w:pPr>
              <w:pStyle w:val="Default"/>
            </w:pPr>
          </w:p>
        </w:tc>
      </w:tr>
      <w:tr w:rsidR="00FD5855" w:rsidRPr="00DF56D7" w14:paraId="05A474D1" w14:textId="6978660E" w:rsidTr="00681645">
        <w:tc>
          <w:tcPr>
            <w:tcW w:w="534" w:type="dxa"/>
          </w:tcPr>
          <w:p w14:paraId="592F92CB" w14:textId="77777777" w:rsidR="00FD5855" w:rsidRPr="00DF56D7" w:rsidRDefault="00FD5855" w:rsidP="00480F53">
            <w:pPr>
              <w:pStyle w:val="Default"/>
            </w:pPr>
          </w:p>
        </w:tc>
        <w:tc>
          <w:tcPr>
            <w:tcW w:w="4056" w:type="dxa"/>
          </w:tcPr>
          <w:p w14:paraId="111F6578" w14:textId="77777777" w:rsidR="00FD5855" w:rsidRPr="00DF56D7" w:rsidRDefault="00FD5855" w:rsidP="00480F53">
            <w:pPr>
              <w:pStyle w:val="Default"/>
            </w:pPr>
          </w:p>
        </w:tc>
        <w:tc>
          <w:tcPr>
            <w:tcW w:w="1702" w:type="dxa"/>
          </w:tcPr>
          <w:p w14:paraId="7C845966" w14:textId="77777777" w:rsidR="00FD5855" w:rsidRPr="00DF56D7" w:rsidRDefault="00FD5855" w:rsidP="00480F53">
            <w:pPr>
              <w:pStyle w:val="Default"/>
            </w:pPr>
          </w:p>
        </w:tc>
        <w:tc>
          <w:tcPr>
            <w:tcW w:w="2063" w:type="dxa"/>
            <w:shd w:val="clear" w:color="auto" w:fill="F2DBDB" w:themeFill="accent2" w:themeFillTint="33"/>
          </w:tcPr>
          <w:p w14:paraId="2802B112" w14:textId="77777777" w:rsidR="00FD5855" w:rsidRPr="00DF56D7" w:rsidRDefault="00FD5855" w:rsidP="00480F53">
            <w:pPr>
              <w:pStyle w:val="Default"/>
            </w:pPr>
          </w:p>
        </w:tc>
        <w:tc>
          <w:tcPr>
            <w:tcW w:w="1203" w:type="dxa"/>
            <w:shd w:val="clear" w:color="auto" w:fill="F2DBDB" w:themeFill="accent2" w:themeFillTint="33"/>
          </w:tcPr>
          <w:p w14:paraId="4AF01036" w14:textId="2D65733D" w:rsidR="00FD5855" w:rsidRPr="00DF56D7" w:rsidRDefault="00FD5855" w:rsidP="00480F53">
            <w:pPr>
              <w:pStyle w:val="Default"/>
            </w:pPr>
          </w:p>
        </w:tc>
      </w:tr>
    </w:tbl>
    <w:p w14:paraId="20AE0BD6" w14:textId="6360B5FB" w:rsidR="0029649E" w:rsidRPr="00DF56D7" w:rsidRDefault="0029649E" w:rsidP="0029649E">
      <w:pPr>
        <w:pStyle w:val="Default"/>
      </w:pPr>
    </w:p>
    <w:p w14:paraId="5008CF02" w14:textId="7519F552" w:rsidR="0029649E" w:rsidRPr="00DF56D7" w:rsidRDefault="002F610A" w:rsidP="002F610A">
      <w:pPr>
        <w:pStyle w:val="Default"/>
        <w:ind w:left="720" w:firstLine="720"/>
      </w:pPr>
      <w:r w:rsidRPr="00DF56D7">
        <w:t>The project will be Evaluated for the following Course Outcome</w:t>
      </w:r>
      <w:r w:rsidR="00B95E4A" w:rsidRPr="00DF56D7">
        <w:t>s</w:t>
      </w:r>
    </w:p>
    <w:p w14:paraId="5B0F3314" w14:textId="77777777" w:rsidR="002F610A" w:rsidRPr="00DF56D7" w:rsidRDefault="002F610A" w:rsidP="00061B1C">
      <w:pPr>
        <w:pStyle w:val="Default"/>
      </w:pPr>
    </w:p>
    <w:tbl>
      <w:tblPr>
        <w:tblStyle w:val="TableGrid"/>
        <w:tblW w:w="0" w:type="auto"/>
        <w:tblLook w:val="04A0" w:firstRow="1" w:lastRow="0" w:firstColumn="1" w:lastColumn="0" w:noHBand="0" w:noVBand="1"/>
      </w:tblPr>
      <w:tblGrid>
        <w:gridCol w:w="6666"/>
        <w:gridCol w:w="1094"/>
        <w:gridCol w:w="1256"/>
      </w:tblGrid>
      <w:tr w:rsidR="00CB5BD0" w:rsidRPr="00DF56D7"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B919A8" w:rsidRDefault="004B0FF3" w:rsidP="004B0FF3">
            <w:pPr>
              <w:rPr>
                <w:rFonts w:ascii="Times New Roman" w:eastAsia="Times New Roman" w:hAnsi="Times New Roman" w:cs="Times New Roman"/>
                <w:lang w:eastAsia="en-US"/>
              </w:rPr>
            </w:pPr>
            <w:r w:rsidRPr="00B919A8">
              <w:rPr>
                <w:rFonts w:ascii="Times New Roman" w:hAnsi="Times New Roman" w:cs="Times New Roman"/>
                <w:b/>
                <w:bCs/>
              </w:rPr>
              <w:t>CO3:</w:t>
            </w:r>
            <w:r w:rsidRPr="00B919A8">
              <w:rPr>
                <w:rFonts w:ascii="Times New Roman" w:hAnsi="Times New Roman" w:cs="Times New Roman"/>
              </w:rPr>
              <w:t xml:space="preserve"> </w:t>
            </w:r>
            <w:r w:rsidRPr="00B919A8">
              <w:rPr>
                <w:rFonts w:ascii="Times New Roman" w:hAnsi="Times New Roman" w:cs="Times New Roman"/>
                <w:i/>
                <w:iCs/>
              </w:rPr>
              <w:t xml:space="preserve">Select </w:t>
            </w:r>
            <w:r w:rsidRPr="00B919A8">
              <w:rPr>
                <w:rFonts w:ascii="Times New Roman" w:hAnsi="Times New Roman" w:cs="Times New Roman"/>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B919A8" w:rsidRDefault="00CB5BD0" w:rsidP="00EC24D8">
            <w:pPr>
              <w:pStyle w:val="Default"/>
              <w:rPr>
                <w:rFonts w:eastAsia="Times New Roman"/>
                <w:sz w:val="22"/>
                <w:szCs w:val="22"/>
                <w:lang w:eastAsia="en-US"/>
              </w:rPr>
            </w:pPr>
            <w:r w:rsidRPr="00B919A8">
              <w:rPr>
                <w:rFonts w:eastAsia="Times New Roman"/>
                <w:sz w:val="22"/>
                <w:szCs w:val="22"/>
                <w:lang w:eastAsia="en-US"/>
              </w:rPr>
              <w:t>Total Marks</w:t>
            </w:r>
          </w:p>
        </w:tc>
      </w:tr>
      <w:tr w:rsidR="00CB5BD0" w:rsidRPr="00DF56D7" w14:paraId="15B838AA" w14:textId="77777777" w:rsidTr="00CB5BD0">
        <w:trPr>
          <w:trHeight w:val="404"/>
        </w:trPr>
        <w:tc>
          <w:tcPr>
            <w:tcW w:w="7128" w:type="dxa"/>
            <w:vMerge/>
            <w:shd w:val="clear" w:color="auto" w:fill="D9D9D9" w:themeFill="background1" w:themeFillShade="D9"/>
          </w:tcPr>
          <w:p w14:paraId="47E2EE4B" w14:textId="77777777" w:rsidR="00CB5BD0" w:rsidRPr="00B919A8" w:rsidRDefault="00CB5BD0" w:rsidP="0029649E">
            <w:pPr>
              <w:pStyle w:val="Default"/>
              <w:rPr>
                <w:rFonts w:eastAsia="Times New Roman"/>
                <w:sz w:val="22"/>
                <w:szCs w:val="22"/>
                <w:lang w:eastAsia="en-US"/>
              </w:rPr>
            </w:pPr>
          </w:p>
        </w:tc>
        <w:tc>
          <w:tcPr>
            <w:tcW w:w="2448" w:type="dxa"/>
            <w:gridSpan w:val="2"/>
            <w:shd w:val="clear" w:color="auto" w:fill="FFFFFF" w:themeFill="background1"/>
          </w:tcPr>
          <w:p w14:paraId="67DC9E77" w14:textId="2ED6F11F" w:rsidR="00CB5BD0" w:rsidRPr="00B919A8" w:rsidRDefault="00CB5BD0" w:rsidP="0029649E">
            <w:pPr>
              <w:pStyle w:val="Default"/>
              <w:rPr>
                <w:rFonts w:eastAsia="Times New Roman"/>
                <w:sz w:val="22"/>
                <w:szCs w:val="22"/>
                <w:lang w:eastAsia="en-US"/>
              </w:rPr>
            </w:pPr>
          </w:p>
        </w:tc>
      </w:tr>
      <w:tr w:rsidR="004B0FF3" w:rsidRPr="00DF56D7" w14:paraId="68B2FB14" w14:textId="77777777" w:rsidTr="00CB5BD0">
        <w:tc>
          <w:tcPr>
            <w:tcW w:w="7128" w:type="dxa"/>
          </w:tcPr>
          <w:p w14:paraId="35A9F763" w14:textId="22B2FBF3"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 xml:space="preserve">Appropriate Process Model Selection and Argumentation with Evidence         </w:t>
            </w:r>
          </w:p>
        </w:tc>
        <w:tc>
          <w:tcPr>
            <w:tcW w:w="1099" w:type="dxa"/>
          </w:tcPr>
          <w:p w14:paraId="20086232" w14:textId="6EA13D14"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 xml:space="preserve">[5 Marks]                    </w:t>
            </w:r>
          </w:p>
        </w:tc>
        <w:tc>
          <w:tcPr>
            <w:tcW w:w="1349" w:type="dxa"/>
          </w:tcPr>
          <w:p w14:paraId="78D6EF9B" w14:textId="4F12D1D3" w:rsidR="004B0FF3" w:rsidRPr="00B919A8" w:rsidRDefault="004B0FF3" w:rsidP="004B0FF3">
            <w:pPr>
              <w:pStyle w:val="Default"/>
              <w:rPr>
                <w:rFonts w:eastAsia="Times New Roman"/>
                <w:sz w:val="22"/>
                <w:szCs w:val="22"/>
                <w:lang w:eastAsia="en-US"/>
              </w:rPr>
            </w:pPr>
          </w:p>
        </w:tc>
      </w:tr>
      <w:tr w:rsidR="004B0FF3" w:rsidRPr="00DF56D7" w14:paraId="27ED63BF" w14:textId="77777777" w:rsidTr="00CB5BD0">
        <w:tc>
          <w:tcPr>
            <w:tcW w:w="7128" w:type="dxa"/>
          </w:tcPr>
          <w:p w14:paraId="72262A34" w14:textId="75D99BB0" w:rsidR="004B0FF3" w:rsidRPr="00B919A8" w:rsidRDefault="004B0FF3" w:rsidP="004B0FF3">
            <w:pPr>
              <w:pStyle w:val="Default"/>
              <w:rPr>
                <w:sz w:val="22"/>
                <w:szCs w:val="22"/>
              </w:rPr>
            </w:pPr>
            <w:r w:rsidRPr="00B919A8">
              <w:rPr>
                <w:sz w:val="22"/>
                <w:szCs w:val="22"/>
              </w:rPr>
              <w:t xml:space="preserve">Evidence of Argumentation regarding process model selection       </w:t>
            </w:r>
            <w:r w:rsidRPr="00B919A8">
              <w:rPr>
                <w:rFonts w:eastAsia="Times New Roman"/>
                <w:sz w:val="22"/>
                <w:szCs w:val="22"/>
                <w:lang w:eastAsia="en-US"/>
              </w:rPr>
              <w:t xml:space="preserve">                  </w:t>
            </w:r>
          </w:p>
        </w:tc>
        <w:tc>
          <w:tcPr>
            <w:tcW w:w="1099" w:type="dxa"/>
          </w:tcPr>
          <w:p w14:paraId="6A420F9D" w14:textId="1CFDF276"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3D2DFA70" w14:textId="7CABEA22" w:rsidR="004B0FF3" w:rsidRPr="00B919A8" w:rsidRDefault="004B0FF3" w:rsidP="004B0FF3">
            <w:pPr>
              <w:pStyle w:val="Default"/>
              <w:rPr>
                <w:rFonts w:eastAsia="Times New Roman"/>
                <w:sz w:val="22"/>
                <w:szCs w:val="22"/>
                <w:lang w:eastAsia="en-US"/>
              </w:rPr>
            </w:pPr>
          </w:p>
        </w:tc>
      </w:tr>
      <w:tr w:rsidR="004B0FF3" w:rsidRPr="00DF56D7" w14:paraId="5B43E13C" w14:textId="77777777" w:rsidTr="00CB5BD0">
        <w:trPr>
          <w:trHeight w:val="368"/>
        </w:trPr>
        <w:tc>
          <w:tcPr>
            <w:tcW w:w="7128" w:type="dxa"/>
          </w:tcPr>
          <w:p w14:paraId="1ED7D6C0" w14:textId="2AD3C775" w:rsidR="004B0FF3" w:rsidRPr="00B919A8" w:rsidRDefault="004B0FF3" w:rsidP="004B0FF3">
            <w:pPr>
              <w:pStyle w:val="Default"/>
              <w:rPr>
                <w:rFonts w:eastAsia="Times New Roman"/>
                <w:sz w:val="22"/>
                <w:szCs w:val="22"/>
                <w:lang w:eastAsia="en-US"/>
              </w:rPr>
            </w:pPr>
            <w:r w:rsidRPr="00B919A8">
              <w:rPr>
                <w:sz w:val="22"/>
                <w:szCs w:val="22"/>
              </w:rPr>
              <w:t>Analysis the impact of societal, health, safety, legal and cultural issues</w:t>
            </w:r>
            <w:r w:rsidRPr="00B919A8">
              <w:rPr>
                <w:rFonts w:eastAsia="Times New Roman"/>
                <w:sz w:val="22"/>
                <w:szCs w:val="22"/>
                <w:lang w:eastAsia="en-US"/>
              </w:rPr>
              <w:t xml:space="preserve">     </w:t>
            </w:r>
          </w:p>
        </w:tc>
        <w:tc>
          <w:tcPr>
            <w:tcW w:w="1099" w:type="dxa"/>
          </w:tcPr>
          <w:p w14:paraId="4322B833" w14:textId="6F925346"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59563534" w14:textId="035DDE38" w:rsidR="004B0FF3" w:rsidRPr="00B919A8" w:rsidRDefault="004B0FF3" w:rsidP="004B0FF3">
            <w:pPr>
              <w:pStyle w:val="Default"/>
              <w:rPr>
                <w:rFonts w:eastAsia="Times New Roman"/>
                <w:sz w:val="22"/>
                <w:szCs w:val="22"/>
                <w:lang w:eastAsia="en-US"/>
              </w:rPr>
            </w:pPr>
          </w:p>
        </w:tc>
      </w:tr>
      <w:tr w:rsidR="004B0FF3" w:rsidRPr="00DF56D7" w14:paraId="1460D1F2" w14:textId="77777777" w:rsidTr="00CB5BD0">
        <w:trPr>
          <w:trHeight w:val="368"/>
        </w:trPr>
        <w:tc>
          <w:tcPr>
            <w:tcW w:w="7128" w:type="dxa"/>
          </w:tcPr>
          <w:p w14:paraId="3768EEEB" w14:textId="1677B0FB" w:rsidR="004B0FF3" w:rsidRPr="00B919A8" w:rsidRDefault="004B0FF3" w:rsidP="004B0FF3">
            <w:pPr>
              <w:pStyle w:val="Default"/>
              <w:rPr>
                <w:sz w:val="22"/>
                <w:szCs w:val="22"/>
              </w:rPr>
            </w:pPr>
            <w:r w:rsidRPr="00B919A8">
              <w:rPr>
                <w:sz w:val="22"/>
                <w:szCs w:val="22"/>
              </w:rPr>
              <w:t>Submission, Defense, Completeness, Spelling, grammar and Organization of the Project report</w:t>
            </w:r>
            <w:r w:rsidRPr="00B919A8">
              <w:rPr>
                <w:rFonts w:eastAsia="Times New Roman"/>
                <w:sz w:val="22"/>
                <w:szCs w:val="22"/>
                <w:lang w:eastAsia="en-US"/>
              </w:rPr>
              <w:t xml:space="preserve">                                                                          </w:t>
            </w:r>
          </w:p>
        </w:tc>
        <w:tc>
          <w:tcPr>
            <w:tcW w:w="1099" w:type="dxa"/>
          </w:tcPr>
          <w:p w14:paraId="4FA2876F" w14:textId="13854E63"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293293E7" w14:textId="77777777" w:rsidR="004B0FF3" w:rsidRPr="00B919A8" w:rsidRDefault="004B0FF3" w:rsidP="004B0FF3">
            <w:pPr>
              <w:pStyle w:val="Default"/>
              <w:rPr>
                <w:rFonts w:eastAsia="Times New Roman"/>
                <w:sz w:val="22"/>
                <w:szCs w:val="22"/>
                <w:lang w:eastAsia="en-US"/>
              </w:rPr>
            </w:pPr>
          </w:p>
        </w:tc>
      </w:tr>
      <w:tr w:rsidR="004B0FF3" w:rsidRPr="00DF56D7"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B919A8" w:rsidRDefault="004B0FF3" w:rsidP="004B0FF3">
            <w:pPr>
              <w:pStyle w:val="Default"/>
              <w:jc w:val="both"/>
              <w:rPr>
                <w:rFonts w:eastAsia="Times New Roman"/>
                <w:sz w:val="22"/>
                <w:szCs w:val="22"/>
                <w:lang w:eastAsia="en-US"/>
              </w:rPr>
            </w:pPr>
            <w:r w:rsidRPr="00B919A8">
              <w:rPr>
                <w:b/>
                <w:bCs/>
                <w:sz w:val="22"/>
                <w:szCs w:val="22"/>
              </w:rPr>
              <w:t xml:space="preserve">CO4: </w:t>
            </w:r>
            <w:r w:rsidRPr="00B919A8">
              <w:rPr>
                <w:i/>
                <w:iCs/>
                <w:sz w:val="22"/>
                <w:szCs w:val="22"/>
              </w:rPr>
              <w:t>Develop</w:t>
            </w:r>
            <w:r w:rsidRPr="00B919A8">
              <w:rPr>
                <w:sz w:val="22"/>
                <w:szCs w:val="22"/>
              </w:rPr>
              <w:t xml:space="preserve"> project management plan to manage software engineering projects following the principles of engineering management and economic decision process</w:t>
            </w:r>
          </w:p>
        </w:tc>
        <w:tc>
          <w:tcPr>
            <w:tcW w:w="2448" w:type="dxa"/>
            <w:gridSpan w:val="2"/>
            <w:shd w:val="clear" w:color="auto" w:fill="CCC0D9" w:themeFill="accent4" w:themeFillTint="66"/>
          </w:tcPr>
          <w:p w14:paraId="5F0ED57C" w14:textId="26015CAA"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Total Marks</w:t>
            </w:r>
          </w:p>
        </w:tc>
      </w:tr>
      <w:tr w:rsidR="004B0FF3" w:rsidRPr="00DF56D7" w14:paraId="2678A3AD" w14:textId="77777777" w:rsidTr="00480F53">
        <w:trPr>
          <w:trHeight w:val="593"/>
        </w:trPr>
        <w:tc>
          <w:tcPr>
            <w:tcW w:w="7128" w:type="dxa"/>
            <w:vMerge/>
            <w:shd w:val="clear" w:color="auto" w:fill="D9D9D9" w:themeFill="background1" w:themeFillShade="D9"/>
          </w:tcPr>
          <w:p w14:paraId="01744405" w14:textId="77777777" w:rsidR="004B0FF3" w:rsidRPr="00B919A8" w:rsidRDefault="004B0FF3" w:rsidP="004B0FF3">
            <w:pPr>
              <w:pStyle w:val="Default"/>
              <w:rPr>
                <w:rFonts w:eastAsia="Times New Roman"/>
                <w:sz w:val="22"/>
                <w:szCs w:val="22"/>
                <w:lang w:eastAsia="en-US"/>
              </w:rPr>
            </w:pPr>
          </w:p>
        </w:tc>
        <w:tc>
          <w:tcPr>
            <w:tcW w:w="2448" w:type="dxa"/>
            <w:gridSpan w:val="2"/>
          </w:tcPr>
          <w:p w14:paraId="6462342E" w14:textId="1EE1817F" w:rsidR="004B0FF3" w:rsidRPr="00B919A8" w:rsidRDefault="004B0FF3" w:rsidP="004B0FF3">
            <w:pPr>
              <w:pStyle w:val="Default"/>
              <w:rPr>
                <w:rFonts w:eastAsia="Times New Roman"/>
                <w:sz w:val="22"/>
                <w:szCs w:val="22"/>
                <w:lang w:eastAsia="en-US"/>
              </w:rPr>
            </w:pPr>
          </w:p>
        </w:tc>
      </w:tr>
      <w:tr w:rsidR="004B0FF3" w:rsidRPr="00DF56D7" w14:paraId="609777D9" w14:textId="77777777" w:rsidTr="00480F53">
        <w:tc>
          <w:tcPr>
            <w:tcW w:w="7128" w:type="dxa"/>
            <w:vAlign w:val="center"/>
          </w:tcPr>
          <w:p w14:paraId="0A79988D" w14:textId="573A750C" w:rsidR="004B0FF3" w:rsidRPr="00B919A8" w:rsidRDefault="004B0FF3" w:rsidP="004B0FF3">
            <w:pPr>
              <w:pStyle w:val="Default"/>
              <w:rPr>
                <w:rFonts w:eastAsia="Times New Roman"/>
                <w:sz w:val="22"/>
                <w:szCs w:val="22"/>
                <w:lang w:eastAsia="en-US"/>
              </w:rPr>
            </w:pPr>
            <w:r w:rsidRPr="00B919A8">
              <w:rPr>
                <w:sz w:val="22"/>
                <w:szCs w:val="22"/>
              </w:rPr>
              <w:t>Develop the project plan, its components of the proposed software products</w:t>
            </w:r>
          </w:p>
        </w:tc>
        <w:tc>
          <w:tcPr>
            <w:tcW w:w="1099" w:type="dxa"/>
          </w:tcPr>
          <w:p w14:paraId="5B77E62B" w14:textId="29B0BAC9"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75DDFF49" w14:textId="28B24E70" w:rsidR="004B0FF3" w:rsidRPr="00B919A8" w:rsidRDefault="004B0FF3" w:rsidP="004B0FF3">
            <w:pPr>
              <w:pStyle w:val="Default"/>
              <w:rPr>
                <w:rFonts w:eastAsia="Times New Roman"/>
                <w:sz w:val="22"/>
                <w:szCs w:val="22"/>
                <w:lang w:eastAsia="en-US"/>
              </w:rPr>
            </w:pPr>
          </w:p>
        </w:tc>
      </w:tr>
      <w:tr w:rsidR="004B0FF3" w:rsidRPr="00DF56D7" w14:paraId="7E2B3652" w14:textId="77777777" w:rsidTr="00480F53">
        <w:tc>
          <w:tcPr>
            <w:tcW w:w="7128" w:type="dxa"/>
            <w:vAlign w:val="center"/>
          </w:tcPr>
          <w:p w14:paraId="708550D0" w14:textId="7D2B87EA" w:rsidR="004B0FF3" w:rsidRPr="00B919A8" w:rsidRDefault="004B0FF3" w:rsidP="004B0FF3">
            <w:pPr>
              <w:pStyle w:val="Default"/>
              <w:rPr>
                <w:rFonts w:eastAsia="Times New Roman"/>
                <w:sz w:val="22"/>
                <w:szCs w:val="22"/>
                <w:lang w:eastAsia="en-US"/>
              </w:rPr>
            </w:pPr>
            <w:r w:rsidRPr="00B919A8">
              <w:rPr>
                <w:iCs/>
                <w:sz w:val="22"/>
                <w:szCs w:val="22"/>
              </w:rPr>
              <w:t>Identify all the activities/tasks related to project management and categorize them within the WBS structure. Perform detailed effort estimation correspond with the WBS and schedule the activities with resources</w:t>
            </w:r>
          </w:p>
        </w:tc>
        <w:tc>
          <w:tcPr>
            <w:tcW w:w="1099" w:type="dxa"/>
          </w:tcPr>
          <w:p w14:paraId="3FD802A8" w14:textId="3DFB0987"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457A4162" w14:textId="21C5E467" w:rsidR="004B0FF3" w:rsidRPr="00B919A8" w:rsidRDefault="004B0FF3" w:rsidP="004B0FF3">
            <w:pPr>
              <w:pStyle w:val="Default"/>
              <w:rPr>
                <w:rFonts w:eastAsia="Times New Roman"/>
                <w:sz w:val="22"/>
                <w:szCs w:val="22"/>
                <w:lang w:eastAsia="en-US"/>
              </w:rPr>
            </w:pPr>
          </w:p>
        </w:tc>
      </w:tr>
      <w:tr w:rsidR="004B0FF3" w:rsidRPr="00DF56D7" w14:paraId="45BED2AF" w14:textId="77777777" w:rsidTr="00480F53">
        <w:trPr>
          <w:trHeight w:val="575"/>
        </w:trPr>
        <w:tc>
          <w:tcPr>
            <w:tcW w:w="7128" w:type="dxa"/>
            <w:vAlign w:val="center"/>
          </w:tcPr>
          <w:p w14:paraId="6A8D819E" w14:textId="0A0A16AB" w:rsidR="004B0FF3" w:rsidRPr="00B919A8" w:rsidRDefault="004B0FF3" w:rsidP="004B0FF3">
            <w:pPr>
              <w:pStyle w:val="Default"/>
              <w:rPr>
                <w:rFonts w:eastAsia="Times New Roman"/>
                <w:sz w:val="22"/>
                <w:szCs w:val="22"/>
                <w:lang w:eastAsia="en-US"/>
              </w:rPr>
            </w:pPr>
            <w:r w:rsidRPr="00B919A8">
              <w:rPr>
                <w:sz w:val="22"/>
                <w:szCs w:val="22"/>
              </w:rPr>
              <w:t xml:space="preserve">Identify all the potential risks in your project and prioritize them to overcome these risk factors. </w:t>
            </w:r>
          </w:p>
        </w:tc>
        <w:tc>
          <w:tcPr>
            <w:tcW w:w="1099" w:type="dxa"/>
          </w:tcPr>
          <w:p w14:paraId="36B66882" w14:textId="56B0F657"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51B271A6" w14:textId="5CEACC8F" w:rsidR="004B0FF3" w:rsidRPr="00B919A8" w:rsidRDefault="004B0FF3" w:rsidP="004B0FF3">
            <w:pPr>
              <w:pStyle w:val="Default"/>
              <w:rPr>
                <w:rFonts w:eastAsia="Times New Roman"/>
                <w:sz w:val="22"/>
                <w:szCs w:val="22"/>
                <w:lang w:eastAsia="en-US"/>
              </w:rPr>
            </w:pPr>
          </w:p>
        </w:tc>
      </w:tr>
    </w:tbl>
    <w:p w14:paraId="346EB036" w14:textId="17C4EFA0" w:rsidR="00B465DD" w:rsidRPr="00DF56D7" w:rsidRDefault="00B465DD" w:rsidP="00095B97">
      <w:pPr>
        <w:pStyle w:val="Default"/>
      </w:pPr>
    </w:p>
    <w:p w14:paraId="792985FE" w14:textId="77777777" w:rsidR="00522069" w:rsidRPr="00DF56D7" w:rsidRDefault="00522069" w:rsidP="00095B97">
      <w:pPr>
        <w:pStyle w:val="Default"/>
      </w:pPr>
    </w:p>
    <w:p w14:paraId="3DDFB3A1" w14:textId="77777777" w:rsidR="00B465DD" w:rsidRPr="00DF56D7" w:rsidRDefault="00B465DD" w:rsidP="00095B97">
      <w:pPr>
        <w:pStyle w:val="Default"/>
      </w:pPr>
    </w:p>
    <w:p w14:paraId="4219BA74" w14:textId="6E4C8A04" w:rsidR="000270DC" w:rsidRPr="00DF56D7" w:rsidRDefault="000270DC" w:rsidP="000270DC">
      <w:pPr>
        <w:pStyle w:val="Default"/>
        <w:jc w:val="center"/>
      </w:pPr>
      <w:r w:rsidRPr="00DF56D7">
        <w:t>Description of Student’s Contribution in the Project work</w:t>
      </w:r>
    </w:p>
    <w:p w14:paraId="747D1F5A" w14:textId="77777777" w:rsidR="000270DC" w:rsidRPr="00DF56D7" w:rsidRDefault="000270DC" w:rsidP="000270DC">
      <w:pPr>
        <w:pStyle w:val="Default"/>
        <w:jc w:val="center"/>
      </w:pPr>
    </w:p>
    <w:tbl>
      <w:tblPr>
        <w:tblStyle w:val="TableGrid"/>
        <w:tblW w:w="0" w:type="auto"/>
        <w:tblLook w:val="04A0" w:firstRow="1" w:lastRow="0" w:firstColumn="1" w:lastColumn="0" w:noHBand="0" w:noVBand="1"/>
      </w:tblPr>
      <w:tblGrid>
        <w:gridCol w:w="9016"/>
      </w:tblGrid>
      <w:tr w:rsidR="000270DC" w:rsidRPr="00DF56D7" w14:paraId="4A1B9A8B" w14:textId="77777777" w:rsidTr="00B919A8">
        <w:tc>
          <w:tcPr>
            <w:tcW w:w="9016" w:type="dxa"/>
          </w:tcPr>
          <w:p w14:paraId="483A91D8" w14:textId="50DCF930" w:rsidR="54C631FE" w:rsidRPr="00DF56D7" w:rsidRDefault="54C631FE" w:rsidP="00A4D61E">
            <w:pPr>
              <w:pStyle w:val="Default"/>
            </w:pPr>
            <w:r w:rsidRPr="00DF56D7">
              <w:t>Student Name</w:t>
            </w:r>
            <w:r w:rsidR="003A1D70" w:rsidRPr="00DF56D7">
              <w:t>: Md</w:t>
            </w:r>
            <w:r w:rsidR="00604651" w:rsidRPr="00DF56D7">
              <w:t>. Sifat</w:t>
            </w:r>
          </w:p>
          <w:p w14:paraId="26B1C251" w14:textId="2955086A" w:rsidR="000270DC" w:rsidRPr="00DF56D7" w:rsidRDefault="000270DC" w:rsidP="0029649E">
            <w:pPr>
              <w:pStyle w:val="Default"/>
            </w:pPr>
            <w:r w:rsidRPr="00DF56D7">
              <w:t xml:space="preserve">Student ID: </w:t>
            </w:r>
            <w:r w:rsidR="00604651" w:rsidRPr="00DF56D7">
              <w:t>23-51221-1</w:t>
            </w:r>
          </w:p>
          <w:p w14:paraId="08AC6FDF" w14:textId="16080BFF" w:rsidR="002319B4" w:rsidRPr="00DF56D7" w:rsidRDefault="0DA7694E" w:rsidP="0029649E">
            <w:pPr>
              <w:pStyle w:val="Default"/>
            </w:pPr>
            <w:r w:rsidRPr="00DF56D7">
              <w:t xml:space="preserve">Contribution </w:t>
            </w:r>
            <w:r w:rsidR="476B799D" w:rsidRPr="00DF56D7">
              <w:t xml:space="preserve">in Percentage </w:t>
            </w:r>
            <w:r w:rsidRPr="00DF56D7">
              <w:t>(</w:t>
            </w:r>
            <w:r w:rsidR="00F601EF" w:rsidRPr="00DF56D7">
              <w:t>34</w:t>
            </w:r>
            <w:r w:rsidRPr="00DF56D7">
              <w:t xml:space="preserve">%): </w:t>
            </w:r>
          </w:p>
          <w:p w14:paraId="51E2DBA9" w14:textId="39A9A408" w:rsidR="000270DC" w:rsidRPr="00DF56D7" w:rsidRDefault="000270DC" w:rsidP="0029649E">
            <w:pPr>
              <w:pStyle w:val="Default"/>
              <w:rPr>
                <w:u w:val="single"/>
              </w:rPr>
            </w:pPr>
            <w:r w:rsidRPr="00DF56D7">
              <w:rPr>
                <w:u w:val="single"/>
              </w:rPr>
              <w:t>Contribution in the Project:</w:t>
            </w:r>
          </w:p>
          <w:p w14:paraId="5AE07308" w14:textId="3B395A6F" w:rsidR="00CB1AD4" w:rsidRPr="00CB1AD4" w:rsidRDefault="00CB1AD4" w:rsidP="00CB1AD4">
            <w:pPr>
              <w:pStyle w:val="Default"/>
              <w:numPr>
                <w:ilvl w:val="0"/>
                <w:numId w:val="19"/>
              </w:numPr>
            </w:pPr>
            <w:r w:rsidRPr="00CB1AD4">
              <w:t>UI / UX Form Design</w:t>
            </w:r>
          </w:p>
          <w:p w14:paraId="6FA9D371" w14:textId="4C9D6492" w:rsidR="00CB1AD4" w:rsidRPr="00CB1AD4" w:rsidRDefault="00CB1AD4" w:rsidP="00CB1AD4">
            <w:pPr>
              <w:pStyle w:val="Default"/>
              <w:numPr>
                <w:ilvl w:val="0"/>
                <w:numId w:val="19"/>
              </w:numPr>
            </w:pPr>
            <w:r w:rsidRPr="00CB1AD4">
              <w:t>Class Diagram</w:t>
            </w:r>
          </w:p>
          <w:p w14:paraId="61219893" w14:textId="2CEFA355" w:rsidR="00CB1AD4" w:rsidRPr="00CB1AD4" w:rsidRDefault="00CB1AD4" w:rsidP="00CB1AD4">
            <w:pPr>
              <w:pStyle w:val="Default"/>
              <w:numPr>
                <w:ilvl w:val="0"/>
                <w:numId w:val="19"/>
              </w:numPr>
            </w:pPr>
            <w:r w:rsidRPr="00CB1AD4">
              <w:t>Activity Diagram</w:t>
            </w:r>
          </w:p>
          <w:p w14:paraId="60E7296D" w14:textId="555D9F66" w:rsidR="00CB1AD4" w:rsidRPr="00CB1AD4" w:rsidRDefault="00CB1AD4" w:rsidP="00CB1AD4">
            <w:pPr>
              <w:pStyle w:val="Default"/>
              <w:numPr>
                <w:ilvl w:val="0"/>
                <w:numId w:val="19"/>
              </w:numPr>
            </w:pPr>
            <w:r w:rsidRPr="00CB1AD4">
              <w:t>Data Flow Diagram (DFD)</w:t>
            </w:r>
          </w:p>
          <w:p w14:paraId="1F2D1543" w14:textId="00BFEFA8" w:rsidR="00CB1AD4" w:rsidRPr="00CB1AD4" w:rsidRDefault="00CB1AD4" w:rsidP="00CB1AD4">
            <w:pPr>
              <w:pStyle w:val="Default"/>
              <w:numPr>
                <w:ilvl w:val="0"/>
                <w:numId w:val="19"/>
              </w:numPr>
            </w:pPr>
            <w:r w:rsidRPr="00CB1AD4">
              <w:t>Budget Estimation</w:t>
            </w:r>
          </w:p>
          <w:p w14:paraId="1F957CF0" w14:textId="2E1477B0" w:rsidR="00CB1AD4" w:rsidRPr="00CB1AD4" w:rsidRDefault="00CB1AD4" w:rsidP="00CB1AD4">
            <w:pPr>
              <w:pStyle w:val="Default"/>
              <w:numPr>
                <w:ilvl w:val="0"/>
                <w:numId w:val="19"/>
              </w:numPr>
            </w:pPr>
            <w:r w:rsidRPr="00CB1AD4">
              <w:t>Scheduling</w:t>
            </w:r>
          </w:p>
          <w:p w14:paraId="7C5310F5" w14:textId="77777777" w:rsidR="000270DC" w:rsidRPr="00DF56D7" w:rsidRDefault="000270DC" w:rsidP="000270DC">
            <w:pPr>
              <w:pStyle w:val="Default"/>
            </w:pPr>
          </w:p>
          <w:p w14:paraId="16952770" w14:textId="453AC410" w:rsidR="000270DC" w:rsidRPr="00DF56D7" w:rsidRDefault="000270DC" w:rsidP="000270DC">
            <w:pPr>
              <w:pStyle w:val="Default"/>
            </w:pPr>
            <w:r w:rsidRPr="00DF56D7">
              <w:t>___________________</w:t>
            </w:r>
          </w:p>
          <w:p w14:paraId="7A537AA2" w14:textId="77777777" w:rsidR="000270DC" w:rsidRPr="00DF56D7" w:rsidRDefault="000270DC" w:rsidP="0029649E">
            <w:pPr>
              <w:pStyle w:val="Default"/>
            </w:pPr>
            <w:r w:rsidRPr="00DF56D7">
              <w:t>Signature of the Student</w:t>
            </w:r>
          </w:p>
          <w:p w14:paraId="621E93DE" w14:textId="67D53B5E" w:rsidR="000270DC" w:rsidRPr="00DF56D7" w:rsidRDefault="000270DC" w:rsidP="0029649E">
            <w:pPr>
              <w:pStyle w:val="Default"/>
            </w:pPr>
          </w:p>
        </w:tc>
      </w:tr>
      <w:tr w:rsidR="000270DC" w:rsidRPr="00DF56D7" w14:paraId="438D394F" w14:textId="77777777" w:rsidTr="00B919A8">
        <w:tc>
          <w:tcPr>
            <w:tcW w:w="9016" w:type="dxa"/>
          </w:tcPr>
          <w:p w14:paraId="1BDC5F2C" w14:textId="7C73339C" w:rsidR="000270DC" w:rsidRPr="00DF56D7" w:rsidRDefault="000270DC" w:rsidP="000270DC">
            <w:pPr>
              <w:pStyle w:val="Default"/>
            </w:pPr>
            <w:r w:rsidRPr="00DF56D7">
              <w:t xml:space="preserve">Student Name:  </w:t>
            </w:r>
            <w:r w:rsidR="00C43839" w:rsidRPr="00DF56D7">
              <w:t>Saidul Islam</w:t>
            </w:r>
            <w:r w:rsidRPr="00DF56D7">
              <w:t xml:space="preserve">                                </w:t>
            </w:r>
          </w:p>
          <w:p w14:paraId="703BDBCB" w14:textId="0C60BBED" w:rsidR="000270DC" w:rsidRPr="00DF56D7" w:rsidRDefault="000270DC" w:rsidP="000270DC">
            <w:pPr>
              <w:pStyle w:val="Default"/>
            </w:pPr>
            <w:r w:rsidRPr="00DF56D7">
              <w:t xml:space="preserve">Student ID: </w:t>
            </w:r>
            <w:r w:rsidR="00457BC2" w:rsidRPr="00457BC2">
              <w:t>22-49719-3</w:t>
            </w:r>
          </w:p>
          <w:p w14:paraId="6662EB62" w14:textId="4A4B56FB" w:rsidR="002319B4" w:rsidRPr="00DF56D7" w:rsidRDefault="002319B4" w:rsidP="000270DC">
            <w:pPr>
              <w:pStyle w:val="Default"/>
            </w:pPr>
            <w:r w:rsidRPr="00DF56D7">
              <w:t xml:space="preserve">Contribution </w:t>
            </w:r>
            <w:r w:rsidR="00B362C3" w:rsidRPr="00DF56D7">
              <w:t xml:space="preserve">in Percentage </w:t>
            </w:r>
            <w:r w:rsidRPr="00DF56D7">
              <w:t>(</w:t>
            </w:r>
            <w:r w:rsidR="00F601EF" w:rsidRPr="00DF56D7">
              <w:t>33</w:t>
            </w:r>
            <w:r w:rsidRPr="00DF56D7">
              <w:t xml:space="preserve">%): </w:t>
            </w:r>
          </w:p>
          <w:p w14:paraId="436BFF85" w14:textId="77777777" w:rsidR="000270DC" w:rsidRDefault="000270DC" w:rsidP="000270DC">
            <w:pPr>
              <w:pStyle w:val="Default"/>
              <w:rPr>
                <w:u w:val="single"/>
              </w:rPr>
            </w:pPr>
            <w:r w:rsidRPr="00DF56D7">
              <w:rPr>
                <w:u w:val="single"/>
              </w:rPr>
              <w:t>Contribution in the Project:</w:t>
            </w:r>
          </w:p>
          <w:p w14:paraId="6298F074" w14:textId="584E1D00" w:rsidR="00B0115F" w:rsidRDefault="00B0115F" w:rsidP="00590A56">
            <w:pPr>
              <w:pStyle w:val="Default"/>
              <w:numPr>
                <w:ilvl w:val="0"/>
                <w:numId w:val="19"/>
              </w:numPr>
            </w:pPr>
            <w:r w:rsidRPr="00B0115F">
              <w:t>Risk Management</w:t>
            </w:r>
          </w:p>
          <w:p w14:paraId="526449D6" w14:textId="4F04137C" w:rsidR="00590A56" w:rsidRPr="00467DDA" w:rsidRDefault="00467DDA" w:rsidP="00590A56">
            <w:pPr>
              <w:pStyle w:val="Default"/>
              <w:numPr>
                <w:ilvl w:val="0"/>
                <w:numId w:val="19"/>
              </w:numPr>
            </w:pPr>
            <w:r w:rsidRPr="00467DDA">
              <w:rPr>
                <w:bCs/>
                <w:color w:val="000000" w:themeColor="text1"/>
              </w:rPr>
              <w:t>Risk</w:t>
            </w:r>
            <w:r w:rsidRPr="00467DDA">
              <w:rPr>
                <w:bCs/>
                <w:color w:val="000000" w:themeColor="text1"/>
                <w:spacing w:val="-8"/>
              </w:rPr>
              <w:t xml:space="preserve"> </w:t>
            </w:r>
            <w:r w:rsidRPr="00467DDA">
              <w:rPr>
                <w:bCs/>
                <w:color w:val="000000" w:themeColor="text1"/>
              </w:rPr>
              <w:t>Reduction</w:t>
            </w:r>
            <w:r w:rsidRPr="00467DDA">
              <w:rPr>
                <w:bCs/>
                <w:color w:val="000000" w:themeColor="text1"/>
                <w:spacing w:val="-4"/>
              </w:rPr>
              <w:t xml:space="preserve"> </w:t>
            </w:r>
            <w:r w:rsidRPr="00467DDA">
              <w:rPr>
                <w:bCs/>
                <w:color w:val="000000" w:themeColor="text1"/>
              </w:rPr>
              <w:t>Leverage</w:t>
            </w:r>
            <w:r w:rsidR="00412121">
              <w:rPr>
                <w:bCs/>
                <w:color w:val="000000" w:themeColor="text1"/>
              </w:rPr>
              <w:t xml:space="preserve"> </w:t>
            </w:r>
            <w:r>
              <w:rPr>
                <w:bCs/>
                <w:color w:val="000000" w:themeColor="text1"/>
              </w:rPr>
              <w:t>(RRL)</w:t>
            </w:r>
          </w:p>
          <w:p w14:paraId="58508A08" w14:textId="2E642175" w:rsidR="00B0115F" w:rsidRPr="00B0115F" w:rsidRDefault="00B0115F" w:rsidP="00590A56">
            <w:pPr>
              <w:pStyle w:val="Default"/>
              <w:numPr>
                <w:ilvl w:val="0"/>
                <w:numId w:val="19"/>
              </w:numPr>
            </w:pPr>
            <w:r w:rsidRPr="00B0115F">
              <w:t>Gantt Chart</w:t>
            </w:r>
          </w:p>
          <w:p w14:paraId="51A74598" w14:textId="77777777" w:rsidR="000270DC" w:rsidRPr="00DF56D7" w:rsidRDefault="000270DC" w:rsidP="000270DC">
            <w:pPr>
              <w:pStyle w:val="Default"/>
            </w:pPr>
          </w:p>
          <w:p w14:paraId="1925AD44" w14:textId="539F92F4" w:rsidR="000270DC" w:rsidRPr="00DF56D7" w:rsidRDefault="000270DC" w:rsidP="000270DC">
            <w:pPr>
              <w:pStyle w:val="Default"/>
            </w:pPr>
            <w:r w:rsidRPr="00DF56D7">
              <w:t>__________________</w:t>
            </w:r>
          </w:p>
          <w:p w14:paraId="5574C366" w14:textId="77777777" w:rsidR="000270DC" w:rsidRPr="00DF56D7" w:rsidRDefault="000270DC" w:rsidP="000270DC">
            <w:pPr>
              <w:pStyle w:val="Default"/>
            </w:pPr>
            <w:r w:rsidRPr="00DF56D7">
              <w:t>Signature of the Student</w:t>
            </w:r>
          </w:p>
          <w:p w14:paraId="31AC8C40" w14:textId="77777777" w:rsidR="000270DC" w:rsidRPr="00DF56D7" w:rsidRDefault="000270DC" w:rsidP="000270DC">
            <w:pPr>
              <w:pStyle w:val="Default"/>
            </w:pPr>
          </w:p>
        </w:tc>
      </w:tr>
      <w:tr w:rsidR="000270DC" w:rsidRPr="00DF56D7" w14:paraId="5BE8DE54" w14:textId="77777777" w:rsidTr="00B919A8">
        <w:tc>
          <w:tcPr>
            <w:tcW w:w="9016" w:type="dxa"/>
          </w:tcPr>
          <w:p w14:paraId="0FA616E2" w14:textId="6D396C7E" w:rsidR="000270DC" w:rsidRPr="00DF56D7" w:rsidRDefault="000270DC" w:rsidP="000270DC">
            <w:pPr>
              <w:pStyle w:val="Default"/>
            </w:pPr>
            <w:r w:rsidRPr="00DF56D7">
              <w:t>Student Name</w:t>
            </w:r>
            <w:r w:rsidR="00412121" w:rsidRPr="00DF56D7">
              <w:t>: TA</w:t>
            </w:r>
            <w:r w:rsidR="00C43839" w:rsidRPr="00DF56D7">
              <w:t xml:space="preserve"> NAHIAN</w:t>
            </w:r>
            <w:r w:rsidRPr="00DF56D7">
              <w:t xml:space="preserve">                                   </w:t>
            </w:r>
          </w:p>
          <w:p w14:paraId="71C891D3" w14:textId="2267FEC5" w:rsidR="000270DC" w:rsidRPr="00DF56D7" w:rsidRDefault="000270DC" w:rsidP="000270DC">
            <w:pPr>
              <w:pStyle w:val="Default"/>
            </w:pPr>
            <w:r w:rsidRPr="00DF56D7">
              <w:t xml:space="preserve">Student ID: </w:t>
            </w:r>
            <w:r w:rsidR="00C43839" w:rsidRPr="00DF56D7">
              <w:t>23-51257-1</w:t>
            </w:r>
          </w:p>
          <w:p w14:paraId="65ECDFF2" w14:textId="3CED48FF" w:rsidR="002319B4" w:rsidRPr="00DF56D7" w:rsidRDefault="002319B4" w:rsidP="000270DC">
            <w:pPr>
              <w:pStyle w:val="Default"/>
            </w:pPr>
            <w:r w:rsidRPr="00DF56D7">
              <w:t xml:space="preserve">Contribution </w:t>
            </w:r>
            <w:r w:rsidR="00B362C3" w:rsidRPr="00DF56D7">
              <w:t xml:space="preserve">in Percentage </w:t>
            </w:r>
            <w:r w:rsidRPr="00DF56D7">
              <w:t>(</w:t>
            </w:r>
            <w:r w:rsidR="00F601EF" w:rsidRPr="00DF56D7">
              <w:t>33</w:t>
            </w:r>
            <w:r w:rsidRPr="00DF56D7">
              <w:t xml:space="preserve">%): </w:t>
            </w:r>
          </w:p>
          <w:p w14:paraId="69310F92" w14:textId="5C603B42" w:rsidR="000270DC" w:rsidRPr="00590A56" w:rsidRDefault="000270DC" w:rsidP="00590A56">
            <w:pPr>
              <w:pStyle w:val="Default"/>
              <w:rPr>
                <w:u w:val="single"/>
              </w:rPr>
            </w:pPr>
            <w:r w:rsidRPr="00DF56D7">
              <w:rPr>
                <w:u w:val="single"/>
              </w:rPr>
              <w:t>Contribution in the Project:</w:t>
            </w:r>
          </w:p>
          <w:p w14:paraId="1A2F4F99" w14:textId="52CF8DEB" w:rsidR="000270DC" w:rsidRDefault="00590A56" w:rsidP="00412121">
            <w:pPr>
              <w:pStyle w:val="Default"/>
              <w:numPr>
                <w:ilvl w:val="0"/>
                <w:numId w:val="19"/>
              </w:numPr>
            </w:pPr>
            <w:r w:rsidRPr="00590A56">
              <w:t>Effort Estimation</w:t>
            </w:r>
          </w:p>
          <w:p w14:paraId="1008F7D6" w14:textId="078E2392" w:rsidR="00412121" w:rsidRPr="00DF56D7" w:rsidRDefault="00412121" w:rsidP="00412121">
            <w:pPr>
              <w:pStyle w:val="Default"/>
              <w:numPr>
                <w:ilvl w:val="0"/>
                <w:numId w:val="19"/>
              </w:numPr>
            </w:pPr>
            <w:r>
              <w:t>Revision &amp; minor correction</w:t>
            </w:r>
            <w:r w:rsidR="00392134">
              <w:t xml:space="preserve"> </w:t>
            </w:r>
          </w:p>
          <w:p w14:paraId="240D6837" w14:textId="77777777" w:rsidR="000270DC" w:rsidRPr="00DF56D7" w:rsidRDefault="000270DC" w:rsidP="000270DC">
            <w:pPr>
              <w:pStyle w:val="Default"/>
            </w:pPr>
          </w:p>
          <w:p w14:paraId="3163D255" w14:textId="398E6EDB" w:rsidR="000270DC" w:rsidRPr="00DF56D7" w:rsidRDefault="000270DC" w:rsidP="000270DC">
            <w:pPr>
              <w:pStyle w:val="Default"/>
            </w:pPr>
            <w:r w:rsidRPr="00DF56D7">
              <w:t>______</w:t>
            </w:r>
            <w:r w:rsidR="008730D0">
              <w:t>__</w:t>
            </w:r>
            <w:r w:rsidRPr="00DF56D7">
              <w:t>___________</w:t>
            </w:r>
          </w:p>
          <w:p w14:paraId="5D88E43D" w14:textId="77777777" w:rsidR="000270DC" w:rsidRPr="00DF56D7" w:rsidRDefault="000270DC" w:rsidP="000270DC">
            <w:pPr>
              <w:pStyle w:val="Default"/>
            </w:pPr>
            <w:r w:rsidRPr="00DF56D7">
              <w:t>Signature of the Student</w:t>
            </w:r>
          </w:p>
          <w:p w14:paraId="6A4E60EA" w14:textId="77777777" w:rsidR="000270DC" w:rsidRPr="00DF56D7" w:rsidRDefault="000270DC" w:rsidP="000270DC">
            <w:pPr>
              <w:pStyle w:val="Default"/>
            </w:pPr>
          </w:p>
        </w:tc>
      </w:tr>
    </w:tbl>
    <w:p w14:paraId="146710A8" w14:textId="136966A0" w:rsidR="009906F1" w:rsidRPr="00DF56D7" w:rsidRDefault="005815D6" w:rsidP="008963FA">
      <w:pPr>
        <w:pStyle w:val="Heading1"/>
        <w:rPr>
          <w:rFonts w:ascii="Times New Roman" w:hAnsi="Times New Roman"/>
          <w:sz w:val="24"/>
          <w:szCs w:val="24"/>
        </w:rPr>
      </w:pPr>
      <w:r w:rsidRPr="00DF56D7">
        <w:rPr>
          <w:rFonts w:ascii="Times New Roman" w:hAnsi="Times New Roman"/>
          <w:sz w:val="24"/>
          <w:szCs w:val="24"/>
        </w:rPr>
        <w:t>PROJECT PROPOSAL</w:t>
      </w:r>
      <w:r w:rsidR="00E85295" w:rsidRPr="00DF56D7">
        <w:rPr>
          <w:rFonts w:ascii="Times New Roman" w:hAnsi="Times New Roman"/>
          <w:sz w:val="24"/>
          <w:szCs w:val="24"/>
        </w:rPr>
        <w:br/>
      </w:r>
    </w:p>
    <w:p w14:paraId="50F6BB4C" w14:textId="40AF1B2A" w:rsidR="009906F1" w:rsidRPr="00DF56D7" w:rsidRDefault="00075940" w:rsidP="00604651">
      <w:pPr>
        <w:pStyle w:val="Heading2"/>
        <w:jc w:val="both"/>
        <w:rPr>
          <w:rFonts w:ascii="Times New Roman" w:hAnsi="Times New Roman"/>
          <w:sz w:val="24"/>
          <w:szCs w:val="24"/>
        </w:rPr>
      </w:pPr>
      <w:r w:rsidRPr="00DF56D7">
        <w:rPr>
          <w:rFonts w:ascii="Times New Roman" w:hAnsi="Times New Roman"/>
          <w:sz w:val="24"/>
          <w:szCs w:val="24"/>
        </w:rPr>
        <w:t>Background to the Problem</w:t>
      </w:r>
    </w:p>
    <w:p w14:paraId="1176833E" w14:textId="3E30985C" w:rsidR="00FC346E" w:rsidRPr="00DF56D7" w:rsidRDefault="00FC346E" w:rsidP="0062195E">
      <w:pPr>
        <w:pStyle w:val="ListParagraph"/>
        <w:numPr>
          <w:ilvl w:val="0"/>
          <w:numId w:val="30"/>
        </w:numPr>
        <w:spacing w:line="240" w:lineRule="auto"/>
        <w:jc w:val="both"/>
        <w:rPr>
          <w:rFonts w:ascii="Times New Roman" w:hAnsi="Times New Roman" w:cs="Times New Roman"/>
          <w:sz w:val="24"/>
          <w:szCs w:val="24"/>
        </w:rPr>
      </w:pPr>
      <w:r w:rsidRPr="00DF56D7">
        <w:rPr>
          <w:rFonts w:ascii="Times New Roman" w:hAnsi="Times New Roman" w:cs="Times New Roman"/>
          <w:sz w:val="24"/>
          <w:szCs w:val="24"/>
        </w:rPr>
        <w:t xml:space="preserve">Background to the Problem Bangladesh is a country where the majority of people live in rural areas, facing various socio-economic challenges due to lack of access to modern facilities. Seasonal labor shortages, syndicates controlling labor wages, absence of </w:t>
      </w:r>
      <w:r w:rsidRPr="00DF56D7">
        <w:rPr>
          <w:rFonts w:ascii="Times New Roman" w:hAnsi="Times New Roman" w:cs="Times New Roman"/>
          <w:sz w:val="24"/>
          <w:szCs w:val="24"/>
        </w:rPr>
        <w:lastRenderedPageBreak/>
        <w:t>proper agricultural machinery sharing systems, limited skill development opportunities for rural women, inefficient local transportation systems, and lack of technological support in farming processes are prevalent issues. Additionally, a large portion of the rural population is technologically illiterate, making digital service accessibility a significant challenge.</w:t>
      </w:r>
    </w:p>
    <w:p w14:paraId="6DB610B9" w14:textId="77777777" w:rsidR="0062195E" w:rsidRPr="00DF56D7" w:rsidRDefault="0062195E" w:rsidP="0062195E">
      <w:pPr>
        <w:pStyle w:val="ListParagraph"/>
        <w:spacing w:line="240" w:lineRule="auto"/>
        <w:jc w:val="both"/>
        <w:rPr>
          <w:rFonts w:ascii="Times New Roman" w:hAnsi="Times New Roman" w:cs="Times New Roman"/>
          <w:sz w:val="24"/>
          <w:szCs w:val="24"/>
        </w:rPr>
      </w:pPr>
    </w:p>
    <w:p w14:paraId="12F75B57" w14:textId="2F3F506D" w:rsidR="009906F1" w:rsidRPr="00DF56D7" w:rsidRDefault="00FC346E" w:rsidP="0062195E">
      <w:pPr>
        <w:pStyle w:val="ListParagraph"/>
        <w:numPr>
          <w:ilvl w:val="0"/>
          <w:numId w:val="30"/>
        </w:numPr>
        <w:spacing w:line="240" w:lineRule="auto"/>
        <w:jc w:val="both"/>
        <w:rPr>
          <w:rFonts w:ascii="Times New Roman" w:hAnsi="Times New Roman" w:cs="Times New Roman"/>
          <w:sz w:val="24"/>
          <w:szCs w:val="24"/>
        </w:rPr>
      </w:pPr>
      <w:r w:rsidRPr="00DF56D7">
        <w:rPr>
          <w:rFonts w:ascii="Times New Roman" w:hAnsi="Times New Roman" w:cs="Times New Roman"/>
          <w:sz w:val="24"/>
          <w:szCs w:val="24"/>
        </w:rPr>
        <w:t>The root causes include the lack of a centralized platform to manage agricultural labor and equipment, poor linkage between rural producers and urban buyers, no structured platform for skill development of women, and absence of affordable technological solutions for daily life problems in rural Bangladesh. This has resulted in underemployment, resource wastage, and economic disparity in rural areas. Addressing these problems is crucial for rural economic development, self-reliance, and national progress.</w:t>
      </w:r>
    </w:p>
    <w:p w14:paraId="07E4CA3E" w14:textId="273E5FF7" w:rsidR="00F369C0" w:rsidRPr="00DF56D7" w:rsidRDefault="009906F1" w:rsidP="00604651">
      <w:pPr>
        <w:pStyle w:val="Heading2"/>
        <w:spacing w:line="240" w:lineRule="auto"/>
        <w:jc w:val="both"/>
        <w:rPr>
          <w:rFonts w:ascii="Times New Roman" w:eastAsiaTheme="minorEastAsia" w:hAnsi="Times New Roman"/>
          <w:b w:val="0"/>
          <w:sz w:val="24"/>
          <w:szCs w:val="24"/>
        </w:rPr>
      </w:pPr>
      <w:r w:rsidRPr="00DF56D7">
        <w:rPr>
          <w:rFonts w:ascii="Times New Roman" w:hAnsi="Times New Roman"/>
          <w:sz w:val="24"/>
          <w:szCs w:val="24"/>
        </w:rPr>
        <w:t>Solution to the Problem</w:t>
      </w:r>
    </w:p>
    <w:p w14:paraId="5525885C" w14:textId="23FAA4A0"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Solution to the Problem The objective of our project is to develop a "</w:t>
      </w:r>
      <w:r w:rsidR="00604651" w:rsidRPr="00DF56D7">
        <w:rPr>
          <w:rFonts w:ascii="Times New Roman" w:hAnsi="Times New Roman" w:cs="Times New Roman"/>
          <w:sz w:val="24"/>
          <w:szCs w:val="24"/>
        </w:rPr>
        <w:t>Rural Digital Empowerment Platform (RDEP)</w:t>
      </w:r>
      <w:r w:rsidRPr="00DF56D7">
        <w:rPr>
          <w:rFonts w:ascii="Times New Roman" w:hAnsi="Times New Roman" w:cs="Times New Roman"/>
          <w:sz w:val="24"/>
          <w:szCs w:val="24"/>
        </w:rPr>
        <w:t>"—an all-in-one mobile and booth-based system designed to solve the key problems faced by rural communities in Bangladesh. The solution will integrate multiple modules including:</w:t>
      </w:r>
    </w:p>
    <w:p w14:paraId="1BED0F3C"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Agri Workforce &amp; Resource Sharing System: </w:t>
      </w:r>
      <w:r w:rsidRPr="00DF56D7">
        <w:rPr>
          <w:rFonts w:ascii="Times New Roman" w:hAnsi="Times New Roman" w:cs="Times New Roman"/>
          <w:sz w:val="24"/>
          <w:szCs w:val="24"/>
        </w:rPr>
        <w:t>Enables farmers and landowners to hire agricultural workers based on demand and seasonality. It also facilitates renting essential farming equipment (Pumps, Tractors) on-demand through a P2P model.</w:t>
      </w:r>
    </w:p>
    <w:p w14:paraId="706E3428"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Crop Disease Detection &amp; Treatment Suggestion: </w:t>
      </w:r>
      <w:r w:rsidRPr="00DF56D7">
        <w:rPr>
          <w:rFonts w:ascii="Times New Roman" w:hAnsi="Times New Roman" w:cs="Times New Roman"/>
          <w:sz w:val="24"/>
          <w:szCs w:val="24"/>
        </w:rPr>
        <w:t>Allows farmers to detect crop diseases using AI-based image recognition via mobile camera and provides instant treatment suggestions with product purchasing options.</w:t>
      </w:r>
    </w:p>
    <w:p w14:paraId="4ED3C7AF"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Rural Women Skill Development &amp; Work-from-Home Platform: </w:t>
      </w:r>
      <w:r w:rsidRPr="00DF56D7">
        <w:rPr>
          <w:rFonts w:ascii="Times New Roman" w:hAnsi="Times New Roman" w:cs="Times New Roman"/>
          <w:sz w:val="24"/>
          <w:szCs w:val="24"/>
        </w:rPr>
        <w:t>Offers video tutorials, a work marketplace, and a product showcase to empower rural women for home-based income opportunities.</w:t>
      </w:r>
    </w:p>
    <w:p w14:paraId="2DA066CF"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Local Transportation Sharing Module:</w:t>
      </w:r>
      <w:r w:rsidRPr="00DF56D7">
        <w:rPr>
          <w:rFonts w:ascii="Times New Roman" w:hAnsi="Times New Roman" w:cs="Times New Roman"/>
          <w:sz w:val="24"/>
          <w:szCs w:val="24"/>
        </w:rPr>
        <w:t xml:space="preserve"> Facilitates van/auto/rickshaw booking services within villages to eliminate transport syndicates and ensure fair pricing.</w:t>
      </w:r>
    </w:p>
    <w:p w14:paraId="7D94CBB1"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Smart Village Booth System:</w:t>
      </w:r>
      <w:r w:rsidRPr="00DF56D7">
        <w:rPr>
          <w:rFonts w:ascii="Times New Roman" w:hAnsi="Times New Roman" w:cs="Times New Roman"/>
          <w:sz w:val="24"/>
          <w:szCs w:val="24"/>
        </w:rPr>
        <w:t xml:space="preserve"> For people who are not comfortable with smartphones, dedicated booths with trained volunteers will assist in availing services at a minimal fee.</w:t>
      </w:r>
    </w:p>
    <w:p w14:paraId="505743DB"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This solution directly addresses societal challenges by creating employment opportunities, eliminating exploitation by middlemen, increasing productivity, and ensuring inclusivity for all levels of users (both tech-literate and illiterate).</w:t>
      </w:r>
    </w:p>
    <w:p w14:paraId="3ED2FA75"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Target Users: Rural farmers, women entrepreneurs, local vehicle owners/drivers, small landowners, village shopkeepers, NGOs, and local union parishads.</w:t>
      </w:r>
    </w:p>
    <w:p w14:paraId="3EDF226F"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 xml:space="preserve">Contribution to Scientific Results: The platform will utilize AI for real-time crop disease detection, optimize resource sharing through dynamic scheduling algorithms, and ensure </w:t>
      </w:r>
      <w:r w:rsidRPr="00DF56D7">
        <w:rPr>
          <w:rFonts w:ascii="Times New Roman" w:hAnsi="Times New Roman" w:cs="Times New Roman"/>
          <w:sz w:val="24"/>
          <w:szCs w:val="24"/>
        </w:rPr>
        <w:lastRenderedPageBreak/>
        <w:t>service inclusivity through hybrid mobile-booth interaction. This integrated ecosystem will showcase a replicable model for rural digitization with significant societal impact.</w:t>
      </w:r>
    </w:p>
    <w:p w14:paraId="1138E48D"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Literature Review: Existing platforms like Krishoker Janala (BRAC) provide agricultural information, and apps like Shohoz serve urban ride-sharing. However, none offer a consolidated solution tailored for rural Bangladesh integrating workforce management, equipment sharing, skill development, and crop diagnosis in a single ecosystem. Our platform will bridge this gap by combining these services, making it a comprehensive solution for rural empowerment.</w:t>
      </w:r>
    </w:p>
    <w:p w14:paraId="1C6C5DC7" w14:textId="77777777" w:rsidR="00FC346E" w:rsidRPr="00DF56D7" w:rsidRDefault="00FC346E" w:rsidP="00FC346E">
      <w:pPr>
        <w:rPr>
          <w:rFonts w:ascii="Times New Roman" w:hAnsi="Times New Roman" w:cs="Times New Roman"/>
          <w:sz w:val="24"/>
          <w:szCs w:val="24"/>
        </w:rPr>
      </w:pPr>
    </w:p>
    <w:p w14:paraId="70CDCFD2" w14:textId="0154FF20" w:rsidR="00753E9A" w:rsidRPr="00DF56D7" w:rsidRDefault="00753E9A" w:rsidP="00C31416">
      <w:pPr>
        <w:pStyle w:val="Heading1"/>
        <w:spacing w:line="240" w:lineRule="auto"/>
        <w:rPr>
          <w:rFonts w:ascii="Times New Roman" w:hAnsi="Times New Roman"/>
          <w:sz w:val="24"/>
          <w:szCs w:val="24"/>
        </w:rPr>
      </w:pPr>
      <w:r w:rsidRPr="00DF56D7">
        <w:rPr>
          <w:rFonts w:ascii="Times New Roman" w:hAnsi="Times New Roman"/>
          <w:sz w:val="24"/>
          <w:szCs w:val="24"/>
        </w:rPr>
        <w:lastRenderedPageBreak/>
        <w:t>SOFTWARE DEVELOPMENT LIFE CYCLE</w:t>
      </w:r>
    </w:p>
    <w:p w14:paraId="22AAB216" w14:textId="04544AE9" w:rsidR="00753E9A" w:rsidRPr="00DF56D7" w:rsidRDefault="00753E9A" w:rsidP="00C31416">
      <w:pPr>
        <w:pStyle w:val="Heading2"/>
        <w:spacing w:line="240" w:lineRule="auto"/>
        <w:rPr>
          <w:rFonts w:ascii="Times New Roman" w:hAnsi="Times New Roman"/>
          <w:sz w:val="24"/>
          <w:szCs w:val="24"/>
        </w:rPr>
      </w:pPr>
      <w:r w:rsidRPr="00DF56D7">
        <w:rPr>
          <w:rFonts w:ascii="Times New Roman" w:hAnsi="Times New Roman"/>
          <w:sz w:val="24"/>
          <w:szCs w:val="24"/>
        </w:rPr>
        <w:t>Process Model</w:t>
      </w:r>
    </w:p>
    <w:p w14:paraId="7301A751" w14:textId="77777777" w:rsidR="00FC346E" w:rsidRPr="00DF56D7" w:rsidRDefault="00FC346E" w:rsidP="00604651">
      <w:pPr>
        <w:pStyle w:val="Heading2"/>
        <w:numPr>
          <w:ilvl w:val="0"/>
          <w:numId w:val="0"/>
        </w:numPr>
        <w:jc w:val="both"/>
        <w:rPr>
          <w:rFonts w:ascii="Times New Roman" w:hAnsi="Times New Roman"/>
          <w:b w:val="0"/>
          <w:bCs/>
          <w:iCs/>
          <w:sz w:val="24"/>
          <w:szCs w:val="24"/>
        </w:rPr>
      </w:pPr>
      <w:r w:rsidRPr="00DF56D7">
        <w:rPr>
          <w:rFonts w:ascii="Times New Roman" w:hAnsi="Times New Roman"/>
          <w:b w:val="0"/>
          <w:bCs/>
          <w:iCs/>
          <w:sz w:val="24"/>
          <w:szCs w:val="24"/>
        </w:rPr>
        <w:t>Process Model Considering the project's complexity, user feedback dependency, and phased development nature, we are selecting the Incremental Process Model. Initially, core functionalities like Agri Workforce &amp; Equipment Sharing will be developed and deployed. Based on feedback, Crop Disease Detection, Women Skill Module, and Transportation Sharing features will be added in successive increments.</w:t>
      </w:r>
    </w:p>
    <w:p w14:paraId="217CBC7F" w14:textId="77777777" w:rsidR="00FC346E" w:rsidRPr="00DF56D7" w:rsidRDefault="00FC346E" w:rsidP="00FC346E">
      <w:pPr>
        <w:pStyle w:val="Heading2"/>
        <w:rPr>
          <w:rFonts w:ascii="Times New Roman" w:hAnsi="Times New Roman"/>
          <w:iCs/>
          <w:sz w:val="24"/>
          <w:szCs w:val="24"/>
        </w:rPr>
      </w:pPr>
      <w:r w:rsidRPr="00DF56D7">
        <w:rPr>
          <w:rFonts w:ascii="Times New Roman" w:hAnsi="Times New Roman"/>
          <w:iCs/>
          <w:sz w:val="24"/>
          <w:szCs w:val="24"/>
        </w:rPr>
        <w:t>Arguments for Model Selection:</w:t>
      </w:r>
    </w:p>
    <w:p w14:paraId="49582788"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Users are diverse (Farmers, Women, Drivers, Booth Operators), so feedback-driven phased development is essential.</w:t>
      </w:r>
    </w:p>
    <w:p w14:paraId="55F16C9D"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Incremental delivery allows critical modules to go live early, ensuring usability and stakeholder engagement.</w:t>
      </w:r>
    </w:p>
    <w:p w14:paraId="29E0A591"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Reduces risk by managing complexity in smaller, manageable releases.</w:t>
      </w:r>
    </w:p>
    <w:p w14:paraId="2A3C800C"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Evidence Supporting Incremental Model:</w:t>
      </w:r>
    </w:p>
    <w:p w14:paraId="6E091410"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Many rural digitization projects (e.g., India's Digital Grameen) successfully adopted incremental models.</w:t>
      </w:r>
    </w:p>
    <w:p w14:paraId="6D53A37E"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High flexibility for change requests post initial deployment.</w:t>
      </w:r>
    </w:p>
    <w:p w14:paraId="5256CDCE" w14:textId="77777777" w:rsidR="00604651"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Early deployment ensures faster validation of real-world use cases.</w:t>
      </w:r>
    </w:p>
    <w:p w14:paraId="62005B3D" w14:textId="28F0E5BE" w:rsidR="00753E9A" w:rsidRPr="00DF56D7" w:rsidRDefault="00753E9A" w:rsidP="00C31416">
      <w:pPr>
        <w:pStyle w:val="Heading2"/>
        <w:spacing w:line="240" w:lineRule="auto"/>
        <w:rPr>
          <w:rFonts w:ascii="Times New Roman" w:hAnsi="Times New Roman"/>
          <w:sz w:val="24"/>
          <w:szCs w:val="24"/>
        </w:rPr>
      </w:pPr>
      <w:r w:rsidRPr="00DF56D7">
        <w:rPr>
          <w:rFonts w:ascii="Times New Roman" w:hAnsi="Times New Roman"/>
          <w:sz w:val="24"/>
          <w:szCs w:val="24"/>
        </w:rPr>
        <w:t>Project Rol</w:t>
      </w:r>
      <w:r w:rsidR="00263B4B" w:rsidRPr="00DF56D7">
        <w:rPr>
          <w:rFonts w:ascii="Times New Roman" w:hAnsi="Times New Roman"/>
          <w:sz w:val="24"/>
          <w:szCs w:val="24"/>
        </w:rPr>
        <w:t>e</w:t>
      </w:r>
      <w:r w:rsidRPr="00DF56D7">
        <w:rPr>
          <w:rFonts w:ascii="Times New Roman" w:hAnsi="Times New Roman"/>
          <w:sz w:val="24"/>
          <w:szCs w:val="24"/>
        </w:rPr>
        <w:t xml:space="preserve"> Identification and Responsibilities</w:t>
      </w:r>
    </w:p>
    <w:p w14:paraId="42872D9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Project Manager – Oversee entire project development, communication with stakeholders, timeline management.</w:t>
      </w:r>
    </w:p>
    <w:p w14:paraId="56EE069A"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Requirement Analyst – Collect requirements from rural users, NGO workers, and union parishad officials.</w:t>
      </w:r>
    </w:p>
    <w:p w14:paraId="0480139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System Architect – Design system architecture including Mobile App, Booth Kiosk System, Backend APIs.</w:t>
      </w:r>
    </w:p>
    <w:p w14:paraId="407D6DCA"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UI/UX Designer – Design user-friendly interfaces suitable for rural users with minimal tech literacy.</w:t>
      </w:r>
    </w:p>
    <w:p w14:paraId="26E9AC9C"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Mobile App Developer – Develop Android application ensuring offline capabilities.</w:t>
      </w:r>
    </w:p>
    <w:p w14:paraId="6D8FA86C"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Backend Developer – API development, database design, and integration of AI microservices.</w:t>
      </w:r>
    </w:p>
    <w:p w14:paraId="3B3D2993"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AI Developer – Build and integrate crop disease detection module.</w:t>
      </w:r>
    </w:p>
    <w:p w14:paraId="3470CD6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lastRenderedPageBreak/>
        <w:t>Booth Volunteer Trainer – Prepare training modules and workshops for booth operators.</w:t>
      </w:r>
    </w:p>
    <w:p w14:paraId="6685FDC7"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QA Tester – Ensure functionality testing with real users and validate usability.</w:t>
      </w:r>
    </w:p>
    <w:p w14:paraId="3D65AF0F" w14:textId="6D60F78D" w:rsid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Deployment &amp; Support Engineer – Handle deployment in village booths and ensure ongoing support.</w:t>
      </w:r>
    </w:p>
    <w:p w14:paraId="3C05CDF7" w14:textId="77777777" w:rsidR="00DF56D7" w:rsidRDefault="00DF56D7">
      <w:pPr>
        <w:rPr>
          <w:rFonts w:ascii="Times New Roman" w:eastAsia="Times New Roman" w:hAnsi="Times New Roman" w:cs="Times New Roman"/>
          <w:bCs/>
          <w:iCs/>
          <w:sz w:val="24"/>
          <w:szCs w:val="24"/>
        </w:rPr>
      </w:pPr>
      <w:r>
        <w:rPr>
          <w:rFonts w:ascii="Times New Roman" w:hAnsi="Times New Roman"/>
          <w:b/>
          <w:bCs/>
          <w:iCs/>
          <w:sz w:val="24"/>
          <w:szCs w:val="24"/>
        </w:rPr>
        <w:br w:type="page"/>
      </w:r>
    </w:p>
    <w:p w14:paraId="0E6888C6" w14:textId="242C5B05" w:rsidR="00D405B5" w:rsidRPr="00DF56D7" w:rsidRDefault="006A191F" w:rsidP="00D405B5">
      <w:pPr>
        <w:jc w:val="center"/>
        <w:rPr>
          <w:rFonts w:ascii="Times New Roman" w:hAnsi="Times New Roman" w:cs="Times New Roman"/>
          <w:b/>
          <w:bCs/>
          <w:sz w:val="24"/>
          <w:szCs w:val="24"/>
        </w:rPr>
      </w:pPr>
      <w:r w:rsidRPr="00DF56D7">
        <w:rPr>
          <w:rFonts w:ascii="Times New Roman" w:hAnsi="Times New Roman" w:cs="Times New Roman"/>
          <w:b/>
          <w:bCs/>
          <w:sz w:val="24"/>
          <w:szCs w:val="24"/>
          <w:u w:val="single"/>
        </w:rPr>
        <w:lastRenderedPageBreak/>
        <w:t>Class Diagram</w:t>
      </w:r>
    </w:p>
    <w:p w14:paraId="796864E8" w14:textId="4244AFD9" w:rsidR="006A191F" w:rsidRPr="00DF56D7" w:rsidRDefault="00DD2B75" w:rsidP="00D405B5">
      <w:pPr>
        <w:jc w:val="center"/>
        <w:rPr>
          <w:rFonts w:ascii="Times New Roman" w:hAnsi="Times New Roman" w:cs="Times New Roman"/>
          <w:b/>
          <w:bCs/>
          <w:sz w:val="24"/>
          <w:szCs w:val="24"/>
        </w:rPr>
      </w:pPr>
      <w:r w:rsidRPr="00DF56D7">
        <w:rPr>
          <w:rFonts w:ascii="Times New Roman" w:hAnsi="Times New Roman" w:cs="Times New Roman"/>
          <w:b/>
          <w:bCs/>
          <w:noProof/>
          <w:sz w:val="24"/>
          <w:szCs w:val="24"/>
        </w:rPr>
        <w:drawing>
          <wp:inline distT="0" distB="0" distL="0" distR="0" wp14:anchorId="601AF963" wp14:editId="1685B1F4">
            <wp:extent cx="5731510" cy="3937000"/>
            <wp:effectExtent l="0" t="0" r="2540" b="6350"/>
            <wp:docPr id="322305701" name="Picture 1" descr="A computer screen 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05701" name="Picture 1" descr="A computer screen shot of a computer flowchart&#10;&#10;AI-generated content may be incorrect."/>
                    <pic:cNvPicPr/>
                  </pic:nvPicPr>
                  <pic:blipFill>
                    <a:blip r:embed="rId12"/>
                    <a:stretch>
                      <a:fillRect/>
                    </a:stretch>
                  </pic:blipFill>
                  <pic:spPr>
                    <a:xfrm>
                      <a:off x="0" y="0"/>
                      <a:ext cx="5731510" cy="3937000"/>
                    </a:xfrm>
                    <a:prstGeom prst="rect">
                      <a:avLst/>
                    </a:prstGeom>
                  </pic:spPr>
                </pic:pic>
              </a:graphicData>
            </a:graphic>
          </wp:inline>
        </w:drawing>
      </w:r>
    </w:p>
    <w:p w14:paraId="5B53C036" w14:textId="2208A799" w:rsidR="00D405B5" w:rsidRPr="00DF56D7" w:rsidRDefault="00D405B5" w:rsidP="00D405B5">
      <w:pPr>
        <w:jc w:val="center"/>
        <w:rPr>
          <w:rFonts w:ascii="Times New Roman" w:hAnsi="Times New Roman" w:cs="Times New Roman"/>
          <w:b/>
          <w:bCs/>
          <w:sz w:val="24"/>
          <w:szCs w:val="24"/>
          <w:u w:val="single"/>
        </w:rPr>
      </w:pPr>
    </w:p>
    <w:p w14:paraId="3458195A" w14:textId="76F5202E" w:rsidR="00336D4A" w:rsidRPr="00DF56D7" w:rsidRDefault="00DF56D7" w:rsidP="00DF56D7">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t>Data Flow Diagram (DFD)</w:t>
      </w:r>
    </w:p>
    <w:p w14:paraId="24EF5146" w14:textId="0CFC71E8" w:rsidR="00336D4A" w:rsidRPr="00DF56D7" w:rsidRDefault="00DF56D7" w:rsidP="00EA3D0F">
      <w:pPr>
        <w:jc w:val="center"/>
        <w:rPr>
          <w:rFonts w:ascii="Times New Roman" w:hAnsi="Times New Roman" w:cs="Times New Roman"/>
          <w:b/>
          <w:bCs/>
          <w:sz w:val="24"/>
          <w:szCs w:val="24"/>
          <w:u w:val="single"/>
        </w:rPr>
      </w:pPr>
      <w:r w:rsidRPr="00DF56D7">
        <w:rPr>
          <w:rFonts w:ascii="Times New Roman" w:hAnsi="Times New Roman" w:cs="Times New Roman"/>
          <w:noProof/>
          <w:sz w:val="24"/>
          <w:szCs w:val="24"/>
        </w:rPr>
        <w:drawing>
          <wp:inline distT="0" distB="0" distL="0" distR="0" wp14:anchorId="4BAA765F" wp14:editId="5C45233A">
            <wp:extent cx="5731510" cy="1293495"/>
            <wp:effectExtent l="0" t="0" r="2540" b="1905"/>
            <wp:docPr id="1497382904" name="Picture 2"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904" name="Picture 2" descr="A diagram of a busin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93495"/>
                    </a:xfrm>
                    <a:prstGeom prst="rect">
                      <a:avLst/>
                    </a:prstGeom>
                    <a:noFill/>
                    <a:ln>
                      <a:noFill/>
                    </a:ln>
                  </pic:spPr>
                </pic:pic>
              </a:graphicData>
            </a:graphic>
          </wp:inline>
        </w:drawing>
      </w:r>
    </w:p>
    <w:p w14:paraId="04F63659" w14:textId="77777777" w:rsidR="00336D4A" w:rsidRPr="00DF56D7" w:rsidRDefault="00336D4A" w:rsidP="00EA3D0F">
      <w:pPr>
        <w:jc w:val="center"/>
        <w:rPr>
          <w:rFonts w:ascii="Times New Roman" w:hAnsi="Times New Roman" w:cs="Times New Roman"/>
          <w:b/>
          <w:bCs/>
          <w:sz w:val="24"/>
          <w:szCs w:val="24"/>
          <w:u w:val="single"/>
        </w:rPr>
      </w:pPr>
    </w:p>
    <w:p w14:paraId="47A0F0CD" w14:textId="77777777" w:rsidR="00336D4A" w:rsidRPr="00DF56D7" w:rsidRDefault="00336D4A" w:rsidP="00EA3D0F">
      <w:pPr>
        <w:jc w:val="center"/>
        <w:rPr>
          <w:rFonts w:ascii="Times New Roman" w:hAnsi="Times New Roman" w:cs="Times New Roman"/>
          <w:b/>
          <w:bCs/>
          <w:sz w:val="24"/>
          <w:szCs w:val="24"/>
          <w:u w:val="single"/>
        </w:rPr>
      </w:pPr>
    </w:p>
    <w:p w14:paraId="0F115527" w14:textId="77777777" w:rsidR="00336D4A" w:rsidRPr="00DF56D7" w:rsidRDefault="00336D4A" w:rsidP="00EA3D0F">
      <w:pPr>
        <w:jc w:val="center"/>
        <w:rPr>
          <w:rFonts w:ascii="Times New Roman" w:hAnsi="Times New Roman" w:cs="Times New Roman"/>
          <w:b/>
          <w:bCs/>
          <w:sz w:val="24"/>
          <w:szCs w:val="24"/>
          <w:u w:val="single"/>
        </w:rPr>
      </w:pPr>
    </w:p>
    <w:p w14:paraId="3E9B73B3" w14:textId="77777777" w:rsidR="00336D4A" w:rsidRPr="00DF56D7" w:rsidRDefault="00336D4A" w:rsidP="00EA3D0F">
      <w:pPr>
        <w:jc w:val="center"/>
        <w:rPr>
          <w:rFonts w:ascii="Times New Roman" w:hAnsi="Times New Roman" w:cs="Times New Roman"/>
          <w:b/>
          <w:bCs/>
          <w:sz w:val="24"/>
          <w:szCs w:val="24"/>
          <w:u w:val="single"/>
        </w:rPr>
      </w:pPr>
    </w:p>
    <w:p w14:paraId="11E3820D" w14:textId="77777777" w:rsidR="00336D4A" w:rsidRPr="00DF56D7" w:rsidRDefault="00336D4A" w:rsidP="00EA3D0F">
      <w:pPr>
        <w:jc w:val="center"/>
        <w:rPr>
          <w:rFonts w:ascii="Times New Roman" w:hAnsi="Times New Roman" w:cs="Times New Roman"/>
          <w:b/>
          <w:bCs/>
          <w:sz w:val="24"/>
          <w:szCs w:val="24"/>
          <w:u w:val="single"/>
        </w:rPr>
      </w:pPr>
    </w:p>
    <w:p w14:paraId="1F85B518" w14:textId="77777777" w:rsidR="00336D4A" w:rsidRPr="00DF56D7" w:rsidRDefault="00336D4A" w:rsidP="00EA3D0F">
      <w:pPr>
        <w:jc w:val="center"/>
        <w:rPr>
          <w:rFonts w:ascii="Times New Roman" w:hAnsi="Times New Roman" w:cs="Times New Roman"/>
          <w:b/>
          <w:bCs/>
          <w:sz w:val="24"/>
          <w:szCs w:val="24"/>
          <w:u w:val="single"/>
        </w:rPr>
      </w:pPr>
    </w:p>
    <w:p w14:paraId="5FB2A881" w14:textId="77777777" w:rsidR="00336D4A" w:rsidRPr="00DF56D7" w:rsidRDefault="00336D4A" w:rsidP="00EA3D0F">
      <w:pPr>
        <w:jc w:val="center"/>
        <w:rPr>
          <w:rFonts w:ascii="Times New Roman" w:hAnsi="Times New Roman" w:cs="Times New Roman"/>
          <w:b/>
          <w:bCs/>
          <w:sz w:val="24"/>
          <w:szCs w:val="24"/>
          <w:u w:val="single"/>
        </w:rPr>
      </w:pPr>
    </w:p>
    <w:p w14:paraId="011EDB5A" w14:textId="75F376D8" w:rsidR="00D405B5" w:rsidRPr="00DF56D7" w:rsidRDefault="00E62CE4" w:rsidP="00EA3D0F">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lastRenderedPageBreak/>
        <w:t>Activity Diagram</w:t>
      </w:r>
    </w:p>
    <w:p w14:paraId="6554E482" w14:textId="481F33C4" w:rsidR="00D405B5" w:rsidRPr="00DF56D7" w:rsidRDefault="001E6632" w:rsidP="00EA3D0F">
      <w:pPr>
        <w:jc w:val="center"/>
        <w:rPr>
          <w:rFonts w:ascii="Times New Roman" w:hAnsi="Times New Roman" w:cs="Times New Roman"/>
          <w:b/>
          <w:bCs/>
          <w:sz w:val="24"/>
          <w:szCs w:val="24"/>
          <w:u w:val="single"/>
        </w:rPr>
      </w:pPr>
      <w:r w:rsidRPr="00DF56D7">
        <w:rPr>
          <w:rFonts w:ascii="Times New Roman" w:hAnsi="Times New Roman" w:cs="Times New Roman"/>
          <w:b/>
          <w:bCs/>
          <w:noProof/>
          <w:sz w:val="24"/>
          <w:szCs w:val="24"/>
          <w:u w:val="single"/>
        </w:rPr>
        <w:drawing>
          <wp:inline distT="0" distB="0" distL="0" distR="0" wp14:anchorId="7011C030" wp14:editId="0CC489D6">
            <wp:extent cx="5731510" cy="4370070"/>
            <wp:effectExtent l="0" t="0" r="2540" b="0"/>
            <wp:docPr id="1483321532" name="Picture 1" descr="A diagram of a f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1532" name="Picture 1" descr="A diagram of a farm&#10;&#10;AI-generated content may be incorrect."/>
                    <pic:cNvPicPr/>
                  </pic:nvPicPr>
                  <pic:blipFill>
                    <a:blip r:embed="rId14"/>
                    <a:stretch>
                      <a:fillRect/>
                    </a:stretch>
                  </pic:blipFill>
                  <pic:spPr>
                    <a:xfrm>
                      <a:off x="0" y="0"/>
                      <a:ext cx="5731510" cy="4370070"/>
                    </a:xfrm>
                    <a:prstGeom prst="rect">
                      <a:avLst/>
                    </a:prstGeom>
                  </pic:spPr>
                </pic:pic>
              </a:graphicData>
            </a:graphic>
          </wp:inline>
        </w:drawing>
      </w:r>
    </w:p>
    <w:p w14:paraId="45DB0969" w14:textId="77777777" w:rsidR="00956A7D" w:rsidRPr="00DF56D7" w:rsidRDefault="00956A7D" w:rsidP="00947BF6">
      <w:pPr>
        <w:rPr>
          <w:rFonts w:ascii="Times New Roman" w:hAnsi="Times New Roman" w:cs="Times New Roman"/>
          <w:b/>
          <w:bCs/>
          <w:sz w:val="24"/>
          <w:szCs w:val="24"/>
          <w:u w:val="single"/>
        </w:rPr>
      </w:pPr>
    </w:p>
    <w:p w14:paraId="398D84F7" w14:textId="60BFC574" w:rsidR="00153667" w:rsidRPr="00DF56D7" w:rsidRDefault="00EA3D0F" w:rsidP="00153667">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t>UI / UX Design</w:t>
      </w:r>
    </w:p>
    <w:p w14:paraId="4E4327BB" w14:textId="77777777" w:rsidR="00EA3D0F" w:rsidRPr="00DF56D7" w:rsidRDefault="002C229B" w:rsidP="0051030C">
      <w:pPr>
        <w:suppressAutoHyphens/>
        <w:spacing w:after="0"/>
        <w:jc w:val="center"/>
        <w:rPr>
          <w:rFonts w:ascii="Times New Roman" w:hAnsi="Times New Roman" w:cs="Times New Roman"/>
          <w:b/>
          <w:color w:val="000000" w:themeColor="text1"/>
          <w:sz w:val="24"/>
          <w:szCs w:val="24"/>
          <w:u w:val="single"/>
        </w:rPr>
      </w:pPr>
      <w:r w:rsidRPr="00DF56D7">
        <w:rPr>
          <w:rFonts w:ascii="Times New Roman" w:hAnsi="Times New Roman" w:cs="Times New Roman"/>
          <w:noProof/>
          <w:sz w:val="24"/>
          <w:szCs w:val="24"/>
        </w:rPr>
        <w:drawing>
          <wp:inline distT="0" distB="0" distL="0" distR="0" wp14:anchorId="1773AFBA" wp14:editId="552601F5">
            <wp:extent cx="5718866" cy="3215640"/>
            <wp:effectExtent l="0" t="0" r="0" b="3810"/>
            <wp:docPr id="1200606735"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6735" name="Picture 3" descr="A screenshot of a login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866" cy="3215640"/>
                    </a:xfrm>
                    <a:prstGeom prst="rect">
                      <a:avLst/>
                    </a:prstGeom>
                    <a:noFill/>
                    <a:ln>
                      <a:noFill/>
                    </a:ln>
                  </pic:spPr>
                </pic:pic>
              </a:graphicData>
            </a:graphic>
          </wp:inline>
        </w:drawing>
      </w:r>
    </w:p>
    <w:p w14:paraId="25837143" w14:textId="722EB293" w:rsidR="00EA3D0F"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Form-2:</w:t>
      </w:r>
    </w:p>
    <w:p w14:paraId="7FE04B76" w14:textId="01580A67" w:rsidR="00E87A0B" w:rsidRPr="00DF56D7" w:rsidRDefault="002C229B" w:rsidP="0051030C">
      <w:pPr>
        <w:suppressAutoHyphens/>
        <w:spacing w:after="0"/>
        <w:jc w:val="center"/>
        <w:rPr>
          <w:rFonts w:ascii="Times New Roman" w:hAnsi="Times New Roman" w:cs="Times New Roman"/>
          <w:b/>
          <w:color w:val="000000" w:themeColor="text1"/>
          <w:sz w:val="24"/>
          <w:szCs w:val="24"/>
          <w:u w:val="single"/>
        </w:rPr>
      </w:pPr>
      <w:r w:rsidRPr="00DF56D7">
        <w:rPr>
          <w:rFonts w:ascii="Times New Roman" w:hAnsi="Times New Roman" w:cs="Times New Roman"/>
          <w:noProof/>
          <w:sz w:val="24"/>
          <w:szCs w:val="24"/>
        </w:rPr>
        <w:drawing>
          <wp:inline distT="0" distB="0" distL="0" distR="0" wp14:anchorId="2303502C" wp14:editId="3BC9BD05">
            <wp:extent cx="5719054" cy="3169920"/>
            <wp:effectExtent l="0" t="0" r="8255" b="6985"/>
            <wp:docPr id="1809304808"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04808" name="Picture 2"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054" cy="3169920"/>
                    </a:xfrm>
                    <a:prstGeom prst="rect">
                      <a:avLst/>
                    </a:prstGeom>
                    <a:noFill/>
                    <a:ln>
                      <a:noFill/>
                    </a:ln>
                  </pic:spPr>
                </pic:pic>
              </a:graphicData>
            </a:graphic>
          </wp:inline>
        </w:drawing>
      </w:r>
    </w:p>
    <w:p w14:paraId="19494774" w14:textId="77777777" w:rsidR="001C79DC" w:rsidRDefault="001C79DC" w:rsidP="0051030C">
      <w:pPr>
        <w:suppressAutoHyphens/>
        <w:spacing w:after="0"/>
        <w:jc w:val="both"/>
        <w:rPr>
          <w:rFonts w:ascii="Times New Roman" w:hAnsi="Times New Roman" w:cs="Times New Roman"/>
          <w:noProof/>
          <w:sz w:val="24"/>
          <w:szCs w:val="24"/>
        </w:rPr>
      </w:pPr>
    </w:p>
    <w:p w14:paraId="2E370684" w14:textId="4DD08141" w:rsidR="00153667"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Form-3:</w:t>
      </w:r>
    </w:p>
    <w:p w14:paraId="3FDB1B89" w14:textId="02871ADA" w:rsidR="001C79DC" w:rsidRPr="00DF56D7" w:rsidRDefault="00DF56D7">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141DD83E" wp14:editId="57FD7B18">
            <wp:extent cx="5728662" cy="3215640"/>
            <wp:effectExtent l="0" t="0" r="5715" b="3810"/>
            <wp:docPr id="850063102"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3102" name="Picture 1" descr="A screenshot of a login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181" cy="3219299"/>
                    </a:xfrm>
                    <a:prstGeom prst="rect">
                      <a:avLst/>
                    </a:prstGeom>
                    <a:noFill/>
                    <a:ln>
                      <a:noFill/>
                    </a:ln>
                  </pic:spPr>
                </pic:pic>
              </a:graphicData>
            </a:graphic>
          </wp:inline>
        </w:drawing>
      </w:r>
      <w:r w:rsidR="001C79DC" w:rsidRPr="00DF56D7">
        <w:rPr>
          <w:rFonts w:ascii="Times New Roman" w:hAnsi="Times New Roman" w:cs="Times New Roman"/>
          <w:noProof/>
          <w:sz w:val="24"/>
          <w:szCs w:val="24"/>
        </w:rPr>
        <w:br w:type="page"/>
      </w:r>
    </w:p>
    <w:p w14:paraId="753A26FF" w14:textId="2AEDAEA4" w:rsidR="001C79DC"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Form-4:</w:t>
      </w:r>
    </w:p>
    <w:p w14:paraId="68ACC76C" w14:textId="4AF94420" w:rsidR="001C79DC" w:rsidRPr="00DF56D7" w:rsidRDefault="00EA3D0F">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57B75DE2" wp14:editId="21EA7CFD">
            <wp:extent cx="5731510" cy="3528695"/>
            <wp:effectExtent l="0" t="0" r="2540" b="0"/>
            <wp:docPr id="1566129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9258" name="Picture 1" descr="A screenshot of a computer&#10;&#10;AI-generated content may be incorrect."/>
                    <pic:cNvPicPr/>
                  </pic:nvPicPr>
                  <pic:blipFill>
                    <a:blip r:embed="rId18"/>
                    <a:stretch>
                      <a:fillRect/>
                    </a:stretch>
                  </pic:blipFill>
                  <pic:spPr>
                    <a:xfrm>
                      <a:off x="0" y="0"/>
                      <a:ext cx="5731510" cy="3528695"/>
                    </a:xfrm>
                    <a:prstGeom prst="rect">
                      <a:avLst/>
                    </a:prstGeom>
                  </pic:spPr>
                </pic:pic>
              </a:graphicData>
            </a:graphic>
          </wp:inline>
        </w:drawing>
      </w:r>
    </w:p>
    <w:p w14:paraId="59D1DE0B" w14:textId="77777777" w:rsidR="00153667" w:rsidRDefault="00153667" w:rsidP="00153667">
      <w:pPr>
        <w:suppressAutoHyphens/>
        <w:spacing w:after="0"/>
        <w:rPr>
          <w:rFonts w:ascii="Times New Roman" w:hAnsi="Times New Roman" w:cs="Times New Roman"/>
          <w:b/>
          <w:color w:val="000000" w:themeColor="text1"/>
          <w:sz w:val="24"/>
          <w:szCs w:val="24"/>
        </w:rPr>
      </w:pPr>
    </w:p>
    <w:p w14:paraId="7C3486AF" w14:textId="2F06B3C5" w:rsidR="001C79DC"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Form-5:</w:t>
      </w:r>
    </w:p>
    <w:p w14:paraId="34367D61" w14:textId="0D08E696" w:rsidR="00153667" w:rsidRPr="00DF56D7" w:rsidRDefault="00153667">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2982C842" wp14:editId="6980F654">
            <wp:extent cx="5731510" cy="3540125"/>
            <wp:effectExtent l="0" t="0" r="2540" b="3175"/>
            <wp:docPr id="757454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4955" name="Picture 1" descr="A screenshot of a computer&#10;&#10;AI-generated content may be incorrect."/>
                    <pic:cNvPicPr/>
                  </pic:nvPicPr>
                  <pic:blipFill>
                    <a:blip r:embed="rId19"/>
                    <a:stretch>
                      <a:fillRect/>
                    </a:stretch>
                  </pic:blipFill>
                  <pic:spPr>
                    <a:xfrm>
                      <a:off x="0" y="0"/>
                      <a:ext cx="5731510" cy="3540125"/>
                    </a:xfrm>
                    <a:prstGeom prst="rect">
                      <a:avLst/>
                    </a:prstGeom>
                  </pic:spPr>
                </pic:pic>
              </a:graphicData>
            </a:graphic>
          </wp:inline>
        </w:drawing>
      </w:r>
    </w:p>
    <w:p w14:paraId="0DCCD47E" w14:textId="7B51A3DD" w:rsidR="00153667" w:rsidRDefault="00153667">
      <w:pPr>
        <w:rPr>
          <w:rFonts w:ascii="Times New Roman" w:hAnsi="Times New Roman" w:cs="Times New Roman"/>
          <w:noProof/>
          <w:sz w:val="24"/>
          <w:szCs w:val="24"/>
        </w:rPr>
      </w:pPr>
      <w:r>
        <w:rPr>
          <w:rFonts w:ascii="Times New Roman" w:hAnsi="Times New Roman" w:cs="Times New Roman"/>
          <w:noProof/>
          <w:sz w:val="24"/>
          <w:szCs w:val="24"/>
        </w:rPr>
        <w:br w:type="page"/>
      </w:r>
    </w:p>
    <w:p w14:paraId="6C6011B1" w14:textId="34B47A12" w:rsidR="007C37E1" w:rsidRPr="00DF56D7" w:rsidRDefault="007C37E1" w:rsidP="007C37E1">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lastRenderedPageBreak/>
        <w:t>Scheduling</w:t>
      </w:r>
      <w:r w:rsidR="009C0CFC" w:rsidRPr="00DF56D7">
        <w:rPr>
          <w:rFonts w:ascii="Times New Roman" w:hAnsi="Times New Roman" w:cs="Times New Roman"/>
          <w:b/>
          <w:bCs/>
          <w:noProof/>
          <w:sz w:val="24"/>
          <w:szCs w:val="24"/>
          <w:u w:val="single"/>
        </w:rPr>
        <w:t xml:space="preserve"> (Gantt chart)</w:t>
      </w:r>
    </w:p>
    <w:p w14:paraId="06688B88" w14:textId="4262C254" w:rsidR="009C0CFC" w:rsidRPr="00DF56D7" w:rsidRDefault="009C0CFC" w:rsidP="007C37E1">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drawing>
          <wp:inline distT="0" distB="0" distL="0" distR="0" wp14:anchorId="61C5D825" wp14:editId="7DBE1600">
            <wp:extent cx="5731510" cy="2529840"/>
            <wp:effectExtent l="0" t="0" r="2540" b="3810"/>
            <wp:docPr id="1321693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3252" name="Picture 1" descr="A screenshot of a computer&#10;&#10;AI-generated content may be incorrect."/>
                    <pic:cNvPicPr/>
                  </pic:nvPicPr>
                  <pic:blipFill>
                    <a:blip r:embed="rId20"/>
                    <a:stretch>
                      <a:fillRect/>
                    </a:stretch>
                  </pic:blipFill>
                  <pic:spPr>
                    <a:xfrm>
                      <a:off x="0" y="0"/>
                      <a:ext cx="5731510" cy="2529840"/>
                    </a:xfrm>
                    <a:prstGeom prst="rect">
                      <a:avLst/>
                    </a:prstGeom>
                  </pic:spPr>
                </pic:pic>
              </a:graphicData>
            </a:graphic>
          </wp:inline>
        </w:drawing>
      </w:r>
    </w:p>
    <w:p w14:paraId="0151FFBD" w14:textId="0DEA0F9A" w:rsidR="009C0CFC" w:rsidRPr="00DF56D7" w:rsidRDefault="00B37806" w:rsidP="00A61E26">
      <w:pPr>
        <w:jc w:val="cente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48C65FAD" wp14:editId="51991753">
            <wp:extent cx="5731510" cy="2853055"/>
            <wp:effectExtent l="0" t="0" r="2540" b="4445"/>
            <wp:docPr id="870516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6E16B81F" w14:textId="042226EF" w:rsidR="00153667" w:rsidRDefault="00153667">
      <w:pPr>
        <w:rPr>
          <w:rFonts w:ascii="Times New Roman" w:hAnsi="Times New Roman" w:cs="Times New Roman"/>
          <w:noProof/>
          <w:sz w:val="24"/>
          <w:szCs w:val="24"/>
        </w:rPr>
      </w:pPr>
      <w:r>
        <w:rPr>
          <w:rFonts w:ascii="Times New Roman" w:hAnsi="Times New Roman" w:cs="Times New Roman"/>
          <w:noProof/>
          <w:sz w:val="24"/>
          <w:szCs w:val="24"/>
        </w:rPr>
        <w:br w:type="page"/>
      </w:r>
    </w:p>
    <w:p w14:paraId="0CB1302F" w14:textId="560A4901" w:rsidR="001C79DC" w:rsidRPr="00DF56D7" w:rsidRDefault="001C79DC" w:rsidP="00153667">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lastRenderedPageBreak/>
        <w:t>Effort Estimation (CoCoMO)</w:t>
      </w:r>
    </w:p>
    <w:tbl>
      <w:tblPr>
        <w:tblStyle w:val="TableGrid"/>
        <w:tblW w:w="0" w:type="auto"/>
        <w:jc w:val="center"/>
        <w:tblLook w:val="04A0" w:firstRow="1" w:lastRow="0" w:firstColumn="1" w:lastColumn="0" w:noHBand="0" w:noVBand="1"/>
      </w:tblPr>
      <w:tblGrid>
        <w:gridCol w:w="2639"/>
        <w:gridCol w:w="2639"/>
        <w:gridCol w:w="1122"/>
        <w:gridCol w:w="2478"/>
      </w:tblGrid>
      <w:tr w:rsidR="001C79DC" w:rsidRPr="00DF56D7" w14:paraId="32EDFB9C" w14:textId="77777777" w:rsidTr="00BE70FF">
        <w:trPr>
          <w:trHeight w:val="440"/>
          <w:jc w:val="center"/>
        </w:trPr>
        <w:tc>
          <w:tcPr>
            <w:tcW w:w="2639" w:type="dxa"/>
          </w:tcPr>
          <w:p w14:paraId="179948EC"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Project Type</w:t>
            </w:r>
          </w:p>
        </w:tc>
        <w:tc>
          <w:tcPr>
            <w:tcW w:w="2639" w:type="dxa"/>
          </w:tcPr>
          <w:p w14:paraId="6E8F341D"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Coefficient Factor</w:t>
            </w:r>
          </w:p>
        </w:tc>
        <w:tc>
          <w:tcPr>
            <w:tcW w:w="1122" w:type="dxa"/>
          </w:tcPr>
          <w:p w14:paraId="06CF2716"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P</w:t>
            </w:r>
          </w:p>
        </w:tc>
        <w:tc>
          <w:tcPr>
            <w:tcW w:w="2478" w:type="dxa"/>
          </w:tcPr>
          <w:p w14:paraId="541B35DB"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T</w:t>
            </w:r>
          </w:p>
        </w:tc>
      </w:tr>
      <w:tr w:rsidR="001C79DC" w:rsidRPr="00DF56D7" w14:paraId="39A5C598" w14:textId="77777777" w:rsidTr="001C79DC">
        <w:trPr>
          <w:trHeight w:val="336"/>
          <w:jc w:val="center"/>
        </w:trPr>
        <w:tc>
          <w:tcPr>
            <w:tcW w:w="2639" w:type="dxa"/>
          </w:tcPr>
          <w:p w14:paraId="6EDA5C79"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Organic</w:t>
            </w:r>
          </w:p>
        </w:tc>
        <w:tc>
          <w:tcPr>
            <w:tcW w:w="2639" w:type="dxa"/>
          </w:tcPr>
          <w:p w14:paraId="4A1A6EC4"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2.4</w:t>
            </w:r>
          </w:p>
        </w:tc>
        <w:tc>
          <w:tcPr>
            <w:tcW w:w="1122" w:type="dxa"/>
          </w:tcPr>
          <w:p w14:paraId="731822C0"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1.05</w:t>
            </w:r>
          </w:p>
        </w:tc>
        <w:tc>
          <w:tcPr>
            <w:tcW w:w="2478" w:type="dxa"/>
          </w:tcPr>
          <w:p w14:paraId="7FFA1FE0"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0.38</w:t>
            </w:r>
          </w:p>
        </w:tc>
      </w:tr>
      <w:tr w:rsidR="001C79DC" w:rsidRPr="00DF56D7" w14:paraId="0B53041B" w14:textId="77777777" w:rsidTr="001C79DC">
        <w:trPr>
          <w:trHeight w:val="318"/>
          <w:jc w:val="center"/>
        </w:trPr>
        <w:tc>
          <w:tcPr>
            <w:tcW w:w="2639" w:type="dxa"/>
          </w:tcPr>
          <w:p w14:paraId="279A1D61"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Semi-detached</w:t>
            </w:r>
          </w:p>
        </w:tc>
        <w:tc>
          <w:tcPr>
            <w:tcW w:w="2639" w:type="dxa"/>
          </w:tcPr>
          <w:p w14:paraId="5E65DED0"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3.0</w:t>
            </w:r>
          </w:p>
        </w:tc>
        <w:tc>
          <w:tcPr>
            <w:tcW w:w="1122" w:type="dxa"/>
          </w:tcPr>
          <w:p w14:paraId="0521C3D5"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1.12</w:t>
            </w:r>
          </w:p>
        </w:tc>
        <w:tc>
          <w:tcPr>
            <w:tcW w:w="2478" w:type="dxa"/>
          </w:tcPr>
          <w:p w14:paraId="7B6275ED"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0.35</w:t>
            </w:r>
          </w:p>
        </w:tc>
      </w:tr>
      <w:tr w:rsidR="001C79DC" w:rsidRPr="00DF56D7" w14:paraId="78AF1227" w14:textId="77777777" w:rsidTr="001C79DC">
        <w:trPr>
          <w:trHeight w:val="318"/>
          <w:jc w:val="center"/>
        </w:trPr>
        <w:tc>
          <w:tcPr>
            <w:tcW w:w="2639" w:type="dxa"/>
          </w:tcPr>
          <w:p w14:paraId="0AD12ECB"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Embedded</w:t>
            </w:r>
          </w:p>
        </w:tc>
        <w:tc>
          <w:tcPr>
            <w:tcW w:w="2639" w:type="dxa"/>
          </w:tcPr>
          <w:p w14:paraId="15FCD0F4"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3.6</w:t>
            </w:r>
          </w:p>
        </w:tc>
        <w:tc>
          <w:tcPr>
            <w:tcW w:w="1122" w:type="dxa"/>
          </w:tcPr>
          <w:p w14:paraId="1EE8E4C1"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1.20</w:t>
            </w:r>
          </w:p>
        </w:tc>
        <w:tc>
          <w:tcPr>
            <w:tcW w:w="2478" w:type="dxa"/>
          </w:tcPr>
          <w:p w14:paraId="679C77DC" w14:textId="77777777" w:rsidR="001C79DC" w:rsidRPr="00DF56D7" w:rsidRDefault="001C79DC" w:rsidP="00E0679A">
            <w:pPr>
              <w:rPr>
                <w:rFonts w:ascii="Times New Roman" w:hAnsi="Times New Roman" w:cs="Times New Roman"/>
                <w:sz w:val="24"/>
                <w:szCs w:val="24"/>
              </w:rPr>
            </w:pPr>
            <w:r w:rsidRPr="00DF56D7">
              <w:rPr>
                <w:rFonts w:ascii="Times New Roman" w:hAnsi="Times New Roman" w:cs="Times New Roman"/>
                <w:sz w:val="24"/>
                <w:szCs w:val="24"/>
              </w:rPr>
              <w:t>0.32</w:t>
            </w:r>
          </w:p>
        </w:tc>
      </w:tr>
    </w:tbl>
    <w:p w14:paraId="79B70A5F" w14:textId="77777777" w:rsidR="001C79DC" w:rsidRPr="00DF56D7" w:rsidRDefault="001C79DC">
      <w:pPr>
        <w:rPr>
          <w:rFonts w:ascii="Times New Roman" w:hAnsi="Times New Roman" w:cs="Times New Roman"/>
          <w:noProof/>
          <w:sz w:val="24"/>
          <w:szCs w:val="24"/>
        </w:rPr>
      </w:pPr>
    </w:p>
    <w:p w14:paraId="1592660D" w14:textId="226E2174"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Here our project is a semi-detached COCOMO </w:t>
      </w:r>
      <w:r w:rsidR="002C32C3" w:rsidRPr="00DF56D7">
        <w:rPr>
          <w:rFonts w:ascii="Times New Roman" w:hAnsi="Times New Roman" w:cs="Times New Roman"/>
          <w:sz w:val="24"/>
          <w:szCs w:val="24"/>
        </w:rPr>
        <w:t>model</w:t>
      </w:r>
      <w:r w:rsidRPr="00DF56D7">
        <w:rPr>
          <w:rFonts w:ascii="Times New Roman" w:hAnsi="Times New Roman" w:cs="Times New Roman"/>
          <w:sz w:val="24"/>
          <w:szCs w:val="24"/>
        </w:rPr>
        <w:t xml:space="preserve"> with approximately 75k lines of codes</w:t>
      </w:r>
    </w:p>
    <w:p w14:paraId="2C61B7B9" w14:textId="77777777" w:rsidR="001C79DC" w:rsidRPr="00DF56D7" w:rsidRDefault="001C79DC" w:rsidP="001C79DC">
      <w:pPr>
        <w:rPr>
          <w:rFonts w:ascii="Times New Roman" w:hAnsi="Times New Roman" w:cs="Times New Roman"/>
          <w:sz w:val="24"/>
          <w:szCs w:val="24"/>
        </w:rPr>
      </w:pPr>
    </w:p>
    <w:p w14:paraId="3BD1F41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Here, the coefficient factor=3.0</w:t>
      </w:r>
    </w:p>
    <w:p w14:paraId="008F20C8" w14:textId="5226996E"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Project Complexity, p = 1.12</w:t>
      </w:r>
    </w:p>
    <w:p w14:paraId="0DE95221" w14:textId="1B1B3B5D"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SLOC Dependent Coefficient, T = 0.35</w:t>
      </w:r>
    </w:p>
    <w:p w14:paraId="4B007BAE"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SLOC=75k</w:t>
      </w:r>
    </w:p>
    <w:p w14:paraId="18068295" w14:textId="3B3A01D6"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Total Effort=PM=Coefficient factor*(SLOC/ 1000) ^P</w:t>
      </w:r>
    </w:p>
    <w:p w14:paraId="4CCC517D" w14:textId="67E94344"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 * (75000/1000)^1.12</w:t>
      </w:r>
    </w:p>
    <w:p w14:paraId="555F0D90"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=377.74</w:t>
      </w:r>
    </w:p>
    <w:p w14:paraId="3A982F65" w14:textId="77777777" w:rsidR="001C79DC" w:rsidRPr="00DF56D7" w:rsidRDefault="001C79DC" w:rsidP="001C79DC">
      <w:pPr>
        <w:rPr>
          <w:rFonts w:ascii="Times New Roman" w:hAnsi="Times New Roman" w:cs="Times New Roman"/>
          <w:sz w:val="24"/>
          <w:szCs w:val="24"/>
        </w:rPr>
      </w:pPr>
    </w:p>
    <w:p w14:paraId="7B5F069C"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Total Development Time=DM=2.50*(PM)^T</w:t>
      </w:r>
    </w:p>
    <w:p w14:paraId="078D9579" w14:textId="4273C7D5"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=2.50*(377.74) ^0.35</w:t>
      </w:r>
    </w:p>
    <w:p w14:paraId="5DABEDBD"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=19.95</w:t>
      </w:r>
    </w:p>
    <w:p w14:paraId="27CC6100"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=20 months</w:t>
      </w:r>
    </w:p>
    <w:p w14:paraId="66B201B5" w14:textId="77777777" w:rsidR="001C79DC" w:rsidRPr="00DF56D7" w:rsidRDefault="001C79DC" w:rsidP="001C79DC">
      <w:pPr>
        <w:rPr>
          <w:rFonts w:ascii="Times New Roman" w:hAnsi="Times New Roman" w:cs="Times New Roman"/>
          <w:sz w:val="24"/>
          <w:szCs w:val="24"/>
        </w:rPr>
      </w:pPr>
    </w:p>
    <w:p w14:paraId="55F86C3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Required number of people, ST=PM/DM</w:t>
      </w:r>
    </w:p>
    <w:p w14:paraId="365D9184"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=377.74/19.95</w:t>
      </w:r>
    </w:p>
    <w:p w14:paraId="3EA44C9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=18.93</w:t>
      </w:r>
    </w:p>
    <w:p w14:paraId="401C372B" w14:textId="6C579DBA" w:rsidR="0015366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=19 persons</w:t>
      </w:r>
    </w:p>
    <w:p w14:paraId="784ADC8E" w14:textId="77777777" w:rsidR="00153667" w:rsidRDefault="00153667">
      <w:pPr>
        <w:rPr>
          <w:rFonts w:ascii="Times New Roman" w:hAnsi="Times New Roman" w:cs="Times New Roman"/>
          <w:sz w:val="24"/>
          <w:szCs w:val="24"/>
        </w:rPr>
      </w:pPr>
      <w:r>
        <w:rPr>
          <w:rFonts w:ascii="Times New Roman" w:hAnsi="Times New Roman" w:cs="Times New Roman"/>
          <w:sz w:val="24"/>
          <w:szCs w:val="24"/>
        </w:rPr>
        <w:br w:type="page"/>
      </w:r>
    </w:p>
    <w:p w14:paraId="37D1DAC3" w14:textId="3AC42AF6" w:rsidR="00A33E8B" w:rsidRPr="00153667" w:rsidRDefault="00137E69" w:rsidP="00153667">
      <w:pPr>
        <w:jc w:val="center"/>
        <w:rPr>
          <w:rFonts w:ascii="Times New Roman" w:hAnsi="Times New Roman" w:cs="Times New Roman"/>
          <w:noProof/>
          <w:sz w:val="24"/>
          <w:szCs w:val="24"/>
        </w:rPr>
      </w:pPr>
      <w:r w:rsidRPr="00DF56D7">
        <w:rPr>
          <w:rFonts w:ascii="Times New Roman" w:hAnsi="Times New Roman" w:cs="Times New Roman"/>
          <w:b/>
          <w:bCs/>
          <w:noProof/>
          <w:sz w:val="24"/>
          <w:szCs w:val="24"/>
          <w:u w:val="single"/>
        </w:rPr>
        <w:lastRenderedPageBreak/>
        <w:t>Budget Estimation</w:t>
      </w:r>
    </w:p>
    <w:p w14:paraId="36AE5D6B" w14:textId="3B384C2E" w:rsidR="007878B5" w:rsidRPr="00DF56D7" w:rsidRDefault="008D21BD" w:rsidP="007878B5">
      <w:pPr>
        <w:rPr>
          <w:rFonts w:ascii="Times New Roman" w:hAnsi="Times New Roman" w:cs="Times New Roman"/>
          <w:b/>
          <w:bCs/>
          <w:noProof/>
          <w:sz w:val="24"/>
          <w:szCs w:val="24"/>
        </w:rPr>
      </w:pPr>
      <w:r w:rsidRPr="00DF56D7">
        <w:rPr>
          <w:rFonts w:ascii="Times New Roman" w:hAnsi="Times New Roman" w:cs="Times New Roman"/>
          <w:b/>
          <w:bCs/>
          <w:noProof/>
          <w:sz w:val="24"/>
          <w:szCs w:val="24"/>
        </w:rPr>
        <w:t>Approximate Cost path</w:t>
      </w:r>
      <w:r w:rsidR="00CC6F1B" w:rsidRPr="00DF56D7">
        <w:rPr>
          <w:rFonts w:ascii="Times New Roman" w:hAnsi="Times New Roman" w:cs="Times New Roman"/>
          <w:b/>
          <w:bCs/>
          <w:noProof/>
          <w:sz w:val="24"/>
          <w:szCs w:val="24"/>
        </w:rPr>
        <w:t>:</w:t>
      </w:r>
    </w:p>
    <w:p w14:paraId="66186269" w14:textId="5C4EC9F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Total Effort (COCOMO): 377.74 person-months.</w:t>
      </w:r>
    </w:p>
    <w:p w14:paraId="50844FE7"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Total Duration: 20 months → average staffing ≈ 18.9 → round up 19 persons.</w:t>
      </w:r>
    </w:p>
    <w:p w14:paraId="7EFA311F"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Average cost per person-month: 35,000 BDT (assumed).</w:t>
      </w:r>
    </w:p>
    <w:p w14:paraId="5F3B7B27"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Overhead: 25% (office, licences, infra).</w:t>
      </w:r>
    </w:p>
    <w:p w14:paraId="07F081FB"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Contingency: 10%.</w:t>
      </w:r>
    </w:p>
    <w:p w14:paraId="30B7227F" w14:textId="38494B79" w:rsidR="00137E69" w:rsidRPr="00137E69" w:rsidRDefault="00137E69" w:rsidP="00137E69">
      <w:pPr>
        <w:jc w:val="center"/>
        <w:rPr>
          <w:rFonts w:ascii="Times New Roman" w:hAnsi="Times New Roman" w:cs="Times New Roman"/>
          <w:b/>
          <w:bCs/>
          <w:noProof/>
          <w:sz w:val="24"/>
          <w:szCs w:val="24"/>
          <w:u w:val="single"/>
        </w:rPr>
      </w:pPr>
    </w:p>
    <w:p w14:paraId="7CB33155" w14:textId="79CF5F0B" w:rsidR="00137E69" w:rsidRPr="00137E69" w:rsidRDefault="00137E69" w:rsidP="00FC7F1F">
      <w:pPr>
        <w:rPr>
          <w:rFonts w:ascii="Times New Roman" w:hAnsi="Times New Roman" w:cs="Times New Roman"/>
          <w:b/>
          <w:bCs/>
          <w:noProof/>
          <w:sz w:val="24"/>
          <w:szCs w:val="24"/>
        </w:rPr>
      </w:pPr>
      <w:r w:rsidRPr="00137E69">
        <w:rPr>
          <w:rFonts w:ascii="Times New Roman" w:hAnsi="Times New Roman" w:cs="Times New Roman"/>
          <w:b/>
          <w:bCs/>
          <w:noProof/>
          <w:sz w:val="24"/>
          <w:szCs w:val="24"/>
        </w:rPr>
        <w:t>Result (rounded)</w:t>
      </w:r>
      <w:r w:rsidR="00CC6F1B" w:rsidRPr="00DF56D7">
        <w:rPr>
          <w:rFonts w:ascii="Times New Roman" w:hAnsi="Times New Roman" w:cs="Times New Roman"/>
          <w:b/>
          <w:bCs/>
          <w:noProof/>
          <w:sz w:val="24"/>
          <w:szCs w:val="24"/>
        </w:rPr>
        <w:t>:</w:t>
      </w:r>
    </w:p>
    <w:p w14:paraId="017889DC"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Development cost (PM × rate): 13,220,900 BDT</w:t>
      </w:r>
    </w:p>
    <w:p w14:paraId="084D79B1"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Overhead (25%): 3,305,225 BDT</w:t>
      </w:r>
    </w:p>
    <w:p w14:paraId="1F423AB2"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Subtotal: 16,526,125 BDT</w:t>
      </w:r>
    </w:p>
    <w:p w14:paraId="4AD270E7"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Contingency (10% of subtotal): 1,652,612.5 BDT</w:t>
      </w:r>
    </w:p>
    <w:p w14:paraId="064232E3"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Final estimated budget: 18,178,737.5 BDT ≈ 18,178,738 BDT</w:t>
      </w:r>
    </w:p>
    <w:p w14:paraId="5F80F403" w14:textId="77777777" w:rsidR="00CC6F1B" w:rsidRPr="00DF56D7" w:rsidRDefault="00CC6F1B" w:rsidP="00CC6F1B">
      <w:pPr>
        <w:rPr>
          <w:rFonts w:ascii="Times New Roman" w:hAnsi="Times New Roman" w:cs="Times New Roman"/>
          <w:b/>
          <w:bCs/>
          <w:noProof/>
          <w:sz w:val="24"/>
          <w:szCs w:val="24"/>
          <w:u w:val="single"/>
        </w:rPr>
      </w:pPr>
    </w:p>
    <w:p w14:paraId="740EE38D" w14:textId="039F5475" w:rsidR="00137E69" w:rsidRPr="00137E69" w:rsidRDefault="00137E69" w:rsidP="00933949">
      <w:pPr>
        <w:rPr>
          <w:rFonts w:ascii="Times New Roman" w:hAnsi="Times New Roman" w:cs="Times New Roman"/>
          <w:noProof/>
          <w:sz w:val="24"/>
          <w:szCs w:val="24"/>
        </w:rPr>
      </w:pPr>
      <w:r w:rsidRPr="00137E69">
        <w:rPr>
          <w:rFonts w:ascii="Times New Roman" w:hAnsi="Times New Roman" w:cs="Times New Roman"/>
          <w:b/>
          <w:bCs/>
          <w:noProof/>
          <w:sz w:val="24"/>
          <w:szCs w:val="24"/>
        </w:rPr>
        <w:t>Phase-wise allocation (sample — allocated PM and cost proportional to phase duration)</w:t>
      </w:r>
      <w:r w:rsidR="00CC6F1B" w:rsidRPr="00DF56D7">
        <w:rPr>
          <w:rFonts w:ascii="Times New Roman" w:hAnsi="Times New Roman" w:cs="Times New Roman"/>
          <w:b/>
          <w:bCs/>
          <w:noProof/>
          <w:sz w:val="24"/>
          <w:szCs w:val="24"/>
        </w:rPr>
        <w:t>:</w:t>
      </w:r>
    </w:p>
    <w:p w14:paraId="7A3C9846"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Planning &amp; Requirements (7 days): 12.13 PM → 424,524 BDT</w:t>
      </w:r>
    </w:p>
    <w:p w14:paraId="01AAB689"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System Design (7 days): 12.13 PM → 424,524 BDT</w:t>
      </w:r>
    </w:p>
    <w:p w14:paraId="0D29580D"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Mobile (22 days): 38.12 PM → 1,334,219 BDT</w:t>
      </w:r>
    </w:p>
    <w:p w14:paraId="062399A2"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Backend (22 days): 38.12 PM → 1,334,219 BDT</w:t>
      </w:r>
    </w:p>
    <w:p w14:paraId="1EC99B16" w14:textId="77777777" w:rsidR="00137E69" w:rsidRPr="00DF56D7"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UI/UX (22 days): 38.12 PM → 1,334,219 BDT</w:t>
      </w:r>
    </w:p>
    <w:p w14:paraId="4EC77D2C" w14:textId="28269054" w:rsidR="00AB7022" w:rsidRDefault="00AB7022">
      <w:pPr>
        <w:rPr>
          <w:rFonts w:ascii="Times New Roman" w:hAnsi="Times New Roman" w:cs="Times New Roman"/>
          <w:noProof/>
          <w:sz w:val="24"/>
          <w:szCs w:val="24"/>
        </w:rPr>
      </w:pPr>
      <w:r>
        <w:rPr>
          <w:rFonts w:ascii="Times New Roman" w:hAnsi="Times New Roman" w:cs="Times New Roman"/>
          <w:noProof/>
          <w:sz w:val="24"/>
          <w:szCs w:val="24"/>
        </w:rPr>
        <w:br w:type="page"/>
      </w:r>
    </w:p>
    <w:p w14:paraId="6A7BB929" w14:textId="4424E53C" w:rsidR="00FC7F1F" w:rsidRPr="00137E69" w:rsidRDefault="00AB7022" w:rsidP="00AB7022">
      <w:pPr>
        <w:rPr>
          <w:rFonts w:ascii="Times New Roman" w:hAnsi="Times New Roman" w:cs="Times New Roman"/>
          <w:noProof/>
          <w:sz w:val="24"/>
          <w:szCs w:val="24"/>
        </w:rPr>
      </w:pPr>
      <w:r>
        <w:rPr>
          <w:rFonts w:ascii="Times New Roman" w:hAnsi="Times New Roman" w:cs="Times New Roman"/>
          <w:noProof/>
          <w:sz w:val="24"/>
          <w:szCs w:val="24"/>
        </w:rPr>
        <w:lastRenderedPageBreak/>
        <w:t>Overall Cost (approximately):</w:t>
      </w:r>
    </w:p>
    <w:p w14:paraId="23601F95" w14:textId="18A21094" w:rsidR="00137E69" w:rsidRPr="00DF56D7" w:rsidRDefault="009D6C07" w:rsidP="00137E69">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drawing>
          <wp:inline distT="0" distB="0" distL="0" distR="0" wp14:anchorId="1C62C6D3" wp14:editId="1606E3C9">
            <wp:extent cx="5731510" cy="4291965"/>
            <wp:effectExtent l="0" t="0" r="2540" b="0"/>
            <wp:docPr id="1746209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09841" name="Picture 1" descr="A screenshot of a computer&#10;&#10;AI-generated content may be incorrect."/>
                    <pic:cNvPicPr/>
                  </pic:nvPicPr>
                  <pic:blipFill>
                    <a:blip r:embed="rId22"/>
                    <a:stretch>
                      <a:fillRect/>
                    </a:stretch>
                  </pic:blipFill>
                  <pic:spPr>
                    <a:xfrm>
                      <a:off x="0" y="0"/>
                      <a:ext cx="5731510" cy="4291965"/>
                    </a:xfrm>
                    <a:prstGeom prst="rect">
                      <a:avLst/>
                    </a:prstGeom>
                  </pic:spPr>
                </pic:pic>
              </a:graphicData>
            </a:graphic>
          </wp:inline>
        </w:drawing>
      </w:r>
    </w:p>
    <w:p w14:paraId="38286D71" w14:textId="77777777" w:rsidR="00137E69" w:rsidRPr="00DF56D7" w:rsidRDefault="00137E69" w:rsidP="002C32C3">
      <w:pPr>
        <w:rPr>
          <w:rFonts w:ascii="Times New Roman" w:hAnsi="Times New Roman" w:cs="Times New Roman"/>
          <w:b/>
          <w:bCs/>
          <w:sz w:val="24"/>
          <w:szCs w:val="24"/>
          <w:u w:val="single"/>
        </w:rPr>
      </w:pPr>
    </w:p>
    <w:p w14:paraId="69060842" w14:textId="56528E42" w:rsidR="002C32C3" w:rsidRPr="00DF56D7" w:rsidRDefault="002C32C3" w:rsidP="00137E69">
      <w:pPr>
        <w:jc w:val="center"/>
        <w:rPr>
          <w:rFonts w:ascii="Times New Roman" w:hAnsi="Times New Roman" w:cs="Times New Roman"/>
          <w:b/>
          <w:bCs/>
          <w:sz w:val="24"/>
          <w:szCs w:val="24"/>
        </w:rPr>
      </w:pPr>
      <w:r w:rsidRPr="00DF56D7">
        <w:rPr>
          <w:rFonts w:ascii="Times New Roman" w:hAnsi="Times New Roman" w:cs="Times New Roman"/>
          <w:b/>
          <w:bCs/>
          <w:sz w:val="24"/>
          <w:szCs w:val="24"/>
          <w:u w:val="single"/>
        </w:rPr>
        <w:t>Risk Management:</w:t>
      </w:r>
    </w:p>
    <w:tbl>
      <w:tblPr>
        <w:tblStyle w:val="TableGrid"/>
        <w:tblW w:w="9776" w:type="dxa"/>
        <w:jc w:val="center"/>
        <w:tblLook w:val="04A0" w:firstRow="1" w:lastRow="0" w:firstColumn="1" w:lastColumn="0" w:noHBand="0" w:noVBand="1"/>
      </w:tblPr>
      <w:tblGrid>
        <w:gridCol w:w="617"/>
        <w:gridCol w:w="1536"/>
        <w:gridCol w:w="1936"/>
        <w:gridCol w:w="1410"/>
        <w:gridCol w:w="1030"/>
        <w:gridCol w:w="1509"/>
        <w:gridCol w:w="1523"/>
        <w:gridCol w:w="833"/>
      </w:tblGrid>
      <w:tr w:rsidR="002C32C3" w:rsidRPr="00DF56D7" w14:paraId="4EA42571" w14:textId="77777777" w:rsidTr="002C32C3">
        <w:trPr>
          <w:jc w:val="center"/>
        </w:trPr>
        <w:tc>
          <w:tcPr>
            <w:tcW w:w="617" w:type="dxa"/>
          </w:tcPr>
          <w:p w14:paraId="2777AFDC"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ID</w:t>
            </w:r>
          </w:p>
          <w:p w14:paraId="35A24345" w14:textId="77777777" w:rsidR="002C32C3" w:rsidRPr="00DF56D7" w:rsidRDefault="002C32C3" w:rsidP="00E0679A">
            <w:pPr>
              <w:rPr>
                <w:rFonts w:ascii="Times New Roman" w:hAnsi="Times New Roman" w:cs="Times New Roman"/>
                <w:sz w:val="24"/>
                <w:szCs w:val="24"/>
              </w:rPr>
            </w:pPr>
          </w:p>
        </w:tc>
        <w:tc>
          <w:tcPr>
            <w:tcW w:w="1496" w:type="dxa"/>
          </w:tcPr>
          <w:p w14:paraId="2CFB7852"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Description</w:t>
            </w:r>
          </w:p>
        </w:tc>
        <w:tc>
          <w:tcPr>
            <w:tcW w:w="1536" w:type="dxa"/>
          </w:tcPr>
          <w:p w14:paraId="4643BBDA"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Impact</w:t>
            </w:r>
          </w:p>
        </w:tc>
        <w:tc>
          <w:tcPr>
            <w:tcW w:w="1323" w:type="dxa"/>
          </w:tcPr>
          <w:p w14:paraId="2F8A80C6"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Response</w:t>
            </w:r>
          </w:p>
        </w:tc>
        <w:tc>
          <w:tcPr>
            <w:tcW w:w="962" w:type="dxa"/>
          </w:tcPr>
          <w:p w14:paraId="6F7AF8F4"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Level</w:t>
            </w:r>
          </w:p>
        </w:tc>
        <w:tc>
          <w:tcPr>
            <w:tcW w:w="1402" w:type="dxa"/>
          </w:tcPr>
          <w:p w14:paraId="5BAD9E5A"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Owner</w:t>
            </w:r>
          </w:p>
        </w:tc>
        <w:tc>
          <w:tcPr>
            <w:tcW w:w="1590" w:type="dxa"/>
          </w:tcPr>
          <w:p w14:paraId="2EA0CA53" w14:textId="77777777" w:rsidR="002C32C3" w:rsidRPr="00DF56D7" w:rsidRDefault="002C32C3" w:rsidP="00E0679A">
            <w:pPr>
              <w:rPr>
                <w:rFonts w:ascii="Times New Roman" w:hAnsi="Times New Roman" w:cs="Times New Roman"/>
                <w:b/>
                <w:bCs/>
                <w:sz w:val="24"/>
                <w:szCs w:val="24"/>
              </w:rPr>
            </w:pPr>
            <w:r w:rsidRPr="00DF56D7">
              <w:rPr>
                <w:rFonts w:ascii="Times New Roman" w:hAnsi="Times New Roman" w:cs="Times New Roman"/>
                <w:b/>
                <w:bCs/>
                <w:sz w:val="24"/>
                <w:szCs w:val="24"/>
              </w:rPr>
              <w:t>Notes</w:t>
            </w:r>
          </w:p>
        </w:tc>
        <w:tc>
          <w:tcPr>
            <w:tcW w:w="850" w:type="dxa"/>
          </w:tcPr>
          <w:p w14:paraId="697E8DA5" w14:textId="77777777" w:rsidR="002C32C3" w:rsidRPr="00DF56D7" w:rsidRDefault="002C32C3" w:rsidP="00E0679A">
            <w:pPr>
              <w:rPr>
                <w:rFonts w:ascii="Times New Roman" w:hAnsi="Times New Roman" w:cs="Times New Roman"/>
                <w:b/>
                <w:spacing w:val="-2"/>
                <w:sz w:val="24"/>
                <w:szCs w:val="24"/>
              </w:rPr>
            </w:pPr>
            <w:r w:rsidRPr="00DF56D7">
              <w:rPr>
                <w:rFonts w:ascii="Times New Roman" w:hAnsi="Times New Roman" w:cs="Times New Roman"/>
                <w:b/>
                <w:spacing w:val="-2"/>
                <w:sz w:val="24"/>
                <w:szCs w:val="24"/>
              </w:rPr>
              <w:t>Proba</w:t>
            </w:r>
          </w:p>
          <w:p w14:paraId="370CD553" w14:textId="77777777" w:rsidR="002C32C3" w:rsidRPr="00DF56D7" w:rsidRDefault="002C32C3" w:rsidP="00E0679A">
            <w:pPr>
              <w:rPr>
                <w:rFonts w:ascii="Times New Roman" w:hAnsi="Times New Roman" w:cs="Times New Roman"/>
                <w:b/>
                <w:spacing w:val="-2"/>
                <w:sz w:val="24"/>
                <w:szCs w:val="24"/>
              </w:rPr>
            </w:pPr>
            <w:r w:rsidRPr="00DF56D7">
              <w:rPr>
                <w:rFonts w:ascii="Times New Roman" w:hAnsi="Times New Roman" w:cs="Times New Roman"/>
                <w:b/>
                <w:spacing w:val="-2"/>
                <w:sz w:val="24"/>
                <w:szCs w:val="24"/>
              </w:rPr>
              <w:t>bility</w:t>
            </w:r>
          </w:p>
          <w:p w14:paraId="0260979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2"/>
                <w:sz w:val="24"/>
                <w:szCs w:val="24"/>
              </w:rPr>
              <w:t>(%)</w:t>
            </w:r>
          </w:p>
        </w:tc>
      </w:tr>
      <w:tr w:rsidR="002C32C3" w:rsidRPr="00DF56D7" w14:paraId="1983888F" w14:textId="77777777" w:rsidTr="002C32C3">
        <w:trPr>
          <w:jc w:val="center"/>
        </w:trPr>
        <w:tc>
          <w:tcPr>
            <w:tcW w:w="617" w:type="dxa"/>
          </w:tcPr>
          <w:p w14:paraId="0A3D32A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R01</w:t>
            </w:r>
          </w:p>
        </w:tc>
        <w:tc>
          <w:tcPr>
            <w:tcW w:w="1496" w:type="dxa"/>
          </w:tcPr>
          <w:p w14:paraId="68CBF50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Server overload during harvest or planting season</w:t>
            </w:r>
          </w:p>
        </w:tc>
        <w:tc>
          <w:tcPr>
            <w:tcW w:w="1536" w:type="dxa"/>
          </w:tcPr>
          <w:p w14:paraId="7384ADC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System crash</w:t>
            </w:r>
          </w:p>
        </w:tc>
        <w:tc>
          <w:tcPr>
            <w:tcW w:w="1323" w:type="dxa"/>
          </w:tcPr>
          <w:p w14:paraId="440C15D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Use cloud auto-scaling and load balancing</w:t>
            </w:r>
          </w:p>
        </w:tc>
        <w:tc>
          <w:tcPr>
            <w:tcW w:w="962" w:type="dxa"/>
          </w:tcPr>
          <w:p w14:paraId="1EADE17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0FAEA92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System Architect</w:t>
            </w:r>
          </w:p>
        </w:tc>
        <w:tc>
          <w:tcPr>
            <w:tcW w:w="1590" w:type="dxa"/>
          </w:tcPr>
          <w:p w14:paraId="3A9D309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 usage expected in seasonal demand spikes</w:t>
            </w:r>
          </w:p>
        </w:tc>
        <w:tc>
          <w:tcPr>
            <w:tcW w:w="850" w:type="dxa"/>
          </w:tcPr>
          <w:p w14:paraId="3B5DD364"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80</w:t>
            </w:r>
          </w:p>
        </w:tc>
      </w:tr>
      <w:tr w:rsidR="002C32C3" w:rsidRPr="00DF56D7" w14:paraId="543E62EF" w14:textId="77777777" w:rsidTr="002C32C3">
        <w:trPr>
          <w:jc w:val="center"/>
        </w:trPr>
        <w:tc>
          <w:tcPr>
            <w:tcW w:w="617" w:type="dxa"/>
          </w:tcPr>
          <w:p w14:paraId="661A98A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R02</w:t>
            </w:r>
          </w:p>
        </w:tc>
        <w:tc>
          <w:tcPr>
            <w:tcW w:w="1496" w:type="dxa"/>
          </w:tcPr>
          <w:p w14:paraId="255E720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Data breaches exposing farmer or landowner information</w:t>
            </w:r>
          </w:p>
        </w:tc>
        <w:tc>
          <w:tcPr>
            <w:tcW w:w="1536" w:type="dxa"/>
          </w:tcPr>
          <w:p w14:paraId="3348E44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Loss of trust</w:t>
            </w:r>
          </w:p>
        </w:tc>
        <w:tc>
          <w:tcPr>
            <w:tcW w:w="1323" w:type="dxa"/>
          </w:tcPr>
          <w:p w14:paraId="0E69ABE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Regular security audits</w:t>
            </w:r>
          </w:p>
        </w:tc>
        <w:tc>
          <w:tcPr>
            <w:tcW w:w="962" w:type="dxa"/>
          </w:tcPr>
          <w:p w14:paraId="06F4239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5F0648E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Security Lead</w:t>
            </w:r>
          </w:p>
        </w:tc>
        <w:tc>
          <w:tcPr>
            <w:tcW w:w="1590" w:type="dxa"/>
          </w:tcPr>
          <w:p w14:paraId="0F28634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personal data (NID or Phone) highly sensitive</w:t>
            </w:r>
          </w:p>
        </w:tc>
        <w:tc>
          <w:tcPr>
            <w:tcW w:w="850" w:type="dxa"/>
          </w:tcPr>
          <w:p w14:paraId="1B7435BD"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70</w:t>
            </w:r>
          </w:p>
        </w:tc>
      </w:tr>
      <w:tr w:rsidR="002C32C3" w:rsidRPr="00DF56D7" w14:paraId="760E2D4A" w14:textId="77777777" w:rsidTr="002C32C3">
        <w:trPr>
          <w:jc w:val="center"/>
        </w:trPr>
        <w:tc>
          <w:tcPr>
            <w:tcW w:w="617" w:type="dxa"/>
          </w:tcPr>
          <w:p w14:paraId="78664B6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R03</w:t>
            </w:r>
          </w:p>
        </w:tc>
        <w:tc>
          <w:tcPr>
            <w:tcW w:w="1496" w:type="dxa"/>
          </w:tcPr>
          <w:p w14:paraId="0767B3C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Inaccurate crop disease detection by AI</w:t>
            </w:r>
          </w:p>
        </w:tc>
        <w:tc>
          <w:tcPr>
            <w:tcW w:w="1536" w:type="dxa"/>
          </w:tcPr>
          <w:p w14:paraId="3069328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Wrong treatment suggestions</w:t>
            </w:r>
          </w:p>
        </w:tc>
        <w:tc>
          <w:tcPr>
            <w:tcW w:w="1323" w:type="dxa"/>
          </w:tcPr>
          <w:p w14:paraId="4EC3952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Add expert review + feedback loop</w:t>
            </w:r>
          </w:p>
        </w:tc>
        <w:tc>
          <w:tcPr>
            <w:tcW w:w="962" w:type="dxa"/>
          </w:tcPr>
          <w:p w14:paraId="403E7AB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37F5E3F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6F376AB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may lose crops if AI is wrong</w:t>
            </w:r>
          </w:p>
        </w:tc>
        <w:tc>
          <w:tcPr>
            <w:tcW w:w="850" w:type="dxa"/>
          </w:tcPr>
          <w:p w14:paraId="3C07106E"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7002BB28" w14:textId="77777777" w:rsidTr="002C32C3">
        <w:trPr>
          <w:jc w:val="center"/>
        </w:trPr>
        <w:tc>
          <w:tcPr>
            <w:tcW w:w="617" w:type="dxa"/>
          </w:tcPr>
          <w:p w14:paraId="18EC6E3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lastRenderedPageBreak/>
              <w:t>R04</w:t>
            </w:r>
          </w:p>
        </w:tc>
        <w:tc>
          <w:tcPr>
            <w:tcW w:w="1496" w:type="dxa"/>
          </w:tcPr>
          <w:p w14:paraId="414CF10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Limited internet connectivity in rural areas</w:t>
            </w:r>
          </w:p>
        </w:tc>
        <w:tc>
          <w:tcPr>
            <w:tcW w:w="1536" w:type="dxa"/>
          </w:tcPr>
          <w:p w14:paraId="3FC8349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Service inaccessible</w:t>
            </w:r>
          </w:p>
        </w:tc>
        <w:tc>
          <w:tcPr>
            <w:tcW w:w="1323" w:type="dxa"/>
          </w:tcPr>
          <w:p w14:paraId="7E979AB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Offline support + SMS-based booking</w:t>
            </w:r>
          </w:p>
        </w:tc>
        <w:tc>
          <w:tcPr>
            <w:tcW w:w="962" w:type="dxa"/>
          </w:tcPr>
          <w:p w14:paraId="191842D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52C9077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Mobile Development Team</w:t>
            </w:r>
          </w:p>
        </w:tc>
        <w:tc>
          <w:tcPr>
            <w:tcW w:w="1590" w:type="dxa"/>
          </w:tcPr>
          <w:p w14:paraId="052F9C5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Many villages still rely on 2G</w:t>
            </w:r>
          </w:p>
        </w:tc>
        <w:tc>
          <w:tcPr>
            <w:tcW w:w="850" w:type="dxa"/>
          </w:tcPr>
          <w:p w14:paraId="0E8DC67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75</w:t>
            </w:r>
          </w:p>
        </w:tc>
      </w:tr>
      <w:tr w:rsidR="002C32C3" w:rsidRPr="00DF56D7" w14:paraId="0DDAF5C5" w14:textId="77777777" w:rsidTr="002C32C3">
        <w:trPr>
          <w:jc w:val="center"/>
        </w:trPr>
        <w:tc>
          <w:tcPr>
            <w:tcW w:w="617" w:type="dxa"/>
          </w:tcPr>
          <w:p w14:paraId="33D2F32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R05</w:t>
            </w:r>
          </w:p>
        </w:tc>
        <w:tc>
          <w:tcPr>
            <w:tcW w:w="1496" w:type="dxa"/>
          </w:tcPr>
          <w:p w14:paraId="3EC60DB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Low adoption due to digital illiteracy</w:t>
            </w:r>
          </w:p>
        </w:tc>
        <w:tc>
          <w:tcPr>
            <w:tcW w:w="1536" w:type="dxa"/>
          </w:tcPr>
          <w:p w14:paraId="4F09A97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Platform underused</w:t>
            </w:r>
          </w:p>
        </w:tc>
        <w:tc>
          <w:tcPr>
            <w:tcW w:w="1323" w:type="dxa"/>
          </w:tcPr>
          <w:p w14:paraId="40B7B8C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Smart Booths with trained volunteers</w:t>
            </w:r>
          </w:p>
        </w:tc>
        <w:tc>
          <w:tcPr>
            <w:tcW w:w="962" w:type="dxa"/>
          </w:tcPr>
          <w:p w14:paraId="6337EBF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7363C4A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Community Officer</w:t>
            </w:r>
          </w:p>
        </w:tc>
        <w:tc>
          <w:tcPr>
            <w:tcW w:w="1590" w:type="dxa"/>
          </w:tcPr>
          <w:p w14:paraId="557D4DA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Elder farmers may prefer booth service</w:t>
            </w:r>
          </w:p>
        </w:tc>
        <w:tc>
          <w:tcPr>
            <w:tcW w:w="850" w:type="dxa"/>
          </w:tcPr>
          <w:p w14:paraId="4318149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2F581DDE" w14:textId="77777777" w:rsidTr="002C32C3">
        <w:trPr>
          <w:jc w:val="center"/>
        </w:trPr>
        <w:tc>
          <w:tcPr>
            <w:tcW w:w="617" w:type="dxa"/>
          </w:tcPr>
          <w:p w14:paraId="2413454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R06</w:t>
            </w:r>
          </w:p>
        </w:tc>
        <w:tc>
          <w:tcPr>
            <w:tcW w:w="1496" w:type="dxa"/>
          </w:tcPr>
          <w:p w14:paraId="1255B64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Language or cultural barrier in UI</w:t>
            </w:r>
          </w:p>
        </w:tc>
        <w:tc>
          <w:tcPr>
            <w:tcW w:w="1536" w:type="dxa"/>
          </w:tcPr>
          <w:p w14:paraId="7D3E4A1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Misunderstood features</w:t>
            </w:r>
          </w:p>
        </w:tc>
        <w:tc>
          <w:tcPr>
            <w:tcW w:w="1323" w:type="dxa"/>
          </w:tcPr>
          <w:p w14:paraId="59ADF43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Multi-language + icon-based UI</w:t>
            </w:r>
          </w:p>
        </w:tc>
        <w:tc>
          <w:tcPr>
            <w:tcW w:w="962" w:type="dxa"/>
          </w:tcPr>
          <w:p w14:paraId="017F502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C33B8E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UI/UX Designer</w:t>
            </w:r>
          </w:p>
        </w:tc>
        <w:tc>
          <w:tcPr>
            <w:tcW w:w="1590" w:type="dxa"/>
          </w:tcPr>
          <w:p w14:paraId="37490E4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Support Bangla and regional dialects</w:t>
            </w:r>
          </w:p>
        </w:tc>
        <w:tc>
          <w:tcPr>
            <w:tcW w:w="850" w:type="dxa"/>
          </w:tcPr>
          <w:p w14:paraId="08B553AF"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24D026B7" w14:textId="77777777" w:rsidTr="002C32C3">
        <w:trPr>
          <w:jc w:val="center"/>
        </w:trPr>
        <w:tc>
          <w:tcPr>
            <w:tcW w:w="617" w:type="dxa"/>
          </w:tcPr>
          <w:p w14:paraId="627E977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R07</w:t>
            </w:r>
          </w:p>
        </w:tc>
        <w:tc>
          <w:tcPr>
            <w:tcW w:w="1496" w:type="dxa"/>
          </w:tcPr>
          <w:p w14:paraId="2D8513C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Fake workforce booking (spam/abuse)</w:t>
            </w:r>
          </w:p>
        </w:tc>
        <w:tc>
          <w:tcPr>
            <w:tcW w:w="1536" w:type="dxa"/>
          </w:tcPr>
          <w:p w14:paraId="6553D26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Wastage of resources</w:t>
            </w:r>
          </w:p>
        </w:tc>
        <w:tc>
          <w:tcPr>
            <w:tcW w:w="1323" w:type="dxa"/>
          </w:tcPr>
          <w:p w14:paraId="5BBC1DA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 verification + OTP system</w:t>
            </w:r>
          </w:p>
        </w:tc>
        <w:tc>
          <w:tcPr>
            <w:tcW w:w="962" w:type="dxa"/>
          </w:tcPr>
          <w:p w14:paraId="5ACA4DC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1E16E1C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Backend</w:t>
            </w:r>
          </w:p>
          <w:p w14:paraId="6EDF526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Designer</w:t>
            </w:r>
          </w:p>
        </w:tc>
        <w:tc>
          <w:tcPr>
            <w:tcW w:w="1590" w:type="dxa"/>
          </w:tcPr>
          <w:p w14:paraId="0868F01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Fake job requests could frustrate workers</w:t>
            </w:r>
          </w:p>
        </w:tc>
        <w:tc>
          <w:tcPr>
            <w:tcW w:w="850" w:type="dxa"/>
          </w:tcPr>
          <w:p w14:paraId="3CD07974"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4E43DA1A" w14:textId="77777777" w:rsidTr="002C32C3">
        <w:trPr>
          <w:jc w:val="center"/>
        </w:trPr>
        <w:tc>
          <w:tcPr>
            <w:tcW w:w="617" w:type="dxa"/>
          </w:tcPr>
          <w:p w14:paraId="606A109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R08</w:t>
            </w:r>
          </w:p>
        </w:tc>
        <w:tc>
          <w:tcPr>
            <w:tcW w:w="1496" w:type="dxa"/>
          </w:tcPr>
          <w:p w14:paraId="600AA5E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Payment disputes between farmers &amp; workers</w:t>
            </w:r>
          </w:p>
        </w:tc>
        <w:tc>
          <w:tcPr>
            <w:tcW w:w="1536" w:type="dxa"/>
          </w:tcPr>
          <w:p w14:paraId="138C5CB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Trust issues</w:t>
            </w:r>
          </w:p>
        </w:tc>
        <w:tc>
          <w:tcPr>
            <w:tcW w:w="1323" w:type="dxa"/>
          </w:tcPr>
          <w:p w14:paraId="0ACE071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Digital ledger + instant receipts</w:t>
            </w:r>
          </w:p>
        </w:tc>
        <w:tc>
          <w:tcPr>
            <w:tcW w:w="962" w:type="dxa"/>
          </w:tcPr>
          <w:p w14:paraId="1CF1D33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043FEB9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Finance Lead</w:t>
            </w:r>
          </w:p>
        </w:tc>
        <w:tc>
          <w:tcPr>
            <w:tcW w:w="1590" w:type="dxa"/>
          </w:tcPr>
          <w:p w14:paraId="233E1C8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Need transaction logs for transparency</w:t>
            </w:r>
          </w:p>
        </w:tc>
        <w:tc>
          <w:tcPr>
            <w:tcW w:w="850" w:type="dxa"/>
          </w:tcPr>
          <w:p w14:paraId="20D95FFB"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2EC2B715" w14:textId="77777777" w:rsidTr="002C32C3">
        <w:trPr>
          <w:jc w:val="center"/>
        </w:trPr>
        <w:tc>
          <w:tcPr>
            <w:tcW w:w="617" w:type="dxa"/>
          </w:tcPr>
          <w:p w14:paraId="1C1300F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R09</w:t>
            </w:r>
          </w:p>
        </w:tc>
        <w:tc>
          <w:tcPr>
            <w:tcW w:w="1496" w:type="dxa"/>
          </w:tcPr>
          <w:p w14:paraId="2018142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Resistance from local transport syndicates</w:t>
            </w:r>
          </w:p>
        </w:tc>
        <w:tc>
          <w:tcPr>
            <w:tcW w:w="1536" w:type="dxa"/>
          </w:tcPr>
          <w:p w14:paraId="56CA575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Conflict with project goals</w:t>
            </w:r>
          </w:p>
        </w:tc>
        <w:tc>
          <w:tcPr>
            <w:tcW w:w="1323" w:type="dxa"/>
          </w:tcPr>
          <w:p w14:paraId="2B85746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Local partnerships + awareness drives</w:t>
            </w:r>
          </w:p>
        </w:tc>
        <w:tc>
          <w:tcPr>
            <w:tcW w:w="962" w:type="dxa"/>
          </w:tcPr>
          <w:p w14:paraId="39CF7E6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6831910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Field Officer</w:t>
            </w:r>
          </w:p>
        </w:tc>
        <w:tc>
          <w:tcPr>
            <w:tcW w:w="1590" w:type="dxa"/>
          </w:tcPr>
          <w:p w14:paraId="5095C8A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Syndicates may block adoption</w:t>
            </w:r>
          </w:p>
        </w:tc>
        <w:tc>
          <w:tcPr>
            <w:tcW w:w="850" w:type="dxa"/>
          </w:tcPr>
          <w:p w14:paraId="1D3FAC53"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5AC10E23" w14:textId="77777777" w:rsidTr="002C32C3">
        <w:trPr>
          <w:jc w:val="center"/>
        </w:trPr>
        <w:tc>
          <w:tcPr>
            <w:tcW w:w="617" w:type="dxa"/>
          </w:tcPr>
          <w:p w14:paraId="7EF66CA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R10</w:t>
            </w:r>
          </w:p>
        </w:tc>
        <w:tc>
          <w:tcPr>
            <w:tcW w:w="1496" w:type="dxa"/>
          </w:tcPr>
          <w:p w14:paraId="4EB4371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Third-party API (maps, payment) failure</w:t>
            </w:r>
          </w:p>
        </w:tc>
        <w:tc>
          <w:tcPr>
            <w:tcW w:w="1536" w:type="dxa"/>
          </w:tcPr>
          <w:p w14:paraId="72B1315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Booking/payment failures</w:t>
            </w:r>
          </w:p>
        </w:tc>
        <w:tc>
          <w:tcPr>
            <w:tcW w:w="1323" w:type="dxa"/>
          </w:tcPr>
          <w:p w14:paraId="12BF7A6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API fallback + cached data</w:t>
            </w:r>
          </w:p>
        </w:tc>
        <w:tc>
          <w:tcPr>
            <w:tcW w:w="962" w:type="dxa"/>
          </w:tcPr>
          <w:p w14:paraId="56C69AB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1C29BF7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Integration Team</w:t>
            </w:r>
          </w:p>
        </w:tc>
        <w:tc>
          <w:tcPr>
            <w:tcW w:w="1590" w:type="dxa"/>
          </w:tcPr>
          <w:p w14:paraId="08A2E41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Google Maps not always reliable offline</w:t>
            </w:r>
          </w:p>
        </w:tc>
        <w:tc>
          <w:tcPr>
            <w:tcW w:w="850" w:type="dxa"/>
          </w:tcPr>
          <w:p w14:paraId="6C141D9D"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41B902F3" w14:textId="77777777" w:rsidTr="002C32C3">
        <w:trPr>
          <w:jc w:val="center"/>
        </w:trPr>
        <w:tc>
          <w:tcPr>
            <w:tcW w:w="617" w:type="dxa"/>
          </w:tcPr>
          <w:p w14:paraId="3B48498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R11</w:t>
            </w:r>
          </w:p>
        </w:tc>
        <w:tc>
          <w:tcPr>
            <w:tcW w:w="1496" w:type="dxa"/>
          </w:tcPr>
          <w:p w14:paraId="5F39A0B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System downtime during updates</w:t>
            </w:r>
          </w:p>
        </w:tc>
        <w:tc>
          <w:tcPr>
            <w:tcW w:w="1536" w:type="dxa"/>
          </w:tcPr>
          <w:p w14:paraId="40D6D90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Service disruption for farmers</w:t>
            </w:r>
          </w:p>
        </w:tc>
        <w:tc>
          <w:tcPr>
            <w:tcW w:w="1323" w:type="dxa"/>
          </w:tcPr>
          <w:p w14:paraId="0D4FDD5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Blue-green deployment, scheduled off-peak updates</w:t>
            </w:r>
          </w:p>
        </w:tc>
        <w:tc>
          <w:tcPr>
            <w:tcW w:w="962" w:type="dxa"/>
          </w:tcPr>
          <w:p w14:paraId="4BEC4F7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43B16CC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08A72BB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Updates must be tested in staging</w:t>
            </w:r>
          </w:p>
        </w:tc>
        <w:tc>
          <w:tcPr>
            <w:tcW w:w="850" w:type="dxa"/>
          </w:tcPr>
          <w:p w14:paraId="1044FD60"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18535EF8" w14:textId="77777777" w:rsidTr="002C32C3">
        <w:trPr>
          <w:jc w:val="center"/>
        </w:trPr>
        <w:tc>
          <w:tcPr>
            <w:tcW w:w="617" w:type="dxa"/>
          </w:tcPr>
          <w:p w14:paraId="71B2EB2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R12</w:t>
            </w:r>
          </w:p>
        </w:tc>
        <w:tc>
          <w:tcPr>
            <w:tcW w:w="1496" w:type="dxa"/>
          </w:tcPr>
          <w:p w14:paraId="77F4574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Lack of funding for booth setup</w:t>
            </w:r>
          </w:p>
        </w:tc>
        <w:tc>
          <w:tcPr>
            <w:tcW w:w="1536" w:type="dxa"/>
          </w:tcPr>
          <w:p w14:paraId="73C5922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Delay in rollout</w:t>
            </w:r>
          </w:p>
        </w:tc>
        <w:tc>
          <w:tcPr>
            <w:tcW w:w="1323" w:type="dxa"/>
          </w:tcPr>
          <w:p w14:paraId="7D853ED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Seek NGO/Govt grants, phased rollout</w:t>
            </w:r>
          </w:p>
        </w:tc>
        <w:tc>
          <w:tcPr>
            <w:tcW w:w="962" w:type="dxa"/>
          </w:tcPr>
          <w:p w14:paraId="7BC848A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4D98B97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Project Manage</w:t>
            </w:r>
          </w:p>
        </w:tc>
        <w:tc>
          <w:tcPr>
            <w:tcW w:w="1590" w:type="dxa"/>
          </w:tcPr>
          <w:p w14:paraId="7710C38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Focus on 5 priority areas first</w:t>
            </w:r>
          </w:p>
        </w:tc>
        <w:tc>
          <w:tcPr>
            <w:tcW w:w="850" w:type="dxa"/>
          </w:tcPr>
          <w:p w14:paraId="5929168F"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61E1B80B" w14:textId="77777777" w:rsidTr="002C32C3">
        <w:trPr>
          <w:jc w:val="center"/>
        </w:trPr>
        <w:tc>
          <w:tcPr>
            <w:tcW w:w="617" w:type="dxa"/>
          </w:tcPr>
          <w:p w14:paraId="516EFC9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R13</w:t>
            </w:r>
          </w:p>
        </w:tc>
        <w:tc>
          <w:tcPr>
            <w:tcW w:w="1496" w:type="dxa"/>
          </w:tcPr>
          <w:p w14:paraId="29DD75B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Women skill module underutilized</w:t>
            </w:r>
          </w:p>
        </w:tc>
        <w:tc>
          <w:tcPr>
            <w:tcW w:w="1536" w:type="dxa"/>
          </w:tcPr>
          <w:p w14:paraId="2FFAACA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Reduced empowerment impact</w:t>
            </w:r>
          </w:p>
        </w:tc>
        <w:tc>
          <w:tcPr>
            <w:tcW w:w="1323" w:type="dxa"/>
          </w:tcPr>
          <w:p w14:paraId="3EBF3A9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Campaigns + NGO partnerships</w:t>
            </w:r>
          </w:p>
        </w:tc>
        <w:tc>
          <w:tcPr>
            <w:tcW w:w="962" w:type="dxa"/>
          </w:tcPr>
          <w:p w14:paraId="4937B99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79D72CD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Women Lead</w:t>
            </w:r>
          </w:p>
        </w:tc>
        <w:tc>
          <w:tcPr>
            <w:tcW w:w="1590" w:type="dxa"/>
          </w:tcPr>
          <w:p w14:paraId="4EE1332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Promote early success stories</w:t>
            </w:r>
          </w:p>
        </w:tc>
        <w:tc>
          <w:tcPr>
            <w:tcW w:w="850" w:type="dxa"/>
          </w:tcPr>
          <w:p w14:paraId="3073B489"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283E8E8A" w14:textId="77777777" w:rsidTr="002C32C3">
        <w:trPr>
          <w:jc w:val="center"/>
        </w:trPr>
        <w:tc>
          <w:tcPr>
            <w:tcW w:w="617" w:type="dxa"/>
          </w:tcPr>
          <w:p w14:paraId="2B5E7AC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R14</w:t>
            </w:r>
          </w:p>
        </w:tc>
        <w:tc>
          <w:tcPr>
            <w:tcW w:w="1496" w:type="dxa"/>
          </w:tcPr>
          <w:p w14:paraId="6298022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Loss of critical data during migration</w:t>
            </w:r>
          </w:p>
        </w:tc>
        <w:tc>
          <w:tcPr>
            <w:tcW w:w="1536" w:type="dxa"/>
          </w:tcPr>
          <w:p w14:paraId="7C9742F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Loss of records</w:t>
            </w:r>
          </w:p>
        </w:tc>
        <w:tc>
          <w:tcPr>
            <w:tcW w:w="1323" w:type="dxa"/>
          </w:tcPr>
          <w:p w14:paraId="51F0214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Daily backups</w:t>
            </w:r>
          </w:p>
        </w:tc>
        <w:tc>
          <w:tcPr>
            <w:tcW w:w="962" w:type="dxa"/>
          </w:tcPr>
          <w:p w14:paraId="0439288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1FD3F84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21E817E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Must test backup restore process</w:t>
            </w:r>
          </w:p>
        </w:tc>
        <w:tc>
          <w:tcPr>
            <w:tcW w:w="850" w:type="dxa"/>
          </w:tcPr>
          <w:p w14:paraId="5FE9D28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54D113D1" w14:textId="77777777" w:rsidTr="002C32C3">
        <w:trPr>
          <w:jc w:val="center"/>
        </w:trPr>
        <w:tc>
          <w:tcPr>
            <w:tcW w:w="617" w:type="dxa"/>
          </w:tcPr>
          <w:p w14:paraId="02EF038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R15</w:t>
            </w:r>
          </w:p>
        </w:tc>
        <w:tc>
          <w:tcPr>
            <w:tcW w:w="1496" w:type="dxa"/>
          </w:tcPr>
          <w:p w14:paraId="2666F8C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 xml:space="preserve">Government system </w:t>
            </w:r>
            <w:r w:rsidRPr="00DF56D7">
              <w:rPr>
                <w:rFonts w:ascii="Times New Roman" w:hAnsi="Times New Roman" w:cs="Times New Roman"/>
                <w:sz w:val="24"/>
                <w:szCs w:val="24"/>
              </w:rPr>
              <w:lastRenderedPageBreak/>
              <w:t>integration delays</w:t>
            </w:r>
          </w:p>
        </w:tc>
        <w:tc>
          <w:tcPr>
            <w:tcW w:w="1536" w:type="dxa"/>
          </w:tcPr>
          <w:p w14:paraId="5762E6F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lastRenderedPageBreak/>
              <w:t>Limited collaboration</w:t>
            </w:r>
          </w:p>
        </w:tc>
        <w:tc>
          <w:tcPr>
            <w:tcW w:w="1323" w:type="dxa"/>
          </w:tcPr>
          <w:p w14:paraId="0843D8E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API standards</w:t>
            </w:r>
          </w:p>
        </w:tc>
        <w:tc>
          <w:tcPr>
            <w:tcW w:w="962" w:type="dxa"/>
          </w:tcPr>
          <w:p w14:paraId="2DE4750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306A4AF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Legal Officer</w:t>
            </w:r>
          </w:p>
        </w:tc>
        <w:tc>
          <w:tcPr>
            <w:tcW w:w="1590" w:type="dxa"/>
          </w:tcPr>
          <w:p w14:paraId="78CB7D4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Bureaucracy may cause delays</w:t>
            </w:r>
          </w:p>
        </w:tc>
        <w:tc>
          <w:tcPr>
            <w:tcW w:w="850" w:type="dxa"/>
          </w:tcPr>
          <w:p w14:paraId="31924E4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7A152A15" w14:textId="77777777" w:rsidTr="002C32C3">
        <w:trPr>
          <w:jc w:val="center"/>
        </w:trPr>
        <w:tc>
          <w:tcPr>
            <w:tcW w:w="617" w:type="dxa"/>
          </w:tcPr>
          <w:p w14:paraId="73F20A9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R16</w:t>
            </w:r>
          </w:p>
        </w:tc>
        <w:tc>
          <w:tcPr>
            <w:tcW w:w="1496" w:type="dxa"/>
          </w:tcPr>
          <w:p w14:paraId="278D68F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misclassify crop diseases</w:t>
            </w:r>
          </w:p>
        </w:tc>
        <w:tc>
          <w:tcPr>
            <w:tcW w:w="1536" w:type="dxa"/>
          </w:tcPr>
          <w:p w14:paraId="7700E6C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Wrong recommendations</w:t>
            </w:r>
          </w:p>
        </w:tc>
        <w:tc>
          <w:tcPr>
            <w:tcW w:w="1323" w:type="dxa"/>
          </w:tcPr>
          <w:p w14:paraId="78A1733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AI confidence score + second check</w:t>
            </w:r>
          </w:p>
        </w:tc>
        <w:tc>
          <w:tcPr>
            <w:tcW w:w="962" w:type="dxa"/>
          </w:tcPr>
          <w:p w14:paraId="64CD336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2F3917E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3C5803C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Education module may help accuracy</w:t>
            </w:r>
          </w:p>
        </w:tc>
        <w:tc>
          <w:tcPr>
            <w:tcW w:w="850" w:type="dxa"/>
          </w:tcPr>
          <w:p w14:paraId="17963FAA"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25E51EEA" w14:textId="77777777" w:rsidTr="002C32C3">
        <w:trPr>
          <w:jc w:val="center"/>
        </w:trPr>
        <w:tc>
          <w:tcPr>
            <w:tcW w:w="617" w:type="dxa"/>
          </w:tcPr>
          <w:p w14:paraId="18FC52D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R17</w:t>
            </w:r>
          </w:p>
        </w:tc>
        <w:tc>
          <w:tcPr>
            <w:tcW w:w="1496" w:type="dxa"/>
          </w:tcPr>
          <w:p w14:paraId="23034C57" w14:textId="3916A99F"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 xml:space="preserve">Mobile </w:t>
            </w:r>
            <w:r w:rsidR="004C0CC3" w:rsidRPr="00DF56D7">
              <w:rPr>
                <w:rFonts w:ascii="Times New Roman" w:hAnsi="Times New Roman" w:cs="Times New Roman"/>
                <w:sz w:val="24"/>
                <w:szCs w:val="24"/>
              </w:rPr>
              <w:t>apps</w:t>
            </w:r>
            <w:r w:rsidRPr="00DF56D7">
              <w:rPr>
                <w:rFonts w:ascii="Times New Roman" w:hAnsi="Times New Roman" w:cs="Times New Roman"/>
                <w:sz w:val="24"/>
                <w:szCs w:val="24"/>
              </w:rPr>
              <w:t xml:space="preserve"> not working on old devices</w:t>
            </w:r>
          </w:p>
        </w:tc>
        <w:tc>
          <w:tcPr>
            <w:tcW w:w="1536" w:type="dxa"/>
          </w:tcPr>
          <w:p w14:paraId="5094629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Excludes vulnerable groups</w:t>
            </w:r>
          </w:p>
        </w:tc>
        <w:tc>
          <w:tcPr>
            <w:tcW w:w="1323" w:type="dxa"/>
          </w:tcPr>
          <w:p w14:paraId="67975BE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Optimize for low-end hardware</w:t>
            </w:r>
          </w:p>
        </w:tc>
        <w:tc>
          <w:tcPr>
            <w:tcW w:w="962" w:type="dxa"/>
          </w:tcPr>
          <w:p w14:paraId="34AC877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9D62AC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Mobile Team</w:t>
            </w:r>
          </w:p>
        </w:tc>
        <w:tc>
          <w:tcPr>
            <w:tcW w:w="1590" w:type="dxa"/>
          </w:tcPr>
          <w:p w14:paraId="083353B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Many farmers use cheap phones</w:t>
            </w:r>
          </w:p>
        </w:tc>
        <w:tc>
          <w:tcPr>
            <w:tcW w:w="850" w:type="dxa"/>
          </w:tcPr>
          <w:p w14:paraId="341F0A91"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469FB960" w14:textId="77777777" w:rsidTr="002C32C3">
        <w:trPr>
          <w:jc w:val="center"/>
        </w:trPr>
        <w:tc>
          <w:tcPr>
            <w:tcW w:w="617" w:type="dxa"/>
          </w:tcPr>
          <w:p w14:paraId="61DFC05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R18</w:t>
            </w:r>
          </w:p>
        </w:tc>
        <w:tc>
          <w:tcPr>
            <w:tcW w:w="1496" w:type="dxa"/>
          </w:tcPr>
          <w:p w14:paraId="5FE382F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Volunteer booth operators poorly trained</w:t>
            </w:r>
          </w:p>
        </w:tc>
        <w:tc>
          <w:tcPr>
            <w:tcW w:w="1536" w:type="dxa"/>
          </w:tcPr>
          <w:p w14:paraId="3623BC4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Bad user experience</w:t>
            </w:r>
          </w:p>
        </w:tc>
        <w:tc>
          <w:tcPr>
            <w:tcW w:w="1323" w:type="dxa"/>
          </w:tcPr>
          <w:p w14:paraId="13FBEB3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Standard training modules + tests</w:t>
            </w:r>
          </w:p>
        </w:tc>
        <w:tc>
          <w:tcPr>
            <w:tcW w:w="962" w:type="dxa"/>
          </w:tcPr>
          <w:p w14:paraId="427C09A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2B8C2A7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Training Lead</w:t>
            </w:r>
          </w:p>
        </w:tc>
        <w:tc>
          <w:tcPr>
            <w:tcW w:w="1590" w:type="dxa"/>
          </w:tcPr>
          <w:p w14:paraId="3B469B7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Training must be simple and visual</w:t>
            </w:r>
          </w:p>
        </w:tc>
        <w:tc>
          <w:tcPr>
            <w:tcW w:w="850" w:type="dxa"/>
          </w:tcPr>
          <w:p w14:paraId="1EC6AB20"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10277494" w14:textId="77777777" w:rsidTr="002C32C3">
        <w:trPr>
          <w:jc w:val="center"/>
        </w:trPr>
        <w:tc>
          <w:tcPr>
            <w:tcW w:w="617" w:type="dxa"/>
          </w:tcPr>
          <w:p w14:paraId="78976E0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R19</w:t>
            </w:r>
          </w:p>
        </w:tc>
        <w:tc>
          <w:tcPr>
            <w:tcW w:w="1496" w:type="dxa"/>
          </w:tcPr>
          <w:p w14:paraId="6465717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Natural disasters (floods, storms) disrupt services</w:t>
            </w:r>
          </w:p>
        </w:tc>
        <w:tc>
          <w:tcPr>
            <w:tcW w:w="1536" w:type="dxa"/>
          </w:tcPr>
          <w:p w14:paraId="22BFABF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Service downtime</w:t>
            </w:r>
          </w:p>
        </w:tc>
        <w:tc>
          <w:tcPr>
            <w:tcW w:w="1323" w:type="dxa"/>
          </w:tcPr>
          <w:p w14:paraId="2E35F21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Disaster recovery servers</w:t>
            </w:r>
          </w:p>
        </w:tc>
        <w:tc>
          <w:tcPr>
            <w:tcW w:w="962" w:type="dxa"/>
          </w:tcPr>
          <w:p w14:paraId="6695F6E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222E213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Operation Manager</w:t>
            </w:r>
          </w:p>
        </w:tc>
        <w:tc>
          <w:tcPr>
            <w:tcW w:w="1590" w:type="dxa"/>
          </w:tcPr>
          <w:p w14:paraId="5EBCE2E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Must be tested in drills</w:t>
            </w:r>
          </w:p>
        </w:tc>
        <w:tc>
          <w:tcPr>
            <w:tcW w:w="850" w:type="dxa"/>
          </w:tcPr>
          <w:p w14:paraId="0F5A241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70</w:t>
            </w:r>
          </w:p>
        </w:tc>
      </w:tr>
      <w:tr w:rsidR="002C32C3" w:rsidRPr="00DF56D7" w14:paraId="76642907" w14:textId="77777777" w:rsidTr="002C32C3">
        <w:trPr>
          <w:jc w:val="center"/>
        </w:trPr>
        <w:tc>
          <w:tcPr>
            <w:tcW w:w="617" w:type="dxa"/>
          </w:tcPr>
          <w:p w14:paraId="54B00CA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R20</w:t>
            </w:r>
          </w:p>
        </w:tc>
        <w:tc>
          <w:tcPr>
            <w:tcW w:w="1496" w:type="dxa"/>
          </w:tcPr>
          <w:p w14:paraId="00E2806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reluctant to share personal info</w:t>
            </w:r>
          </w:p>
        </w:tc>
        <w:tc>
          <w:tcPr>
            <w:tcW w:w="1536" w:type="dxa"/>
          </w:tcPr>
          <w:p w14:paraId="0C6463B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Low adoption</w:t>
            </w:r>
          </w:p>
        </w:tc>
        <w:tc>
          <w:tcPr>
            <w:tcW w:w="1323" w:type="dxa"/>
          </w:tcPr>
          <w:p w14:paraId="0252C9E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privacy campaign</w:t>
            </w:r>
          </w:p>
        </w:tc>
        <w:tc>
          <w:tcPr>
            <w:tcW w:w="962" w:type="dxa"/>
          </w:tcPr>
          <w:p w14:paraId="3D17DD5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793734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Community Officer</w:t>
            </w:r>
          </w:p>
        </w:tc>
        <w:tc>
          <w:tcPr>
            <w:tcW w:w="1590" w:type="dxa"/>
          </w:tcPr>
          <w:p w14:paraId="4EBACFC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Transparency builds trust</w:t>
            </w:r>
          </w:p>
        </w:tc>
        <w:tc>
          <w:tcPr>
            <w:tcW w:w="850" w:type="dxa"/>
          </w:tcPr>
          <w:p w14:paraId="6FC1BC5D"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60DA01A0" w14:textId="77777777" w:rsidTr="002C32C3">
        <w:trPr>
          <w:jc w:val="center"/>
        </w:trPr>
        <w:tc>
          <w:tcPr>
            <w:tcW w:w="617" w:type="dxa"/>
          </w:tcPr>
          <w:p w14:paraId="7B86EB7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R21</w:t>
            </w:r>
          </w:p>
        </w:tc>
        <w:tc>
          <w:tcPr>
            <w:tcW w:w="1496" w:type="dxa"/>
          </w:tcPr>
          <w:p w14:paraId="0203890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Poor power supply in villages</w:t>
            </w:r>
          </w:p>
        </w:tc>
        <w:tc>
          <w:tcPr>
            <w:tcW w:w="1536" w:type="dxa"/>
          </w:tcPr>
          <w:p w14:paraId="5CAB7FF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Booths offline</w:t>
            </w:r>
          </w:p>
        </w:tc>
        <w:tc>
          <w:tcPr>
            <w:tcW w:w="1323" w:type="dxa"/>
          </w:tcPr>
          <w:p w14:paraId="3A59251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Solar backup for booths</w:t>
            </w:r>
          </w:p>
        </w:tc>
        <w:tc>
          <w:tcPr>
            <w:tcW w:w="962" w:type="dxa"/>
          </w:tcPr>
          <w:p w14:paraId="08EFAAB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6D75B28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Hardware Lead</w:t>
            </w:r>
          </w:p>
        </w:tc>
        <w:tc>
          <w:tcPr>
            <w:tcW w:w="1590" w:type="dxa"/>
          </w:tcPr>
          <w:p w14:paraId="574FDDA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Common in remote areas</w:t>
            </w:r>
          </w:p>
        </w:tc>
        <w:tc>
          <w:tcPr>
            <w:tcW w:w="850" w:type="dxa"/>
          </w:tcPr>
          <w:p w14:paraId="2DF666FF"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566B5177" w14:textId="77777777" w:rsidTr="002C32C3">
        <w:trPr>
          <w:jc w:val="center"/>
        </w:trPr>
        <w:tc>
          <w:tcPr>
            <w:tcW w:w="617" w:type="dxa"/>
          </w:tcPr>
          <w:p w14:paraId="267D51C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R22</w:t>
            </w:r>
          </w:p>
        </w:tc>
        <w:tc>
          <w:tcPr>
            <w:tcW w:w="1496" w:type="dxa"/>
          </w:tcPr>
          <w:p w14:paraId="30B74CC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expect instant problem-solving</w:t>
            </w:r>
          </w:p>
        </w:tc>
        <w:tc>
          <w:tcPr>
            <w:tcW w:w="1536" w:type="dxa"/>
          </w:tcPr>
          <w:p w14:paraId="030885E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Unmet expectations</w:t>
            </w:r>
          </w:p>
        </w:tc>
        <w:tc>
          <w:tcPr>
            <w:tcW w:w="1323" w:type="dxa"/>
          </w:tcPr>
          <w:p w14:paraId="7906613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chatbot for FAQs</w:t>
            </w:r>
          </w:p>
        </w:tc>
        <w:tc>
          <w:tcPr>
            <w:tcW w:w="962" w:type="dxa"/>
          </w:tcPr>
          <w:p w14:paraId="04CD24F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4D103DB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Support Team</w:t>
            </w:r>
          </w:p>
        </w:tc>
        <w:tc>
          <w:tcPr>
            <w:tcW w:w="1590" w:type="dxa"/>
          </w:tcPr>
          <w:p w14:paraId="031BBC5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Manage expectations carefully</w:t>
            </w:r>
          </w:p>
        </w:tc>
        <w:tc>
          <w:tcPr>
            <w:tcW w:w="850" w:type="dxa"/>
          </w:tcPr>
          <w:p w14:paraId="5A14436B"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6DBAF934" w14:textId="77777777" w:rsidTr="002C32C3">
        <w:trPr>
          <w:jc w:val="center"/>
        </w:trPr>
        <w:tc>
          <w:tcPr>
            <w:tcW w:w="617" w:type="dxa"/>
          </w:tcPr>
          <w:p w14:paraId="6E211AC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R23</w:t>
            </w:r>
          </w:p>
        </w:tc>
        <w:tc>
          <w:tcPr>
            <w:tcW w:w="1496" w:type="dxa"/>
          </w:tcPr>
          <w:p w14:paraId="070DD26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Delay in payment disbursement</w:t>
            </w:r>
          </w:p>
        </w:tc>
        <w:tc>
          <w:tcPr>
            <w:tcW w:w="1536" w:type="dxa"/>
          </w:tcPr>
          <w:p w14:paraId="384DD8F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Loss of trust in platform</w:t>
            </w:r>
          </w:p>
        </w:tc>
        <w:tc>
          <w:tcPr>
            <w:tcW w:w="1323" w:type="dxa"/>
          </w:tcPr>
          <w:p w14:paraId="1D88646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Auto-payment via MFS integration</w:t>
            </w:r>
          </w:p>
        </w:tc>
        <w:tc>
          <w:tcPr>
            <w:tcW w:w="962" w:type="dxa"/>
          </w:tcPr>
          <w:p w14:paraId="147F940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7D5E087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Finance Lead</w:t>
            </w:r>
          </w:p>
        </w:tc>
        <w:tc>
          <w:tcPr>
            <w:tcW w:w="1590" w:type="dxa"/>
          </w:tcPr>
          <w:p w14:paraId="1B777AC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prefer bKash/Nagad</w:t>
            </w:r>
          </w:p>
        </w:tc>
        <w:tc>
          <w:tcPr>
            <w:tcW w:w="850" w:type="dxa"/>
          </w:tcPr>
          <w:p w14:paraId="51ACD02C"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7F94B022" w14:textId="77777777" w:rsidTr="002C32C3">
        <w:trPr>
          <w:jc w:val="center"/>
        </w:trPr>
        <w:tc>
          <w:tcPr>
            <w:tcW w:w="617" w:type="dxa"/>
          </w:tcPr>
          <w:p w14:paraId="38F73C3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R24</w:t>
            </w:r>
          </w:p>
        </w:tc>
        <w:tc>
          <w:tcPr>
            <w:tcW w:w="1496" w:type="dxa"/>
          </w:tcPr>
          <w:p w14:paraId="7FCD313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Cyberattacks</w:t>
            </w:r>
          </w:p>
        </w:tc>
        <w:tc>
          <w:tcPr>
            <w:tcW w:w="1536" w:type="dxa"/>
          </w:tcPr>
          <w:p w14:paraId="7DE4F54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data loss</w:t>
            </w:r>
          </w:p>
        </w:tc>
        <w:tc>
          <w:tcPr>
            <w:tcW w:w="1323" w:type="dxa"/>
          </w:tcPr>
          <w:p w14:paraId="53A25B9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Firewalls + regular patches</w:t>
            </w:r>
          </w:p>
        </w:tc>
        <w:tc>
          <w:tcPr>
            <w:tcW w:w="962" w:type="dxa"/>
          </w:tcPr>
          <w:p w14:paraId="169F9B2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040EDF1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Security Lead</w:t>
            </w:r>
          </w:p>
        </w:tc>
        <w:tc>
          <w:tcPr>
            <w:tcW w:w="1590" w:type="dxa"/>
          </w:tcPr>
          <w:p w14:paraId="49920FC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Bangladesh agriculture systems are soft targets</w:t>
            </w:r>
          </w:p>
        </w:tc>
        <w:tc>
          <w:tcPr>
            <w:tcW w:w="850" w:type="dxa"/>
          </w:tcPr>
          <w:p w14:paraId="03737679"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30A10ECE" w14:textId="77777777" w:rsidTr="002C32C3">
        <w:trPr>
          <w:jc w:val="center"/>
        </w:trPr>
        <w:tc>
          <w:tcPr>
            <w:tcW w:w="617" w:type="dxa"/>
          </w:tcPr>
          <w:p w14:paraId="063600B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R25</w:t>
            </w:r>
          </w:p>
        </w:tc>
        <w:tc>
          <w:tcPr>
            <w:tcW w:w="1496" w:type="dxa"/>
          </w:tcPr>
          <w:p w14:paraId="60C52EF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Poor user feedback collection</w:t>
            </w:r>
          </w:p>
        </w:tc>
        <w:tc>
          <w:tcPr>
            <w:tcW w:w="1536" w:type="dxa"/>
          </w:tcPr>
          <w:p w14:paraId="07A86B9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Slow improvement</w:t>
            </w:r>
          </w:p>
        </w:tc>
        <w:tc>
          <w:tcPr>
            <w:tcW w:w="1323" w:type="dxa"/>
          </w:tcPr>
          <w:p w14:paraId="633444D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In-app rating &amp; feedback forms</w:t>
            </w:r>
          </w:p>
        </w:tc>
        <w:tc>
          <w:tcPr>
            <w:tcW w:w="962" w:type="dxa"/>
          </w:tcPr>
          <w:p w14:paraId="6742B74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57E660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UX Designer</w:t>
            </w:r>
          </w:p>
        </w:tc>
        <w:tc>
          <w:tcPr>
            <w:tcW w:w="1590" w:type="dxa"/>
          </w:tcPr>
          <w:p w14:paraId="5D1CF3B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need simple icons to give feedback</w:t>
            </w:r>
          </w:p>
        </w:tc>
        <w:tc>
          <w:tcPr>
            <w:tcW w:w="850" w:type="dxa"/>
          </w:tcPr>
          <w:p w14:paraId="3ABE4670"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48477291" w14:textId="77777777" w:rsidTr="002C32C3">
        <w:trPr>
          <w:jc w:val="center"/>
        </w:trPr>
        <w:tc>
          <w:tcPr>
            <w:tcW w:w="617" w:type="dxa"/>
          </w:tcPr>
          <w:p w14:paraId="2DC1BFB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R26</w:t>
            </w:r>
          </w:p>
        </w:tc>
        <w:tc>
          <w:tcPr>
            <w:tcW w:w="1496" w:type="dxa"/>
          </w:tcPr>
          <w:p w14:paraId="7CE3AE6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Farmers provide false reports for subsidies</w:t>
            </w:r>
          </w:p>
        </w:tc>
        <w:tc>
          <w:tcPr>
            <w:tcW w:w="1536" w:type="dxa"/>
          </w:tcPr>
          <w:p w14:paraId="45A5D19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Misuse of system</w:t>
            </w:r>
          </w:p>
        </w:tc>
        <w:tc>
          <w:tcPr>
            <w:tcW w:w="1323" w:type="dxa"/>
          </w:tcPr>
          <w:p w14:paraId="0565C48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manual review</w:t>
            </w:r>
          </w:p>
        </w:tc>
        <w:tc>
          <w:tcPr>
            <w:tcW w:w="962" w:type="dxa"/>
          </w:tcPr>
          <w:p w14:paraId="2C30430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2877BC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32A3F87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Verification needed for reports</w:t>
            </w:r>
          </w:p>
        </w:tc>
        <w:tc>
          <w:tcPr>
            <w:tcW w:w="850" w:type="dxa"/>
          </w:tcPr>
          <w:p w14:paraId="577F435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05A5A716" w14:textId="77777777" w:rsidTr="002C32C3">
        <w:trPr>
          <w:jc w:val="center"/>
        </w:trPr>
        <w:tc>
          <w:tcPr>
            <w:tcW w:w="617" w:type="dxa"/>
          </w:tcPr>
          <w:p w14:paraId="7802F83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lastRenderedPageBreak/>
              <w:t>R27</w:t>
            </w:r>
          </w:p>
        </w:tc>
        <w:tc>
          <w:tcPr>
            <w:tcW w:w="1496" w:type="dxa"/>
          </w:tcPr>
          <w:p w14:paraId="24F96A7E" w14:textId="77777777" w:rsidR="002C32C3" w:rsidRPr="00DF56D7" w:rsidRDefault="002C32C3" w:rsidP="00E0679A">
            <w:pPr>
              <w:rPr>
                <w:rFonts w:ascii="Times New Roman" w:hAnsi="Times New Roman" w:cs="Times New Roman"/>
                <w:vanish/>
                <w:sz w:val="24"/>
                <w:szCs w:val="24"/>
              </w:rPr>
            </w:pPr>
            <w:r w:rsidRPr="00DF56D7">
              <w:rPr>
                <w:rFonts w:ascii="Times New Roman" w:hAnsi="Times New Roman" w:cs="Times New Roman"/>
                <w:sz w:val="24"/>
                <w:szCs w:val="24"/>
              </w:rPr>
              <w:t>Farmers distrust AI decisions</w:t>
            </w:r>
          </w:p>
          <w:p w14:paraId="0F7717DA" w14:textId="77777777" w:rsidR="002C32C3" w:rsidRPr="00DF56D7" w:rsidRDefault="002C32C3" w:rsidP="00E0679A">
            <w:pPr>
              <w:rPr>
                <w:rFonts w:ascii="Times New Roman" w:hAnsi="Times New Roman" w:cs="Times New Roman"/>
                <w:sz w:val="24"/>
                <w:szCs w:val="24"/>
              </w:rPr>
            </w:pPr>
          </w:p>
        </w:tc>
        <w:tc>
          <w:tcPr>
            <w:tcW w:w="1536" w:type="dxa"/>
          </w:tcPr>
          <w:p w14:paraId="66DAC2E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Low confidence in platform</w:t>
            </w:r>
          </w:p>
        </w:tc>
        <w:tc>
          <w:tcPr>
            <w:tcW w:w="1323" w:type="dxa"/>
          </w:tcPr>
          <w:p w14:paraId="71735D3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Transparent explanation of AI results</w:t>
            </w:r>
          </w:p>
        </w:tc>
        <w:tc>
          <w:tcPr>
            <w:tcW w:w="962" w:type="dxa"/>
          </w:tcPr>
          <w:p w14:paraId="71CD317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67EFC4E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7461929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Why AI chose this feature</w:t>
            </w:r>
          </w:p>
        </w:tc>
        <w:tc>
          <w:tcPr>
            <w:tcW w:w="850" w:type="dxa"/>
          </w:tcPr>
          <w:p w14:paraId="5E412E9A"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1468CABE" w14:textId="77777777" w:rsidTr="002C32C3">
        <w:trPr>
          <w:jc w:val="center"/>
        </w:trPr>
        <w:tc>
          <w:tcPr>
            <w:tcW w:w="617" w:type="dxa"/>
          </w:tcPr>
          <w:p w14:paraId="3F07A20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R28</w:t>
            </w:r>
          </w:p>
        </w:tc>
        <w:tc>
          <w:tcPr>
            <w:tcW w:w="1496" w:type="dxa"/>
          </w:tcPr>
          <w:p w14:paraId="22DEBDE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Volunteers overburdened during peak season</w:t>
            </w:r>
          </w:p>
        </w:tc>
        <w:tc>
          <w:tcPr>
            <w:tcW w:w="1536" w:type="dxa"/>
          </w:tcPr>
          <w:p w14:paraId="56273F7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Burnout, errors</w:t>
            </w:r>
          </w:p>
        </w:tc>
        <w:tc>
          <w:tcPr>
            <w:tcW w:w="1323" w:type="dxa"/>
          </w:tcPr>
          <w:p w14:paraId="3AB9E90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Rotation system</w:t>
            </w:r>
          </w:p>
        </w:tc>
        <w:tc>
          <w:tcPr>
            <w:tcW w:w="962" w:type="dxa"/>
          </w:tcPr>
          <w:p w14:paraId="092DB1F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39115DAC"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Volunteer Coordinator</w:t>
            </w:r>
          </w:p>
        </w:tc>
        <w:tc>
          <w:tcPr>
            <w:tcW w:w="1590" w:type="dxa"/>
          </w:tcPr>
          <w:p w14:paraId="6A435C8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Critical during planting season</w:t>
            </w:r>
          </w:p>
        </w:tc>
        <w:tc>
          <w:tcPr>
            <w:tcW w:w="850" w:type="dxa"/>
          </w:tcPr>
          <w:p w14:paraId="3540DCF1"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6E77444B" w14:textId="77777777" w:rsidTr="002C32C3">
        <w:trPr>
          <w:jc w:val="center"/>
        </w:trPr>
        <w:tc>
          <w:tcPr>
            <w:tcW w:w="617" w:type="dxa"/>
          </w:tcPr>
          <w:p w14:paraId="13368F8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R29</w:t>
            </w:r>
          </w:p>
        </w:tc>
        <w:tc>
          <w:tcPr>
            <w:tcW w:w="1496" w:type="dxa"/>
          </w:tcPr>
          <w:p w14:paraId="2F2DD45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Political influence on booth management</w:t>
            </w:r>
          </w:p>
        </w:tc>
        <w:tc>
          <w:tcPr>
            <w:tcW w:w="1536" w:type="dxa"/>
          </w:tcPr>
          <w:p w14:paraId="0C38B9D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Biased service delivery</w:t>
            </w:r>
          </w:p>
        </w:tc>
        <w:tc>
          <w:tcPr>
            <w:tcW w:w="1323" w:type="dxa"/>
          </w:tcPr>
          <w:p w14:paraId="773E66F0"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Neutral NGO supervision</w:t>
            </w:r>
          </w:p>
        </w:tc>
        <w:tc>
          <w:tcPr>
            <w:tcW w:w="962" w:type="dxa"/>
          </w:tcPr>
          <w:p w14:paraId="2FFFEC5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81B8A4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Governance Officer</w:t>
            </w:r>
          </w:p>
        </w:tc>
        <w:tc>
          <w:tcPr>
            <w:tcW w:w="1590" w:type="dxa"/>
          </w:tcPr>
          <w:p w14:paraId="239454C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Must keep politics out of project</w:t>
            </w:r>
          </w:p>
        </w:tc>
        <w:tc>
          <w:tcPr>
            <w:tcW w:w="850" w:type="dxa"/>
          </w:tcPr>
          <w:p w14:paraId="0C853CB9"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40</w:t>
            </w:r>
          </w:p>
        </w:tc>
      </w:tr>
    </w:tbl>
    <w:p w14:paraId="7083EF33" w14:textId="77777777" w:rsidR="002C32C3" w:rsidRPr="00DF56D7" w:rsidRDefault="002C32C3" w:rsidP="002C32C3">
      <w:pPr>
        <w:rPr>
          <w:rFonts w:ascii="Times New Roman" w:hAnsi="Times New Roman" w:cs="Times New Roman"/>
          <w:sz w:val="24"/>
          <w:szCs w:val="24"/>
        </w:rPr>
      </w:pPr>
    </w:p>
    <w:p w14:paraId="107C5E68" w14:textId="77777777" w:rsidR="002C32C3" w:rsidRPr="00DF56D7" w:rsidRDefault="002C32C3" w:rsidP="002C32C3">
      <w:pPr>
        <w:rPr>
          <w:rFonts w:ascii="Times New Roman" w:hAnsi="Times New Roman" w:cs="Times New Roman"/>
          <w:sz w:val="24"/>
          <w:szCs w:val="24"/>
        </w:rPr>
      </w:pPr>
    </w:p>
    <w:p w14:paraId="0E3E7E65" w14:textId="77777777" w:rsidR="002C32C3" w:rsidRPr="00DF56D7" w:rsidRDefault="002C32C3" w:rsidP="002C32C3">
      <w:pPr>
        <w:rPr>
          <w:rFonts w:ascii="Times New Roman" w:hAnsi="Times New Roman" w:cs="Times New Roman"/>
          <w:sz w:val="24"/>
          <w:szCs w:val="24"/>
        </w:rPr>
      </w:pPr>
    </w:p>
    <w:tbl>
      <w:tblPr>
        <w:tblStyle w:val="TableGrid"/>
        <w:tblW w:w="10350" w:type="dxa"/>
        <w:tblInd w:w="-635" w:type="dxa"/>
        <w:tblLook w:val="04A0" w:firstRow="1" w:lastRow="0" w:firstColumn="1" w:lastColumn="0" w:noHBand="0" w:noVBand="1"/>
      </w:tblPr>
      <w:tblGrid>
        <w:gridCol w:w="2598"/>
        <w:gridCol w:w="1764"/>
        <w:gridCol w:w="1774"/>
        <w:gridCol w:w="1754"/>
        <w:gridCol w:w="2460"/>
      </w:tblGrid>
      <w:tr w:rsidR="002C32C3" w:rsidRPr="00DF56D7" w14:paraId="2A87F8AD" w14:textId="77777777" w:rsidTr="00AB7022">
        <w:tc>
          <w:tcPr>
            <w:tcW w:w="2598" w:type="dxa"/>
          </w:tcPr>
          <w:p w14:paraId="0E83AE8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2"/>
                <w:sz w:val="24"/>
                <w:szCs w:val="24"/>
              </w:rPr>
              <w:t>Risks</w:t>
            </w:r>
          </w:p>
        </w:tc>
        <w:tc>
          <w:tcPr>
            <w:tcW w:w="1764" w:type="dxa"/>
          </w:tcPr>
          <w:p w14:paraId="6CCB2F9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2"/>
                <w:sz w:val="24"/>
                <w:szCs w:val="24"/>
              </w:rPr>
              <w:t>Category</w:t>
            </w:r>
          </w:p>
        </w:tc>
        <w:tc>
          <w:tcPr>
            <w:tcW w:w="1774" w:type="dxa"/>
          </w:tcPr>
          <w:p w14:paraId="49EE40D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2"/>
                <w:sz w:val="24"/>
                <w:szCs w:val="24"/>
              </w:rPr>
              <w:t>Probability</w:t>
            </w:r>
          </w:p>
        </w:tc>
        <w:tc>
          <w:tcPr>
            <w:tcW w:w="1754" w:type="dxa"/>
          </w:tcPr>
          <w:p w14:paraId="543AA24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2"/>
                <w:sz w:val="24"/>
                <w:szCs w:val="24"/>
              </w:rPr>
              <w:t>Impact</w:t>
            </w:r>
          </w:p>
        </w:tc>
        <w:tc>
          <w:tcPr>
            <w:tcW w:w="2460" w:type="dxa"/>
          </w:tcPr>
          <w:p w14:paraId="686FF7F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b/>
                <w:spacing w:val="-4"/>
                <w:sz w:val="24"/>
                <w:szCs w:val="24"/>
              </w:rPr>
              <w:t>RMMM</w:t>
            </w:r>
          </w:p>
        </w:tc>
      </w:tr>
      <w:tr w:rsidR="002C32C3" w:rsidRPr="00DF56D7" w14:paraId="62D4AF5E" w14:textId="77777777" w:rsidTr="00AB7022">
        <w:tc>
          <w:tcPr>
            <w:tcW w:w="2598" w:type="dxa"/>
          </w:tcPr>
          <w:p w14:paraId="3D5BBEB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System overload during harvest/planting season</w:t>
            </w:r>
          </w:p>
        </w:tc>
        <w:tc>
          <w:tcPr>
            <w:tcW w:w="1764" w:type="dxa"/>
          </w:tcPr>
          <w:p w14:paraId="03AF6ED6"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PS</w:t>
            </w:r>
          </w:p>
        </w:tc>
        <w:tc>
          <w:tcPr>
            <w:tcW w:w="1774" w:type="dxa"/>
          </w:tcPr>
          <w:p w14:paraId="7C3BB5BF"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80%</w:t>
            </w:r>
          </w:p>
        </w:tc>
        <w:tc>
          <w:tcPr>
            <w:tcW w:w="1754" w:type="dxa"/>
          </w:tcPr>
          <w:p w14:paraId="19B84E76" w14:textId="77777777" w:rsidR="002C32C3" w:rsidRPr="00DF56D7" w:rsidRDefault="002C32C3" w:rsidP="00E0679A">
            <w:pPr>
              <w:rPr>
                <w:rFonts w:ascii="Times New Roman" w:hAnsi="Times New Roman" w:cs="Times New Roman"/>
                <w:vanish/>
                <w:sz w:val="24"/>
                <w:szCs w:val="24"/>
              </w:rPr>
            </w:pPr>
            <w:r w:rsidRPr="00DF56D7">
              <w:rPr>
                <w:rFonts w:ascii="Times New Roman" w:hAnsi="Times New Roman" w:cs="Times New Roman"/>
                <w:sz w:val="24"/>
                <w:szCs w:val="24"/>
              </w:rPr>
              <w:t>2 – Critical</w:t>
            </w:r>
          </w:p>
          <w:p w14:paraId="4EA6B1E6" w14:textId="77777777" w:rsidR="002C32C3" w:rsidRPr="00DF56D7" w:rsidRDefault="002C32C3" w:rsidP="00E0679A">
            <w:pPr>
              <w:rPr>
                <w:rFonts w:ascii="Times New Roman" w:hAnsi="Times New Roman" w:cs="Times New Roman"/>
                <w:sz w:val="24"/>
                <w:szCs w:val="24"/>
              </w:rPr>
            </w:pPr>
          </w:p>
        </w:tc>
        <w:tc>
          <w:tcPr>
            <w:tcW w:w="2460" w:type="dxa"/>
          </w:tcPr>
          <w:p w14:paraId="6C03A4C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Use cloud auto-scaling, conduct stress/load tests</w:t>
            </w:r>
          </w:p>
        </w:tc>
      </w:tr>
      <w:tr w:rsidR="002C32C3" w:rsidRPr="00DF56D7" w14:paraId="6838040F" w14:textId="77777777" w:rsidTr="00AB7022">
        <w:tc>
          <w:tcPr>
            <w:tcW w:w="2598" w:type="dxa"/>
          </w:tcPr>
          <w:p w14:paraId="1458A3F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Low adoption due to rural digital illiteracy</w:t>
            </w:r>
          </w:p>
        </w:tc>
        <w:tc>
          <w:tcPr>
            <w:tcW w:w="1764" w:type="dxa"/>
          </w:tcPr>
          <w:p w14:paraId="2796BCAE"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5CD12E69"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c>
          <w:tcPr>
            <w:tcW w:w="1754" w:type="dxa"/>
          </w:tcPr>
          <w:p w14:paraId="5FEE4BC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53DD349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Deploy Smart Booths, awareness campaigns, NGO partnerships</w:t>
            </w:r>
          </w:p>
        </w:tc>
      </w:tr>
      <w:tr w:rsidR="002C32C3" w:rsidRPr="00DF56D7" w14:paraId="78903C41" w14:textId="77777777" w:rsidTr="00AB7022">
        <w:tc>
          <w:tcPr>
            <w:tcW w:w="2598" w:type="dxa"/>
          </w:tcPr>
          <w:p w14:paraId="4800A6E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Inaccurate crop disease detection (AI module)</w:t>
            </w:r>
          </w:p>
        </w:tc>
        <w:tc>
          <w:tcPr>
            <w:tcW w:w="1764" w:type="dxa"/>
          </w:tcPr>
          <w:p w14:paraId="5C103553"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TE</w:t>
            </w:r>
          </w:p>
        </w:tc>
        <w:tc>
          <w:tcPr>
            <w:tcW w:w="1774" w:type="dxa"/>
          </w:tcPr>
          <w:p w14:paraId="74DA9494"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65%</w:t>
            </w:r>
          </w:p>
        </w:tc>
        <w:tc>
          <w:tcPr>
            <w:tcW w:w="1754" w:type="dxa"/>
          </w:tcPr>
          <w:p w14:paraId="0082F36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3AC0267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Hybrid AI-human verification, feedback loop for accuracy</w:t>
            </w:r>
          </w:p>
        </w:tc>
      </w:tr>
      <w:tr w:rsidR="002C32C3" w:rsidRPr="00DF56D7" w14:paraId="1B2A44D3" w14:textId="77777777" w:rsidTr="00AB7022">
        <w:tc>
          <w:tcPr>
            <w:tcW w:w="2598" w:type="dxa"/>
          </w:tcPr>
          <w:p w14:paraId="5064888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Limited internet connectivity in villages</w:t>
            </w:r>
          </w:p>
        </w:tc>
        <w:tc>
          <w:tcPr>
            <w:tcW w:w="1764" w:type="dxa"/>
          </w:tcPr>
          <w:p w14:paraId="3BD70AF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DE</w:t>
            </w:r>
          </w:p>
        </w:tc>
        <w:tc>
          <w:tcPr>
            <w:tcW w:w="1774" w:type="dxa"/>
          </w:tcPr>
          <w:p w14:paraId="43CBC69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75%</w:t>
            </w:r>
          </w:p>
        </w:tc>
        <w:tc>
          <w:tcPr>
            <w:tcW w:w="1754" w:type="dxa"/>
          </w:tcPr>
          <w:p w14:paraId="7B8DB50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06663C7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Offline-first design, SMS booking and reporting support</w:t>
            </w:r>
          </w:p>
        </w:tc>
      </w:tr>
      <w:tr w:rsidR="002C32C3" w:rsidRPr="00DF56D7" w14:paraId="08A2542F" w14:textId="77777777" w:rsidTr="00AB7022">
        <w:tc>
          <w:tcPr>
            <w:tcW w:w="2598" w:type="dxa"/>
          </w:tcPr>
          <w:p w14:paraId="3F9F10D8"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Wage/payment disputes between workers &amp; farmers</w:t>
            </w:r>
          </w:p>
        </w:tc>
        <w:tc>
          <w:tcPr>
            <w:tcW w:w="1764" w:type="dxa"/>
          </w:tcPr>
          <w:p w14:paraId="5455FF2A"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BU</w:t>
            </w:r>
          </w:p>
        </w:tc>
        <w:tc>
          <w:tcPr>
            <w:tcW w:w="1774" w:type="dxa"/>
          </w:tcPr>
          <w:p w14:paraId="022AE027"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60%</w:t>
            </w:r>
          </w:p>
        </w:tc>
        <w:tc>
          <w:tcPr>
            <w:tcW w:w="1754" w:type="dxa"/>
          </w:tcPr>
          <w:p w14:paraId="41E5EF3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2D17E46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Secure mobile payment system with digital receipts</w:t>
            </w:r>
          </w:p>
        </w:tc>
      </w:tr>
      <w:tr w:rsidR="002C32C3" w:rsidRPr="00DF56D7" w14:paraId="7121B4E8" w14:textId="77777777" w:rsidTr="00AB7022">
        <w:tc>
          <w:tcPr>
            <w:tcW w:w="2598" w:type="dxa"/>
          </w:tcPr>
          <w:p w14:paraId="56843FD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Transportation syndicate resistance</w:t>
            </w:r>
          </w:p>
        </w:tc>
        <w:tc>
          <w:tcPr>
            <w:tcW w:w="1764" w:type="dxa"/>
          </w:tcPr>
          <w:p w14:paraId="2A92718D"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4F1B0284"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c>
          <w:tcPr>
            <w:tcW w:w="1754" w:type="dxa"/>
          </w:tcPr>
          <w:p w14:paraId="5A3C690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5A97158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Partner with local leaders, incentivize drivers to register</w:t>
            </w:r>
          </w:p>
        </w:tc>
      </w:tr>
      <w:tr w:rsidR="002C32C3" w:rsidRPr="00DF56D7" w14:paraId="78E280AD" w14:textId="77777777" w:rsidTr="00AB7022">
        <w:tc>
          <w:tcPr>
            <w:tcW w:w="2598" w:type="dxa"/>
          </w:tcPr>
          <w:p w14:paraId="3526127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Data breaches of farmer/landowner data</w:t>
            </w:r>
          </w:p>
        </w:tc>
        <w:tc>
          <w:tcPr>
            <w:tcW w:w="1764" w:type="dxa"/>
          </w:tcPr>
          <w:p w14:paraId="109ED4D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ST</w:t>
            </w:r>
          </w:p>
        </w:tc>
        <w:tc>
          <w:tcPr>
            <w:tcW w:w="1774" w:type="dxa"/>
          </w:tcPr>
          <w:p w14:paraId="38572640"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70%</w:t>
            </w:r>
          </w:p>
        </w:tc>
        <w:tc>
          <w:tcPr>
            <w:tcW w:w="1754" w:type="dxa"/>
          </w:tcPr>
          <w:p w14:paraId="0263344E"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32DA39A7"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Data encryption (AES-256), RBAC, periodic audits</w:t>
            </w:r>
          </w:p>
        </w:tc>
      </w:tr>
      <w:tr w:rsidR="002C32C3" w:rsidRPr="00DF56D7" w14:paraId="08B1AAA7" w14:textId="77777777" w:rsidTr="00AB7022">
        <w:tc>
          <w:tcPr>
            <w:tcW w:w="2598" w:type="dxa"/>
          </w:tcPr>
          <w:p w14:paraId="246F68D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Lack of funding for booth setup</w:t>
            </w:r>
          </w:p>
        </w:tc>
        <w:tc>
          <w:tcPr>
            <w:tcW w:w="1764" w:type="dxa"/>
          </w:tcPr>
          <w:p w14:paraId="611664B6"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BU</w:t>
            </w:r>
          </w:p>
        </w:tc>
        <w:tc>
          <w:tcPr>
            <w:tcW w:w="1774" w:type="dxa"/>
          </w:tcPr>
          <w:p w14:paraId="33227B13"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c>
          <w:tcPr>
            <w:tcW w:w="1754" w:type="dxa"/>
          </w:tcPr>
          <w:p w14:paraId="4CD86364"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2469C4D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Phase-wise deployment, seek grants &amp; govt/NGO support</w:t>
            </w:r>
          </w:p>
        </w:tc>
      </w:tr>
      <w:tr w:rsidR="002C32C3" w:rsidRPr="00DF56D7" w14:paraId="69A24C77" w14:textId="77777777" w:rsidTr="00AB7022">
        <w:tc>
          <w:tcPr>
            <w:tcW w:w="2598" w:type="dxa"/>
          </w:tcPr>
          <w:p w14:paraId="22EC78C6"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Language/cultural barriers in UI</w:t>
            </w:r>
          </w:p>
        </w:tc>
        <w:tc>
          <w:tcPr>
            <w:tcW w:w="1764" w:type="dxa"/>
          </w:tcPr>
          <w:p w14:paraId="64E20EEE"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4F63B9D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55%</w:t>
            </w:r>
          </w:p>
        </w:tc>
        <w:tc>
          <w:tcPr>
            <w:tcW w:w="1754" w:type="dxa"/>
          </w:tcPr>
          <w:p w14:paraId="3FDD7733"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2E32B04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Add Bangla &amp; local dialect options, icon-based UI</w:t>
            </w:r>
          </w:p>
        </w:tc>
      </w:tr>
      <w:tr w:rsidR="002C32C3" w:rsidRPr="00DF56D7" w14:paraId="6A717C33" w14:textId="77777777" w:rsidTr="00AB7022">
        <w:tc>
          <w:tcPr>
            <w:tcW w:w="2598" w:type="dxa"/>
          </w:tcPr>
          <w:p w14:paraId="125C70E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Misuse of workforce booking (fake requests)</w:t>
            </w:r>
          </w:p>
        </w:tc>
        <w:tc>
          <w:tcPr>
            <w:tcW w:w="1764" w:type="dxa"/>
          </w:tcPr>
          <w:p w14:paraId="7F6461E6"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490CAACB"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45%</w:t>
            </w:r>
          </w:p>
        </w:tc>
        <w:tc>
          <w:tcPr>
            <w:tcW w:w="1754" w:type="dxa"/>
          </w:tcPr>
          <w:p w14:paraId="0600F981"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6E706F7A"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 xml:space="preserve">User reputation system, OTP </w:t>
            </w:r>
            <w:r w:rsidRPr="00DF56D7">
              <w:rPr>
                <w:rFonts w:ascii="Times New Roman" w:hAnsi="Times New Roman" w:cs="Times New Roman"/>
                <w:sz w:val="24"/>
                <w:szCs w:val="24"/>
              </w:rPr>
              <w:lastRenderedPageBreak/>
              <w:t>verification, fraud detection</w:t>
            </w:r>
          </w:p>
        </w:tc>
      </w:tr>
      <w:tr w:rsidR="002C32C3" w:rsidRPr="00DF56D7" w14:paraId="446A9AAD" w14:textId="77777777" w:rsidTr="00AB7022">
        <w:tc>
          <w:tcPr>
            <w:tcW w:w="2598" w:type="dxa"/>
          </w:tcPr>
          <w:p w14:paraId="1EB6AB7D"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lastRenderedPageBreak/>
              <w:t>Government integration delays</w:t>
            </w:r>
          </w:p>
        </w:tc>
        <w:tc>
          <w:tcPr>
            <w:tcW w:w="1764" w:type="dxa"/>
          </w:tcPr>
          <w:p w14:paraId="60DD90A8"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2F036A5A"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45%</w:t>
            </w:r>
          </w:p>
        </w:tc>
        <w:tc>
          <w:tcPr>
            <w:tcW w:w="1754" w:type="dxa"/>
          </w:tcPr>
          <w:p w14:paraId="3113D90F"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617AF089"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 xml:space="preserve">API standards </w:t>
            </w:r>
          </w:p>
        </w:tc>
      </w:tr>
      <w:tr w:rsidR="002C32C3" w:rsidRPr="00DF56D7" w14:paraId="1364D32C" w14:textId="77777777" w:rsidTr="00AB7022">
        <w:tc>
          <w:tcPr>
            <w:tcW w:w="2598" w:type="dxa"/>
          </w:tcPr>
          <w:p w14:paraId="48BCAFB2"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Women skill module underutilized</w:t>
            </w:r>
          </w:p>
        </w:tc>
        <w:tc>
          <w:tcPr>
            <w:tcW w:w="1764" w:type="dxa"/>
          </w:tcPr>
          <w:p w14:paraId="09AD1922"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50A9DC2E" w14:textId="77777777" w:rsidR="002C32C3" w:rsidRPr="00DF56D7" w:rsidRDefault="002C32C3" w:rsidP="00E0679A">
            <w:pPr>
              <w:jc w:val="center"/>
              <w:rPr>
                <w:rFonts w:ascii="Times New Roman" w:hAnsi="Times New Roman" w:cs="Times New Roman"/>
                <w:sz w:val="24"/>
                <w:szCs w:val="24"/>
              </w:rPr>
            </w:pPr>
            <w:r w:rsidRPr="00DF56D7">
              <w:rPr>
                <w:rFonts w:ascii="Times New Roman" w:hAnsi="Times New Roman" w:cs="Times New Roman"/>
                <w:sz w:val="24"/>
                <w:szCs w:val="24"/>
              </w:rPr>
              <w:t>50%</w:t>
            </w:r>
          </w:p>
        </w:tc>
        <w:tc>
          <w:tcPr>
            <w:tcW w:w="1754" w:type="dxa"/>
          </w:tcPr>
          <w:p w14:paraId="1F70BEB5"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4350F21B" w14:textId="77777777" w:rsidR="002C32C3" w:rsidRPr="00DF56D7" w:rsidRDefault="002C32C3" w:rsidP="00E0679A">
            <w:pPr>
              <w:rPr>
                <w:rFonts w:ascii="Times New Roman" w:hAnsi="Times New Roman" w:cs="Times New Roman"/>
                <w:sz w:val="24"/>
                <w:szCs w:val="24"/>
              </w:rPr>
            </w:pPr>
            <w:r w:rsidRPr="00DF56D7">
              <w:rPr>
                <w:rFonts w:ascii="Times New Roman" w:hAnsi="Times New Roman" w:cs="Times New Roman"/>
                <w:sz w:val="24"/>
                <w:szCs w:val="24"/>
              </w:rPr>
              <w:t>Awareness campaigns, NGO workshops, success story promotion</w:t>
            </w:r>
          </w:p>
        </w:tc>
      </w:tr>
    </w:tbl>
    <w:p w14:paraId="1E05FEE7" w14:textId="77777777" w:rsidR="002C32C3" w:rsidRPr="00DF56D7" w:rsidRDefault="002C32C3" w:rsidP="002C32C3">
      <w:pPr>
        <w:rPr>
          <w:rFonts w:ascii="Times New Roman" w:hAnsi="Times New Roman" w:cs="Times New Roman"/>
          <w:sz w:val="24"/>
          <w:szCs w:val="24"/>
        </w:rPr>
      </w:pPr>
    </w:p>
    <w:p w14:paraId="67109512" w14:textId="77777777" w:rsidR="002C32C3" w:rsidRPr="00DF56D7" w:rsidRDefault="002C32C3" w:rsidP="002C32C3">
      <w:pPr>
        <w:rPr>
          <w:rFonts w:ascii="Times New Roman" w:hAnsi="Times New Roman" w:cs="Times New Roman"/>
          <w:sz w:val="24"/>
          <w:szCs w:val="24"/>
        </w:rPr>
      </w:pPr>
    </w:p>
    <w:p w14:paraId="0233B360" w14:textId="77777777" w:rsidR="002C32C3" w:rsidRPr="00DF56D7" w:rsidRDefault="002C32C3" w:rsidP="002C32C3">
      <w:pPr>
        <w:pStyle w:val="BodyText"/>
        <w:rPr>
          <w:sz w:val="24"/>
          <w:szCs w:val="24"/>
        </w:rPr>
      </w:pPr>
      <w:r w:rsidRPr="00DF56D7">
        <w:rPr>
          <w:spacing w:val="-2"/>
          <w:sz w:val="24"/>
          <w:szCs w:val="24"/>
        </w:rPr>
        <w:t>Here,</w:t>
      </w:r>
    </w:p>
    <w:p w14:paraId="14752991" w14:textId="77777777" w:rsidR="002C32C3" w:rsidRPr="00DF56D7" w:rsidRDefault="002C32C3" w:rsidP="002C32C3">
      <w:pPr>
        <w:pStyle w:val="ListParagraph"/>
        <w:widowControl w:val="0"/>
        <w:numPr>
          <w:ilvl w:val="0"/>
          <w:numId w:val="31"/>
        </w:numPr>
        <w:tabs>
          <w:tab w:val="left" w:pos="720"/>
        </w:tabs>
        <w:autoSpaceDE w:val="0"/>
        <w:autoSpaceDN w:val="0"/>
        <w:spacing w:before="17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PS</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Product </w:t>
      </w:r>
      <w:r w:rsidRPr="00DF56D7">
        <w:rPr>
          <w:rFonts w:ascii="Times New Roman" w:hAnsi="Times New Roman" w:cs="Times New Roman"/>
          <w:spacing w:val="-4"/>
          <w:sz w:val="24"/>
          <w:szCs w:val="24"/>
        </w:rPr>
        <w:t>Size</w:t>
      </w:r>
    </w:p>
    <w:p w14:paraId="6DC86249" w14:textId="77777777" w:rsidR="002C32C3" w:rsidRPr="00DF56D7" w:rsidRDefault="002C32C3" w:rsidP="002C32C3">
      <w:pPr>
        <w:pStyle w:val="ListParagraph"/>
        <w:widowControl w:val="0"/>
        <w:numPr>
          <w:ilvl w:val="0"/>
          <w:numId w:val="31"/>
        </w:numPr>
        <w:tabs>
          <w:tab w:val="left" w:pos="720"/>
        </w:tabs>
        <w:autoSpaceDE w:val="0"/>
        <w:autoSpaceDN w:val="0"/>
        <w:spacing w:before="200"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BU</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Business </w:t>
      </w:r>
      <w:r w:rsidRPr="00DF56D7">
        <w:rPr>
          <w:rFonts w:ascii="Times New Roman" w:hAnsi="Times New Roman" w:cs="Times New Roman"/>
          <w:spacing w:val="-2"/>
          <w:sz w:val="24"/>
          <w:szCs w:val="24"/>
        </w:rPr>
        <w:t>Impact</w:t>
      </w:r>
    </w:p>
    <w:p w14:paraId="3B6F8DB8"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CU</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2"/>
          <w:sz w:val="24"/>
          <w:szCs w:val="24"/>
        </w:rPr>
        <w:t xml:space="preserve"> </w:t>
      </w:r>
      <w:r w:rsidRPr="00DF56D7">
        <w:rPr>
          <w:rFonts w:ascii="Times New Roman" w:hAnsi="Times New Roman" w:cs="Times New Roman"/>
          <w:sz w:val="24"/>
          <w:szCs w:val="24"/>
        </w:rPr>
        <w:t>Customer</w:t>
      </w:r>
      <w:r w:rsidRPr="00DF56D7">
        <w:rPr>
          <w:rFonts w:ascii="Times New Roman" w:hAnsi="Times New Roman" w:cs="Times New Roman"/>
          <w:spacing w:val="-2"/>
          <w:sz w:val="24"/>
          <w:szCs w:val="24"/>
        </w:rPr>
        <w:t xml:space="preserve"> Characteristics</w:t>
      </w:r>
    </w:p>
    <w:p w14:paraId="419CA7C8" w14:textId="77777777" w:rsidR="002C32C3" w:rsidRPr="00DF56D7" w:rsidRDefault="002C32C3" w:rsidP="002C32C3">
      <w:pPr>
        <w:pStyle w:val="ListParagraph"/>
        <w:widowControl w:val="0"/>
        <w:numPr>
          <w:ilvl w:val="0"/>
          <w:numId w:val="31"/>
        </w:numPr>
        <w:tabs>
          <w:tab w:val="left" w:pos="720"/>
        </w:tabs>
        <w:autoSpaceDE w:val="0"/>
        <w:autoSpaceDN w:val="0"/>
        <w:spacing w:before="19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PR</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Process </w:t>
      </w:r>
      <w:r w:rsidRPr="00DF56D7">
        <w:rPr>
          <w:rFonts w:ascii="Times New Roman" w:hAnsi="Times New Roman" w:cs="Times New Roman"/>
          <w:spacing w:val="-2"/>
          <w:sz w:val="24"/>
          <w:szCs w:val="24"/>
        </w:rPr>
        <w:t>Definition</w:t>
      </w:r>
    </w:p>
    <w:p w14:paraId="31DD78A0" w14:textId="77777777" w:rsidR="002C32C3" w:rsidRPr="00DF56D7" w:rsidRDefault="002C32C3" w:rsidP="002C32C3">
      <w:pPr>
        <w:pStyle w:val="ListParagraph"/>
        <w:widowControl w:val="0"/>
        <w:numPr>
          <w:ilvl w:val="0"/>
          <w:numId w:val="31"/>
        </w:numPr>
        <w:tabs>
          <w:tab w:val="left" w:pos="720"/>
        </w:tabs>
        <w:autoSpaceDE w:val="0"/>
        <w:autoSpaceDN w:val="0"/>
        <w:spacing w:before="200"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DE</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3"/>
          <w:sz w:val="24"/>
          <w:szCs w:val="24"/>
        </w:rPr>
        <w:t xml:space="preserve"> </w:t>
      </w:r>
      <w:r w:rsidRPr="00DF56D7">
        <w:rPr>
          <w:rFonts w:ascii="Times New Roman" w:hAnsi="Times New Roman" w:cs="Times New Roman"/>
          <w:sz w:val="24"/>
          <w:szCs w:val="24"/>
        </w:rPr>
        <w:t>Development</w:t>
      </w:r>
      <w:r w:rsidRPr="00DF56D7">
        <w:rPr>
          <w:rFonts w:ascii="Times New Roman" w:hAnsi="Times New Roman" w:cs="Times New Roman"/>
          <w:spacing w:val="-2"/>
          <w:sz w:val="24"/>
          <w:szCs w:val="24"/>
        </w:rPr>
        <w:t xml:space="preserve"> Environment</w:t>
      </w:r>
    </w:p>
    <w:p w14:paraId="18696B38"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TE</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Technology</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to</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be</w:t>
      </w:r>
      <w:r w:rsidRPr="00DF56D7">
        <w:rPr>
          <w:rFonts w:ascii="Times New Roman" w:hAnsi="Times New Roman" w:cs="Times New Roman"/>
          <w:spacing w:val="-2"/>
          <w:sz w:val="24"/>
          <w:szCs w:val="24"/>
        </w:rPr>
        <w:t xml:space="preserve"> </w:t>
      </w:r>
      <w:r w:rsidRPr="00DF56D7">
        <w:rPr>
          <w:rFonts w:ascii="Times New Roman" w:hAnsi="Times New Roman" w:cs="Times New Roman"/>
          <w:spacing w:val="-4"/>
          <w:sz w:val="24"/>
          <w:szCs w:val="24"/>
        </w:rPr>
        <w:t>Built</w:t>
      </w:r>
    </w:p>
    <w:p w14:paraId="1F42F5B3"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ST</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Staff</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Size</w:t>
      </w:r>
      <w:r w:rsidRPr="00DF56D7">
        <w:rPr>
          <w:rFonts w:ascii="Times New Roman" w:hAnsi="Times New Roman" w:cs="Times New Roman"/>
          <w:spacing w:val="-3"/>
          <w:sz w:val="24"/>
          <w:szCs w:val="24"/>
        </w:rPr>
        <w:t xml:space="preserve"> </w:t>
      </w:r>
      <w:r w:rsidRPr="00DF56D7">
        <w:rPr>
          <w:rFonts w:ascii="Times New Roman" w:hAnsi="Times New Roman" w:cs="Times New Roman"/>
          <w:sz w:val="24"/>
          <w:szCs w:val="24"/>
        </w:rPr>
        <w:t>and</w:t>
      </w:r>
      <w:r w:rsidRPr="00DF56D7">
        <w:rPr>
          <w:rFonts w:ascii="Times New Roman" w:hAnsi="Times New Roman" w:cs="Times New Roman"/>
          <w:spacing w:val="-1"/>
          <w:sz w:val="24"/>
          <w:szCs w:val="24"/>
        </w:rPr>
        <w:t xml:space="preserve"> </w:t>
      </w:r>
      <w:r w:rsidRPr="00DF56D7">
        <w:rPr>
          <w:rFonts w:ascii="Times New Roman" w:hAnsi="Times New Roman" w:cs="Times New Roman"/>
          <w:spacing w:val="-2"/>
          <w:sz w:val="24"/>
          <w:szCs w:val="24"/>
        </w:rPr>
        <w:t>Experience</w:t>
      </w:r>
    </w:p>
    <w:p w14:paraId="66D889E6" w14:textId="77777777" w:rsidR="002C32C3" w:rsidRPr="00DF56D7" w:rsidRDefault="002C32C3" w:rsidP="002C32C3">
      <w:pPr>
        <w:pStyle w:val="BodyText"/>
        <w:rPr>
          <w:sz w:val="24"/>
          <w:szCs w:val="24"/>
        </w:rPr>
      </w:pPr>
    </w:p>
    <w:p w14:paraId="1C2F2D66" w14:textId="77777777" w:rsidR="002C32C3" w:rsidRPr="00DF56D7" w:rsidRDefault="002C32C3" w:rsidP="002C32C3">
      <w:pPr>
        <w:pStyle w:val="BodyText"/>
        <w:spacing w:before="145"/>
        <w:rPr>
          <w:sz w:val="24"/>
          <w:szCs w:val="24"/>
        </w:rPr>
      </w:pPr>
    </w:p>
    <w:p w14:paraId="58ED6AA9" w14:textId="77777777" w:rsidR="002C32C3" w:rsidRPr="00DF56D7" w:rsidRDefault="002C32C3" w:rsidP="002C32C3">
      <w:pPr>
        <w:pStyle w:val="Heading2"/>
        <w:rPr>
          <w:rFonts w:ascii="Times New Roman" w:hAnsi="Times New Roman"/>
          <w:b w:val="0"/>
          <w:sz w:val="24"/>
          <w:szCs w:val="24"/>
        </w:rPr>
      </w:pPr>
      <w:r w:rsidRPr="00DF56D7">
        <w:rPr>
          <w:rFonts w:ascii="Times New Roman" w:hAnsi="Times New Roman"/>
          <w:sz w:val="24"/>
          <w:szCs w:val="24"/>
        </w:rPr>
        <w:t>Impact</w:t>
      </w:r>
      <w:r w:rsidRPr="00DF56D7">
        <w:rPr>
          <w:rFonts w:ascii="Times New Roman" w:hAnsi="Times New Roman"/>
          <w:spacing w:val="-4"/>
          <w:sz w:val="24"/>
          <w:szCs w:val="24"/>
        </w:rPr>
        <w:t xml:space="preserve"> </w:t>
      </w:r>
      <w:r w:rsidRPr="00DF56D7">
        <w:rPr>
          <w:rFonts w:ascii="Times New Roman" w:hAnsi="Times New Roman"/>
          <w:spacing w:val="-2"/>
          <w:sz w:val="24"/>
          <w:szCs w:val="24"/>
        </w:rPr>
        <w:t>Values:</w:t>
      </w:r>
    </w:p>
    <w:p w14:paraId="2721AF9C"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 xml:space="preserve">— </w:t>
      </w:r>
      <w:r w:rsidRPr="00DF56D7">
        <w:rPr>
          <w:rFonts w:ascii="Times New Roman" w:hAnsi="Times New Roman" w:cs="Times New Roman"/>
          <w:spacing w:val="-2"/>
          <w:sz w:val="24"/>
          <w:szCs w:val="24"/>
        </w:rPr>
        <w:t>Catastrophic</w:t>
      </w:r>
    </w:p>
    <w:p w14:paraId="525AC1D2"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w:t>
      </w:r>
      <w:r w:rsidRPr="00DF56D7">
        <w:rPr>
          <w:rFonts w:ascii="Times New Roman" w:hAnsi="Times New Roman" w:cs="Times New Roman"/>
          <w:spacing w:val="-2"/>
          <w:sz w:val="24"/>
          <w:szCs w:val="24"/>
        </w:rPr>
        <w:t xml:space="preserve"> Critical</w:t>
      </w:r>
    </w:p>
    <w:p w14:paraId="7ECA806F" w14:textId="77777777" w:rsidR="002C32C3" w:rsidRPr="00DF56D7" w:rsidRDefault="002C32C3" w:rsidP="002C32C3">
      <w:pPr>
        <w:pStyle w:val="ListParagraph"/>
        <w:widowControl w:val="0"/>
        <w:numPr>
          <w:ilvl w:val="1"/>
          <w:numId w:val="31"/>
        </w:numPr>
        <w:tabs>
          <w:tab w:val="left" w:pos="662"/>
        </w:tabs>
        <w:autoSpaceDE w:val="0"/>
        <w:autoSpaceDN w:val="0"/>
        <w:spacing w:before="18"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w:t>
      </w:r>
      <w:r w:rsidRPr="00DF56D7">
        <w:rPr>
          <w:rFonts w:ascii="Times New Roman" w:hAnsi="Times New Roman" w:cs="Times New Roman"/>
          <w:spacing w:val="-5"/>
          <w:sz w:val="24"/>
          <w:szCs w:val="24"/>
        </w:rPr>
        <w:t xml:space="preserve"> </w:t>
      </w:r>
      <w:r w:rsidRPr="00DF56D7">
        <w:rPr>
          <w:rFonts w:ascii="Times New Roman" w:hAnsi="Times New Roman" w:cs="Times New Roman"/>
          <w:spacing w:val="-2"/>
          <w:sz w:val="24"/>
          <w:szCs w:val="24"/>
        </w:rPr>
        <w:t>Marginal</w:t>
      </w:r>
    </w:p>
    <w:p w14:paraId="39AE18C9"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 xml:space="preserve">— </w:t>
      </w:r>
      <w:r w:rsidRPr="00DF56D7">
        <w:rPr>
          <w:rFonts w:ascii="Times New Roman" w:hAnsi="Times New Roman" w:cs="Times New Roman"/>
          <w:spacing w:val="-2"/>
          <w:sz w:val="24"/>
          <w:szCs w:val="24"/>
        </w:rPr>
        <w:t>Negligible</w:t>
      </w:r>
    </w:p>
    <w:p w14:paraId="66F9B79A" w14:textId="77777777" w:rsidR="002C32C3" w:rsidRPr="00DF56D7" w:rsidRDefault="002C32C3" w:rsidP="002C32C3">
      <w:pPr>
        <w:rPr>
          <w:rFonts w:ascii="Times New Roman" w:hAnsi="Times New Roman" w:cs="Times New Roman"/>
          <w:sz w:val="24"/>
          <w:szCs w:val="24"/>
        </w:rPr>
      </w:pPr>
    </w:p>
    <w:p w14:paraId="15056DF5" w14:textId="77777777" w:rsidR="002C32C3" w:rsidRPr="00DF56D7" w:rsidRDefault="002C32C3" w:rsidP="002C32C3">
      <w:pPr>
        <w:pStyle w:val="Heading1"/>
        <w:rPr>
          <w:rFonts w:ascii="Times New Roman" w:hAnsi="Times New Roman"/>
          <w:b w:val="0"/>
          <w:bCs/>
          <w:color w:val="000000" w:themeColor="text1"/>
          <w:sz w:val="24"/>
          <w:szCs w:val="24"/>
          <w:u w:val="single"/>
        </w:rPr>
      </w:pPr>
      <w:r w:rsidRPr="00DF56D7">
        <w:rPr>
          <w:rFonts w:ascii="Times New Roman" w:hAnsi="Times New Roman"/>
          <w:bCs/>
          <w:color w:val="000000" w:themeColor="text1"/>
          <w:sz w:val="24"/>
          <w:szCs w:val="24"/>
          <w:u w:val="single"/>
        </w:rPr>
        <w:t>Risk</w:t>
      </w:r>
      <w:r w:rsidRPr="00DF56D7">
        <w:rPr>
          <w:rFonts w:ascii="Times New Roman" w:hAnsi="Times New Roman"/>
          <w:bCs/>
          <w:color w:val="000000" w:themeColor="text1"/>
          <w:spacing w:val="-8"/>
          <w:sz w:val="24"/>
          <w:szCs w:val="24"/>
          <w:u w:val="single"/>
        </w:rPr>
        <w:t xml:space="preserve"> </w:t>
      </w:r>
      <w:r w:rsidRPr="00DF56D7">
        <w:rPr>
          <w:rFonts w:ascii="Times New Roman" w:hAnsi="Times New Roman"/>
          <w:bCs/>
          <w:color w:val="000000" w:themeColor="text1"/>
          <w:sz w:val="24"/>
          <w:szCs w:val="24"/>
          <w:u w:val="single"/>
        </w:rPr>
        <w:t>Reduction</w:t>
      </w:r>
      <w:r w:rsidRPr="00DF56D7">
        <w:rPr>
          <w:rFonts w:ascii="Times New Roman" w:hAnsi="Times New Roman"/>
          <w:bCs/>
          <w:color w:val="000000" w:themeColor="text1"/>
          <w:spacing w:val="-4"/>
          <w:sz w:val="24"/>
          <w:szCs w:val="24"/>
          <w:u w:val="single"/>
        </w:rPr>
        <w:t xml:space="preserve"> </w:t>
      </w:r>
      <w:r w:rsidRPr="00DF56D7">
        <w:rPr>
          <w:rFonts w:ascii="Times New Roman" w:hAnsi="Times New Roman"/>
          <w:bCs/>
          <w:color w:val="000000" w:themeColor="text1"/>
          <w:sz w:val="24"/>
          <w:szCs w:val="24"/>
          <w:u w:val="single"/>
        </w:rPr>
        <w:t>Leverage (</w:t>
      </w:r>
      <w:r w:rsidRPr="00DF56D7">
        <w:rPr>
          <w:rFonts w:ascii="Times New Roman" w:hAnsi="Times New Roman"/>
          <w:bCs/>
          <w:color w:val="000000" w:themeColor="text1"/>
          <w:spacing w:val="-7"/>
          <w:sz w:val="24"/>
          <w:szCs w:val="24"/>
          <w:u w:val="single"/>
        </w:rPr>
        <w:t>RRL</w:t>
      </w:r>
      <w:r w:rsidRPr="00DF56D7">
        <w:rPr>
          <w:rFonts w:ascii="Times New Roman" w:hAnsi="Times New Roman"/>
          <w:bCs/>
          <w:color w:val="000000" w:themeColor="text1"/>
          <w:spacing w:val="-2"/>
          <w:sz w:val="24"/>
          <w:szCs w:val="24"/>
          <w:u w:val="single"/>
        </w:rPr>
        <w:t>):</w:t>
      </w:r>
    </w:p>
    <w:p w14:paraId="0C580FC5" w14:textId="77777777" w:rsidR="002C32C3" w:rsidRPr="00DF56D7" w:rsidRDefault="002C32C3" w:rsidP="002C32C3">
      <w:pPr>
        <w:rPr>
          <w:rFonts w:ascii="Times New Roman" w:hAnsi="Times New Roman" w:cs="Times New Roman"/>
          <w:sz w:val="24"/>
          <w:szCs w:val="24"/>
        </w:rPr>
      </w:pPr>
    </w:p>
    <w:p w14:paraId="2961C226"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noProof/>
          <w:sz w:val="24"/>
          <w:szCs w:val="24"/>
        </w:rPr>
        <w:drawing>
          <wp:inline distT="0" distB="0" distL="0" distR="0" wp14:anchorId="420D28F3" wp14:editId="0DE8C694">
            <wp:extent cx="4257658" cy="1062990"/>
            <wp:effectExtent l="0" t="0" r="0" b="0"/>
            <wp:docPr id="150" name="Image 150" descr="A black text with black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descr="A black text with black text&#10;&#10;AI-generated content may be incorrect."/>
                    <pic:cNvPicPr/>
                  </pic:nvPicPr>
                  <pic:blipFill>
                    <a:blip r:embed="rId23" cstate="print"/>
                    <a:stretch>
                      <a:fillRect/>
                    </a:stretch>
                  </pic:blipFill>
                  <pic:spPr>
                    <a:xfrm>
                      <a:off x="0" y="0"/>
                      <a:ext cx="4257658" cy="1062990"/>
                    </a:xfrm>
                    <a:prstGeom prst="rect">
                      <a:avLst/>
                    </a:prstGeom>
                  </pic:spPr>
                </pic:pic>
              </a:graphicData>
            </a:graphic>
          </wp:inline>
        </w:drawing>
      </w:r>
    </w:p>
    <w:p w14:paraId="2661ED85" w14:textId="77777777" w:rsidR="002C32C3" w:rsidRPr="00DF56D7" w:rsidRDefault="002C32C3" w:rsidP="002C32C3">
      <w:pPr>
        <w:rPr>
          <w:rFonts w:ascii="Times New Roman" w:hAnsi="Times New Roman" w:cs="Times New Roman"/>
          <w:sz w:val="24"/>
          <w:szCs w:val="24"/>
        </w:rPr>
      </w:pPr>
    </w:p>
    <w:p w14:paraId="15E1C642" w14:textId="77777777" w:rsidR="002C32C3" w:rsidRPr="00DF56D7" w:rsidRDefault="002C32C3" w:rsidP="002C32C3">
      <w:pPr>
        <w:pStyle w:val="BodyText"/>
        <w:rPr>
          <w:sz w:val="24"/>
          <w:szCs w:val="24"/>
        </w:rPr>
      </w:pPr>
      <w:r w:rsidRPr="00DF56D7">
        <w:rPr>
          <w:spacing w:val="-2"/>
          <w:sz w:val="24"/>
          <w:szCs w:val="24"/>
        </w:rPr>
        <w:lastRenderedPageBreak/>
        <w:t>Where:</w:t>
      </w:r>
    </w:p>
    <w:p w14:paraId="117F9BA2"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Risk</w:t>
      </w:r>
      <w:r w:rsidRPr="00DF56D7">
        <w:rPr>
          <w:rFonts w:ascii="Times New Roman" w:hAnsi="Times New Roman" w:cs="Times New Roman"/>
          <w:b/>
          <w:spacing w:val="-5"/>
          <w:sz w:val="24"/>
          <w:szCs w:val="24"/>
        </w:rPr>
        <w:t xml:space="preserve"> </w:t>
      </w:r>
      <w:r w:rsidRPr="00DF56D7">
        <w:rPr>
          <w:rFonts w:ascii="Times New Roman" w:hAnsi="Times New Roman" w:cs="Times New Roman"/>
          <w:b/>
          <w:sz w:val="24"/>
          <w:szCs w:val="24"/>
        </w:rPr>
        <w:t>Exposure</w:t>
      </w:r>
      <w:r w:rsidRPr="00DF56D7">
        <w:rPr>
          <w:rFonts w:ascii="Times New Roman" w:hAnsi="Times New Roman" w:cs="Times New Roman"/>
          <w:b/>
          <w:spacing w:val="-4"/>
          <w:sz w:val="24"/>
          <w:szCs w:val="24"/>
        </w:rPr>
        <w:t xml:space="preserve"> </w:t>
      </w:r>
      <w:r w:rsidRPr="00DF56D7">
        <w:rPr>
          <w:rFonts w:ascii="Times New Roman" w:hAnsi="Times New Roman" w:cs="Times New Roman"/>
          <w:b/>
          <w:sz w:val="24"/>
          <w:szCs w:val="24"/>
        </w:rPr>
        <w:t>(RE)</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5"/>
          <w:sz w:val="24"/>
          <w:szCs w:val="24"/>
        </w:rPr>
        <w:t xml:space="preserve"> </w:t>
      </w:r>
      <w:r w:rsidRPr="00DF56D7">
        <w:rPr>
          <w:rFonts w:ascii="Times New Roman" w:hAnsi="Times New Roman" w:cs="Times New Roman"/>
          <w:sz w:val="24"/>
          <w:szCs w:val="24"/>
        </w:rPr>
        <w:t>Probability</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4"/>
          <w:sz w:val="24"/>
          <w:szCs w:val="24"/>
        </w:rPr>
        <w:t xml:space="preserve"> </w:t>
      </w:r>
      <w:r w:rsidRPr="00DF56D7">
        <w:rPr>
          <w:rFonts w:ascii="Times New Roman" w:hAnsi="Times New Roman" w:cs="Times New Roman"/>
          <w:spacing w:val="-2"/>
          <w:sz w:val="24"/>
          <w:szCs w:val="24"/>
        </w:rPr>
        <w:t>Impact</w:t>
      </w:r>
    </w:p>
    <w:p w14:paraId="67825E88" w14:textId="77777777" w:rsidR="002C32C3" w:rsidRPr="00DF56D7" w:rsidRDefault="002C32C3" w:rsidP="002C32C3">
      <w:pPr>
        <w:pStyle w:val="ListParagraph"/>
        <w:widowControl w:val="0"/>
        <w:numPr>
          <w:ilvl w:val="0"/>
          <w:numId w:val="31"/>
        </w:numPr>
        <w:tabs>
          <w:tab w:val="left" w:pos="720"/>
        </w:tabs>
        <w:autoSpaceDE w:val="0"/>
        <w:autoSpaceDN w:val="0"/>
        <w:spacing w:before="19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Cost</w:t>
      </w:r>
      <w:r w:rsidRPr="00DF56D7">
        <w:rPr>
          <w:rFonts w:ascii="Times New Roman" w:hAnsi="Times New Roman" w:cs="Times New Roman"/>
          <w:b/>
          <w:spacing w:val="-6"/>
          <w:sz w:val="24"/>
          <w:szCs w:val="24"/>
        </w:rPr>
        <w:t xml:space="preserve"> </w:t>
      </w:r>
      <w:r w:rsidRPr="00DF56D7">
        <w:rPr>
          <w:rFonts w:ascii="Times New Roman" w:hAnsi="Times New Roman" w:cs="Times New Roman"/>
          <w:b/>
          <w:sz w:val="24"/>
          <w:szCs w:val="24"/>
        </w:rPr>
        <w:t>of</w:t>
      </w:r>
      <w:r w:rsidRPr="00DF56D7">
        <w:rPr>
          <w:rFonts w:ascii="Times New Roman" w:hAnsi="Times New Roman" w:cs="Times New Roman"/>
          <w:b/>
          <w:spacing w:val="-6"/>
          <w:sz w:val="24"/>
          <w:szCs w:val="24"/>
        </w:rPr>
        <w:t xml:space="preserve"> </w:t>
      </w:r>
      <w:r w:rsidRPr="00DF56D7">
        <w:rPr>
          <w:rFonts w:ascii="Times New Roman" w:hAnsi="Times New Roman" w:cs="Times New Roman"/>
          <w:b/>
          <w:sz w:val="24"/>
          <w:szCs w:val="24"/>
        </w:rPr>
        <w:t>Risk</w:t>
      </w:r>
      <w:r w:rsidRPr="00DF56D7">
        <w:rPr>
          <w:rFonts w:ascii="Times New Roman" w:hAnsi="Times New Roman" w:cs="Times New Roman"/>
          <w:b/>
          <w:spacing w:val="-4"/>
          <w:sz w:val="24"/>
          <w:szCs w:val="24"/>
        </w:rPr>
        <w:t xml:space="preserve"> </w:t>
      </w:r>
      <w:r w:rsidRPr="00DF56D7">
        <w:rPr>
          <w:rFonts w:ascii="Times New Roman" w:hAnsi="Times New Roman" w:cs="Times New Roman"/>
          <w:b/>
          <w:sz w:val="24"/>
          <w:szCs w:val="24"/>
        </w:rPr>
        <w:t>Reduction</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6"/>
          <w:sz w:val="24"/>
          <w:szCs w:val="24"/>
        </w:rPr>
        <w:t xml:space="preserve"> </w:t>
      </w:r>
      <w:r w:rsidRPr="00DF56D7">
        <w:rPr>
          <w:rFonts w:ascii="Times New Roman" w:hAnsi="Times New Roman" w:cs="Times New Roman"/>
          <w:sz w:val="24"/>
          <w:szCs w:val="24"/>
        </w:rPr>
        <w:t>Estimated</w:t>
      </w:r>
      <w:r w:rsidRPr="00DF56D7">
        <w:rPr>
          <w:rFonts w:ascii="Times New Roman" w:hAnsi="Times New Roman" w:cs="Times New Roman"/>
          <w:spacing w:val="-6"/>
          <w:sz w:val="24"/>
          <w:szCs w:val="24"/>
        </w:rPr>
        <w:t xml:space="preserve"> </w:t>
      </w:r>
      <w:r w:rsidRPr="00DF56D7">
        <w:rPr>
          <w:rFonts w:ascii="Times New Roman" w:hAnsi="Times New Roman" w:cs="Times New Roman"/>
          <w:sz w:val="24"/>
          <w:szCs w:val="24"/>
        </w:rPr>
        <w:t>cost</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of</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implementing</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a</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risk</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mitigation</w:t>
      </w:r>
      <w:r w:rsidRPr="00DF56D7">
        <w:rPr>
          <w:rFonts w:ascii="Times New Roman" w:hAnsi="Times New Roman" w:cs="Times New Roman"/>
          <w:spacing w:val="-4"/>
          <w:sz w:val="24"/>
          <w:szCs w:val="24"/>
        </w:rPr>
        <w:t xml:space="preserve"> </w:t>
      </w:r>
      <w:r w:rsidRPr="00DF56D7">
        <w:rPr>
          <w:rFonts w:ascii="Times New Roman" w:hAnsi="Times New Roman" w:cs="Times New Roman"/>
          <w:spacing w:val="-2"/>
          <w:sz w:val="24"/>
          <w:szCs w:val="24"/>
        </w:rPr>
        <w:t>strategy.</w:t>
      </w:r>
    </w:p>
    <w:p w14:paraId="0F716897" w14:textId="77777777" w:rsidR="002C32C3" w:rsidRPr="00DF56D7" w:rsidRDefault="002C32C3" w:rsidP="002C32C3">
      <w:pPr>
        <w:rPr>
          <w:rFonts w:ascii="Times New Roman" w:hAnsi="Times New Roman" w:cs="Times New Roman"/>
          <w:sz w:val="24"/>
          <w:szCs w:val="24"/>
        </w:rPr>
      </w:pPr>
    </w:p>
    <w:p w14:paraId="0CC632E3"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b/>
          <w:bCs/>
          <w:sz w:val="24"/>
          <w:szCs w:val="24"/>
        </w:rPr>
        <w:t>Risk:</w:t>
      </w:r>
      <w:r w:rsidRPr="00DF56D7">
        <w:rPr>
          <w:rFonts w:ascii="Times New Roman" w:hAnsi="Times New Roman" w:cs="Times New Roman"/>
          <w:sz w:val="24"/>
          <w:szCs w:val="24"/>
        </w:rPr>
        <w:t xml:space="preserve"> System overload during peak agricultural season</w:t>
      </w:r>
      <w:r w:rsidRPr="00DF56D7">
        <w:rPr>
          <w:rFonts w:ascii="Times New Roman" w:hAnsi="Times New Roman" w:cs="Times New Roman"/>
          <w:sz w:val="24"/>
          <w:szCs w:val="24"/>
        </w:rPr>
        <w:br/>
      </w:r>
      <w:r w:rsidRPr="00DF56D7">
        <w:rPr>
          <w:rFonts w:ascii="Times New Roman" w:hAnsi="Times New Roman" w:cs="Times New Roman"/>
          <w:b/>
          <w:bCs/>
          <w:sz w:val="24"/>
          <w:szCs w:val="24"/>
        </w:rPr>
        <w:t>Category:</w:t>
      </w:r>
      <w:r w:rsidRPr="00DF56D7">
        <w:rPr>
          <w:rFonts w:ascii="Times New Roman" w:hAnsi="Times New Roman" w:cs="Times New Roman"/>
          <w:sz w:val="24"/>
          <w:szCs w:val="24"/>
        </w:rPr>
        <w:t xml:space="preserve"> PS (Product Size)</w:t>
      </w:r>
      <w:r w:rsidRPr="00DF56D7">
        <w:rPr>
          <w:rFonts w:ascii="Times New Roman" w:hAnsi="Times New Roman" w:cs="Times New Roman"/>
          <w:sz w:val="24"/>
          <w:szCs w:val="24"/>
        </w:rPr>
        <w:br/>
      </w:r>
      <w:r w:rsidRPr="00DF56D7">
        <w:rPr>
          <w:rFonts w:ascii="Times New Roman" w:hAnsi="Times New Roman" w:cs="Times New Roman"/>
          <w:b/>
          <w:bCs/>
          <w:sz w:val="24"/>
          <w:szCs w:val="24"/>
        </w:rPr>
        <w:t>Probability:</w:t>
      </w:r>
      <w:r w:rsidRPr="00DF56D7">
        <w:rPr>
          <w:rFonts w:ascii="Times New Roman" w:hAnsi="Times New Roman" w:cs="Times New Roman"/>
          <w:sz w:val="24"/>
          <w:szCs w:val="24"/>
        </w:rPr>
        <w:t xml:space="preserve"> 80%</w:t>
      </w:r>
      <w:r w:rsidRPr="00DF56D7">
        <w:rPr>
          <w:rFonts w:ascii="Times New Roman" w:hAnsi="Times New Roman" w:cs="Times New Roman"/>
          <w:sz w:val="24"/>
          <w:szCs w:val="24"/>
        </w:rPr>
        <w:br/>
      </w:r>
      <w:r w:rsidRPr="00DF56D7">
        <w:rPr>
          <w:rFonts w:ascii="Times New Roman" w:hAnsi="Times New Roman" w:cs="Times New Roman"/>
          <w:b/>
          <w:bCs/>
          <w:sz w:val="24"/>
          <w:szCs w:val="24"/>
        </w:rPr>
        <w:t>Impact:</w:t>
      </w:r>
      <w:r w:rsidRPr="00DF56D7">
        <w:rPr>
          <w:rFonts w:ascii="Times New Roman" w:hAnsi="Times New Roman" w:cs="Times New Roman"/>
          <w:sz w:val="24"/>
          <w:szCs w:val="24"/>
        </w:rPr>
        <w:t xml:space="preserve"> 2 (Critical)</w:t>
      </w:r>
    </w:p>
    <w:p w14:paraId="2A9AF3A0" w14:textId="77777777" w:rsidR="002C32C3" w:rsidRPr="00DF56D7" w:rsidRDefault="002C32C3" w:rsidP="002C32C3">
      <w:pPr>
        <w:pStyle w:val="Heading2"/>
        <w:spacing w:before="179"/>
        <w:rPr>
          <w:rFonts w:ascii="Times New Roman" w:hAnsi="Times New Roman"/>
          <w:b w:val="0"/>
          <w:bCs/>
          <w:color w:val="000000" w:themeColor="text1"/>
          <w:spacing w:val="-2"/>
          <w:sz w:val="24"/>
          <w:szCs w:val="24"/>
        </w:rPr>
      </w:pPr>
      <w:r w:rsidRPr="00DF56D7">
        <w:rPr>
          <w:rFonts w:ascii="Times New Roman" w:hAnsi="Times New Roman"/>
          <w:bCs/>
          <w:color w:val="000000" w:themeColor="text1"/>
          <w:sz w:val="24"/>
          <w:szCs w:val="24"/>
        </w:rPr>
        <w:t>Calculate</w:t>
      </w:r>
      <w:r w:rsidRPr="00DF56D7">
        <w:rPr>
          <w:rFonts w:ascii="Times New Roman" w:hAnsi="Times New Roman"/>
          <w:bCs/>
          <w:color w:val="000000" w:themeColor="text1"/>
          <w:spacing w:val="-5"/>
          <w:sz w:val="24"/>
          <w:szCs w:val="24"/>
        </w:rPr>
        <w:t xml:space="preserve"> </w:t>
      </w:r>
      <w:r w:rsidRPr="00DF56D7">
        <w:rPr>
          <w:rFonts w:ascii="Times New Roman" w:hAnsi="Times New Roman"/>
          <w:bCs/>
          <w:color w:val="000000" w:themeColor="text1"/>
          <w:sz w:val="24"/>
          <w:szCs w:val="24"/>
        </w:rPr>
        <w:t>Risk</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Exposure</w:t>
      </w:r>
      <w:r w:rsidRPr="00DF56D7">
        <w:rPr>
          <w:rFonts w:ascii="Times New Roman" w:hAnsi="Times New Roman"/>
          <w:bCs/>
          <w:color w:val="000000" w:themeColor="text1"/>
          <w:spacing w:val="-6"/>
          <w:sz w:val="24"/>
          <w:szCs w:val="24"/>
        </w:rPr>
        <w:t xml:space="preserve"> </w:t>
      </w:r>
      <w:r w:rsidRPr="00DF56D7">
        <w:rPr>
          <w:rFonts w:ascii="Times New Roman" w:hAnsi="Times New Roman"/>
          <w:bCs/>
          <w:color w:val="000000" w:themeColor="text1"/>
          <w:spacing w:val="-2"/>
          <w:sz w:val="24"/>
          <w:szCs w:val="24"/>
        </w:rPr>
        <w:t>Before</w:t>
      </w:r>
    </w:p>
    <w:p w14:paraId="15810DB4" w14:textId="77777777" w:rsidR="002C32C3" w:rsidRPr="00DF56D7" w:rsidRDefault="002C32C3" w:rsidP="002C32C3">
      <w:pPr>
        <w:rPr>
          <w:rFonts w:ascii="Times New Roman" w:hAnsi="Times New Roman" w:cs="Times New Roman"/>
          <w:sz w:val="24"/>
          <w:szCs w:val="24"/>
        </w:rPr>
      </w:pPr>
    </w:p>
    <w:p w14:paraId="12F77E4C" w14:textId="77777777" w:rsidR="002C32C3" w:rsidRPr="00DF56D7" w:rsidRDefault="002C32C3" w:rsidP="002C32C3">
      <w:pPr>
        <w:rPr>
          <w:rFonts w:ascii="Times New Roman" w:hAnsi="Times New Roman" w:cs="Times New Roman"/>
          <w:color w:val="000000" w:themeColor="text1"/>
          <w:sz w:val="24"/>
          <w:szCs w:val="24"/>
        </w:rPr>
      </w:pPr>
      <w:r w:rsidRPr="00DF56D7">
        <w:rPr>
          <w:rFonts w:ascii="Times New Roman" w:hAnsi="Times New Roman" w:cs="Times New Roman"/>
          <w:color w:val="000000" w:themeColor="text1"/>
          <w:sz w:val="24"/>
          <w:szCs w:val="24"/>
        </w:rPr>
        <w:t>RE before ​= 0.80 × 2</w:t>
      </w:r>
    </w:p>
    <w:p w14:paraId="3BB4DD29" w14:textId="77777777" w:rsidR="002C32C3" w:rsidRPr="00DF56D7" w:rsidRDefault="002C32C3" w:rsidP="002C32C3">
      <w:pPr>
        <w:rPr>
          <w:rFonts w:ascii="Times New Roman" w:hAnsi="Times New Roman" w:cs="Times New Roman"/>
          <w:color w:val="000000" w:themeColor="text1"/>
          <w:sz w:val="24"/>
          <w:szCs w:val="24"/>
        </w:rPr>
      </w:pPr>
      <w:r w:rsidRPr="00DF56D7">
        <w:rPr>
          <w:rFonts w:ascii="Times New Roman" w:hAnsi="Times New Roman" w:cs="Times New Roman"/>
          <w:color w:val="000000" w:themeColor="text1"/>
          <w:sz w:val="24"/>
          <w:szCs w:val="24"/>
        </w:rPr>
        <w:t xml:space="preserve">                = 1.6</w:t>
      </w:r>
    </w:p>
    <w:p w14:paraId="24954689" w14:textId="77777777" w:rsidR="002C32C3" w:rsidRPr="00DF56D7" w:rsidRDefault="002C32C3" w:rsidP="002C32C3">
      <w:pPr>
        <w:rPr>
          <w:rFonts w:ascii="Times New Roman" w:hAnsi="Times New Roman" w:cs="Times New Roman"/>
          <w:sz w:val="24"/>
          <w:szCs w:val="24"/>
        </w:rPr>
      </w:pPr>
    </w:p>
    <w:p w14:paraId="0DBFCB0B"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b/>
          <w:bCs/>
          <w:sz w:val="24"/>
          <w:szCs w:val="24"/>
        </w:rPr>
        <w:t>Assume Mitigation is Cloud auto-scaling + load testing</w:t>
      </w:r>
    </w:p>
    <w:p w14:paraId="11DD0D3C"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r w:rsidRPr="00DF56D7">
        <w:rPr>
          <w:rFonts w:ascii="Times New Roman" w:hAnsi="Times New Roman" w:cs="Times New Roman"/>
          <w:sz w:val="24"/>
          <w:szCs w:val="24"/>
        </w:rPr>
        <w:t xml:space="preserve">New probability: </w:t>
      </w:r>
      <w:r w:rsidRPr="00DF56D7">
        <w:rPr>
          <w:rFonts w:ascii="Times New Roman" w:hAnsi="Times New Roman" w:cs="Times New Roman"/>
          <w:b/>
          <w:bCs/>
          <w:sz w:val="24"/>
          <w:szCs w:val="24"/>
        </w:rPr>
        <w:t>30%</w:t>
      </w:r>
    </w:p>
    <w:p w14:paraId="68517F07"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r w:rsidRPr="00DF56D7">
        <w:rPr>
          <w:rFonts w:ascii="Times New Roman" w:hAnsi="Times New Roman" w:cs="Times New Roman"/>
          <w:sz w:val="24"/>
          <w:szCs w:val="24"/>
        </w:rPr>
        <w:t xml:space="preserve">Impact remains: </w:t>
      </w:r>
      <w:r w:rsidRPr="00DF56D7">
        <w:rPr>
          <w:rFonts w:ascii="Times New Roman" w:hAnsi="Times New Roman" w:cs="Times New Roman"/>
          <w:b/>
          <w:bCs/>
          <w:sz w:val="24"/>
          <w:szCs w:val="24"/>
        </w:rPr>
        <w:t>2 (Critical)</w:t>
      </w:r>
    </w:p>
    <w:p w14:paraId="19830D48"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p>
    <w:p w14:paraId="53A13F8C"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RE after​ = 0.30 × 2 </w:t>
      </w:r>
    </w:p>
    <w:p w14:paraId="6C0FC722"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=0.6</w:t>
      </w:r>
    </w:p>
    <w:p w14:paraId="3457450F" w14:textId="77777777" w:rsidR="002C32C3" w:rsidRPr="00DF56D7" w:rsidRDefault="002C32C3" w:rsidP="002C32C3">
      <w:pPr>
        <w:rPr>
          <w:rFonts w:ascii="Times New Roman" w:hAnsi="Times New Roman" w:cs="Times New Roman"/>
          <w:color w:val="000000" w:themeColor="text1"/>
          <w:sz w:val="24"/>
          <w:szCs w:val="24"/>
        </w:rPr>
      </w:pPr>
    </w:p>
    <w:p w14:paraId="130124E5" w14:textId="77777777" w:rsidR="002C32C3" w:rsidRPr="00DF56D7" w:rsidRDefault="002C32C3" w:rsidP="002C32C3">
      <w:pPr>
        <w:pStyle w:val="Heading2"/>
        <w:spacing w:before="181"/>
        <w:rPr>
          <w:rFonts w:ascii="Times New Roman" w:hAnsi="Times New Roman"/>
          <w:b w:val="0"/>
          <w:bCs/>
          <w:color w:val="000000" w:themeColor="text1"/>
          <w:sz w:val="24"/>
          <w:szCs w:val="24"/>
        </w:rPr>
      </w:pPr>
      <w:r w:rsidRPr="00DF56D7">
        <w:rPr>
          <w:rFonts w:ascii="Times New Roman" w:hAnsi="Times New Roman"/>
          <w:bCs/>
          <w:color w:val="000000" w:themeColor="text1"/>
          <w:sz w:val="24"/>
          <w:szCs w:val="24"/>
        </w:rPr>
        <w:t>Estimate</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Cost</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of</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Risk</w:t>
      </w:r>
      <w:r w:rsidRPr="00DF56D7">
        <w:rPr>
          <w:rFonts w:ascii="Times New Roman" w:hAnsi="Times New Roman"/>
          <w:bCs/>
          <w:color w:val="000000" w:themeColor="text1"/>
          <w:spacing w:val="-3"/>
          <w:sz w:val="24"/>
          <w:szCs w:val="24"/>
        </w:rPr>
        <w:t xml:space="preserve"> </w:t>
      </w:r>
      <w:r w:rsidRPr="00DF56D7">
        <w:rPr>
          <w:rFonts w:ascii="Times New Roman" w:hAnsi="Times New Roman"/>
          <w:bCs/>
          <w:color w:val="000000" w:themeColor="text1"/>
          <w:spacing w:val="-2"/>
          <w:sz w:val="24"/>
          <w:szCs w:val="24"/>
        </w:rPr>
        <w:t>Reduction</w:t>
      </w:r>
    </w:p>
    <w:p w14:paraId="2DF133DE" w14:textId="7197536C" w:rsidR="002C32C3" w:rsidRPr="00DF56D7" w:rsidRDefault="002C32C3" w:rsidP="002C32C3">
      <w:pPr>
        <w:rPr>
          <w:rFonts w:ascii="Times New Roman" w:hAnsi="Times New Roman" w:cs="Times New Roman"/>
          <w:b/>
          <w:bCs/>
          <w:sz w:val="24"/>
          <w:szCs w:val="24"/>
        </w:rPr>
      </w:pPr>
      <w:r w:rsidRPr="00DF56D7">
        <w:rPr>
          <w:rFonts w:ascii="Times New Roman" w:hAnsi="Times New Roman" w:cs="Times New Roman"/>
          <w:sz w:val="24"/>
          <w:szCs w:val="24"/>
        </w:rPr>
        <w:t xml:space="preserve">Assume implementing </w:t>
      </w:r>
      <w:r w:rsidRPr="00DF56D7">
        <w:rPr>
          <w:rFonts w:ascii="Times New Roman" w:hAnsi="Times New Roman" w:cs="Times New Roman"/>
          <w:b/>
          <w:bCs/>
          <w:sz w:val="24"/>
          <w:szCs w:val="24"/>
        </w:rPr>
        <w:t>cloud auto-scaling &amp; load testing = 5,000</w:t>
      </w:r>
      <w:r w:rsidR="004C0CC3">
        <w:rPr>
          <w:rFonts w:ascii="Times New Roman" w:hAnsi="Times New Roman" w:cs="Times New Roman"/>
          <w:b/>
          <w:bCs/>
          <w:sz w:val="24"/>
          <w:szCs w:val="24"/>
        </w:rPr>
        <w:t xml:space="preserve"> BDT</w:t>
      </w:r>
    </w:p>
    <w:p w14:paraId="195F9ADA" w14:textId="77777777" w:rsidR="002C32C3" w:rsidRPr="00DF56D7" w:rsidRDefault="002C32C3" w:rsidP="002C32C3">
      <w:pPr>
        <w:rPr>
          <w:rFonts w:ascii="Times New Roman" w:hAnsi="Times New Roman" w:cs="Times New Roman"/>
          <w:b/>
          <w:bCs/>
          <w:sz w:val="24"/>
          <w:szCs w:val="24"/>
        </w:rPr>
      </w:pPr>
    </w:p>
    <w:p w14:paraId="03C45073" w14:textId="77777777" w:rsidR="002C32C3" w:rsidRPr="00DF56D7" w:rsidRDefault="002C32C3" w:rsidP="002C32C3">
      <w:pPr>
        <w:rPr>
          <w:rFonts w:ascii="Times New Roman" w:hAnsi="Times New Roman" w:cs="Times New Roman"/>
          <w:sz w:val="24"/>
          <w:szCs w:val="24"/>
        </w:rPr>
      </w:pPr>
    </w:p>
    <w:p w14:paraId="1D4F088C" w14:textId="77777777" w:rsidR="002C32C3" w:rsidRPr="00DF56D7" w:rsidRDefault="002C32C3" w:rsidP="002C32C3">
      <w:pPr>
        <w:rPr>
          <w:rFonts w:ascii="Times New Roman" w:hAnsi="Times New Roman" w:cs="Times New Roman"/>
          <w:sz w:val="24"/>
          <w:szCs w:val="24"/>
        </w:rPr>
      </w:pPr>
    </w:p>
    <w:p w14:paraId="7C07A23F" w14:textId="77777777" w:rsidR="002C32C3" w:rsidRPr="00DF56D7" w:rsidRDefault="002C32C3" w:rsidP="002C32C3">
      <w:pPr>
        <w:rPr>
          <w:rFonts w:ascii="Times New Roman" w:hAnsi="Times New Roman" w:cs="Times New Roman"/>
          <w:b/>
          <w:bCs/>
          <w:sz w:val="24"/>
          <w:szCs w:val="24"/>
        </w:rPr>
      </w:pPr>
      <w:r w:rsidRPr="00DF56D7">
        <w:rPr>
          <w:rFonts w:ascii="Times New Roman" w:hAnsi="Times New Roman" w:cs="Times New Roman"/>
          <w:b/>
          <w:bCs/>
          <w:sz w:val="24"/>
          <w:szCs w:val="24"/>
        </w:rPr>
        <w:t>Apply The Formula</w:t>
      </w:r>
    </w:p>
    <w:p w14:paraId="4BE83E5A" w14:textId="77777777" w:rsidR="002C32C3" w:rsidRPr="00DF56D7" w:rsidRDefault="002C32C3" w:rsidP="002C32C3">
      <w:pPr>
        <w:rPr>
          <w:rFonts w:ascii="Times New Roman" w:hAnsi="Times New Roman" w:cs="Times New Roman"/>
          <w:b/>
          <w:bCs/>
          <w:sz w:val="24"/>
          <w:szCs w:val="24"/>
        </w:rPr>
      </w:pPr>
    </w:p>
    <w:p w14:paraId="27ACD917"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RRL= (RE before​ − RE after​​) / Cost </w:t>
      </w:r>
    </w:p>
    <w:p w14:paraId="2D110B64"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 (1.6 − 0.6) / 5000</w:t>
      </w:r>
    </w:p>
    <w:p w14:paraId="01EED279"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lastRenderedPageBreak/>
        <w:t xml:space="preserve">        = 0.0002</w:t>
      </w:r>
    </w:p>
    <w:p w14:paraId="10459139" w14:textId="77777777" w:rsidR="001C79DC" w:rsidRPr="00DF56D7" w:rsidRDefault="001C79DC">
      <w:pPr>
        <w:rPr>
          <w:rFonts w:ascii="Times New Roman" w:hAnsi="Times New Roman" w:cs="Times New Roman"/>
          <w:noProof/>
          <w:sz w:val="24"/>
          <w:szCs w:val="24"/>
        </w:rPr>
      </w:pPr>
    </w:p>
    <w:p w14:paraId="61D14B65" w14:textId="77777777" w:rsidR="002C32C3" w:rsidRPr="00DF56D7" w:rsidRDefault="002C32C3">
      <w:pPr>
        <w:rPr>
          <w:rFonts w:ascii="Times New Roman" w:hAnsi="Times New Roman" w:cs="Times New Roman"/>
          <w:noProof/>
          <w:sz w:val="24"/>
          <w:szCs w:val="24"/>
        </w:rPr>
      </w:pPr>
    </w:p>
    <w:p w14:paraId="67B36509" w14:textId="77777777" w:rsidR="002C32C3" w:rsidRPr="00DF56D7" w:rsidRDefault="002C32C3">
      <w:pPr>
        <w:rPr>
          <w:rFonts w:ascii="Times New Roman" w:hAnsi="Times New Roman" w:cs="Times New Roman"/>
          <w:noProof/>
          <w:sz w:val="24"/>
          <w:szCs w:val="24"/>
        </w:rPr>
      </w:pPr>
    </w:p>
    <w:p w14:paraId="31DD7AE2" w14:textId="77777777" w:rsidR="002C32C3" w:rsidRPr="00DF56D7" w:rsidRDefault="002C32C3">
      <w:pPr>
        <w:rPr>
          <w:rFonts w:ascii="Times New Roman" w:hAnsi="Times New Roman" w:cs="Times New Roman"/>
          <w:noProof/>
          <w:sz w:val="24"/>
          <w:szCs w:val="24"/>
        </w:rPr>
      </w:pPr>
    </w:p>
    <w:p w14:paraId="6F00EF63" w14:textId="32C89AC7" w:rsidR="0051030C" w:rsidRPr="00DF56D7" w:rsidRDefault="0051030C" w:rsidP="0051030C">
      <w:pPr>
        <w:suppressAutoHyphens/>
        <w:spacing w:after="0"/>
        <w:jc w:val="both"/>
        <w:rPr>
          <w:rFonts w:ascii="Times New Roman" w:hAnsi="Times New Roman" w:cs="Times New Roman"/>
          <w:b/>
          <w:color w:val="000000" w:themeColor="text1"/>
          <w:sz w:val="24"/>
          <w:szCs w:val="24"/>
          <w:u w:val="single"/>
        </w:rPr>
      </w:pPr>
    </w:p>
    <w:sectPr w:rsidR="0051030C" w:rsidRPr="00DF56D7" w:rsidSect="001C79DC">
      <w:headerReference w:type="default" r:id="rId24"/>
      <w:footerReference w:type="defaul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11181" w14:textId="77777777" w:rsidR="00E31B92" w:rsidRDefault="00E31B92" w:rsidP="00563AE2">
      <w:pPr>
        <w:spacing w:after="0" w:line="240" w:lineRule="auto"/>
      </w:pPr>
      <w:r>
        <w:separator/>
      </w:r>
    </w:p>
  </w:endnote>
  <w:endnote w:type="continuationSeparator" w:id="0">
    <w:p w14:paraId="41B50674" w14:textId="77777777" w:rsidR="00E31B92" w:rsidRDefault="00E31B92"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31C03" w14:textId="77777777" w:rsidR="00E31B92" w:rsidRDefault="00E31B92" w:rsidP="00563AE2">
      <w:pPr>
        <w:spacing w:after="0" w:line="240" w:lineRule="auto"/>
      </w:pPr>
      <w:r>
        <w:separator/>
      </w:r>
    </w:p>
  </w:footnote>
  <w:footnote w:type="continuationSeparator" w:id="0">
    <w:p w14:paraId="3CF78F89" w14:textId="77777777" w:rsidR="00E31B92" w:rsidRDefault="00E31B92"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E132CFD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65269"/>
    <w:multiLevelType w:val="multilevel"/>
    <w:tmpl w:val="8A80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47F4D"/>
    <w:multiLevelType w:val="multilevel"/>
    <w:tmpl w:val="F234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251914"/>
    <w:multiLevelType w:val="hybridMultilevel"/>
    <w:tmpl w:val="030AEC14"/>
    <w:lvl w:ilvl="0" w:tplc="7A906C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321ED"/>
    <w:multiLevelType w:val="multilevel"/>
    <w:tmpl w:val="903C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82C2C6E"/>
    <w:multiLevelType w:val="hybridMultilevel"/>
    <w:tmpl w:val="451A8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325E24"/>
    <w:multiLevelType w:val="hybridMultilevel"/>
    <w:tmpl w:val="545824C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C9314B"/>
    <w:multiLevelType w:val="hybridMultilevel"/>
    <w:tmpl w:val="9BB04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44310DE"/>
    <w:multiLevelType w:val="multilevel"/>
    <w:tmpl w:val="7164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D6FBA"/>
    <w:multiLevelType w:val="multilevel"/>
    <w:tmpl w:val="1B0E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44F2E"/>
    <w:multiLevelType w:val="hybridMultilevel"/>
    <w:tmpl w:val="B9F2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29415F"/>
    <w:multiLevelType w:val="hybridMultilevel"/>
    <w:tmpl w:val="361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765FA"/>
    <w:multiLevelType w:val="multilevel"/>
    <w:tmpl w:val="F83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5638E8"/>
    <w:multiLevelType w:val="multilevel"/>
    <w:tmpl w:val="BEB8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117C5"/>
    <w:multiLevelType w:val="multilevel"/>
    <w:tmpl w:val="BE321CD0"/>
    <w:lvl w:ilvl="0">
      <w:start w:val="1"/>
      <w:numFmt w:val="decimal"/>
      <w:lvlText w:val="%1."/>
      <w:legacy w:legacy="1" w:legacySpace="144" w:legacyIndent="0"/>
      <w:lvlJc w:val="left"/>
    </w:lvl>
    <w:lvl w:ilvl="1">
      <w:start w:val="1"/>
      <w:numFmt w:val="bullet"/>
      <w:lvlText w:val=""/>
      <w:lvlJc w:val="left"/>
      <w:pPr>
        <w:ind w:left="360" w:hanging="360"/>
      </w:pPr>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0"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B77E0"/>
    <w:multiLevelType w:val="hybridMultilevel"/>
    <w:tmpl w:val="5C0E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445D2"/>
    <w:multiLevelType w:val="hybridMultilevel"/>
    <w:tmpl w:val="B09A8F4E"/>
    <w:lvl w:ilvl="0" w:tplc="268E5C4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E1A1472">
      <w:start w:val="1"/>
      <w:numFmt w:val="decimal"/>
      <w:lvlText w:val="%2"/>
      <w:lvlJc w:val="left"/>
      <w:pPr>
        <w:ind w:left="662" w:hanging="166"/>
      </w:pPr>
      <w:rPr>
        <w:rFonts w:ascii="Times New Roman" w:eastAsia="Times New Roman" w:hAnsi="Times New Roman" w:cs="Times New Roman" w:hint="default"/>
        <w:b w:val="0"/>
        <w:bCs w:val="0"/>
        <w:i w:val="0"/>
        <w:iCs w:val="0"/>
        <w:spacing w:val="0"/>
        <w:w w:val="100"/>
        <w:sz w:val="22"/>
        <w:szCs w:val="22"/>
        <w:lang w:val="en-US" w:eastAsia="en-US" w:bidi="ar-SA"/>
      </w:rPr>
    </w:lvl>
    <w:lvl w:ilvl="2" w:tplc="993AE18A">
      <w:numFmt w:val="bullet"/>
      <w:lvlText w:val="•"/>
      <w:lvlJc w:val="left"/>
      <w:pPr>
        <w:ind w:left="1760" w:hanging="166"/>
      </w:pPr>
      <w:rPr>
        <w:rFonts w:hint="default"/>
        <w:lang w:val="en-US" w:eastAsia="en-US" w:bidi="ar-SA"/>
      </w:rPr>
    </w:lvl>
    <w:lvl w:ilvl="3" w:tplc="2160AE38">
      <w:numFmt w:val="bullet"/>
      <w:lvlText w:val="•"/>
      <w:lvlJc w:val="left"/>
      <w:pPr>
        <w:ind w:left="2800" w:hanging="166"/>
      </w:pPr>
      <w:rPr>
        <w:rFonts w:hint="default"/>
        <w:lang w:val="en-US" w:eastAsia="en-US" w:bidi="ar-SA"/>
      </w:rPr>
    </w:lvl>
    <w:lvl w:ilvl="4" w:tplc="0D40AB4A">
      <w:numFmt w:val="bullet"/>
      <w:lvlText w:val="•"/>
      <w:lvlJc w:val="left"/>
      <w:pPr>
        <w:ind w:left="3840" w:hanging="166"/>
      </w:pPr>
      <w:rPr>
        <w:rFonts w:hint="default"/>
        <w:lang w:val="en-US" w:eastAsia="en-US" w:bidi="ar-SA"/>
      </w:rPr>
    </w:lvl>
    <w:lvl w:ilvl="5" w:tplc="B792EADE">
      <w:numFmt w:val="bullet"/>
      <w:lvlText w:val="•"/>
      <w:lvlJc w:val="left"/>
      <w:pPr>
        <w:ind w:left="4880" w:hanging="166"/>
      </w:pPr>
      <w:rPr>
        <w:rFonts w:hint="default"/>
        <w:lang w:val="en-US" w:eastAsia="en-US" w:bidi="ar-SA"/>
      </w:rPr>
    </w:lvl>
    <w:lvl w:ilvl="6" w:tplc="C87A88A6">
      <w:numFmt w:val="bullet"/>
      <w:lvlText w:val="•"/>
      <w:lvlJc w:val="left"/>
      <w:pPr>
        <w:ind w:left="5920" w:hanging="166"/>
      </w:pPr>
      <w:rPr>
        <w:rFonts w:hint="default"/>
        <w:lang w:val="en-US" w:eastAsia="en-US" w:bidi="ar-SA"/>
      </w:rPr>
    </w:lvl>
    <w:lvl w:ilvl="7" w:tplc="EE1C3754">
      <w:numFmt w:val="bullet"/>
      <w:lvlText w:val="•"/>
      <w:lvlJc w:val="left"/>
      <w:pPr>
        <w:ind w:left="6960" w:hanging="166"/>
      </w:pPr>
      <w:rPr>
        <w:rFonts w:hint="default"/>
        <w:lang w:val="en-US" w:eastAsia="en-US" w:bidi="ar-SA"/>
      </w:rPr>
    </w:lvl>
    <w:lvl w:ilvl="8" w:tplc="10C46CBE">
      <w:numFmt w:val="bullet"/>
      <w:lvlText w:val="•"/>
      <w:lvlJc w:val="left"/>
      <w:pPr>
        <w:ind w:left="8000" w:hanging="166"/>
      </w:pPr>
      <w:rPr>
        <w:rFonts w:hint="default"/>
        <w:lang w:val="en-US" w:eastAsia="en-US" w:bidi="ar-SA"/>
      </w:rPr>
    </w:lvl>
  </w:abstractNum>
  <w:abstractNum w:abstractNumId="3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0514A"/>
    <w:multiLevelType w:val="multilevel"/>
    <w:tmpl w:val="88DC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818404">
    <w:abstractNumId w:val="17"/>
  </w:num>
  <w:num w:numId="2" w16cid:durableId="2026395059">
    <w:abstractNumId w:val="12"/>
  </w:num>
  <w:num w:numId="3" w16cid:durableId="461928971">
    <w:abstractNumId w:val="22"/>
  </w:num>
  <w:num w:numId="4" w16cid:durableId="1438603903">
    <w:abstractNumId w:val="30"/>
  </w:num>
  <w:num w:numId="5" w16cid:durableId="1498153812">
    <w:abstractNumId w:val="6"/>
  </w:num>
  <w:num w:numId="6" w16cid:durableId="1923416670">
    <w:abstractNumId w:val="3"/>
  </w:num>
  <w:num w:numId="7" w16cid:durableId="835848290">
    <w:abstractNumId w:val="35"/>
  </w:num>
  <w:num w:numId="8" w16cid:durableId="1897353885">
    <w:abstractNumId w:val="13"/>
  </w:num>
  <w:num w:numId="9" w16cid:durableId="2141847671">
    <w:abstractNumId w:val="31"/>
  </w:num>
  <w:num w:numId="10" w16cid:durableId="78334875">
    <w:abstractNumId w:val="34"/>
  </w:num>
  <w:num w:numId="11" w16cid:durableId="249315167">
    <w:abstractNumId w:val="23"/>
  </w:num>
  <w:num w:numId="12" w16cid:durableId="1120345103">
    <w:abstractNumId w:val="19"/>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9"/>
  </w:num>
  <w:num w:numId="18" w16cid:durableId="694889856">
    <w:abstractNumId w:val="26"/>
  </w:num>
  <w:num w:numId="19" w16cid:durableId="2136873940">
    <w:abstractNumId w:val="8"/>
  </w:num>
  <w:num w:numId="20" w16cid:durableId="457721239">
    <w:abstractNumId w:val="27"/>
  </w:num>
  <w:num w:numId="21" w16cid:durableId="1577591134">
    <w:abstractNumId w:val="1"/>
  </w:num>
  <w:num w:numId="22" w16cid:durableId="38088572">
    <w:abstractNumId w:val="36"/>
  </w:num>
  <w:num w:numId="23" w16cid:durableId="645665813">
    <w:abstractNumId w:val="11"/>
  </w:num>
  <w:num w:numId="24" w16cid:durableId="1482691699">
    <w:abstractNumId w:val="7"/>
  </w:num>
  <w:num w:numId="25" w16cid:durableId="1501504648">
    <w:abstractNumId w:val="18"/>
  </w:num>
  <w:num w:numId="26" w16cid:durableId="199972281">
    <w:abstractNumId w:val="29"/>
  </w:num>
  <w:num w:numId="27" w16cid:durableId="1061902890">
    <w:abstractNumId w:val="24"/>
  </w:num>
  <w:num w:numId="28" w16cid:durableId="788163655">
    <w:abstractNumId w:val="16"/>
  </w:num>
  <w:num w:numId="29" w16cid:durableId="1737850112">
    <w:abstractNumId w:val="14"/>
  </w:num>
  <w:num w:numId="30" w16cid:durableId="1431387685">
    <w:abstractNumId w:val="21"/>
  </w:num>
  <w:num w:numId="31" w16cid:durableId="804279100">
    <w:abstractNumId w:val="33"/>
  </w:num>
  <w:num w:numId="32" w16cid:durableId="1327325997">
    <w:abstractNumId w:val="25"/>
  </w:num>
  <w:num w:numId="33" w16cid:durableId="1552881982">
    <w:abstractNumId w:val="28"/>
  </w:num>
  <w:num w:numId="34" w16cid:durableId="1389645770">
    <w:abstractNumId w:val="5"/>
  </w:num>
  <w:num w:numId="35" w16cid:durableId="374818101">
    <w:abstractNumId w:val="20"/>
  </w:num>
  <w:num w:numId="36" w16cid:durableId="2137673615">
    <w:abstractNumId w:val="32"/>
  </w:num>
  <w:num w:numId="37" w16cid:durableId="1310478869">
    <w:abstractNumId w:val="10"/>
  </w:num>
  <w:num w:numId="38" w16cid:durableId="14029471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1280"/>
    <w:rsid w:val="000E7E7C"/>
    <w:rsid w:val="000F3420"/>
    <w:rsid w:val="000F7847"/>
    <w:rsid w:val="00107C07"/>
    <w:rsid w:val="001123A4"/>
    <w:rsid w:val="0011557B"/>
    <w:rsid w:val="00120304"/>
    <w:rsid w:val="00134B21"/>
    <w:rsid w:val="00137E69"/>
    <w:rsid w:val="00141E1C"/>
    <w:rsid w:val="0015164D"/>
    <w:rsid w:val="001520CF"/>
    <w:rsid w:val="00153667"/>
    <w:rsid w:val="0016073A"/>
    <w:rsid w:val="0016320B"/>
    <w:rsid w:val="001727E8"/>
    <w:rsid w:val="00175BDE"/>
    <w:rsid w:val="001818E3"/>
    <w:rsid w:val="00185884"/>
    <w:rsid w:val="001A2EDB"/>
    <w:rsid w:val="001A33B1"/>
    <w:rsid w:val="001B7EB2"/>
    <w:rsid w:val="001C79DC"/>
    <w:rsid w:val="001D2CD9"/>
    <w:rsid w:val="001D740E"/>
    <w:rsid w:val="001E11A0"/>
    <w:rsid w:val="001E4D8F"/>
    <w:rsid w:val="001E6632"/>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4537"/>
    <w:rsid w:val="0029649E"/>
    <w:rsid w:val="002C006B"/>
    <w:rsid w:val="002C229B"/>
    <w:rsid w:val="002C32C3"/>
    <w:rsid w:val="002C5301"/>
    <w:rsid w:val="002D22D1"/>
    <w:rsid w:val="002E32CE"/>
    <w:rsid w:val="002F5BF0"/>
    <w:rsid w:val="002F610A"/>
    <w:rsid w:val="002F7A74"/>
    <w:rsid w:val="003000FF"/>
    <w:rsid w:val="00303080"/>
    <w:rsid w:val="003078C1"/>
    <w:rsid w:val="00327543"/>
    <w:rsid w:val="0033696E"/>
    <w:rsid w:val="00336D4A"/>
    <w:rsid w:val="0035422F"/>
    <w:rsid w:val="00354C37"/>
    <w:rsid w:val="00357FD7"/>
    <w:rsid w:val="003617D7"/>
    <w:rsid w:val="0036244A"/>
    <w:rsid w:val="00363C9E"/>
    <w:rsid w:val="003668BE"/>
    <w:rsid w:val="00370627"/>
    <w:rsid w:val="003722CF"/>
    <w:rsid w:val="00372409"/>
    <w:rsid w:val="00392134"/>
    <w:rsid w:val="00393BA5"/>
    <w:rsid w:val="003A1D70"/>
    <w:rsid w:val="003C1905"/>
    <w:rsid w:val="003C288F"/>
    <w:rsid w:val="003F3060"/>
    <w:rsid w:val="003F5950"/>
    <w:rsid w:val="00403841"/>
    <w:rsid w:val="00412121"/>
    <w:rsid w:val="00412E82"/>
    <w:rsid w:val="004130CE"/>
    <w:rsid w:val="004157DC"/>
    <w:rsid w:val="00416369"/>
    <w:rsid w:val="00422C62"/>
    <w:rsid w:val="00424DBA"/>
    <w:rsid w:val="004254BD"/>
    <w:rsid w:val="004269DA"/>
    <w:rsid w:val="00434E32"/>
    <w:rsid w:val="004456ED"/>
    <w:rsid w:val="00457BC2"/>
    <w:rsid w:val="004672B2"/>
    <w:rsid w:val="00467DDA"/>
    <w:rsid w:val="00473E4F"/>
    <w:rsid w:val="00473FDC"/>
    <w:rsid w:val="00480F53"/>
    <w:rsid w:val="004846B8"/>
    <w:rsid w:val="0048590C"/>
    <w:rsid w:val="00485A8A"/>
    <w:rsid w:val="00492A7B"/>
    <w:rsid w:val="00495335"/>
    <w:rsid w:val="0049666B"/>
    <w:rsid w:val="004B0FF3"/>
    <w:rsid w:val="004B277F"/>
    <w:rsid w:val="004B3C80"/>
    <w:rsid w:val="004B5978"/>
    <w:rsid w:val="004C0CC3"/>
    <w:rsid w:val="004E31BC"/>
    <w:rsid w:val="004F644D"/>
    <w:rsid w:val="0050775B"/>
    <w:rsid w:val="0051030C"/>
    <w:rsid w:val="00512278"/>
    <w:rsid w:val="005138D3"/>
    <w:rsid w:val="00522069"/>
    <w:rsid w:val="00527E05"/>
    <w:rsid w:val="00534346"/>
    <w:rsid w:val="005362B1"/>
    <w:rsid w:val="00544F93"/>
    <w:rsid w:val="00553D7A"/>
    <w:rsid w:val="005542E2"/>
    <w:rsid w:val="00560CEA"/>
    <w:rsid w:val="00563AE2"/>
    <w:rsid w:val="005815D6"/>
    <w:rsid w:val="005904D7"/>
    <w:rsid w:val="00590A56"/>
    <w:rsid w:val="00592A06"/>
    <w:rsid w:val="00594F76"/>
    <w:rsid w:val="005A0AAC"/>
    <w:rsid w:val="005A17AC"/>
    <w:rsid w:val="005A798E"/>
    <w:rsid w:val="005B2C92"/>
    <w:rsid w:val="005B362E"/>
    <w:rsid w:val="005D3758"/>
    <w:rsid w:val="005E4357"/>
    <w:rsid w:val="005F50B1"/>
    <w:rsid w:val="005F5ABC"/>
    <w:rsid w:val="005F744C"/>
    <w:rsid w:val="006000BA"/>
    <w:rsid w:val="00603FEB"/>
    <w:rsid w:val="0060426B"/>
    <w:rsid w:val="00604651"/>
    <w:rsid w:val="00614893"/>
    <w:rsid w:val="0062068D"/>
    <w:rsid w:val="0062195E"/>
    <w:rsid w:val="00630913"/>
    <w:rsid w:val="006348EF"/>
    <w:rsid w:val="00642CBD"/>
    <w:rsid w:val="00646207"/>
    <w:rsid w:val="00650B00"/>
    <w:rsid w:val="0066687C"/>
    <w:rsid w:val="00681645"/>
    <w:rsid w:val="00682B6F"/>
    <w:rsid w:val="00691E70"/>
    <w:rsid w:val="00693751"/>
    <w:rsid w:val="006A191F"/>
    <w:rsid w:val="006B515D"/>
    <w:rsid w:val="006D04F6"/>
    <w:rsid w:val="006D57C4"/>
    <w:rsid w:val="006F140A"/>
    <w:rsid w:val="006F69DA"/>
    <w:rsid w:val="007011F1"/>
    <w:rsid w:val="0070171E"/>
    <w:rsid w:val="00701FEF"/>
    <w:rsid w:val="007063E7"/>
    <w:rsid w:val="0071265C"/>
    <w:rsid w:val="00713C14"/>
    <w:rsid w:val="00714E8A"/>
    <w:rsid w:val="007206FC"/>
    <w:rsid w:val="007208B3"/>
    <w:rsid w:val="00725649"/>
    <w:rsid w:val="00726246"/>
    <w:rsid w:val="00726326"/>
    <w:rsid w:val="00736D5D"/>
    <w:rsid w:val="0074331E"/>
    <w:rsid w:val="007462DD"/>
    <w:rsid w:val="00753E9A"/>
    <w:rsid w:val="007567E2"/>
    <w:rsid w:val="0077541F"/>
    <w:rsid w:val="00776C65"/>
    <w:rsid w:val="007878B5"/>
    <w:rsid w:val="007A6C17"/>
    <w:rsid w:val="007B67C2"/>
    <w:rsid w:val="007B7D90"/>
    <w:rsid w:val="007C077E"/>
    <w:rsid w:val="007C1E6E"/>
    <w:rsid w:val="007C37E1"/>
    <w:rsid w:val="007C6C99"/>
    <w:rsid w:val="007C6F97"/>
    <w:rsid w:val="007D50E0"/>
    <w:rsid w:val="007E2834"/>
    <w:rsid w:val="007F2ACD"/>
    <w:rsid w:val="007F7205"/>
    <w:rsid w:val="008007E7"/>
    <w:rsid w:val="008048A9"/>
    <w:rsid w:val="00813385"/>
    <w:rsid w:val="00831DC0"/>
    <w:rsid w:val="00847A2E"/>
    <w:rsid w:val="00847E3E"/>
    <w:rsid w:val="008574DC"/>
    <w:rsid w:val="00857AC4"/>
    <w:rsid w:val="008611BA"/>
    <w:rsid w:val="00865721"/>
    <w:rsid w:val="008730D0"/>
    <w:rsid w:val="00883EB3"/>
    <w:rsid w:val="008963FA"/>
    <w:rsid w:val="008B4205"/>
    <w:rsid w:val="008B46A6"/>
    <w:rsid w:val="008B7504"/>
    <w:rsid w:val="008C4564"/>
    <w:rsid w:val="008D21BD"/>
    <w:rsid w:val="008E1754"/>
    <w:rsid w:val="008E6BAB"/>
    <w:rsid w:val="00921B91"/>
    <w:rsid w:val="009270E9"/>
    <w:rsid w:val="00933949"/>
    <w:rsid w:val="009441CA"/>
    <w:rsid w:val="00947BF6"/>
    <w:rsid w:val="00956A7D"/>
    <w:rsid w:val="00971974"/>
    <w:rsid w:val="0097332C"/>
    <w:rsid w:val="00976E43"/>
    <w:rsid w:val="00983610"/>
    <w:rsid w:val="0098476B"/>
    <w:rsid w:val="009906F1"/>
    <w:rsid w:val="009909B0"/>
    <w:rsid w:val="00994331"/>
    <w:rsid w:val="009A0DCF"/>
    <w:rsid w:val="009A2DE6"/>
    <w:rsid w:val="009A6D05"/>
    <w:rsid w:val="009B2AB2"/>
    <w:rsid w:val="009C0CD0"/>
    <w:rsid w:val="009C0CFC"/>
    <w:rsid w:val="009C7196"/>
    <w:rsid w:val="009C7732"/>
    <w:rsid w:val="009D1236"/>
    <w:rsid w:val="009D1C74"/>
    <w:rsid w:val="009D52E1"/>
    <w:rsid w:val="009D5333"/>
    <w:rsid w:val="009D6C07"/>
    <w:rsid w:val="009E471E"/>
    <w:rsid w:val="009F6400"/>
    <w:rsid w:val="00A02D8C"/>
    <w:rsid w:val="00A04F67"/>
    <w:rsid w:val="00A33E8B"/>
    <w:rsid w:val="00A34656"/>
    <w:rsid w:val="00A367B5"/>
    <w:rsid w:val="00A37FAA"/>
    <w:rsid w:val="00A46E98"/>
    <w:rsid w:val="00A4D61E"/>
    <w:rsid w:val="00A526CC"/>
    <w:rsid w:val="00A52DC5"/>
    <w:rsid w:val="00A548CF"/>
    <w:rsid w:val="00A554DA"/>
    <w:rsid w:val="00A61C9A"/>
    <w:rsid w:val="00A61E26"/>
    <w:rsid w:val="00A61FE0"/>
    <w:rsid w:val="00A63A4E"/>
    <w:rsid w:val="00A9205A"/>
    <w:rsid w:val="00A95DEB"/>
    <w:rsid w:val="00AA209C"/>
    <w:rsid w:val="00AB6B32"/>
    <w:rsid w:val="00AB7022"/>
    <w:rsid w:val="00AC48AD"/>
    <w:rsid w:val="00AC4A15"/>
    <w:rsid w:val="00AD5A98"/>
    <w:rsid w:val="00AE257D"/>
    <w:rsid w:val="00AE413B"/>
    <w:rsid w:val="00AF4562"/>
    <w:rsid w:val="00AF7BDD"/>
    <w:rsid w:val="00B0115F"/>
    <w:rsid w:val="00B0120C"/>
    <w:rsid w:val="00B01437"/>
    <w:rsid w:val="00B1227C"/>
    <w:rsid w:val="00B1325C"/>
    <w:rsid w:val="00B24374"/>
    <w:rsid w:val="00B341EE"/>
    <w:rsid w:val="00B35446"/>
    <w:rsid w:val="00B362C3"/>
    <w:rsid w:val="00B37806"/>
    <w:rsid w:val="00B427EC"/>
    <w:rsid w:val="00B465DD"/>
    <w:rsid w:val="00B52092"/>
    <w:rsid w:val="00B52B09"/>
    <w:rsid w:val="00B56EEC"/>
    <w:rsid w:val="00B72C63"/>
    <w:rsid w:val="00B80DBD"/>
    <w:rsid w:val="00B85D3D"/>
    <w:rsid w:val="00B87DF8"/>
    <w:rsid w:val="00B919A8"/>
    <w:rsid w:val="00B92734"/>
    <w:rsid w:val="00B9491C"/>
    <w:rsid w:val="00B95E4A"/>
    <w:rsid w:val="00B976E1"/>
    <w:rsid w:val="00BC14CB"/>
    <w:rsid w:val="00BC6B59"/>
    <w:rsid w:val="00BD2068"/>
    <w:rsid w:val="00BD2E9A"/>
    <w:rsid w:val="00BE1202"/>
    <w:rsid w:val="00BE1D0B"/>
    <w:rsid w:val="00BE70FF"/>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3839"/>
    <w:rsid w:val="00C456BD"/>
    <w:rsid w:val="00C461CA"/>
    <w:rsid w:val="00C52665"/>
    <w:rsid w:val="00C60058"/>
    <w:rsid w:val="00C662DC"/>
    <w:rsid w:val="00C71C49"/>
    <w:rsid w:val="00C747BD"/>
    <w:rsid w:val="00C750DF"/>
    <w:rsid w:val="00C80A2F"/>
    <w:rsid w:val="00CA290C"/>
    <w:rsid w:val="00CA5268"/>
    <w:rsid w:val="00CB1AD4"/>
    <w:rsid w:val="00CB5BD0"/>
    <w:rsid w:val="00CB77E0"/>
    <w:rsid w:val="00CC4959"/>
    <w:rsid w:val="00CC4D10"/>
    <w:rsid w:val="00CC6F1B"/>
    <w:rsid w:val="00CE095D"/>
    <w:rsid w:val="00CE4565"/>
    <w:rsid w:val="00CE5EEF"/>
    <w:rsid w:val="00CF22A9"/>
    <w:rsid w:val="00D0264D"/>
    <w:rsid w:val="00D040E3"/>
    <w:rsid w:val="00D04EC9"/>
    <w:rsid w:val="00D1679C"/>
    <w:rsid w:val="00D248AF"/>
    <w:rsid w:val="00D2562F"/>
    <w:rsid w:val="00D30CCE"/>
    <w:rsid w:val="00D317EE"/>
    <w:rsid w:val="00D405B5"/>
    <w:rsid w:val="00D411B3"/>
    <w:rsid w:val="00D537CF"/>
    <w:rsid w:val="00D57FA1"/>
    <w:rsid w:val="00D6091D"/>
    <w:rsid w:val="00D61FDB"/>
    <w:rsid w:val="00D6220B"/>
    <w:rsid w:val="00D72D6D"/>
    <w:rsid w:val="00D817C2"/>
    <w:rsid w:val="00D83D7A"/>
    <w:rsid w:val="00D91510"/>
    <w:rsid w:val="00D949C6"/>
    <w:rsid w:val="00D957D6"/>
    <w:rsid w:val="00DA2D84"/>
    <w:rsid w:val="00DA2F76"/>
    <w:rsid w:val="00DA3878"/>
    <w:rsid w:val="00DA7A43"/>
    <w:rsid w:val="00DC4526"/>
    <w:rsid w:val="00DD141C"/>
    <w:rsid w:val="00DD18AB"/>
    <w:rsid w:val="00DD2B75"/>
    <w:rsid w:val="00DE7ECE"/>
    <w:rsid w:val="00DF56D7"/>
    <w:rsid w:val="00DF7058"/>
    <w:rsid w:val="00E00E72"/>
    <w:rsid w:val="00E07B29"/>
    <w:rsid w:val="00E166A1"/>
    <w:rsid w:val="00E233C8"/>
    <w:rsid w:val="00E31B92"/>
    <w:rsid w:val="00E342B6"/>
    <w:rsid w:val="00E34E4E"/>
    <w:rsid w:val="00E35653"/>
    <w:rsid w:val="00E40466"/>
    <w:rsid w:val="00E413C8"/>
    <w:rsid w:val="00E52B86"/>
    <w:rsid w:val="00E55597"/>
    <w:rsid w:val="00E62CE4"/>
    <w:rsid w:val="00E63939"/>
    <w:rsid w:val="00E6470F"/>
    <w:rsid w:val="00E85295"/>
    <w:rsid w:val="00E87A0B"/>
    <w:rsid w:val="00E90C23"/>
    <w:rsid w:val="00E948E6"/>
    <w:rsid w:val="00EA3D0F"/>
    <w:rsid w:val="00EA6818"/>
    <w:rsid w:val="00EA765F"/>
    <w:rsid w:val="00EC24D8"/>
    <w:rsid w:val="00ED7B14"/>
    <w:rsid w:val="00EE7949"/>
    <w:rsid w:val="00EF108A"/>
    <w:rsid w:val="00EF44B9"/>
    <w:rsid w:val="00EF4757"/>
    <w:rsid w:val="00EF48C4"/>
    <w:rsid w:val="00EF4CC8"/>
    <w:rsid w:val="00F165CA"/>
    <w:rsid w:val="00F16E35"/>
    <w:rsid w:val="00F172F5"/>
    <w:rsid w:val="00F20BD0"/>
    <w:rsid w:val="00F27D9C"/>
    <w:rsid w:val="00F35639"/>
    <w:rsid w:val="00F35FB8"/>
    <w:rsid w:val="00F367C3"/>
    <w:rsid w:val="00F369C0"/>
    <w:rsid w:val="00F450C1"/>
    <w:rsid w:val="00F4737F"/>
    <w:rsid w:val="00F50869"/>
    <w:rsid w:val="00F5287F"/>
    <w:rsid w:val="00F53FB0"/>
    <w:rsid w:val="00F53FB5"/>
    <w:rsid w:val="00F601EF"/>
    <w:rsid w:val="00F6356F"/>
    <w:rsid w:val="00F7228A"/>
    <w:rsid w:val="00F7411E"/>
    <w:rsid w:val="00F74E80"/>
    <w:rsid w:val="00F7685D"/>
    <w:rsid w:val="00F90EE4"/>
    <w:rsid w:val="00F916E6"/>
    <w:rsid w:val="00FC346E"/>
    <w:rsid w:val="00FC7F1F"/>
    <w:rsid w:val="00FD3D71"/>
    <w:rsid w:val="00FD5855"/>
    <w:rsid w:val="00FE0D27"/>
    <w:rsid w:val="00FE3703"/>
    <w:rsid w:val="00FE7C97"/>
    <w:rsid w:val="0D836FE0"/>
    <w:rsid w:val="0DA7694E"/>
    <w:rsid w:val="3F4C7259"/>
    <w:rsid w:val="476B799D"/>
    <w:rsid w:val="49390C15"/>
    <w:rsid w:val="54C631FE"/>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semiHidden/>
    <w:unhideWhenUsed/>
    <w:rsid w:val="00FC346E"/>
    <w:rPr>
      <w:rFonts w:ascii="Times New Roman" w:hAnsi="Times New Roman" w:cs="Times New Roman"/>
      <w:sz w:val="24"/>
      <w:szCs w:val="24"/>
    </w:rPr>
  </w:style>
  <w:style w:type="paragraph" w:styleId="BodyText">
    <w:name w:val="Body Text"/>
    <w:basedOn w:val="Normal"/>
    <w:link w:val="BodyTextChar"/>
    <w:uiPriority w:val="1"/>
    <w:qFormat/>
    <w:rsid w:val="002C32C3"/>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2C32C3"/>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90294589">
      <w:bodyDiv w:val="1"/>
      <w:marLeft w:val="0"/>
      <w:marRight w:val="0"/>
      <w:marTop w:val="0"/>
      <w:marBottom w:val="0"/>
      <w:divBdr>
        <w:top w:val="none" w:sz="0" w:space="0" w:color="auto"/>
        <w:left w:val="none" w:sz="0" w:space="0" w:color="auto"/>
        <w:bottom w:val="none" w:sz="0" w:space="0" w:color="auto"/>
        <w:right w:val="none" w:sz="0" w:space="0" w:color="auto"/>
      </w:divBdr>
    </w:div>
    <w:div w:id="629557419">
      <w:bodyDiv w:val="1"/>
      <w:marLeft w:val="0"/>
      <w:marRight w:val="0"/>
      <w:marTop w:val="0"/>
      <w:marBottom w:val="0"/>
      <w:divBdr>
        <w:top w:val="none" w:sz="0" w:space="0" w:color="auto"/>
        <w:left w:val="none" w:sz="0" w:space="0" w:color="auto"/>
        <w:bottom w:val="none" w:sz="0" w:space="0" w:color="auto"/>
        <w:right w:val="none" w:sz="0" w:space="0" w:color="auto"/>
      </w:divBdr>
    </w:div>
    <w:div w:id="81514252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1403913813">
      <w:bodyDiv w:val="1"/>
      <w:marLeft w:val="0"/>
      <w:marRight w:val="0"/>
      <w:marTop w:val="0"/>
      <w:marBottom w:val="0"/>
      <w:divBdr>
        <w:top w:val="none" w:sz="0" w:space="0" w:color="auto"/>
        <w:left w:val="none" w:sz="0" w:space="0" w:color="auto"/>
        <w:bottom w:val="none" w:sz="0" w:space="0" w:color="auto"/>
        <w:right w:val="none" w:sz="0" w:space="0" w:color="auto"/>
      </w:divBdr>
    </w:div>
    <w:div w:id="1598102389">
      <w:bodyDiv w:val="1"/>
      <w:marLeft w:val="0"/>
      <w:marRight w:val="0"/>
      <w:marTop w:val="0"/>
      <w:marBottom w:val="0"/>
      <w:divBdr>
        <w:top w:val="none" w:sz="0" w:space="0" w:color="auto"/>
        <w:left w:val="none" w:sz="0" w:space="0" w:color="auto"/>
        <w:bottom w:val="none" w:sz="0" w:space="0" w:color="auto"/>
        <w:right w:val="none" w:sz="0" w:space="0" w:color="auto"/>
      </w:divBdr>
    </w:div>
    <w:div w:id="188706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customXml/itemProps4.xml><?xml version="1.0" encoding="utf-8"?>
<ds:datastoreItem xmlns:ds="http://schemas.openxmlformats.org/officeDocument/2006/customXml" ds:itemID="{02878560-1416-4038-9985-79E84A68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20</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Faruk Ahmed Sifat</cp:lastModifiedBy>
  <cp:revision>67</cp:revision>
  <dcterms:created xsi:type="dcterms:W3CDTF">2024-02-03T10:31:00Z</dcterms:created>
  <dcterms:modified xsi:type="dcterms:W3CDTF">2025-09-18T05:10:00Z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