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  <w:szCs w:val="40"/>
        </w:rPr>
      </w:pPr>
      <w:r>
        <w:rPr>
          <w:b/>
        </w:rPr>
        <w:t xml:space="preserve">                                                                                   </w:t>
      </w:r>
      <w:r>
        <w:rPr>
          <w:b/>
          <w:sz w:val="40"/>
          <w:szCs w:val="40"/>
        </w:rPr>
        <w:t xml:space="preserve">Term paper 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b/>
          <w:sz w:val="36"/>
          <w:szCs w:val="36"/>
        </w:rPr>
        <w:t xml:space="preserve">                        </w:t>
      </w:r>
      <w:r>
        <w:rPr>
          <w:b/>
          <w:sz w:val="36"/>
          <w:szCs w:val="36"/>
        </w:rPr>
        <w:t>Topic :</w:t>
      </w:r>
      <w:r>
        <w:rPr>
          <w:b/>
          <w:sz w:val="24"/>
          <w:szCs w:val="24"/>
        </w:rPr>
        <w:t xml:space="preserve">  </w:t>
      </w:r>
      <w:r>
        <w:rPr>
          <w:sz w:val="32"/>
          <w:szCs w:val="32"/>
        </w:rPr>
        <w:t xml:space="preserve">Ramadan and its significance in social life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Submitted By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Farzana SP Islam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Senior Lecturer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Depertment of English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>Course Name    : Communicative and Communication Skill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 xml:space="preserve">Course code     :  ENG 102 (1)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Date                   :  May 29,2019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360" w:firstLine="15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tabs>
          <w:tab w:val="clear" w:pos="720"/>
          <w:tab w:val="left" w:pos="2970" w:leader="none"/>
          <w:tab w:val="center" w:pos="4680" w:leader="none"/>
        </w:tabs>
        <w:rPr>
          <w:b/>
          <w:b/>
          <w:sz w:val="36"/>
          <w:szCs w:val="36"/>
        </w:rPr>
      </w:pPr>
      <w:r>
        <w:rPr>
          <w:b/>
          <w:sz w:val="36"/>
          <w:szCs w:val="36"/>
        </w:rPr>
        <w:t>Submitted By</w:t>
      </w:r>
    </w:p>
    <w:p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Mashfika Zerin</w:t>
      </w:r>
    </w:p>
    <w:p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Nahid hasan Ashik</w:t>
      </w:r>
    </w:p>
    <w:p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Mahfuz Alam Sizan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Content page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b/>
          <w:i/>
          <w:sz w:val="32"/>
          <w:szCs w:val="32"/>
        </w:rPr>
        <w:t xml:space="preserve">Content   </w:t>
      </w:r>
      <w:r>
        <w:rPr>
          <w:sz w:val="32"/>
          <w:szCs w:val="32"/>
        </w:rPr>
        <w:t xml:space="preserve">                                                                                                     </w:t>
      </w:r>
      <w:r>
        <w:rPr>
          <w:b/>
          <w:i/>
          <w:sz w:val="32"/>
          <w:szCs w:val="32"/>
        </w:rPr>
        <w:t>Page</w:t>
      </w:r>
      <w:r>
        <w:rPr>
          <w:b/>
          <w:i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                                                                                           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Abstract ………………………………………………………………………………….        03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Introduction ……………………………………………………………………………        04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Literature Review …………………………………………………………………..         05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Methodology …………………………………………………………………………          06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Findings ………………………………………………………………………………….       07-08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Limitations ………………………………………………………………………………         09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Recommendation…………………………………………………………………….         10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Conclusion ………………………………………………………………………………          11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Reference ………………………………………………………………………………            12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Appendix…………………………………………………………………………………            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Abstract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assignment is about, Ramadan and its significance in social life. The month of Ramadan is a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month of blessing. As this month comes once in a year, it brings many social changes in our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society. The changes not only shown in Muslim community but it also shown as well as other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community people .Those who belong to other community they show love, respect do help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each other on this month. In this month we see many changes happened not only a person’s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own behavior rather its change the whole community he lives. There are many significance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changes happened during this Ramadan time like its creates more family attachment, bonding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with neighbor and also the friendly relation with servant. As family, neighbor and servants are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 people, who are very close to our livelihood so in Ramadan time its brings a lot of changes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not only Muslim community but also among the other community. This research is descriptive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qualitative in nature. Its purpose to find how Ramada helps to change our social factors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sz w:val="24"/>
          <w:szCs w:val="24"/>
        </w:rPr>
        <w:t>like family attachment, relationship with neighbor and relationship with servant.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Introduction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The date of Ramadan varies each year and is determined by the cycles of the moon. Ramadan is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the ninth month of the lunar Islamic calendar, and it officially beings the morning after the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crescent moon is visible to the naked eye (USA Today , 2019).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In the month of Ramadan it has great influence on some social factors. It change not only in the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people who belong to Muslim community rather who are from same society. As the topic is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Ramadan and social factors we try to focus on some social changes that mainly happened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during the Ramadan time. In a whole, it change the societal factors in positive manner.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As this research is based on Ramadan and social factors we, so we try to connect some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significant social change during the Ramadan period. In this time we see the better family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bonding happened as family members do their ifter on family table and do prayer with other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>family members . For that reason its develop psychological development among the family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 </w:t>
      </w:r>
      <w:r>
        <w:rPr>
          <w:sz w:val="24"/>
          <w:szCs w:val="24"/>
          <w:shd w:fill="FAFAFA" w:val="clear"/>
        </w:rPr>
        <w:t xml:space="preserve">members. In this time its creates better relation with neighbor as we see that during Ramadan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>neighbors do exchange their ifter, card. It not only happened among the Muslim people but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 </w:t>
      </w:r>
      <w:r>
        <w:rPr>
          <w:sz w:val="24"/>
          <w:szCs w:val="24"/>
          <w:shd w:fill="FAFAFA" w:val="clear"/>
        </w:rPr>
        <w:t xml:space="preserve">also who belong to other religion. In this time we also see the cordial relation between servant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and his masters. As they are the nearest poor society live with for that, they get much  more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attention and love from the family they serve . Which bring a very friendly and positive change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>during the Ramadan period .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Therefore, it is important to examine the significance changes happened in society during the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Ramadan and the rest of the year. There are some research objectives given bellow in terms of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Ramadan and its significance in social life.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To find out social interaction happened or not during the Ramadan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Create social bonding or not in the time of Ramadan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Does who belong to other community the help each other or not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Literature review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literature review is a text of scholarly paper, which includes the current knowledge including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substantive findings, as well as theoretical and methodological contributions to particular topic.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Literature reviews are secondary sources, and do not report new or original experimental work. It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is a search and evaluation of the available literature in your given subject or chosen topic area. It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documents the state of art with respect to the subject or topic you are writing about. (Literature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Review,2017).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FFFFF" w:val="clear"/>
        </w:rPr>
        <w:t xml:space="preserve">The holy month of Ramadan has started and the Muslims around the world are observing fast .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FFFFF" w:val="clear"/>
        </w:rPr>
        <w:t xml:space="preserve">Fasting, in real sense, is not just keeping oneself away food and water for the entire day; it has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FFFFF" w:val="clear"/>
        </w:rPr>
        <w:t xml:space="preserve">an opportunity for its observers to bring about positive changes in their social life. One of the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FFFFF" w:val="clear"/>
        </w:rPr>
        <w:t xml:space="preserve">most dominant teachings of Ramadan is tolerance. Tolerance is not only advisable for a person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FFFFF" w:val="clear"/>
        </w:rPr>
        <w:t xml:space="preserve">in his individual life but also for his social undertakings. It helps a person in managing better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FFFFF" w:val="clear"/>
        </w:rPr>
        <w:t>social interactions and at the same time invigorating social relations (The Daily Afghanistan MA).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"Fasting in Ramadan develops in a person the real spirit of social belonging, of unity and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brotherhood, and of equality before God. This spirit is the natural product of the fact that when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people fast they feel that they are joining the whole Muslim society (which makes up more than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one fifth of world's population) in observing the same duty, in the same manner, at the same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time, for the same motives, and for the same end. No sociologist or historian can say that there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has been at any period of history anything comparable to this powerful institution of Islam: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Fasting in the month of Ramadan. People have been crying throughout the ages for acceptable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'belonging', for unity, for brotherhood, for equality, but how echoless their voices have been,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and how very little success they have met..." (Says Hammudah Abdalati</w:t>
      </w:r>
      <w:r>
        <w:rPr>
          <w:sz w:val="24"/>
          <w:szCs w:val="24"/>
          <w:shd w:fill="FFFFFF" w:val="clear"/>
        </w:rPr>
        <w:t xml:space="preserve"> ).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Methodology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Methodology is the system of methods used in a particular area of study or activity.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Methodology is the systematic, theoretical analysis of the methods applied to a field of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study. It comprises the theoretical analysis of the body of methods and principles associated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with a branch of knowledge. Typically, it encompasses concepts such as paradigm,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theoretical model, phases and qualitative or quantitative techniques. (Methodology,2016).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This assignment is about Ramadan and its significance in social life. First of all, we have been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create some open-ended question on the basis of Ramadan and social change. Secondly, we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asked that questions some of the university students and try to find out the percentage on the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basis of the survey questions.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However, we also survey some online port and newspaper articles to find out what other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researcher try to say and their point of view during the change in society on the month Ramadan.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From the survey questioner and from the information we collect from online port, we combined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it together and make a presentence on the basis of survey question.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Findings</w:t>
      </w:r>
    </w:p>
    <w:p>
      <w:pPr>
        <w:pStyle w:val="Normal"/>
        <w:rPr/>
      </w:pPr>
      <w:r>
        <w:rPr/>
        <w:t xml:space="preserve">In This assignment we prepared some survey question . We asked that question some of the student of </w:t>
      </w:r>
    </w:p>
    <w:p>
      <w:pPr>
        <w:pStyle w:val="Normal"/>
        <w:rPr/>
      </w:pPr>
      <w:r>
        <w:rPr/>
        <w:t xml:space="preserve">EWU. Most of them were belong to different department on same course which is English 102. Their age </w:t>
      </w:r>
    </w:p>
    <w:p>
      <w:pPr>
        <w:pStyle w:val="Normal"/>
        <w:rPr/>
      </w:pPr>
      <w:r>
        <w:rPr/>
        <w:t xml:space="preserve">is around 22 to 24. </w:t>
      </w:r>
    </w:p>
    <w:p>
      <w:pPr>
        <w:pStyle w:val="Normal"/>
        <w:rPr/>
      </w:pPr>
      <w:r>
        <w:rPr/>
        <w:t xml:space="preserve">As we prepared some survey questioner we ask them that questions. On the basis of their answer we </w:t>
      </w:r>
    </w:p>
    <w:p>
      <w:pPr>
        <w:pStyle w:val="Normal"/>
        <w:rPr/>
      </w:pPr>
      <w:r>
        <w:rPr/>
        <w:t xml:space="preserve">find out the presentence that how people think Ramadan do change social change or not . The following </w:t>
      </w:r>
    </w:p>
    <w:p>
      <w:pPr>
        <w:pStyle w:val="Normal"/>
        <w:rPr/>
      </w:pPr>
      <w:r>
        <w:rPr/>
        <w:t>questions and the interviewer survey answer has been attached together 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Do you interact with people more in Ramadan?</w:t>
      </w:r>
    </w:p>
    <w:p>
      <w:pPr>
        <w:pStyle w:val="Normal"/>
        <w:rPr/>
      </w:pPr>
      <w:r>
        <w:rPr/>
        <w:t xml:space="preserve"> </w:t>
      </w:r>
      <w:r>
        <w:rPr/>
        <w:t xml:space="preserve">Ans: 60% people said that they interact with people more in Ramadan . However, remaining 40% said </w:t>
      </w:r>
    </w:p>
    <w:p>
      <w:pPr>
        <w:pStyle w:val="Normal"/>
        <w:rPr>
          <w:rFonts w:ascii="Helvetica" w:hAnsi="Helvetica" w:cs="Helvetica"/>
          <w:color w:val="444950"/>
          <w:highlight w:val="red"/>
        </w:rPr>
      </w:pPr>
      <w:r>
        <w:rPr/>
        <w:t>they are too busy to interact with people in Ramadan</w:t>
      </w:r>
      <w:r>
        <w:rPr>
          <w:rFonts w:cs="Helvetica" w:ascii="Helvetica" w:hAnsi="Helvetica"/>
          <w:color w:val="444950"/>
          <w:shd w:fill="F1F0F0" w:val="clear"/>
        </w:rPr>
        <w:t xml:space="preserve"> .</w:t>
      </w:r>
    </w:p>
    <w:p>
      <w:pPr>
        <w:pStyle w:val="ListParagraph"/>
        <w:jc w:val="both"/>
        <w:rPr>
          <w:rFonts w:ascii="Helvetica" w:hAnsi="Helvetica" w:cs="Helvetica"/>
          <w:color w:val="444950"/>
          <w:sz w:val="24"/>
          <w:szCs w:val="24"/>
          <w:highlight w:val="red"/>
        </w:rPr>
      </w:pPr>
      <w:r>
        <w:rPr>
          <w:rFonts w:cs="Helvetica" w:ascii="Helvetica" w:hAnsi="Helvetica"/>
          <w:color w:val="444950"/>
          <w:sz w:val="24"/>
          <w:szCs w:val="24"/>
          <w:shd w:fill="F1F0F0" w:val="clear"/>
        </w:rPr>
      </w:r>
    </w:p>
    <w:p>
      <w:pPr>
        <w:pStyle w:val="NoSpacing"/>
        <w:numPr>
          <w:ilvl w:val="0"/>
          <w:numId w:val="2"/>
        </w:numPr>
        <w:rPr>
          <w:sz w:val="24"/>
          <w:szCs w:val="24"/>
          <w:highlight w:val="red"/>
        </w:rPr>
      </w:pPr>
      <w:r>
        <w:rPr>
          <w:sz w:val="24"/>
          <w:szCs w:val="24"/>
          <w:shd w:fill="F1F0F0" w:val="clear"/>
        </w:rPr>
        <w:t>Do you interact with your relatives more in Ramadan?</w:t>
      </w:r>
    </w:p>
    <w:p>
      <w:pPr>
        <w:pStyle w:val="NoSpacing"/>
        <w:rPr>
          <w:sz w:val="24"/>
          <w:szCs w:val="24"/>
          <w:highlight w:val="red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sz w:val="24"/>
          <w:szCs w:val="24"/>
          <w:shd w:fill="F1F0F0" w:val="clear"/>
        </w:rPr>
        <w:t xml:space="preserve">Ans:80% people said they meet with their relatives more in Ramadan in iftar parties. The   rest </w:t>
      </w:r>
    </w:p>
    <w:p>
      <w:pPr>
        <w:pStyle w:val="NoSpacing"/>
        <w:rPr>
          <w:sz w:val="24"/>
          <w:szCs w:val="24"/>
          <w:highlight w:val="red"/>
        </w:rPr>
      </w:pPr>
      <w:r>
        <w:rPr>
          <w:sz w:val="24"/>
          <w:szCs w:val="24"/>
          <w:shd w:fill="F1F0F0" w:val="clear"/>
        </w:rPr>
      </w:r>
    </w:p>
    <w:p>
      <w:pPr>
        <w:pStyle w:val="NoSpacing"/>
        <w:rPr>
          <w:sz w:val="24"/>
          <w:szCs w:val="24"/>
          <w:highlight w:val="red"/>
        </w:rPr>
      </w:pPr>
      <w:r>
        <w:rPr>
          <w:sz w:val="24"/>
          <w:szCs w:val="24"/>
          <w:shd w:fill="F1F0F0" w:val="clear"/>
        </w:rPr>
        <w:t>of the  said they do not get time to do so.</w:t>
      </w:r>
    </w:p>
    <w:p>
      <w:pPr>
        <w:pStyle w:val="NoSpacing"/>
        <w:rPr>
          <w:sz w:val="24"/>
          <w:szCs w:val="24"/>
          <w:highlight w:val="red"/>
        </w:rPr>
      </w:pPr>
      <w:r>
        <w:rPr>
          <w:sz w:val="24"/>
          <w:szCs w:val="24"/>
          <w:shd w:fill="F1F0F0" w:val="clear"/>
        </w:rPr>
      </w:r>
    </w:p>
    <w:p>
      <w:pPr>
        <w:pStyle w:val="NoSpacing"/>
        <w:rPr>
          <w:sz w:val="24"/>
          <w:szCs w:val="24"/>
          <w:highlight w:val="red"/>
        </w:rPr>
      </w:pPr>
      <w:r>
        <w:rPr>
          <w:sz w:val="24"/>
          <w:szCs w:val="24"/>
          <w:shd w:fill="F1F0F0" w:val="clear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shd w:fill="F1F0F0" w:val="clear"/>
        </w:rPr>
        <w:t xml:space="preserve">Does your bonding with others get stronger in Ramadan?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shd w:fill="F1F0F0" w:val="clear"/>
        </w:rPr>
        <w:t>Ans:All the people reported that their bonding with friends and families get stronger in Ramadan</w:t>
      </w:r>
    </w:p>
    <w:p>
      <w:pPr>
        <w:pStyle w:val="Normal"/>
        <w:rPr>
          <w:highlight w:val="red"/>
        </w:rPr>
      </w:pPr>
      <w:r>
        <w:rPr>
          <w:shd w:fill="F1F0F0" w:val="clear"/>
        </w:rPr>
        <w:t xml:space="preserve">    </w:t>
      </w:r>
      <w:r>
        <w:rPr>
          <w:shd w:fill="F1F0F0" w:val="clear"/>
        </w:rPr>
        <w:t>due to their frequent get together and helpful attitude.</w:t>
      </w:r>
    </w:p>
    <w:p>
      <w:pPr>
        <w:pStyle w:val="Normal"/>
        <w:rPr>
          <w:highlight w:val="red"/>
        </w:rPr>
      </w:pPr>
      <w:r>
        <w:rPr>
          <w:shd w:fill="F1F0F0" w:val="clear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shd w:fill="F1F0F0" w:val="clear"/>
        </w:rPr>
        <w:t xml:space="preserve">Do you help others in Ramadan? </w:t>
      </w:r>
    </w:p>
    <w:p>
      <w:pPr>
        <w:pStyle w:val="Normal"/>
        <w:rPr>
          <w:highlight w:val="red"/>
        </w:rPr>
      </w:pPr>
      <w:r>
        <w:rPr>
          <w:shd w:fill="F1F0F0" w:val="clear"/>
        </w:rPr>
        <w:t xml:space="preserve">Ans: Almost 90% people reported that they tend to help others in Ramadan. Specially their friends and </w:t>
      </w:r>
    </w:p>
    <w:p>
      <w:pPr>
        <w:pStyle w:val="Normal"/>
        <w:rPr>
          <w:highlight w:val="red"/>
        </w:rPr>
      </w:pPr>
      <w:r>
        <w:rPr>
          <w:shd w:fill="F1F0F0" w:val="clear"/>
        </w:rPr>
        <w:t>families.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shd w:fill="F1F0F0" w:val="clear"/>
        </w:rPr>
        <w:t xml:space="preserve">Do you help the poor in Ramadan? </w:t>
      </w:r>
    </w:p>
    <w:p>
      <w:pPr>
        <w:pStyle w:val="Normal"/>
        <w:rPr>
          <w:highlight w:val="red"/>
        </w:rPr>
      </w:pPr>
      <w:r>
        <w:rPr>
          <w:shd w:fill="F1F0F0" w:val="clear"/>
        </w:rPr>
        <w:t xml:space="preserve"> </w:t>
      </w:r>
      <w:r>
        <w:rPr>
          <w:shd w:fill="F1F0F0" w:val="clear"/>
        </w:rPr>
        <w:t xml:space="preserve">Ans: 70% people said that they help the poor people in Ramadan. They become more compassionate </w:t>
      </w:r>
    </w:p>
    <w:p>
      <w:pPr>
        <w:pStyle w:val="Normal"/>
        <w:rPr>
          <w:highlight w:val="red"/>
        </w:rPr>
      </w:pPr>
      <w:r>
        <w:rPr>
          <w:shd w:fill="F1F0F0" w:val="clear"/>
        </w:rPr>
        <w:t xml:space="preserve">towards the poor in Ramadan. The rest 30% people said they do not get much opportunities to help the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shd w:fill="F1F0F0" w:val="clear"/>
        </w:rPr>
        <w:t>poor people in Ramadan.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sz w:val="28"/>
          <w:szCs w:val="28"/>
          <w:shd w:fill="FAFAFA" w:val="clear"/>
        </w:rPr>
      </w:r>
    </w:p>
    <w:p>
      <w:pPr>
        <w:pStyle w:val="Normal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shd w:fill="FAFAFA" w:val="clear"/>
        </w:rPr>
        <w:t xml:space="preserve">Limitations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When we did our survey we face several difficulties. Time management was the biggest barrier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for out survey . As our group members belong to different department. Our  class timing and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our free time did not match with each other. So, we did not connect that much that we should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>do for our survey.  We asked many students the questions we prepared for this assignment .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 </w:t>
      </w:r>
      <w:r>
        <w:rPr>
          <w:sz w:val="24"/>
          <w:szCs w:val="24"/>
          <w:shd w:fill="FAFAFA" w:val="clear"/>
        </w:rPr>
        <w:t xml:space="preserve">Most of them was cordial and helpful but some of them was in rush as during the Ramadan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everyone had a very busy schedule. If we get some more days, then it might be better for us to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>do the survey more effective and informative .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shd w:fill="FAFAFA" w:val="clear"/>
        </w:rPr>
        <w:t xml:space="preserve">Recommendations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From the above survey question and researchers articles its clear that most of people thoughts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that Ramadan comes with lots of blessing and that focus on society. People of different class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and religions comes in one umbrella which is full of show each other respect, love and care. But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>one more think we would like to say after doing this research that, many western people have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 </w:t>
      </w:r>
      <w:r>
        <w:rPr>
          <w:sz w:val="24"/>
          <w:szCs w:val="24"/>
          <w:shd w:fill="FAFAFA" w:val="clear"/>
        </w:rPr>
        <w:t>still have a blind faith and blind rumor that Muslims are terror. But  the term terrorist  and the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 </w:t>
      </w:r>
      <w:r>
        <w:rPr>
          <w:sz w:val="24"/>
          <w:szCs w:val="24"/>
          <w:shd w:fill="FAFAFA" w:val="clear"/>
        </w:rPr>
        <w:t xml:space="preserve">month of Ramadan doesn’t have any connection in between them. Every religions have some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short come in their own community people . But every religion says good about life and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lifestyle. As Ramadan is a blessing month of every Muslim so it not only creates good about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>himself but also it changes the whole community to see the Ramadan’s kindness.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shd w:fill="FAFAFA" w:val="clear"/>
        </w:rPr>
        <w:t xml:space="preserve">Conclusion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 </w:t>
      </w:r>
      <w:r>
        <w:rPr>
          <w:sz w:val="24"/>
          <w:szCs w:val="24"/>
          <w:shd w:fill="FAFAFA" w:val="clear"/>
        </w:rPr>
        <w:t xml:space="preserve">The  month of Ramadan is month of blessing. People off all over the world show respect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toward the whole community Muslim people. To see peoples love, care and respect Ramadan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>teaches people how to create a strong bonding in the people the live with. It creates extra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 </w:t>
      </w:r>
      <w:r>
        <w:rPr>
          <w:sz w:val="24"/>
          <w:szCs w:val="24"/>
          <w:shd w:fill="FAFAFA" w:val="clear"/>
        </w:rPr>
        <w:t xml:space="preserve">bonding to development family environment, better relationship with neighbor and also the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people who serve ourselves. In this theme social interaction, helping others mentality, caring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 xml:space="preserve">others creates. This types of exercise not only shown only in Muslim community rather the 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  <w:t>whole societal people who belong to different religion as well.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shd w:fill="FAFAFA" w:val="clear"/>
        </w:rPr>
      </w:r>
    </w:p>
    <w:p>
      <w:pPr>
        <w:pStyle w:val="Normal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shd w:fill="FAFAFA" w:val="clear"/>
        </w:rPr>
        <w:t xml:space="preserve">Reference List </w:t>
      </w:r>
    </w:p>
    <w:p>
      <w:pPr>
        <w:pStyle w:val="ListParagraph"/>
        <w:numPr>
          <w:ilvl w:val="0"/>
          <w:numId w:val="4"/>
        </w:numPr>
        <w:rPr/>
      </w:pPr>
      <w:hyperlink r:id="rId2">
        <w:r>
          <w:rPr>
            <w:rStyle w:val="InternetLink"/>
          </w:rPr>
          <w:t>http://www.outlookafghanistan.net/editorialdetail.php?post_id=12377</w:t>
        </w:r>
      </w:hyperlink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hyperlink r:id="rId3">
        <w:r>
          <w:rPr>
            <w:rStyle w:val="InternetLink"/>
          </w:rPr>
          <w:t>https://www.islamicity.org/6019/the-fasting-of-ramadan-a-time-for-thought-action-and-change/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hyperlink r:id="rId4">
        <w:r>
          <w:rPr>
            <w:rStyle w:val="InternetLink"/>
          </w:rPr>
          <w:t>https://www.onepathnetwork.com/family-life-in-ramadan/</w:t>
        </w:r>
      </w:hyperlink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hyperlink r:id="rId5">
        <w:r>
          <w:rPr>
            <w:rStyle w:val="InternetLink"/>
          </w:rPr>
          <w:t>https://www.onepathnetwork.com/family-life-in-ramadan/</w:t>
        </w:r>
      </w:hyperlink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/>
      </w:pPr>
      <w:r>
        <w:rPr/>
      </w:r>
    </w:p>
    <w:p>
      <w:pPr>
        <w:pStyle w:val="ListParagraph"/>
        <w:ind w:left="40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Appendix </w:t>
      </w:r>
    </w:p>
    <w:p>
      <w:pPr>
        <w:pStyle w:val="ListParagraph"/>
        <w:ind w:left="40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Suzana </w:t>
      </w:r>
    </w:p>
    <w:p>
      <w:pPr>
        <w:pStyle w:val="ListParagraph"/>
        <w:ind w:left="765" w:hanging="0"/>
        <w:rPr>
          <w:sz w:val="28"/>
          <w:szCs w:val="28"/>
        </w:rPr>
      </w:pPr>
      <w:r>
        <w:rPr>
          <w:sz w:val="28"/>
          <w:szCs w:val="28"/>
        </w:rPr>
        <w:t xml:space="preserve">Department of English </w:t>
      </w:r>
    </w:p>
    <w:p>
      <w:pPr>
        <w:pStyle w:val="ListParagraph"/>
        <w:ind w:left="765" w:hanging="0"/>
        <w:rPr>
          <w:sz w:val="28"/>
          <w:szCs w:val="28"/>
        </w:rPr>
      </w:pPr>
      <w:r>
        <w:rPr>
          <w:sz w:val="28"/>
          <w:szCs w:val="28"/>
        </w:rPr>
        <w:t xml:space="preserve">Age :20 </w:t>
      </w:r>
    </w:p>
    <w:p>
      <w:pPr>
        <w:pStyle w:val="ListParagraph"/>
        <w:ind w:left="76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Rakib Hasan </w:t>
      </w:r>
    </w:p>
    <w:p>
      <w:pPr>
        <w:pStyle w:val="ListParagraph"/>
        <w:ind w:left="765" w:hanging="0"/>
        <w:rPr>
          <w:sz w:val="28"/>
          <w:szCs w:val="28"/>
        </w:rPr>
      </w:pPr>
      <w:r>
        <w:rPr>
          <w:sz w:val="28"/>
          <w:szCs w:val="28"/>
        </w:rPr>
        <w:t xml:space="preserve">Department of Sociology </w:t>
      </w:r>
    </w:p>
    <w:p>
      <w:pPr>
        <w:pStyle w:val="ListParagraph"/>
        <w:ind w:left="765" w:hanging="0"/>
        <w:rPr>
          <w:sz w:val="28"/>
          <w:szCs w:val="28"/>
        </w:rPr>
      </w:pPr>
      <w:r>
        <w:rPr>
          <w:sz w:val="28"/>
          <w:szCs w:val="28"/>
        </w:rPr>
        <w:t>Age :22</w:t>
      </w:r>
    </w:p>
    <w:p>
      <w:pPr>
        <w:pStyle w:val="ListParagraph"/>
        <w:ind w:left="76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Arnab kumar Das </w:t>
      </w:r>
    </w:p>
    <w:p>
      <w:pPr>
        <w:pStyle w:val="ListParagraph"/>
        <w:ind w:left="765" w:hanging="0"/>
        <w:rPr>
          <w:sz w:val="28"/>
          <w:szCs w:val="28"/>
        </w:rPr>
      </w:pPr>
      <w:r>
        <w:rPr>
          <w:sz w:val="28"/>
          <w:szCs w:val="28"/>
        </w:rPr>
        <w:t xml:space="preserve">Department of CSE </w:t>
      </w:r>
    </w:p>
    <w:p>
      <w:pPr>
        <w:pStyle w:val="ListParagraph"/>
        <w:ind w:left="765" w:hanging="0"/>
        <w:rPr>
          <w:sz w:val="28"/>
          <w:szCs w:val="28"/>
        </w:rPr>
      </w:pPr>
      <w:r>
        <w:rPr>
          <w:sz w:val="28"/>
          <w:szCs w:val="28"/>
        </w:rPr>
        <w:t>Age 23</w:t>
      </w:r>
    </w:p>
    <w:p>
      <w:pPr>
        <w:pStyle w:val="ListParagraph"/>
        <w:ind w:left="76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shompa  Borua </w:t>
      </w:r>
    </w:p>
    <w:p>
      <w:pPr>
        <w:pStyle w:val="ListParagraph"/>
        <w:ind w:left="765" w:hanging="0"/>
        <w:rPr>
          <w:sz w:val="28"/>
          <w:szCs w:val="28"/>
        </w:rPr>
      </w:pPr>
      <w:r>
        <w:rPr>
          <w:sz w:val="28"/>
          <w:szCs w:val="28"/>
        </w:rPr>
        <w:t xml:space="preserve">Department of pharmacy </w:t>
      </w:r>
    </w:p>
    <w:p>
      <w:pPr>
        <w:pStyle w:val="ListParagraph"/>
        <w:ind w:left="765" w:hanging="0"/>
        <w:rPr>
          <w:sz w:val="28"/>
          <w:szCs w:val="28"/>
        </w:rPr>
      </w:pPr>
      <w:r>
        <w:rPr>
          <w:sz w:val="28"/>
          <w:szCs w:val="28"/>
        </w:rPr>
        <w:t>Age:  20</w:t>
      </w:r>
    </w:p>
    <w:p>
      <w:pPr>
        <w:pStyle w:val="ListParagraph"/>
        <w:ind w:left="76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onimesh Aiss </w:t>
      </w:r>
    </w:p>
    <w:p>
      <w:pPr>
        <w:pStyle w:val="ListParagraph"/>
        <w:ind w:left="765" w:hanging="0"/>
        <w:rPr>
          <w:sz w:val="28"/>
          <w:szCs w:val="28"/>
        </w:rPr>
      </w:pPr>
      <w:r>
        <w:rPr>
          <w:sz w:val="28"/>
          <w:szCs w:val="28"/>
        </w:rPr>
        <w:t xml:space="preserve">department of economics </w:t>
      </w:r>
    </w:p>
    <w:p>
      <w:pPr>
        <w:pStyle w:val="ListParagraph"/>
        <w:spacing w:before="0" w:after="200"/>
        <w:ind w:left="765" w:hanging="0"/>
        <w:contextualSpacing/>
        <w:rPr/>
      </w:pPr>
      <w:r>
        <w:rPr>
          <w:sz w:val="28"/>
          <w:szCs w:val="28"/>
        </w:rPr>
        <w:t>Age: 21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sz w:val="24"/>
        <w:rFonts w:ascii="Times New Roman" w:hAnsi="Times New Roman" w:cs="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405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1ec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5231c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 w:cs=""/>
      <w:sz w:val="24"/>
    </w:rPr>
  </w:style>
  <w:style w:type="character" w:styleId="ListLabel8">
    <w:name w:val="ListLabel 8"/>
    <w:qFormat/>
    <w:rPr>
      <w:b/>
      <w:sz w:val="28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b2623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94115b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utlookafghanistan.net/editorialdetail.php?post_id=12377" TargetMode="External"/><Relationship Id="rId3" Type="http://schemas.openxmlformats.org/officeDocument/2006/relationships/hyperlink" Target="https://www.islamicity.org/6019/the-fasting-of-ramadan-a-time-for-thought-action-and-change/" TargetMode="External"/><Relationship Id="rId4" Type="http://schemas.openxmlformats.org/officeDocument/2006/relationships/hyperlink" Target="https://www.onepathnetwork.com/family-life-in-ramadan/" TargetMode="External"/><Relationship Id="rId5" Type="http://schemas.openxmlformats.org/officeDocument/2006/relationships/hyperlink" Target="https://www.onepathnetwork.com/family-life-in-ramadan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Application>LibreOffice/6.2.8.2$Linux_X86_64 LibreOffice_project/20$Build-2</Application>
  <Pages>15</Pages>
  <Words>1778</Words>
  <Characters>9150</Characters>
  <CharactersWithSpaces>11559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2019-05-28T04:12:00Z</dcterms:created>
  <dc:creator>user</dc:creator>
  <dc:description/>
  <dc:language>en-US</dc:language>
  <cp:lastModifiedBy/>
  <dcterms:modified xsi:type="dcterms:W3CDTF">2020-01-22T04:58:56Z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