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第一章-概论"/>
    <w:p>
      <w:pPr>
        <w:pStyle w:val="Heading2"/>
      </w:pPr>
      <w:r>
        <w:t xml:space="preserve">第一章 概论</w:t>
      </w:r>
    </w:p>
    <w:p>
      <w:pPr>
        <w:pStyle w:val="FirstParagraph"/>
      </w:pPr>
      <w:r>
        <w:t xml:space="preserve">空气理化检验：</w:t>
      </w:r>
      <w:r>
        <w:t xml:space="preserve"> </w:t>
      </w:r>
      <w:r>
        <w:t xml:space="preserve">是一门以保护 人群健康 为目的，</w:t>
      </w:r>
      <w:r>
        <w:t xml:space="preserve"> </w:t>
      </w:r>
      <w:r>
        <w:t xml:space="preserve">应用现代理化科学技术，研究空气污染物采样和理化检验的原理、方法和技术</w:t>
      </w:r>
      <w:r>
        <w:t xml:space="preserve"> </w:t>
      </w:r>
      <w:r>
        <w:t xml:space="preserve">的科学，</w:t>
      </w:r>
      <w:r>
        <w:t xml:space="preserve"> </w:t>
      </w:r>
      <w:r>
        <w:t xml:space="preserve">它所涉及的空气包括：环境空气、工作场所空气、公共场所空气、室内空气。</w:t>
      </w:r>
    </w:p>
    <w:bookmarkStart w:id="24" w:name="基本任务和内容"/>
    <w:p>
      <w:pPr>
        <w:pStyle w:val="Heading3"/>
      </w:pPr>
      <w:r>
        <w:t xml:space="preserve">1 基本任务和内容</w:t>
      </w:r>
    </w:p>
    <w:bookmarkStart w:id="20" w:name="意义"/>
    <w:p>
      <w:pPr>
        <w:pStyle w:val="Heading4"/>
      </w:pPr>
      <w:r>
        <w:t xml:space="preserve">1.1 意义</w:t>
      </w:r>
    </w:p>
    <w:bookmarkEnd w:id="20"/>
    <w:bookmarkStart w:id="21" w:name="基本任务和分类"/>
    <w:p>
      <w:pPr>
        <w:pStyle w:val="Heading4"/>
      </w:pPr>
      <w:r>
        <w:t xml:space="preserve">1.2 基本任务和分类</w:t>
      </w:r>
    </w:p>
    <w:p>
      <w:pPr>
        <w:numPr>
          <w:ilvl w:val="0"/>
          <w:numId w:val="1001"/>
        </w:numPr>
      </w:pPr>
      <w:r>
        <w:t xml:space="preserve">分类(根据检验对象)：</w:t>
      </w:r>
    </w:p>
    <w:p>
      <w:pPr>
        <w:pStyle w:val="Compact"/>
        <w:numPr>
          <w:ilvl w:val="1"/>
          <w:numId w:val="1002"/>
        </w:numPr>
      </w:pPr>
      <w:r>
        <w:t xml:space="preserve">大气质量检验：大气污染物在空气中的组成、浓度变化及迁移规律；</w:t>
      </w:r>
    </w:p>
    <w:p>
      <w:pPr>
        <w:pStyle w:val="Compact"/>
        <w:numPr>
          <w:ilvl w:val="1"/>
          <w:numId w:val="1002"/>
        </w:numPr>
      </w:pPr>
      <w:r>
        <w:t xml:space="preserve">室内空气和公共场所空气质量检验:某一特定的房间或场所内的空气状况（污染物种类、水平、变化规律；</w:t>
      </w:r>
    </w:p>
    <w:p>
      <w:pPr>
        <w:pStyle w:val="Compact"/>
        <w:numPr>
          <w:ilvl w:val="1"/>
          <w:numId w:val="1002"/>
        </w:numPr>
      </w:pPr>
      <w:r>
        <w:t xml:space="preserve">工作场所空气质量检验：主要检验车间空气中有害物质的种类和含量</w:t>
      </w:r>
    </w:p>
    <w:bookmarkEnd w:id="21"/>
    <w:bookmarkStart w:id="22" w:name="主要内容"/>
    <w:p>
      <w:pPr>
        <w:pStyle w:val="Heading4"/>
      </w:pPr>
      <w:r>
        <w:t xml:space="preserve">1.3 主要内容</w:t>
      </w:r>
    </w:p>
    <w:p>
      <w:pPr>
        <w:pStyle w:val="FirstParagraph"/>
      </w:pPr>
      <w:r>
        <w:t xml:space="preserve">1.颗粒物的测定2.无机污染物的测定 3.有机污染物的测定 4.空气污染物的快速测定 5.气象参数的测定</w:t>
      </w:r>
    </w:p>
    <w:bookmarkEnd w:id="22"/>
    <w:bookmarkStart w:id="23" w:name="基本步骤"/>
    <w:p>
      <w:pPr>
        <w:pStyle w:val="Heading4"/>
      </w:pPr>
      <w:r>
        <w:t xml:space="preserve">1.4 基本步骤</w:t>
      </w:r>
    </w:p>
    <w:p>
      <w:pPr>
        <w:pStyle w:val="FirstParagraph"/>
      </w:pPr>
      <w:r>
        <w:t xml:space="preserve">优先检验原则:</w:t>
      </w:r>
    </w:p>
    <w:p>
      <w:pPr>
        <w:pStyle w:val="Compact"/>
        <w:numPr>
          <w:ilvl w:val="0"/>
          <w:numId w:val="1003"/>
        </w:numPr>
      </w:pPr>
      <w:r>
        <w:t xml:space="preserve">污染范围广</w:t>
      </w:r>
    </w:p>
    <w:p>
      <w:pPr>
        <w:pStyle w:val="Compact"/>
        <w:numPr>
          <w:ilvl w:val="0"/>
          <w:numId w:val="1003"/>
        </w:numPr>
      </w:pPr>
      <w:r>
        <w:t xml:space="preserve">污染严重</w:t>
      </w:r>
    </w:p>
    <w:p>
      <w:pPr>
        <w:pStyle w:val="Compact"/>
        <w:numPr>
          <w:ilvl w:val="0"/>
          <w:numId w:val="1003"/>
        </w:numPr>
      </w:pPr>
      <w:r>
        <w:t xml:space="preserve">对人体健康和生态环境危害大</w:t>
      </w:r>
    </w:p>
    <w:p>
      <w:pPr>
        <w:pStyle w:val="Compact"/>
        <w:numPr>
          <w:ilvl w:val="0"/>
          <w:numId w:val="1003"/>
        </w:numPr>
      </w:pPr>
      <w:r>
        <w:t xml:space="preserve">具有代表性的样品</w:t>
      </w:r>
    </w:p>
    <w:bookmarkEnd w:id="23"/>
    <w:bookmarkEnd w:id="24"/>
    <w:bookmarkStart w:id="27" w:name="空气污染及其危害"/>
    <w:p>
      <w:pPr>
        <w:pStyle w:val="Heading3"/>
      </w:pPr>
      <w:r>
        <w:t xml:space="preserve">2 空气污染及其危害</w:t>
      </w:r>
    </w:p>
    <w:bookmarkStart w:id="25" w:name="空气污染"/>
    <w:p>
      <w:pPr>
        <w:pStyle w:val="Heading4"/>
      </w:pPr>
      <w:r>
        <w:t xml:space="preserve">2.1 空气污染</w:t>
      </w:r>
    </w:p>
    <w:p>
      <w:pPr>
        <w:pStyle w:val="FirstParagraph"/>
      </w:pPr>
      <w:r>
        <w:t xml:space="preserve">空气污染指数API就是将常规监测的几种空气污染物浓度，简化成为单一的概念性指数值形式，并分级表征空气污染程度和空气质量状况，适合于表示城市短期空气质量状况和变化趋势</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空气质量指数</w:t>
            </w:r>
          </w:p>
        </w:tc>
        <w:tc>
          <w:tcPr/>
          <w:p>
            <w:pPr>
              <w:pStyle w:val="Compact"/>
              <w:jc w:val="center"/>
            </w:pPr>
            <w:r>
              <w:t xml:space="preserve">AQI级别</w:t>
            </w:r>
          </w:p>
        </w:tc>
        <w:tc>
          <w:tcPr/>
          <w:p>
            <w:pPr>
              <w:pStyle w:val="Compact"/>
              <w:jc w:val="center"/>
            </w:pPr>
            <w:r>
              <w:t xml:space="preserve">AQI类别</w:t>
            </w:r>
          </w:p>
        </w:tc>
        <w:tc>
          <w:tcPr/>
          <w:p>
            <w:pPr>
              <w:pStyle w:val="Compact"/>
              <w:jc w:val="center"/>
            </w:pPr>
            <w:r>
              <w:t xml:space="preserve">AQI颜色</w:t>
            </w:r>
          </w:p>
        </w:tc>
        <w:tc>
          <w:tcPr/>
          <w:p>
            <w:pPr>
              <w:pStyle w:val="Compact"/>
              <w:jc w:val="center"/>
            </w:pPr>
            <w:r>
              <w:t xml:space="preserve">健康影响</w:t>
            </w:r>
          </w:p>
        </w:tc>
        <w:tc>
          <w:tcPr/>
          <w:p>
            <w:pPr>
              <w:pStyle w:val="Compact"/>
              <w:jc w:val="center"/>
            </w:pPr>
            <w:r>
              <w:t xml:space="preserve">建议采取的措施</w:t>
            </w:r>
          </w:p>
        </w:tc>
      </w:tr>
      <w:tr>
        <w:tc>
          <w:tcPr/>
          <w:p>
            <w:pPr>
              <w:pStyle w:val="Compact"/>
              <w:jc w:val="center"/>
            </w:pPr>
            <w:r>
              <w:t xml:space="preserve">0~50</w:t>
            </w:r>
          </w:p>
        </w:tc>
        <w:tc>
          <w:tcPr/>
          <w:p>
            <w:pPr>
              <w:pStyle w:val="Compact"/>
              <w:jc w:val="center"/>
            </w:pPr>
            <w:r>
              <w:t xml:space="preserve">一级</w:t>
            </w:r>
          </w:p>
        </w:tc>
        <w:tc>
          <w:tcPr/>
          <w:p>
            <w:pPr>
              <w:pStyle w:val="Compact"/>
              <w:jc w:val="center"/>
            </w:pPr>
            <w:r>
              <w:t xml:space="preserve">优</w:t>
            </w:r>
          </w:p>
        </w:tc>
        <w:tc>
          <w:tcPr/>
          <w:p>
            <w:pPr>
              <w:pStyle w:val="Compact"/>
              <w:jc w:val="center"/>
            </w:pPr>
            <w:r>
              <w:t xml:space="preserve">绿色</w:t>
            </w:r>
          </w:p>
        </w:tc>
        <w:tc>
          <w:tcPr/>
          <w:p>
            <w:pPr>
              <w:pStyle w:val="Compact"/>
              <w:jc w:val="center"/>
            </w:pPr>
            <w:r>
              <w:t xml:space="preserve">基本无空气污染</w:t>
            </w:r>
          </w:p>
        </w:tc>
        <w:tc>
          <w:tcPr/>
          <w:p>
            <w:pPr>
              <w:pStyle w:val="Compact"/>
              <w:jc w:val="center"/>
            </w:pPr>
            <w:r>
              <w:t xml:space="preserve">可以正常活动</w:t>
            </w:r>
          </w:p>
        </w:tc>
      </w:tr>
      <w:tr>
        <w:tc>
          <w:tcPr/>
          <w:p>
            <w:pPr>
              <w:pStyle w:val="Compact"/>
              <w:jc w:val="center"/>
            </w:pPr>
            <w:r>
              <w:t xml:space="preserve">51~100</w:t>
            </w:r>
          </w:p>
        </w:tc>
        <w:tc>
          <w:tcPr/>
          <w:p>
            <w:pPr>
              <w:pStyle w:val="Compact"/>
              <w:jc w:val="center"/>
            </w:pPr>
            <w:r>
              <w:t xml:space="preserve">二级</w:t>
            </w:r>
          </w:p>
        </w:tc>
        <w:tc>
          <w:tcPr/>
          <w:p>
            <w:pPr>
              <w:pStyle w:val="Compact"/>
              <w:jc w:val="center"/>
            </w:pPr>
            <w:r>
              <w:t xml:space="preserve">良</w:t>
            </w:r>
          </w:p>
        </w:tc>
        <w:tc>
          <w:tcPr/>
          <w:p>
            <w:pPr>
              <w:pStyle w:val="Compact"/>
              <w:jc w:val="center"/>
            </w:pPr>
            <w:r>
              <w:t xml:space="preserve">黄色</w:t>
            </w:r>
          </w:p>
        </w:tc>
        <w:tc>
          <w:tcPr/>
          <w:p>
            <w:pPr>
              <w:pStyle w:val="Compact"/>
              <w:jc w:val="center"/>
            </w:pPr>
            <w:r>
              <w:t xml:space="preserve">可能对极少数异常敏感人群健康有较弱影响</w:t>
            </w:r>
          </w:p>
        </w:tc>
        <w:tc>
          <w:tcPr/>
          <w:p>
            <w:pPr>
              <w:pStyle w:val="Compact"/>
              <w:jc w:val="center"/>
            </w:pPr>
            <w:r>
              <w:t xml:space="preserve">极少数异常敏感人群应减少户外活动</w:t>
            </w:r>
          </w:p>
        </w:tc>
      </w:tr>
      <w:tr>
        <w:tc>
          <w:tcPr/>
          <w:p>
            <w:pPr>
              <w:pStyle w:val="Compact"/>
              <w:jc w:val="center"/>
            </w:pPr>
            <w:r>
              <w:t xml:space="preserve">101~150</w:t>
            </w:r>
          </w:p>
        </w:tc>
        <w:tc>
          <w:tcPr/>
          <w:p>
            <w:pPr>
              <w:pStyle w:val="Compact"/>
              <w:jc w:val="center"/>
            </w:pPr>
            <w:r>
              <w:t xml:space="preserve">三级</w:t>
            </w:r>
          </w:p>
        </w:tc>
        <w:tc>
          <w:tcPr/>
          <w:p>
            <w:pPr>
              <w:pStyle w:val="Compact"/>
              <w:jc w:val="center"/>
            </w:pPr>
            <w:r>
              <w:t xml:space="preserve">轻度污染</w:t>
            </w:r>
          </w:p>
        </w:tc>
        <w:tc>
          <w:tcPr/>
          <w:p>
            <w:pPr>
              <w:pStyle w:val="Compact"/>
              <w:jc w:val="center"/>
            </w:pPr>
            <w:r>
              <w:t xml:space="preserve">橙色</w:t>
            </w:r>
          </w:p>
        </w:tc>
        <w:tc>
          <w:tcPr/>
          <w:p>
            <w:pPr>
              <w:pStyle w:val="Compact"/>
              <w:jc w:val="center"/>
            </w:pPr>
            <w:r>
              <w:t xml:space="preserve">易感人群症状轻度加剧，健康人群出现刺激症状</w:t>
            </w:r>
          </w:p>
        </w:tc>
        <w:tc>
          <w:tcPr/>
          <w:p>
            <w:pPr>
              <w:pStyle w:val="Compact"/>
              <w:jc w:val="center"/>
            </w:pPr>
            <w:r>
              <w:t xml:space="preserve">儿童、老年人及心脏病、呼吸系统疾病患者应减少长时间、高强度的户外锻炼</w:t>
            </w:r>
          </w:p>
        </w:tc>
      </w:tr>
      <w:tr>
        <w:tc>
          <w:tcPr/>
          <w:p>
            <w:pPr>
              <w:pStyle w:val="Compact"/>
              <w:jc w:val="center"/>
            </w:pPr>
            <w:r>
              <w:t xml:space="preserve">151~200</w:t>
            </w:r>
          </w:p>
        </w:tc>
        <w:tc>
          <w:tcPr/>
          <w:p>
            <w:pPr>
              <w:pStyle w:val="Compact"/>
              <w:jc w:val="center"/>
            </w:pPr>
            <w:r>
              <w:t xml:space="preserve">四级</w:t>
            </w:r>
          </w:p>
        </w:tc>
        <w:tc>
          <w:tcPr/>
          <w:p>
            <w:pPr>
              <w:pStyle w:val="Compact"/>
              <w:jc w:val="center"/>
            </w:pPr>
            <w:r>
              <w:t xml:space="preserve">中度污染</w:t>
            </w:r>
          </w:p>
        </w:tc>
        <w:tc>
          <w:tcPr/>
          <w:p>
            <w:pPr>
              <w:pStyle w:val="Compact"/>
              <w:jc w:val="center"/>
            </w:pPr>
            <w:r>
              <w:t xml:space="preserve">红色</w:t>
            </w:r>
          </w:p>
        </w:tc>
        <w:tc>
          <w:tcPr/>
          <w:p>
            <w:pPr>
              <w:pStyle w:val="Compact"/>
              <w:jc w:val="center"/>
            </w:pPr>
            <w:r>
              <w:t xml:space="preserve">易感人群症状加剧，可能对健康人群心脏、呼吸系统有影响</w:t>
            </w:r>
          </w:p>
        </w:tc>
        <w:tc>
          <w:tcPr/>
          <w:p>
            <w:pPr>
              <w:pStyle w:val="Compact"/>
              <w:jc w:val="center"/>
            </w:pPr>
            <w:r>
              <w:t xml:space="preserve">儿童、老年人及心脏病、呼吸系统疾病患者避免长时间、高强度的户外锻炼，一般人群适量减少户外运动</w:t>
            </w:r>
          </w:p>
        </w:tc>
      </w:tr>
      <w:tr>
        <w:tc>
          <w:tcPr/>
          <w:p>
            <w:pPr>
              <w:pStyle w:val="Compact"/>
              <w:jc w:val="center"/>
            </w:pPr>
            <w:r>
              <w:t xml:space="preserve">201~300</w:t>
            </w:r>
          </w:p>
        </w:tc>
        <w:tc>
          <w:tcPr/>
          <w:p>
            <w:pPr>
              <w:pStyle w:val="Compact"/>
              <w:jc w:val="center"/>
            </w:pPr>
            <w:r>
              <w:t xml:space="preserve">五级</w:t>
            </w:r>
          </w:p>
        </w:tc>
        <w:tc>
          <w:tcPr/>
          <w:p>
            <w:pPr>
              <w:pStyle w:val="Compact"/>
              <w:jc w:val="center"/>
            </w:pPr>
            <w:r>
              <w:t xml:space="preserve">重度污染</w:t>
            </w:r>
          </w:p>
        </w:tc>
        <w:tc>
          <w:tcPr/>
          <w:p>
            <w:pPr>
              <w:pStyle w:val="Compact"/>
              <w:jc w:val="center"/>
            </w:pPr>
            <w:r>
              <w:t xml:space="preserve">紫色</w:t>
            </w:r>
          </w:p>
        </w:tc>
        <w:tc>
          <w:tcPr/>
          <w:p>
            <w:pPr>
              <w:pStyle w:val="Compact"/>
              <w:jc w:val="center"/>
            </w:pPr>
            <w:r>
              <w:t xml:space="preserve">健康人群普遍出现症状</w:t>
            </w:r>
          </w:p>
        </w:tc>
        <w:tc>
          <w:tcPr/>
          <w:p>
            <w:pPr>
              <w:pStyle w:val="Compact"/>
              <w:jc w:val="center"/>
            </w:pPr>
            <w:r>
              <w:t xml:space="preserve">儿童、老年人及心脏病、呼吸系统疾病患者停止长时间、高强度的户外锻炼，一般人群减少户外运动</w:t>
            </w:r>
          </w:p>
        </w:tc>
      </w:tr>
      <w:tr>
        <w:tc>
          <w:tcPr/>
          <w:p>
            <w:pPr>
              <w:pStyle w:val="Compact"/>
              <w:jc w:val="center"/>
            </w:pPr>
            <w:r>
              <w:t xml:space="preserve">&gt;300</w:t>
            </w:r>
          </w:p>
        </w:tc>
        <w:tc>
          <w:tcPr/>
          <w:p>
            <w:pPr>
              <w:pStyle w:val="Compact"/>
              <w:jc w:val="center"/>
            </w:pPr>
            <w:r>
              <w:t xml:space="preserve">六级</w:t>
            </w:r>
          </w:p>
        </w:tc>
        <w:tc>
          <w:tcPr/>
          <w:p>
            <w:pPr>
              <w:pStyle w:val="Compact"/>
              <w:jc w:val="center"/>
            </w:pPr>
            <w:r>
              <w:t xml:space="preserve">严重污染</w:t>
            </w:r>
          </w:p>
        </w:tc>
        <w:tc>
          <w:tcPr/>
          <w:p>
            <w:pPr>
              <w:pStyle w:val="Compact"/>
              <w:jc w:val="center"/>
            </w:pPr>
            <w:r>
              <w:t xml:space="preserve">褐红色</w:t>
            </w:r>
          </w:p>
        </w:tc>
        <w:tc>
          <w:tcPr/>
          <w:p>
            <w:pPr>
              <w:pStyle w:val="Compact"/>
              <w:jc w:val="center"/>
            </w:pPr>
            <w:r>
              <w:t xml:space="preserve">健康人群运动耐受力降低，有明显强烈症状，提前出现某些疾病</w:t>
            </w:r>
          </w:p>
        </w:tc>
        <w:tc>
          <w:tcPr/>
          <w:p>
            <w:pPr>
              <w:pStyle w:val="Compact"/>
              <w:jc w:val="center"/>
            </w:pPr>
            <w:r>
              <w:t xml:space="preserve">儿童、老年人及心脏病、呼吸系统疾病患者应当停留在室内，避免体力消耗，一般人群避免户外活动</w:t>
            </w:r>
          </w:p>
        </w:tc>
      </w:tr>
    </w:tbl>
    <w:bookmarkEnd w:id="25"/>
    <w:bookmarkStart w:id="26" w:name="空气污染的危害"/>
    <w:p>
      <w:pPr>
        <w:pStyle w:val="Heading4"/>
      </w:pPr>
      <w:r>
        <w:t xml:space="preserve">2.2 空气污染的危害</w:t>
      </w:r>
    </w:p>
    <w:p>
      <w:pPr>
        <w:pStyle w:val="FirstParagraph"/>
      </w:pPr>
      <w:r>
        <w:t xml:space="preserve">国际上公认室内空气污染是对健康危害最大的环境因素</w:t>
      </w:r>
    </w:p>
    <w:p>
      <w:pPr>
        <w:pStyle w:val="BodyText"/>
      </w:pPr>
      <w:r>
        <w:t xml:space="preserve">酸雨PH</w:t>
      </w:r>
      <w:r>
        <w:t xml:space="preserve"> </w:t>
      </w:r>
      <m:oMath>
        <m:r>
          <m:rPr>
            <m:sty m:val="p"/>
          </m:rPr>
          <m:t>&lt;</m:t>
        </m:r>
      </m:oMath>
      <w:r>
        <w:t xml:space="preserve"> </w:t>
      </w:r>
      <w:r>
        <w:t xml:space="preserve">5.6</w:t>
      </w:r>
    </w:p>
    <w:bookmarkEnd w:id="26"/>
    <w:bookmarkEnd w:id="27"/>
    <w:bookmarkStart w:id="31" w:name="空气污染物的来源和分类"/>
    <w:p>
      <w:pPr>
        <w:pStyle w:val="Heading3"/>
      </w:pPr>
      <w:r>
        <w:t xml:space="preserve">3 空气污染物的来源和分类</w:t>
      </w:r>
    </w:p>
    <w:bookmarkStart w:id="28" w:name="来源"/>
    <w:p>
      <w:pPr>
        <w:pStyle w:val="Heading4"/>
      </w:pPr>
      <w:r>
        <w:t xml:space="preserve">3.1 来源</w:t>
      </w:r>
    </w:p>
    <w:p>
      <w:pPr>
        <w:pStyle w:val="FirstParagraph"/>
      </w:pPr>
      <w:r>
        <w:t xml:space="preserve">1.自然污染源: 森林火灾、火山喷发</w:t>
      </w:r>
    </w:p>
    <w:p>
      <w:pPr>
        <w:pStyle w:val="BodyText"/>
      </w:pPr>
      <w:r>
        <w:t xml:space="preserve">2.人为污染源: 工业企业(也是主要污染源)、生活性污染、交通运输</w:t>
      </w:r>
    </w:p>
    <w:bookmarkEnd w:id="28"/>
    <w:bookmarkStart w:id="29" w:name="分类"/>
    <w:p>
      <w:pPr>
        <w:pStyle w:val="Heading4"/>
      </w:pPr>
      <w:r>
        <w:t xml:space="preserve">3.2 分类</w:t>
      </w:r>
    </w:p>
    <w:p>
      <w:pPr>
        <w:pStyle w:val="Compact"/>
        <w:numPr>
          <w:ilvl w:val="0"/>
          <w:numId w:val="1004"/>
        </w:numPr>
      </w:pPr>
      <w:r>
        <w:t xml:space="preserve">物理性污染物: 噪声、电磁辐射</w:t>
      </w:r>
    </w:p>
    <w:p>
      <w:pPr>
        <w:pStyle w:val="Compact"/>
        <w:numPr>
          <w:ilvl w:val="0"/>
          <w:numId w:val="1004"/>
        </w:numPr>
      </w:pPr>
      <w:r>
        <w:t xml:space="preserve">化学性污染物: SO</w:t>
      </w:r>
      <w:r>
        <w:t xml:space="preserve"> </w:t>
      </w:r>
      <m:oMath>
        <m:sSub>
          <m:e>
            <m:r>
              <m:t>​</m:t>
            </m:r>
          </m:e>
          <m:sub>
            <m:r>
              <m:t>2</m:t>
            </m:r>
          </m:sub>
        </m:sSub>
      </m:oMath>
      <w:r>
        <w:t xml:space="preserve">、NO</w:t>
      </w:r>
      <w:r>
        <w:t xml:space="preserve"> </w:t>
      </w:r>
      <m:oMath>
        <m:sSub>
          <m:e>
            <m:r>
              <m:t>​</m:t>
            </m:r>
          </m:e>
          <m:sub>
            <m:r>
              <m:t>x</m:t>
            </m:r>
          </m:sub>
        </m:sSub>
      </m:oMath>
      <w:r>
        <w:t xml:space="preserve">、H</w:t>
      </w:r>
      <w:r>
        <w:t xml:space="preserve"> </w:t>
      </w:r>
      <m:oMath>
        <m:sSub>
          <m:e>
            <m:r>
              <m:t>​</m:t>
            </m:r>
          </m:e>
          <m:sub>
            <m:r>
              <m:t>2</m:t>
            </m:r>
          </m:sub>
        </m:sSub>
      </m:oMath>
      <w:r>
        <w:t xml:space="preserve"> </w:t>
      </w:r>
      <w:r>
        <w:t xml:space="preserve">S、 PM</w:t>
      </w:r>
      <w:r>
        <w:t xml:space="preserve"> </w:t>
      </w:r>
      <m:oMath>
        <m:sSub>
          <m:e>
            <m:r>
              <m:t>​</m:t>
            </m:r>
          </m:e>
          <m:sub>
            <m:r>
              <m:t>2.5</m:t>
            </m:r>
          </m:sub>
        </m:sSub>
      </m:oMath>
    </w:p>
    <w:p>
      <w:pPr>
        <w:pStyle w:val="Compact"/>
        <w:numPr>
          <w:ilvl w:val="0"/>
          <w:numId w:val="1004"/>
        </w:numPr>
      </w:pPr>
      <w:r>
        <w:t xml:space="preserve">生物性污染物: 病原微生物、花粉</w:t>
      </w:r>
    </w:p>
    <w:p>
      <w:pPr>
        <w:pStyle w:val="Compact"/>
        <w:numPr>
          <w:ilvl w:val="0"/>
          <w:numId w:val="1004"/>
        </w:numPr>
      </w:pPr>
      <w:r>
        <w:t xml:space="preserve">放射性污染物: 氡、</w:t>
      </w:r>
      <m:oMath>
        <m:r>
          <m:t>α</m:t>
        </m:r>
      </m:oMath>
      <w:r>
        <w:t xml:space="preserve">射线、</w:t>
      </w:r>
      <m:oMath>
        <m:r>
          <m:t>β</m:t>
        </m:r>
      </m:oMath>
      <w:r>
        <w:t xml:space="preserve">射线</w:t>
      </w:r>
    </w:p>
    <w:p>
      <w:pPr>
        <w:pStyle w:val="FirstParagraph"/>
      </w:pPr>
      <w:r>
        <w:t xml:space="preserve">根据形成过程的不同，空气污染物可分为一次污染物和二次污染物:</w:t>
      </w:r>
    </w:p>
    <w:p>
      <w:pPr>
        <w:pStyle w:val="Compact"/>
        <w:numPr>
          <w:ilvl w:val="0"/>
          <w:numId w:val="1005"/>
        </w:numPr>
      </w:pPr>
      <w:r>
        <w:t xml:space="preserve">二次污染物(次生污染物): 污染物在大气中 与其他物质 发生化学反应，或在太阳辐射作用下 发生光化学反应 形成的新的污染物。</w:t>
      </w:r>
    </w:p>
    <w:bookmarkEnd w:id="29"/>
    <w:bookmarkStart w:id="30" w:name="空气污染物的存在状态"/>
    <w:p>
      <w:pPr>
        <w:pStyle w:val="Heading4"/>
      </w:pPr>
      <w:r>
        <w:t xml:space="preserve">3.3 空气污染物的存在状态</w:t>
      </w:r>
    </w:p>
    <w:p>
      <w:pPr>
        <w:pStyle w:val="FirstParagraph"/>
      </w:pPr>
      <w:r>
        <w:t xml:space="preserve">1.气体</w:t>
      </w:r>
    </w:p>
    <w:p>
      <w:pPr>
        <w:pStyle w:val="BodyText"/>
      </w:pPr>
      <w:r>
        <w:t xml:space="preserve">2.蒸气</w:t>
      </w:r>
    </w:p>
    <w:p>
      <w:pPr>
        <w:pStyle w:val="BodyText"/>
      </w:pPr>
      <w:r>
        <w:t xml:space="preserve">3.气溶胶:</w:t>
      </w:r>
    </w:p>
    <w:p>
      <w:pPr>
        <w:pStyle w:val="BodyText"/>
      </w:pPr>
      <w:r>
        <w:t xml:space="preserve">气溶胶按照物理形态可分为固体气溶胶(尘)、液体气溶胶(雾)和固液混合气溶胶(烟)。</w:t>
      </w:r>
    </w:p>
    <w:p>
      <w:pPr>
        <w:pStyle w:val="BodyText"/>
      </w:pPr>
      <w:r>
        <w:t xml:space="preserve">按照形成方式可分为</w:t>
      </w:r>
    </w:p>
    <w:p>
      <w:pPr>
        <w:numPr>
          <w:ilvl w:val="0"/>
          <w:numId w:val="1006"/>
        </w:numPr>
      </w:pPr>
      <w:r>
        <w:t xml:space="preserve">分散性气溶胶:</w:t>
      </w:r>
    </w:p>
    <w:p>
      <w:pPr>
        <w:numPr>
          <w:ilvl w:val="0"/>
          <w:numId w:val="1000"/>
        </w:numPr>
      </w:pPr>
      <w:r>
        <w:t xml:space="preserve">由固体或液体经粉碎或喷射，形成微小粒子，分散在空气中形成的气溶胶</w:t>
      </w:r>
    </w:p>
    <w:p>
      <w:pPr>
        <w:numPr>
          <w:ilvl w:val="0"/>
          <w:numId w:val="1006"/>
        </w:numPr>
      </w:pPr>
      <w:r>
        <w:t xml:space="preserve">凝聚性气溶胶:</w:t>
      </w:r>
    </w:p>
    <w:p>
      <w:pPr>
        <w:numPr>
          <w:ilvl w:val="0"/>
          <w:numId w:val="1000"/>
        </w:numPr>
      </w:pPr>
      <w:r>
        <w:t xml:space="preserve">由气体或蒸汽在空气中冷却凝结成液体或固体颗粒形成的气溶胶</w:t>
      </w:r>
      <w:r>
        <w:br/>
      </w:r>
    </w:p>
    <w:p>
      <w:pPr>
        <w:numPr>
          <w:ilvl w:val="0"/>
          <w:numId w:val="1006"/>
        </w:numPr>
      </w:pPr>
      <w:r>
        <w:t xml:space="preserve">化学反应形成的气溶胶</w:t>
      </w:r>
    </w:p>
    <w:p>
      <w:pPr>
        <w:numPr>
          <w:ilvl w:val="0"/>
          <w:numId w:val="1000"/>
        </w:numPr>
      </w:pPr>
      <w:r>
        <w:t xml:space="preserve">在空气中有些一次污染物发生化学反应形成气溶胶</w:t>
      </w:r>
    </w:p>
    <w:bookmarkEnd w:id="30"/>
    <w:bookmarkEnd w:id="31"/>
    <w:bookmarkStart w:id="32" w:name="空气污染物浓度的表示方法"/>
    <w:p>
      <w:pPr>
        <w:pStyle w:val="Heading3"/>
      </w:pPr>
      <w:r>
        <w:t xml:space="preserve">4 空气污染物浓度的表示方法</w:t>
      </w:r>
    </w:p>
    <w:p>
      <w:pPr>
        <w:numPr>
          <w:ilvl w:val="0"/>
          <w:numId w:val="1007"/>
        </w:numPr>
      </w:pPr>
      <w:r>
        <w:t xml:space="preserve">质量体积表示法:</w:t>
      </w:r>
    </w:p>
    <w:p>
      <w:pPr>
        <w:numPr>
          <w:ilvl w:val="0"/>
          <w:numId w:val="1000"/>
        </w:numPr>
      </w:pPr>
      <w:r>
        <w:t xml:space="preserve">每立方米空气中所含污染物的质量，单位为mg/m</w:t>
      </w:r>
      <m:oMath>
        <m:sSup>
          <m:e>
            <m:r>
              <m:t>​</m:t>
            </m:r>
          </m:e>
          <m:sup>
            <m:r>
              <m:t>3</m:t>
            </m:r>
          </m:sup>
        </m:sSup>
      </m:oMath>
      <w:r>
        <w:t xml:space="preserve">或</w:t>
      </w:r>
      <m:oMath>
        <m:r>
          <m:t>μ</m:t>
        </m:r>
      </m:oMath>
      <w:r>
        <w:t xml:space="preserve">g/m</w:t>
      </w:r>
      <m:oMath>
        <m:sSup>
          <m:e>
            <m:r>
              <m:t>​</m:t>
            </m:r>
          </m:e>
          <m:sup>
            <m:r>
              <m:t>3</m:t>
            </m:r>
          </m:sup>
        </m:sSup>
      </m:oMath>
    </w:p>
    <w:p>
      <w:pPr>
        <w:numPr>
          <w:ilvl w:val="0"/>
          <w:numId w:val="1007"/>
        </w:numPr>
      </w:pPr>
      <w:r>
        <w:t xml:space="preserve">体积表示法:</w:t>
      </w:r>
    </w:p>
    <w:p>
      <w:pPr>
        <w:numPr>
          <w:ilvl w:val="0"/>
          <w:numId w:val="1000"/>
        </w:numPr>
      </w:pPr>
      <w:r>
        <w:t xml:space="preserve">每立方米空气中所含污染物的体积，单位为ppm(百万分之一, ml/m</w:t>
      </w:r>
      <m:oMath>
        <m:sSup>
          <m:e>
            <m:r>
              <m:t>​</m:t>
            </m:r>
          </m:e>
          <m:sup>
            <m:r>
              <m:t>3</m:t>
            </m:r>
          </m:sup>
        </m:sSup>
      </m:oMath>
      <w:r>
        <w:t xml:space="preserve">)、ppb、ppt</w:t>
      </w:r>
    </w:p>
    <w:p>
      <w:pPr>
        <w:numPr>
          <w:ilvl w:val="0"/>
          <w:numId w:val="1007"/>
        </w:numPr>
      </w:pPr>
      <w:r>
        <w:t xml:space="preserve">个数、体积表示法</w:t>
      </w:r>
    </w:p>
    <w:p>
      <w:pPr>
        <w:numPr>
          <w:ilvl w:val="0"/>
          <w:numId w:val="1000"/>
        </w:numPr>
      </w:pPr>
      <w:r>
        <w:t xml:space="preserve">每立方米空气中所含污染物的粒子数，单位为个数/m</w:t>
      </w:r>
      <m:oMath>
        <m:sSup>
          <m:e>
            <m:r>
              <m:t>​</m:t>
            </m:r>
          </m:e>
          <m:sup>
            <m:r>
              <m:t>3</m:t>
            </m:r>
          </m:sup>
        </m:sSup>
      </m:oMath>
    </w:p>
    <w:p>
      <w:pPr>
        <w:pStyle w:val="FirstParagraph"/>
      </w:pPr>
      <w:r>
        <w:t xml:space="preserve">换算关系:</w:t>
      </w:r>
    </w:p>
    <w:p>
      <w:pPr>
        <w:pStyle w:val="BodyText"/>
      </w:pPr>
      <m:oMathPara>
        <m:oMathParaPr>
          <m:jc m:val="center"/>
        </m:oMathParaPr>
        <m:oMath>
          <m:r>
            <m:t>m</m:t>
          </m:r>
          <m:r>
            <m:t>g</m:t>
          </m:r>
          <m:r>
            <m:rPr>
              <m:sty m:val="p"/>
            </m:rPr>
            <m:t>/</m:t>
          </m:r>
          <m:sSup>
            <m:e>
              <m:r>
                <m:t>m</m:t>
              </m:r>
            </m:e>
            <m:sup>
              <m:r>
                <m:t>3</m:t>
              </m:r>
            </m:sup>
          </m:sSup>
          <m:r>
            <m:rPr>
              <m:sty m:val="p"/>
            </m:rPr>
            <m:t>=</m:t>
          </m:r>
          <m:f>
            <m:fPr>
              <m:type m:val="bar"/>
            </m:fPr>
            <m:num>
              <m:r>
                <m:t>p</m:t>
              </m:r>
              <m:r>
                <m:t>p</m:t>
              </m:r>
              <m:r>
                <m:t>m</m:t>
              </m:r>
            </m:num>
            <m:den>
              <m:r>
                <m:t>22.4</m:t>
              </m:r>
            </m:den>
          </m:f>
          <m:r>
            <m:rPr>
              <m:sty m:val="p"/>
            </m:rPr>
            <m:t>×</m:t>
          </m:r>
          <m:r>
            <m:t>M</m:t>
          </m:r>
        </m:oMath>
      </m:oMathPara>
    </w:p>
    <w:bookmarkEnd w:id="32"/>
    <w:bookmarkStart w:id="35" w:name="空气中有害物质的卫生标准"/>
    <w:p>
      <w:pPr>
        <w:pStyle w:val="Heading3"/>
      </w:pPr>
      <w:r>
        <w:t xml:space="preserve">5 空气中有害物质的卫生标准</w:t>
      </w:r>
    </w:p>
    <w:bookmarkStart w:id="33" w:name="环境空气质量标准"/>
    <w:p>
      <w:pPr>
        <w:pStyle w:val="Heading4"/>
      </w:pPr>
      <w:r>
        <w:t xml:space="preserve">5.1 环境空气质量标准</w:t>
      </w:r>
    </w:p>
    <w:bookmarkEnd w:id="33"/>
    <w:bookmarkStart w:id="34" w:name="工作场所空气质量标准"/>
    <w:p>
      <w:pPr>
        <w:pStyle w:val="Heading4"/>
      </w:pPr>
      <w:r>
        <w:t xml:space="preserve">5.2 工作场所空气质量标准</w:t>
      </w:r>
    </w:p>
    <w:p>
      <w:pPr>
        <w:pStyle w:val="FirstParagraph"/>
      </w:pPr>
      <w:r>
        <w:t xml:space="preserve">时间加权平均容许浓度(PC-TWA): 指以时间为权数 规定的8小时工作日、40小时工作周的平均容许接触浓度</w:t>
      </w:r>
    </w:p>
    <w:p>
      <w:pPr>
        <w:pStyle w:val="BodyText"/>
      </w:pPr>
      <w:r>
        <w:t xml:space="preserve">最高容许浓度(MAC): 指工作地点、在一个工作日内、任何时间有毒化学物质 均不应该超过的浓度</w:t>
      </w:r>
    </w:p>
    <w:p>
      <w:pPr>
        <w:pStyle w:val="BodyText"/>
      </w:pPr>
      <w:r>
        <w:t xml:space="preserve">短时间接触容许浓度(PC-STEL): 指一个工作日内任何一次接触 不得超过的 15min时间加权平均 的容许接触水平</w:t>
      </w:r>
    </w:p>
    <w:bookmarkEnd w:id="34"/>
    <w:bookmarkEnd w:id="35"/>
    <w:bookmarkEnd w:id="36"/>
    <w:bookmarkStart w:id="64" w:name="二-空气样品的采集"/>
    <w:p>
      <w:pPr>
        <w:pStyle w:val="Heading2"/>
      </w:pPr>
      <w:r>
        <w:t xml:space="preserve">二、 空气样品的采集</w:t>
      </w:r>
    </w:p>
    <w:bookmarkStart w:id="41" w:name="采样点的选择"/>
    <w:p>
      <w:pPr>
        <w:pStyle w:val="Heading3"/>
      </w:pPr>
      <w:r>
        <w:t xml:space="preserve">1 采样点的选择</w:t>
      </w:r>
    </w:p>
    <w:bookmarkStart w:id="37" w:name="环境空气样品采样点的选择"/>
    <w:p>
      <w:pPr>
        <w:pStyle w:val="Heading4"/>
      </w:pPr>
      <w:r>
        <w:t xml:space="preserve">1.1 环境空气样品采样点的选择</w:t>
      </w:r>
    </w:p>
    <w:bookmarkEnd w:id="37"/>
    <w:bookmarkStart w:id="38" w:name="工作场所空气样品采样点的选择"/>
    <w:p>
      <w:pPr>
        <w:pStyle w:val="Heading4"/>
      </w:pPr>
      <w:r>
        <w:t xml:space="preserve">1.2 工作场所空气样品采样点的选择</w:t>
      </w:r>
    </w:p>
    <w:bookmarkEnd w:id="38"/>
    <w:bookmarkStart w:id="39" w:name="室内空气样品采样点的选择"/>
    <w:p>
      <w:pPr>
        <w:pStyle w:val="Heading4"/>
      </w:pPr>
      <w:r>
        <w:t xml:space="preserve">1.3 室内空气样品采样点的选择</w:t>
      </w:r>
    </w:p>
    <w:bookmarkEnd w:id="39"/>
    <w:bookmarkStart w:id="40" w:name="公共场所空气样品采样点的选择"/>
    <w:p>
      <w:pPr>
        <w:pStyle w:val="Heading4"/>
      </w:pPr>
      <w:r>
        <w:t xml:space="preserve">1.4 公共场所空气样品采样点的选择</w:t>
      </w:r>
    </w:p>
    <w:bookmarkEnd w:id="40"/>
    <w:bookmarkEnd w:id="41"/>
    <w:bookmarkStart w:id="44" w:name="气态污染物的采样方法"/>
    <w:p>
      <w:pPr>
        <w:pStyle w:val="Heading3"/>
      </w:pPr>
      <w:r>
        <w:t xml:space="preserve">2 气态污染物的采样方法</w:t>
      </w:r>
    </w:p>
    <w:bookmarkStart w:id="42" w:name="直接采样法"/>
    <w:p>
      <w:pPr>
        <w:pStyle w:val="Heading4"/>
      </w:pPr>
      <w:r>
        <w:t xml:space="preserve">2.1 直接采样法</w:t>
      </w:r>
    </w:p>
    <w:bookmarkEnd w:id="42"/>
    <w:bookmarkStart w:id="43" w:name="浓缩采样法"/>
    <w:p>
      <w:pPr>
        <w:pStyle w:val="Heading4"/>
      </w:pPr>
      <w:r>
        <w:t xml:space="preserve">2.2 浓缩采样法</w:t>
      </w:r>
    </w:p>
    <w:p>
      <w:pPr>
        <w:pStyle w:val="FirstParagraph"/>
      </w:pPr>
      <w:r>
        <w:t xml:space="preserve">浓缩采集法是</w:t>
      </w:r>
      <w:r>
        <w:t xml:space="preserve"> </w:t>
      </w:r>
      <w:r>
        <w:t xml:space="preserve">大量空气样品通过空气收集器时，其中的待测物被吸收、吸附或阻留，</w:t>
      </w:r>
      <w:r>
        <w:t xml:space="preserve"> </w:t>
      </w:r>
      <w:r>
        <w:t xml:space="preserve">富集在收集器中</w:t>
      </w:r>
      <w:r>
        <w:t xml:space="preserve"> </w:t>
      </w:r>
      <w:r>
        <w:t xml:space="preserve">的采样方式</w:t>
      </w:r>
    </w:p>
    <w:p>
      <w:pPr>
        <w:pStyle w:val="BodyText"/>
      </w:pPr>
      <w:r>
        <w:t xml:space="preserve">简述直接采样法和浓缩采样法的适用范围和优缺点。</w:t>
      </w:r>
    </w:p>
    <w:p>
      <w:pPr>
        <w:numPr>
          <w:ilvl w:val="0"/>
          <w:numId w:val="1008"/>
        </w:numPr>
      </w:pPr>
      <w:r>
        <w:t xml:space="preserve">溶液吸收法</w:t>
      </w:r>
    </w:p>
    <w:p>
      <w:pPr>
        <w:numPr>
          <w:ilvl w:val="0"/>
          <w:numId w:val="1000"/>
        </w:numPr>
      </w:pPr>
      <w:r>
        <w:t xml:space="preserve">原理: 在动力作用下，空气样品被吸入吸收液，形成许多气泡。由于气泡中待测物的浓度高于气-液面上的浓度分子的高速运动和浓度梯度促使待测物分子迅速向气-液面扩散，接触吸收液后被吸收，并与空气分离。</w:t>
      </w:r>
    </w:p>
    <w:p>
      <w:pPr>
        <w:numPr>
          <w:ilvl w:val="0"/>
          <w:numId w:val="1000"/>
        </w:numPr>
      </w:pPr>
      <w:r>
        <w:t xml:space="preserve">提高溶液吸收法采样效率的方法有:</w:t>
      </w:r>
    </w:p>
    <w:p>
      <w:pPr>
        <w:pStyle w:val="Compact"/>
        <w:numPr>
          <w:ilvl w:val="1"/>
          <w:numId w:val="1009"/>
        </w:numPr>
      </w:pPr>
      <w:r>
        <w:t xml:space="preserve">选择合适的吸收液</w:t>
      </w:r>
    </w:p>
    <w:p>
      <w:pPr>
        <w:pStyle w:val="Compact"/>
        <w:numPr>
          <w:ilvl w:val="1"/>
          <w:numId w:val="1009"/>
        </w:numPr>
      </w:pPr>
      <w:r>
        <w:t xml:space="preserve">优化吸收剂浓度</w:t>
      </w:r>
    </w:p>
    <w:p>
      <w:pPr>
        <w:pStyle w:val="Compact"/>
        <w:numPr>
          <w:ilvl w:val="1"/>
          <w:numId w:val="1009"/>
        </w:numPr>
      </w:pPr>
      <w:r>
        <w:t xml:space="preserve">改善气液接触方式</w:t>
      </w:r>
    </w:p>
    <w:p>
      <w:pPr>
        <w:pStyle w:val="Compact"/>
        <w:numPr>
          <w:ilvl w:val="1"/>
          <w:numId w:val="1009"/>
        </w:numPr>
      </w:pPr>
      <w:r>
        <w:t xml:space="preserve">优化采样条件</w:t>
      </w:r>
    </w:p>
    <w:p>
      <w:pPr>
        <w:pStyle w:val="Compact"/>
        <w:numPr>
          <w:ilvl w:val="1"/>
          <w:numId w:val="1009"/>
        </w:numPr>
      </w:pPr>
      <w:r>
        <w:t xml:space="preserve">增加采样时间</w:t>
      </w:r>
    </w:p>
    <w:p>
      <w:pPr>
        <w:pStyle w:val="Compact"/>
        <w:numPr>
          <w:ilvl w:val="1"/>
          <w:numId w:val="1009"/>
        </w:numPr>
      </w:pPr>
      <w:r>
        <w:t xml:space="preserve">使用反应助剂</w:t>
      </w:r>
    </w:p>
    <w:p>
      <w:pPr>
        <w:numPr>
          <w:ilvl w:val="0"/>
          <w:numId w:val="1000"/>
        </w:numPr>
      </w:pPr>
      <w:r>
        <w:t xml:space="preserve">常用的采样容器有气泡吸收管、多孔玻板吸收管、冲击式吸收管法</w:t>
      </w:r>
    </w:p>
    <w:p>
      <w:pPr>
        <w:numPr>
          <w:ilvl w:val="0"/>
          <w:numId w:val="1000"/>
        </w:numPr>
      </w:pPr>
      <w:r>
        <w:t xml:space="preserve">多孔玻板吸收管提高气体采样效率的原理是: 通过多孔玻板吸收管，空气样品在多孔玻板上形成许多气泡，气泡中待测物的浓度高于气液面上的浓度，分子的高速运动和浓度梯度促使待测物分子迅速向气液面扩散，接触吸收液后被吸收，并与空气分离。</w:t>
      </w:r>
      <w:r>
        <w:br/>
      </w:r>
      <w:r>
        <w:t xml:space="preserve">即</w:t>
      </w:r>
    </w:p>
    <w:p>
      <w:pPr>
        <w:pStyle w:val="Compact"/>
        <w:numPr>
          <w:ilvl w:val="1"/>
          <w:numId w:val="1010"/>
        </w:numPr>
      </w:pPr>
      <w:r>
        <w:t xml:space="preserve">增大表面积</w:t>
      </w:r>
    </w:p>
    <w:p>
      <w:pPr>
        <w:pStyle w:val="Compact"/>
        <w:numPr>
          <w:ilvl w:val="1"/>
          <w:numId w:val="1010"/>
        </w:numPr>
      </w:pPr>
      <w:r>
        <w:t xml:space="preserve">增加接触时间</w:t>
      </w:r>
    </w:p>
    <w:p>
      <w:pPr>
        <w:pStyle w:val="Compact"/>
        <w:numPr>
          <w:ilvl w:val="1"/>
          <w:numId w:val="1010"/>
        </w:numPr>
      </w:pPr>
      <w:r>
        <w:t xml:space="preserve">提高传质速率</w:t>
      </w:r>
    </w:p>
    <w:p>
      <w:pPr>
        <w:pStyle w:val="Compact"/>
        <w:numPr>
          <w:ilvl w:val="1"/>
          <w:numId w:val="1010"/>
        </w:numPr>
      </w:pPr>
      <w:r>
        <w:t xml:space="preserve">增强选择性</w:t>
      </w:r>
    </w:p>
    <w:p>
      <w:pPr>
        <w:numPr>
          <w:ilvl w:val="0"/>
          <w:numId w:val="1008"/>
        </w:numPr>
      </w:pPr>
      <w:r>
        <w:t xml:space="preserve">固体填充柱采样法</w:t>
      </w:r>
    </w:p>
    <w:p>
      <w:pPr>
        <w:numPr>
          <w:ilvl w:val="0"/>
          <w:numId w:val="1000"/>
        </w:numPr>
      </w:pPr>
      <w:r>
        <w:t xml:space="preserve">固体填充柱的性能指标有穿透容量和解吸效率</w:t>
      </w:r>
    </w:p>
    <w:p>
      <w:pPr>
        <w:numPr>
          <w:ilvl w:val="0"/>
          <w:numId w:val="1000"/>
        </w:numPr>
      </w:pPr>
      <w:r>
        <w:t xml:space="preserve">当活性炭管后段为总含量（前后两端相加）的5%时，前段固体吸附剂采集的待测毒物的量，称之为穿透容量。以mg(待测物)/g(活性炭)表示。此时通过采样管的体积为穿透体积即最大采气量。</w:t>
      </w:r>
    </w:p>
    <w:p>
      <w:pPr>
        <w:numPr>
          <w:ilvl w:val="0"/>
          <w:numId w:val="1000"/>
        </w:numPr>
      </w:pPr>
      <w:r>
        <w:t xml:space="preserve">影响穿透容量和最大采气量的主要因素有</w:t>
      </w:r>
      <w:r>
        <w:t xml:space="preserve">填充剂的性质和用量</w:t>
      </w:r>
      <w:r>
        <w:t xml:space="preserve">、</w:t>
      </w:r>
      <w:r>
        <w:t xml:space="preserve">采气流速</w:t>
      </w:r>
      <w:r>
        <w:t xml:space="preserve">、</w:t>
      </w:r>
      <w:r>
        <w:t xml:space="preserve">被采集组分的浓度</w:t>
      </w:r>
      <w:r>
        <w:t xml:space="preserve">、</w:t>
      </w:r>
      <w:r>
        <w:t xml:space="preserve">采样管的长度和直径</w:t>
      </w:r>
      <w:r>
        <w:t xml:space="preserve">。</w:t>
      </w:r>
    </w:p>
    <w:p>
      <w:pPr>
        <w:numPr>
          <w:ilvl w:val="0"/>
          <w:numId w:val="1000"/>
        </w:numPr>
      </w:pPr>
      <w:r>
        <w:t xml:space="preserve">解吸效率是指被解吸下来的待测物的量占填充剂采集的待测物总量的百分数，是衡量解吸程度的重要指标，通常要求≥90％</w:t>
      </w:r>
    </w:p>
    <w:p>
      <w:pPr>
        <w:numPr>
          <w:ilvl w:val="0"/>
          <w:numId w:val="1000"/>
        </w:numPr>
      </w:pPr>
      <w:r>
        <w:t xml:space="preserve">热解吸: 是将填充柱采样管插入加热器中，迅速加热解析，用载气吹出并带入分析仪器中测定。</w:t>
      </w:r>
    </w:p>
    <w:p>
      <w:pPr>
        <w:numPr>
          <w:ilvl w:val="0"/>
          <w:numId w:val="1000"/>
        </w:numPr>
      </w:pPr>
      <w:r>
        <w:t xml:space="preserve">用填充柱采样后，通常采用</w:t>
      </w:r>
      <w:r>
        <w:t xml:space="preserve">热解吸</w:t>
      </w:r>
      <w:r>
        <w:t xml:space="preserve">和</w:t>
      </w:r>
      <w:r>
        <w:t xml:space="preserve">溶剂解吸</w:t>
      </w:r>
      <w:r>
        <w:t xml:space="preserve">两种方式洗脱待测物。</w:t>
      </w:r>
    </w:p>
    <w:p>
      <w:pPr>
        <w:numPr>
          <w:ilvl w:val="0"/>
          <w:numId w:val="1008"/>
        </w:numPr>
      </w:pPr>
      <w:r>
        <w:t xml:space="preserve">低温冷凝浓缩法</w:t>
      </w:r>
    </w:p>
    <w:p>
      <w:pPr>
        <w:numPr>
          <w:ilvl w:val="0"/>
          <w:numId w:val="1008"/>
        </w:numPr>
      </w:pPr>
      <w:r>
        <w:t xml:space="preserve">无动力采样法</w:t>
      </w:r>
    </w:p>
    <w:bookmarkEnd w:id="43"/>
    <w:bookmarkEnd w:id="44"/>
    <w:bookmarkStart w:id="48" w:name="气溶胶污染物的采样方法"/>
    <w:p>
      <w:pPr>
        <w:pStyle w:val="Heading3"/>
      </w:pPr>
      <w:r>
        <w:t xml:space="preserve">3 气溶胶污染物的采样方法</w:t>
      </w:r>
    </w:p>
    <w:bookmarkStart w:id="45" w:name="静电沉降法"/>
    <w:p>
      <w:pPr>
        <w:pStyle w:val="Heading4"/>
      </w:pPr>
      <w:r>
        <w:t xml:space="preserve">3.1 静电沉降法</w:t>
      </w:r>
    </w:p>
    <w:bookmarkEnd w:id="45"/>
    <w:bookmarkStart w:id="46" w:name="滤料采样法"/>
    <w:p>
      <w:pPr>
        <w:pStyle w:val="Heading4"/>
      </w:pPr>
      <w:r>
        <w:t xml:space="preserve">3.2 滤料采样法</w:t>
      </w:r>
    </w:p>
    <w:bookmarkEnd w:id="46"/>
    <w:bookmarkStart w:id="47" w:name="冲击式吸收管法"/>
    <w:p>
      <w:pPr>
        <w:pStyle w:val="Heading4"/>
      </w:pPr>
      <w:r>
        <w:t xml:space="preserve">3.3 冲击式吸收管法</w:t>
      </w:r>
    </w:p>
    <w:bookmarkEnd w:id="47"/>
    <w:bookmarkEnd w:id="48"/>
    <w:bookmarkStart w:id="53" w:name="气态和气溶胶两种状态污染物的同时采样法"/>
    <w:p>
      <w:pPr>
        <w:pStyle w:val="Heading3"/>
      </w:pPr>
      <w:r>
        <w:t xml:space="preserve">4 气态和气溶胶两种状态污染物的同时采样法</w:t>
      </w:r>
    </w:p>
    <w:bookmarkStart w:id="49" w:name="浸渍滤料法"/>
    <w:p>
      <w:pPr>
        <w:pStyle w:val="Heading4"/>
      </w:pPr>
      <w:r>
        <w:t xml:space="preserve">4.1 浸渍滤料法</w:t>
      </w:r>
    </w:p>
    <w:bookmarkEnd w:id="49"/>
    <w:bookmarkStart w:id="50" w:name="泡沫塑料采样法"/>
    <w:p>
      <w:pPr>
        <w:pStyle w:val="Heading4"/>
      </w:pPr>
      <w:r>
        <w:t xml:space="preserve">4.2 泡沫塑料采样法</w:t>
      </w:r>
    </w:p>
    <w:bookmarkEnd w:id="50"/>
    <w:bookmarkStart w:id="51" w:name="多层滤料采样法"/>
    <w:p>
      <w:pPr>
        <w:pStyle w:val="Heading4"/>
      </w:pPr>
      <w:r>
        <w:t xml:space="preserve">4.3 多层滤料采样法</w:t>
      </w:r>
    </w:p>
    <w:bookmarkEnd w:id="51"/>
    <w:bookmarkStart w:id="52" w:name="环形扩散管和滤料组合采样法"/>
    <w:p>
      <w:pPr>
        <w:pStyle w:val="Heading4"/>
      </w:pPr>
      <w:r>
        <w:t xml:space="preserve">4.4 环形扩散管和滤料组合采样法</w:t>
      </w:r>
    </w:p>
    <w:bookmarkEnd w:id="52"/>
    <w:bookmarkEnd w:id="53"/>
    <w:bookmarkStart w:id="58" w:name="采样仪器"/>
    <w:p>
      <w:pPr>
        <w:pStyle w:val="Heading3"/>
      </w:pPr>
      <w:r>
        <w:t xml:space="preserve">5 采样仪器</w:t>
      </w:r>
    </w:p>
    <w:bookmarkStart w:id="54" w:name="收集器"/>
    <w:p>
      <w:pPr>
        <w:pStyle w:val="Heading4"/>
      </w:pPr>
      <w:r>
        <w:t xml:space="preserve">5.1 收集器</w:t>
      </w:r>
    </w:p>
    <w:bookmarkEnd w:id="54"/>
    <w:bookmarkStart w:id="55" w:name="气体流量计"/>
    <w:p>
      <w:pPr>
        <w:pStyle w:val="Heading4"/>
      </w:pPr>
      <w:r>
        <w:t xml:space="preserve">5.2 气体流量计</w:t>
      </w:r>
    </w:p>
    <w:bookmarkEnd w:id="55"/>
    <w:bookmarkStart w:id="56" w:name="采气动力"/>
    <w:p>
      <w:pPr>
        <w:pStyle w:val="Heading4"/>
      </w:pPr>
      <w:r>
        <w:t xml:space="preserve">5.3 采气动力</w:t>
      </w:r>
    </w:p>
    <w:bookmarkEnd w:id="56"/>
    <w:bookmarkStart w:id="57" w:name="专用采样器"/>
    <w:p>
      <w:pPr>
        <w:pStyle w:val="Heading4"/>
      </w:pPr>
      <w:r>
        <w:t xml:space="preserve">5.4 专用采样器</w:t>
      </w:r>
    </w:p>
    <w:bookmarkEnd w:id="57"/>
    <w:bookmarkEnd w:id="58"/>
    <w:bookmarkStart w:id="62" w:name="最小采气量和采样效率"/>
    <w:p>
      <w:pPr>
        <w:pStyle w:val="Heading3"/>
      </w:pPr>
      <w:r>
        <w:t xml:space="preserve">6 最小采气量和采样效率</w:t>
      </w:r>
    </w:p>
    <w:bookmarkStart w:id="59" w:name="最小采气量"/>
    <w:p>
      <w:pPr>
        <w:pStyle w:val="Heading4"/>
      </w:pPr>
      <w:r>
        <w:t xml:space="preserve">6.1 最小采气量</w:t>
      </w:r>
    </w:p>
    <w:p>
      <w:pPr>
        <w:pStyle w:val="FirstParagraph"/>
      </w:pPr>
      <w:r>
        <w:t xml:space="preserve">当空气中待测物的浓度为最大容许浓度时，所采用的分析方法能够检出待测物所需采集的最小空气体积</w:t>
      </w:r>
    </w:p>
    <w:bookmarkEnd w:id="59"/>
    <w:bookmarkStart w:id="60" w:name="采样效率及其评价方法"/>
    <w:p>
      <w:pPr>
        <w:pStyle w:val="Heading4"/>
      </w:pPr>
      <w:r>
        <w:t xml:space="preserve">6.2 采样效率及其评价方法</w:t>
      </w:r>
    </w:p>
    <w:bookmarkEnd w:id="60"/>
    <w:bookmarkStart w:id="61" w:name="影响采样效率的因素"/>
    <w:p>
      <w:pPr>
        <w:pStyle w:val="Heading4"/>
      </w:pPr>
      <w:r>
        <w:t xml:space="preserve">6.3 影响采样效率的因素</w:t>
      </w:r>
    </w:p>
    <w:bookmarkEnd w:id="61"/>
    <w:bookmarkEnd w:id="62"/>
    <w:bookmarkStart w:id="63" w:name="思考题"/>
    <w:p>
      <w:pPr>
        <w:pStyle w:val="Heading3"/>
      </w:pPr>
      <w:r>
        <w:t xml:space="preserve">思考题</w:t>
      </w:r>
    </w:p>
    <w:p>
      <w:pPr>
        <w:pStyle w:val="FirstParagraph"/>
      </w:pPr>
      <w:r>
        <w:t xml:space="preserve">1.用酚试剂分光光度法测定空气中的甲醛浓度时，取10ml含酚试剂的水溶液作吸收液采样，取5ml样液分析测定。已知方法的检出限为0.05ug/5ml。空气中甲醛的最高容许浓度(一次)为0.05mg/m3。</w:t>
      </w:r>
    </w:p>
    <w:p>
      <w:pPr>
        <w:pStyle w:val="BodyText"/>
      </w:pPr>
      <w:r>
        <w:t xml:space="preserve">解：</w:t>
      </w:r>
    </w:p>
    <w:p>
      <w:pPr>
        <w:pStyle w:val="BodyText"/>
      </w:pPr>
      <m:oMathPara>
        <m:oMathParaPr>
          <m:jc m:val="center"/>
        </m:oMathParaPr>
        <m:oMath>
          <m:sSub>
            <m:e>
              <m:r>
                <m:t>V</m:t>
              </m:r>
            </m:e>
            <m:sub>
              <m:r>
                <m:t>m</m:t>
              </m:r>
              <m:r>
                <m:t>i</m:t>
              </m:r>
              <m:r>
                <m:t>n</m:t>
              </m:r>
            </m:sub>
          </m:sSub>
          <m:r>
            <m:rPr>
              <m:sty m:val="p"/>
            </m:rPr>
            <m:t>=</m:t>
          </m:r>
          <m:f>
            <m:fPr>
              <m:type m:val="bar"/>
            </m:fPr>
            <m:num>
              <m:r>
                <m:t>s</m:t>
              </m:r>
              <m:r>
                <m:rPr>
                  <m:sty m:val="p"/>
                </m:rPr>
                <m:t>×</m:t>
              </m:r>
              <m:r>
                <m:t>a</m:t>
              </m:r>
            </m:num>
            <m:den>
              <m:r>
                <m:t>T</m:t>
              </m:r>
              <m:r>
                <m:rPr>
                  <m:sty m:val="p"/>
                </m:rPr>
                <m:t>×</m:t>
              </m:r>
              <m:r>
                <m:t>b</m:t>
              </m:r>
            </m:den>
          </m:f>
          <m:r>
            <m:rPr>
              <m:sty m:val="p"/>
            </m:rPr>
            <m:t>×</m:t>
          </m:r>
          <m:r>
            <m:t>2</m:t>
          </m:r>
        </m:oMath>
      </m:oMathPara>
    </w:p>
    <w:p>
      <w:pPr>
        <w:pStyle w:val="FirstParagraph"/>
      </w:pPr>
      <w:r>
        <w:t xml:space="preserve">式中，</w:t>
      </w:r>
      <m:oMath>
        <m:sSub>
          <m:e>
            <m:r>
              <m:t>V</m:t>
            </m:r>
          </m:e>
          <m:sub>
            <m:r>
              <m:t>m</m:t>
            </m:r>
            <m:r>
              <m:t>i</m:t>
            </m:r>
            <m:r>
              <m:t>n</m:t>
            </m:r>
          </m:sub>
        </m:sSub>
      </m:oMath>
      <w:r>
        <w:t xml:space="preserve">为最小采气量，</w:t>
      </w:r>
      <m:oMath>
        <m:r>
          <m:t>L</m:t>
        </m:r>
      </m:oMath>
      <w:r>
        <w:t xml:space="preserve">;</w:t>
      </w:r>
      <w:r>
        <w:br/>
      </w:r>
      <m:oMath>
        <m:r>
          <m:t>s</m:t>
        </m:r>
      </m:oMath>
      <w:r>
        <w:t xml:space="preserve">为绝对检出限，</w:t>
      </w:r>
      <m:oMath>
        <m:r>
          <m:t>u</m:t>
        </m:r>
        <m:r>
          <m:t>g</m:t>
        </m:r>
      </m:oMath>
      <w:r>
        <w:t xml:space="preserve">;</w:t>
      </w:r>
      <w:r>
        <w:br/>
      </w:r>
      <m:oMath>
        <m:r>
          <m:t>T</m:t>
        </m:r>
      </m:oMath>
      <w:r>
        <w:t xml:space="preserve">为最高容许浓度，</w:t>
      </w:r>
      <m:oMath>
        <m:r>
          <m:t>m</m:t>
        </m:r>
        <m:r>
          <m:t>g</m:t>
        </m:r>
        <m:r>
          <m:rPr>
            <m:sty m:val="p"/>
          </m:rPr>
          <m:t>/</m:t>
        </m:r>
        <m:sSup>
          <m:e>
            <m:r>
              <m:t>m</m:t>
            </m:r>
          </m:e>
          <m:sup>
            <m:r>
              <m:t>3</m:t>
            </m:r>
          </m:sup>
        </m:sSup>
      </m:oMath>
      <w:r>
        <w:t xml:space="preserve">;</w:t>
      </w:r>
      <w:r>
        <w:br/>
      </w:r>
      <m:oMath>
        <m:r>
          <m:t>a</m:t>
        </m:r>
      </m:oMath>
      <w:r>
        <w:t xml:space="preserve">为样液总体积，</w:t>
      </w:r>
      <m:oMath>
        <m:r>
          <m:t>m</m:t>
        </m:r>
        <m:r>
          <m:t>l</m:t>
        </m:r>
      </m:oMath>
      <w:r>
        <w:t xml:space="preserve">;</w:t>
      </w:r>
      <w:r>
        <w:br/>
      </w:r>
      <m:oMath>
        <m:r>
          <m:t>b</m:t>
        </m:r>
      </m:oMath>
      <w:r>
        <w:t xml:space="preserve">为吸收液总体积，</w:t>
      </w:r>
      <m:oMath>
        <m:r>
          <m:t>m</m:t>
        </m:r>
        <m:r>
          <m:t>l</m:t>
        </m:r>
      </m:oMath>
      <w:r>
        <w:t xml:space="preserve">;</w:t>
      </w:r>
      <w:r>
        <w:br/>
      </w:r>
      <w:r>
        <w:t xml:space="preserve">为了确保防止出现假阴性，采样量扩大一倍(</w:t>
      </w:r>
      <m:oMath>
        <m:r>
          <m:rPr>
            <m:sty m:val="p"/>
          </m:rPr>
          <m:t>×</m:t>
        </m:r>
        <m:r>
          <m:t>2</m:t>
        </m:r>
      </m:oMath>
      <w:r>
        <w:t xml:space="preserve">)。</w:t>
      </w:r>
      <w:r>
        <w:br/>
      </w:r>
      <w:r>
        <w:t xml:space="preserve">根据上式计算最小采气量为4L。</w:t>
      </w:r>
    </w:p>
    <w:bookmarkEnd w:id="63"/>
    <w:bookmarkEnd w:id="64"/>
    <w:bookmarkStart w:id="72" w:name="第三章气象参数的测定"/>
    <w:p>
      <w:pPr>
        <w:pStyle w:val="Heading2"/>
      </w:pPr>
      <w:r>
        <w:t xml:space="preserve">第三章气象参数的测定</w:t>
      </w:r>
    </w:p>
    <w:bookmarkStart w:id="65" w:name="概述"/>
    <w:p>
      <w:pPr>
        <w:pStyle w:val="Heading3"/>
      </w:pPr>
      <w:r>
        <w:t xml:space="preserve">1 概述</w:t>
      </w:r>
    </w:p>
    <w:p>
      <w:pPr>
        <w:pStyle w:val="FirstParagraph"/>
      </w:pPr>
      <w:r>
        <w:t xml:space="preserve">空气质量参数:</w:t>
      </w:r>
      <w:r>
        <w:t xml:space="preserve"> </w:t>
      </w:r>
      <w:r>
        <w:t xml:space="preserve">是指空气中与人体健康有关的物理性参数、化学性参数、生物性参数和放射性参数等。</w:t>
      </w:r>
    </w:p>
    <w:p>
      <w:pPr>
        <w:pStyle w:val="BodyText"/>
      </w:pPr>
      <w:r>
        <w:t xml:space="preserve">物理性参数包括气温、气压、气湿、气流、新风量、换气率、噪声、振动、电离辐射、非电离辐射等。</w:t>
      </w:r>
    </w:p>
    <w:p>
      <w:pPr>
        <w:pStyle w:val="BodyText"/>
      </w:pPr>
      <w:r>
        <w:t xml:space="preserve">空气物理参数是描述空气物理性状和特征的重要指标，也称气象因素、气象参数。</w:t>
      </w:r>
    </w:p>
    <w:bookmarkEnd w:id="65"/>
    <w:bookmarkStart w:id="66" w:name="气温的测定"/>
    <w:p>
      <w:pPr>
        <w:pStyle w:val="Heading3"/>
      </w:pPr>
      <w:r>
        <w:t xml:space="preserve">2 气温的测定</w:t>
      </w:r>
    </w:p>
    <w:p>
      <w:pPr>
        <w:pStyle w:val="FirstParagraph"/>
      </w:pPr>
      <w:r>
        <w:t xml:space="preserve">在空气理化检验工作中，气温、气压对</w:t>
      </w:r>
      <w:r>
        <w:t xml:space="preserve">采样体积</w:t>
      </w:r>
      <w:r>
        <w:t xml:space="preserve">影响较大。</w:t>
      </w:r>
    </w:p>
    <w:p>
      <w:pPr>
        <w:pStyle w:val="BodyText"/>
      </w:pPr>
      <w:r>
        <w:t xml:space="preserve">空气的温度称为气温，一般是距离地面1.5m左右，处于通风、防辐射条件下测得的温度</w:t>
      </w:r>
    </w:p>
    <w:p>
      <w:pPr>
        <w:pStyle w:val="BodyText"/>
      </w:pPr>
      <w:r>
        <w:t xml:space="preserve">在气温测定中，对温度计进行读数时应暂停呼吸，迅速读数；要先读小数，后读整数。</w:t>
      </w:r>
    </w:p>
    <w:bookmarkEnd w:id="66"/>
    <w:bookmarkStart w:id="67" w:name="气压的测定"/>
    <w:p>
      <w:pPr>
        <w:pStyle w:val="Heading3"/>
      </w:pPr>
      <w:r>
        <w:t xml:space="preserve">3 气压的测定</w:t>
      </w:r>
    </w:p>
    <w:p>
      <w:pPr>
        <w:pStyle w:val="FirstParagraph"/>
      </w:pPr>
      <w:r>
        <w:t xml:space="preserve">通常把北纬45度的海平面上，0℃时的正常气压（101.325 kPa）称为一个大气压或一个标准大气压。</w:t>
      </w:r>
    </w:p>
    <w:bookmarkEnd w:id="67"/>
    <w:bookmarkStart w:id="68" w:name="气湿的测定"/>
    <w:p>
      <w:pPr>
        <w:pStyle w:val="Heading3"/>
      </w:pPr>
      <w:r>
        <w:t xml:space="preserve">4 气湿的测定</w:t>
      </w:r>
    </w:p>
    <w:p>
      <w:pPr>
        <w:pStyle w:val="FirstParagraph"/>
      </w:pPr>
      <w:r>
        <w:t xml:space="preserve">绝对湿度一定气温下，单位体积空气中所含水汽的质量，通常用g/m3或mg/m3表示，也可用水蒸气的分压（kPa）来表示。</w:t>
      </w:r>
    </w:p>
    <w:p>
      <w:pPr>
        <w:pStyle w:val="BodyText"/>
      </w:pPr>
      <w:r>
        <w:t xml:space="preserve">生理饱和差（physiological saturated difference）:指在37℃时空气的最大湿度与绝对湿度之差。生理饱和差越大，表明人体散热越容易，反之越难。</w:t>
      </w:r>
    </w:p>
    <w:p>
      <w:pPr>
        <w:pStyle w:val="BodyText"/>
      </w:pPr>
      <w:r>
        <w:t xml:space="preserve">相对湿度：（relative humidity，RH）：指在同一温度时的绝对湿度与最大湿度的比值，即空气中实际含水汽的量与同一温度条件下饱和水汽量的比值，用百分比（%）表示。</w:t>
      </w:r>
    </w:p>
    <w:p>
      <w:pPr>
        <w:pStyle w:val="BodyText"/>
      </w:pPr>
      <w:r>
        <w:t xml:space="preserve">人们常用相对湿度来表示空气湿度。相对湿度80%为高气湿，30%为低气湿。</w:t>
      </w:r>
    </w:p>
    <w:p>
      <w:pPr>
        <w:pStyle w:val="BodyText"/>
      </w:pPr>
      <w:r>
        <w:t xml:space="preserve">使用干湿球温湿度计测量气湿时，干、湿球温度计</w:t>
      </w:r>
      <w:r>
        <w:t xml:space="preserve">温差</w:t>
      </w:r>
      <w:r>
        <w:t xml:space="preserve">.越大，空气越干燥，湿度越</w:t>
      </w:r>
      <w:r>
        <w:t xml:space="preserve">小</w:t>
      </w:r>
      <w:r>
        <w:t xml:space="preserve">。</w:t>
      </w:r>
    </w:p>
    <w:p>
      <w:pPr>
        <w:pStyle w:val="BodyText"/>
      </w:pPr>
      <w:r>
        <w:t xml:space="preserve">干湿球湿度计测定的原理:</w:t>
      </w:r>
    </w:p>
    <w:p>
      <w:pPr>
        <w:pStyle w:val="BodyText"/>
      </w:pPr>
      <w:r>
        <w:t xml:space="preserve">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bookmarkEnd w:id="68"/>
    <w:bookmarkStart w:id="69" w:name="气流的测定"/>
    <w:p>
      <w:pPr>
        <w:pStyle w:val="Heading3"/>
      </w:pPr>
      <w:r>
        <w:t xml:space="preserve">5 气流的测定</w:t>
      </w:r>
    </w:p>
    <w:p>
      <w:pPr>
        <w:pStyle w:val="FirstParagraph"/>
      </w:pPr>
      <w:r>
        <w:t xml:space="preserve">空气的流动成为气流，测定气流就是测定风向和风速</w:t>
      </w:r>
    </w:p>
    <w:p>
      <w:pPr>
        <w:pStyle w:val="BodyText"/>
      </w:pPr>
      <w:r>
        <w:t xml:space="preserve">何为风向和风速?简述测定气流的几种方法?</w:t>
      </w:r>
    </w:p>
    <w:p>
      <w:pPr>
        <w:pStyle w:val="BodyText"/>
      </w:pPr>
      <w:r>
        <w:t xml:space="preserve">①水平气流来的风向称为风向</w:t>
      </w:r>
      <w:r>
        <w:t xml:space="preserve"> </w:t>
      </w:r>
      <w:r>
        <w:t xml:space="preserve">②风的速率称为风速，指单位时间内空气在水平方向流过的距离</w:t>
      </w:r>
      <w:r>
        <w:t xml:space="preserve"> </w:t>
      </w:r>
      <w:r>
        <w:t xml:space="preserve">③三杯风向风速表测定法，翼状风速计测定法，热球式电风速计测定法</w:t>
      </w:r>
    </w:p>
    <w:bookmarkEnd w:id="69"/>
    <w:bookmarkStart w:id="70" w:name="新风量的测定"/>
    <w:p>
      <w:pPr>
        <w:pStyle w:val="Heading3"/>
      </w:pPr>
      <w:r>
        <w:t xml:space="preserve">6 新风量的测定</w:t>
      </w:r>
    </w:p>
    <w:p>
      <w:pPr>
        <w:pStyle w:val="FirstParagraph"/>
      </w:pPr>
      <w:r>
        <w:t xml:space="preserve">影响室内空气质量的首要因素是新风量。</w:t>
      </w:r>
    </w:p>
    <w:p>
      <w:pPr>
        <w:pStyle w:val="BodyText"/>
      </w:pPr>
      <w:r>
        <w:t xml:space="preserve">新风量(air change flow):指在门窗关闭的状态下，单位时间内由空调系统通道、房间的缝隙进入室内的空气总量，单位为m³/h。</w:t>
      </w:r>
    </w:p>
    <w:p>
      <w:pPr>
        <w:pStyle w:val="BodyText"/>
      </w:pPr>
      <w:r>
        <w:t xml:space="preserve">GB/T18883-2002室内空气质量标准规定，新风量不少于30m</w:t>
      </w:r>
      <m:oMath>
        <m:sSup>
          <m:e>
            <m:r>
              <m:t>​</m:t>
            </m:r>
          </m:e>
          <m:sup>
            <m:r>
              <m:t>3</m:t>
            </m:r>
          </m:sup>
        </m:sSup>
      </m:oMath>
      <w:r>
        <w:t xml:space="preserve">/h</w:t>
      </w:r>
      <w:r>
        <w:t xml:space="preserve"> </w:t>
      </w:r>
      <m:oMath>
        <m:r>
          <m:rPr>
            <m:sty m:val="p"/>
          </m:rPr>
          <m:t>⋅</m:t>
        </m:r>
      </m:oMath>
      <w:r>
        <w:t xml:space="preserve"> </w:t>
      </w:r>
      <w:r>
        <w:t xml:space="preserve">人，也就是说空间为30m</w:t>
      </w:r>
      <m:oMath>
        <m:sSup>
          <m:e>
            <m:r>
              <m:t>​</m:t>
            </m:r>
          </m:e>
          <m:sup>
            <m:r>
              <m:t>3</m:t>
            </m:r>
          </m:sup>
        </m:sSup>
      </m:oMath>
      <w:r>
        <w:t xml:space="preserve">的房子中仅有一人时，每小时至少要换气一次。</w:t>
      </w:r>
    </w:p>
    <w:p>
      <w:pPr>
        <w:pStyle w:val="BodyText"/>
      </w:pPr>
      <w:r>
        <w:t xml:space="preserve">示踪气体(tracer gas)：指能与空气混合，而本身不发生任何改变，并且在很低的浓度时就能被检测出的气体的总称。</w:t>
      </w:r>
    </w:p>
    <w:p>
      <w:pPr>
        <w:pStyle w:val="BodyText"/>
      </w:pPr>
      <w:r>
        <w:t xml:space="preserve">采用示踪气体衰减法测定新风量的原理是什么？示踪气体该如何选择？</w:t>
      </w:r>
      <w:r>
        <w:t xml:space="preserve"> </w:t>
      </w:r>
      <w:r>
        <w:t xml:space="preserve">答：原理：在待测室内通入适量示踪气体，由于室内、外空气交换，示踪气体浓度呈指数衰减，根据其浓度随时间的变化值(空气交换率)计算室内的新风量。</w:t>
      </w:r>
      <w:r>
        <w:t xml:space="preserve"> </w:t>
      </w:r>
      <w:r>
        <w:t xml:space="preserve">1．示踪气体必须是无色、无味;</w:t>
      </w:r>
      <w:r>
        <w:t xml:space="preserve"> </w:t>
      </w:r>
      <w:r>
        <w:t xml:space="preserve">2.使用浓度无毒、安全;</w:t>
      </w:r>
      <w:r>
        <w:t xml:space="preserve"> </w:t>
      </w:r>
      <w:r>
        <w:t xml:space="preserve">3.环境本底值低，易采样、易分析;</w:t>
      </w:r>
      <w:r>
        <w:t xml:space="preserve"> </w:t>
      </w:r>
      <w:r>
        <w:t xml:space="preserve">常用的示踪气体有CO、CO2、 SF6 (六氟化硫)、八氟环丁烷和三氟溴甲烷。</w:t>
      </w:r>
    </w:p>
    <w:p>
      <w:pPr>
        <w:pStyle w:val="BodyText"/>
      </w:pPr>
      <w:r>
        <w:t xml:space="preserve">失踪气体法的测定步骤是什么？</w:t>
      </w:r>
    </w:p>
    <w:p>
      <w:pPr>
        <w:pStyle w:val="Compact"/>
        <w:numPr>
          <w:ilvl w:val="0"/>
          <w:numId w:val="1011"/>
        </w:numPr>
      </w:pPr>
      <w:r>
        <w:t xml:space="preserve">测定室内空气总量</w:t>
      </w:r>
    </w:p>
    <w:p>
      <w:pPr>
        <w:pStyle w:val="Compact"/>
        <w:numPr>
          <w:ilvl w:val="0"/>
          <w:numId w:val="1011"/>
        </w:numPr>
      </w:pPr>
      <w:r>
        <w:t xml:space="preserve">调试仪器</w:t>
      </w:r>
    </w:p>
    <w:p>
      <w:pPr>
        <w:pStyle w:val="Compact"/>
        <w:numPr>
          <w:ilvl w:val="0"/>
          <w:numId w:val="1011"/>
        </w:numPr>
      </w:pPr>
      <w:r>
        <w:t xml:space="preserve">采样与测定</w:t>
      </w:r>
    </w:p>
    <w:p>
      <w:pPr>
        <w:pStyle w:val="Compact"/>
        <w:numPr>
          <w:ilvl w:val="0"/>
          <w:numId w:val="1011"/>
        </w:numPr>
      </w:pPr>
      <w:r>
        <w:t xml:space="preserve">计算新风量</w:t>
      </w:r>
    </w:p>
    <w:p>
      <w:pPr>
        <w:pStyle w:val="FirstParagraph"/>
      </w:pPr>
      <w:r>
        <w:t xml:space="preserve">在一次测定某实验室新风量的过程中，研究人员选择了以CO为示踪气体的测定方法，且在计算空气交换率时采用平均法。</w:t>
      </w:r>
      <w:r>
        <w:t xml:space="preserve"> </w:t>
      </w:r>
      <w:r>
        <w:t xml:space="preserve">已知：实验室室内容积为100，实验室内仪器和物品总体积为18，通入CO浓度均匀时测定CO浓度为，经过30min后再次测得CO浓度为，经过计算，=</w:t>
      </w:r>
      <w:r>
        <w:t xml:space="preserve"> </w:t>
      </w:r>
      <w:r>
        <w:t xml:space="preserve">问：①选择示踪气体的要求是什么？</w:t>
      </w:r>
      <w:r>
        <w:t xml:space="preserve"> </w:t>
      </w:r>
      <w:r>
        <w:t xml:space="preserve">②计算本次测量的新风量</w:t>
      </w:r>
      <w:r>
        <w:t xml:space="preserve"> </w:t>
      </w:r>
      <w:r>
        <w:t xml:space="preserve">答：①示踪气体必须无色、无味，使用浓度无毒、安全，环境本底值低，易采样、易分析。</w:t>
      </w:r>
      <w:r>
        <w:t xml:space="preserve"> </w:t>
      </w:r>
      <w:r>
        <w:t xml:space="preserve">②实验室内空气体积V=-=100-18=82()</w:t>
      </w:r>
      <w:r>
        <w:t xml:space="preserve"> </w:t>
      </w:r>
      <w:r>
        <w:t xml:space="preserve">空气交换率A====0.01</w:t>
      </w:r>
      <w:r>
        <w:t xml:space="preserve"> </w:t>
      </w:r>
      <w:r>
        <w:t xml:space="preserve">新风量Q=A×V=0.01×82=0.82/h</w:t>
      </w:r>
    </w:p>
    <w:bookmarkEnd w:id="70"/>
    <w:bookmarkStart w:id="71" w:name="换气率的测定"/>
    <w:p>
      <w:pPr>
        <w:pStyle w:val="Heading3"/>
      </w:pPr>
      <w:r>
        <w:t xml:space="preserve">7 换气率的测定</w:t>
      </w:r>
    </w:p>
    <w:p>
      <w:pPr>
        <w:pStyle w:val="FirstParagraph"/>
      </w:pPr>
      <w:r>
        <w:t xml:space="preserve">换气率(ventilation rate):指在一个小时内由室外进入室内的空气量与该室室内空气量的百分比。</w:t>
      </w:r>
    </w:p>
    <w:bookmarkEnd w:id="71"/>
    <w:bookmarkEnd w:id="72"/>
    <w:bookmarkStart w:id="93" w:name="第四章空气检验的质量保证"/>
    <w:p>
      <w:pPr>
        <w:pStyle w:val="Heading2"/>
      </w:pPr>
      <w:r>
        <w:t xml:space="preserve">第四章：空气检验的质量保证</w:t>
      </w:r>
    </w:p>
    <w:bookmarkStart w:id="77" w:name="标准物质"/>
    <w:p>
      <w:pPr>
        <w:pStyle w:val="Heading3"/>
      </w:pPr>
      <w:r>
        <w:t xml:space="preserve">1 标准物质</w:t>
      </w:r>
    </w:p>
    <w:p>
      <w:pPr>
        <w:pStyle w:val="FirstParagraph"/>
      </w:pPr>
      <w:r>
        <w:t xml:space="preserve">标准物质的三大基本特性：均匀性、稳定性和溯源性。</w:t>
      </w:r>
    </w:p>
    <w:bookmarkStart w:id="73" w:name="标准物质的定义分类和分级"/>
    <w:p>
      <w:pPr>
        <w:pStyle w:val="Heading4"/>
      </w:pPr>
      <w:r>
        <w:t xml:space="preserve">1.1 标准物质的定义、分类和分级</w:t>
      </w:r>
    </w:p>
    <w:p>
      <w:pPr>
        <w:pStyle w:val="FirstParagraph"/>
      </w:pPr>
      <w:r>
        <w:t xml:space="preserve">简述标准物质的分类方法。</w:t>
      </w:r>
    </w:p>
    <w:p>
      <w:pPr>
        <w:pStyle w:val="BodyText"/>
      </w:pPr>
      <w:r>
        <w:t xml:space="preserve">答：</w:t>
      </w:r>
    </w:p>
    <w:p>
      <w:pPr>
        <w:pStyle w:val="Compact"/>
        <w:numPr>
          <w:ilvl w:val="0"/>
          <w:numId w:val="1012"/>
        </w:numPr>
      </w:pPr>
      <w:r>
        <w:t xml:space="preserve">按技术特性分类：（1）化学成分标准物质，（2）物理化学特性标准物质（3）工程技术特性标准物质</w:t>
      </w:r>
    </w:p>
    <w:p>
      <w:pPr>
        <w:pStyle w:val="Compact"/>
        <w:numPr>
          <w:ilvl w:val="0"/>
          <w:numId w:val="1012"/>
        </w:numPr>
      </w:pPr>
      <w:r>
        <w:t xml:space="preserve">按用途分类（1）用于产品交换，即国内外贸易使用得标准物质（2）用于质量控制，即用于生产流程的检测、产品的检验的标准物质（3）用于特性测定的标准物质（4）用于科学研究的标准物质</w:t>
      </w:r>
    </w:p>
    <w:p>
      <w:pPr>
        <w:pStyle w:val="Compact"/>
        <w:numPr>
          <w:ilvl w:val="0"/>
          <w:numId w:val="1012"/>
        </w:numPr>
      </w:pPr>
      <w:r>
        <w:t xml:space="preserve">按学科或专业分类，可分为地质学，物理化学，环境科学等学科或专业所用的标准物质。</w:t>
      </w:r>
    </w:p>
    <w:p>
      <w:pPr>
        <w:pStyle w:val="FirstParagraph"/>
      </w:pPr>
      <w:r>
        <w:t xml:space="preserve">ISO/REMCO将标准物质分级为：基准标准物质（PRM）、有证标准物质（CRM）和标准物质（RM）。</w:t>
      </w:r>
    </w:p>
    <w:bookmarkEnd w:id="73"/>
    <w:bookmarkStart w:id="74" w:name="我国标准物质标准样品的管理"/>
    <w:p>
      <w:pPr>
        <w:pStyle w:val="Heading4"/>
      </w:pPr>
      <w:r>
        <w:t xml:space="preserve">1.2 我国标准物质/标准样品的管理</w:t>
      </w:r>
    </w:p>
    <w:bookmarkEnd w:id="74"/>
    <w:bookmarkStart w:id="75" w:name="气体标准物质"/>
    <w:p>
      <w:pPr>
        <w:pStyle w:val="Heading4"/>
      </w:pPr>
      <w:r>
        <w:t xml:space="preserve">1.3 气体标准物质</w:t>
      </w:r>
    </w:p>
    <w:p>
      <w:pPr>
        <w:pStyle w:val="FirstParagraph"/>
      </w:pPr>
      <w:r>
        <w:t xml:space="preserve">气体标准物质：又称标准气体，是指以混合气体，纯气或高纯气体形式存在和使用的标准物质，是高度均匀，稳定性良好和量值准确的气体。</w:t>
      </w:r>
    </w:p>
    <w:p>
      <w:pPr>
        <w:pStyle w:val="BodyText"/>
      </w:pPr>
      <w:r>
        <w:t xml:space="preserve">气体标准物质的基本特性：均匀性、稳定性和有效期。</w:t>
      </w:r>
    </w:p>
    <w:bookmarkEnd w:id="75"/>
    <w:bookmarkStart w:id="76" w:name="标准物质量值的溯源性与测量不确定度"/>
    <w:p>
      <w:pPr>
        <w:pStyle w:val="Heading4"/>
      </w:pPr>
      <w:r>
        <w:t xml:space="preserve">1.4 标准物质量值的溯源性与测量不确定度</w:t>
      </w:r>
    </w:p>
    <w:bookmarkEnd w:id="76"/>
    <w:bookmarkEnd w:id="77"/>
    <w:bookmarkStart w:id="82" w:name="标准气体的配制"/>
    <w:p>
      <w:pPr>
        <w:pStyle w:val="Heading3"/>
      </w:pPr>
      <w:r>
        <w:t xml:space="preserve">2 标准气体的配制</w:t>
      </w:r>
    </w:p>
    <w:p>
      <w:pPr>
        <w:pStyle w:val="FirstParagraph"/>
      </w:pPr>
      <w:r>
        <w:t xml:space="preserve">标准气体的配制法：静态法和动态法</w:t>
      </w:r>
    </w:p>
    <w:bookmarkStart w:id="78" w:name="静态配气法"/>
    <w:p>
      <w:pPr>
        <w:pStyle w:val="Heading4"/>
      </w:pPr>
      <w:r>
        <w:t xml:space="preserve">2.1 静态配气法</w:t>
      </w:r>
    </w:p>
    <w:p>
      <w:pPr>
        <w:pStyle w:val="FirstParagraph"/>
      </w:pPr>
      <w:r>
        <w:t xml:space="preserve">标准气体的配置方法中静态配气法包括大瓶配气法、注射器配气法、塑料袋配气法和高压钢瓶配气法。</w:t>
      </w:r>
    </w:p>
    <w:p>
      <w:pPr>
        <w:pStyle w:val="BodyText"/>
      </w:pPr>
      <w:r>
        <w:t xml:space="preserve">静态法适用于配置少量、化学活泼性较差的标准气。</w:t>
      </w:r>
    </w:p>
    <w:bookmarkEnd w:id="78"/>
    <w:bookmarkStart w:id="81" w:name="动态配气法"/>
    <w:p>
      <w:pPr>
        <w:pStyle w:val="Heading4"/>
      </w:pPr>
      <w:r>
        <w:t xml:space="preserve">2.2 动态配气法</w:t>
      </w:r>
    </w:p>
    <w:bookmarkStart w:id="79" w:name="定义"/>
    <w:p>
      <w:pPr>
        <w:pStyle w:val="Heading5"/>
      </w:pPr>
      <w:r>
        <w:t xml:space="preserve">定义</w:t>
      </w:r>
    </w:p>
    <w:p>
      <w:pPr>
        <w:pStyle w:val="FirstParagraph"/>
      </w:pPr>
      <w:r>
        <w:t xml:space="preserve">动态配气法：是将已知浓度的原料气以较小的流量恒定不变的送入气体混合器中，同时将稀释气以较大的流量，恒定不变的送入气体混合室与原料气混匀并将其稀释</w:t>
      </w:r>
    </w:p>
    <w:p>
      <w:pPr>
        <w:pStyle w:val="BodyText"/>
      </w:pPr>
      <w:r>
        <w:t xml:space="preserve">配置化学性质活泼物质的标准气时，必须选用动态配气法。</w:t>
      </w:r>
    </w:p>
    <w:bookmarkEnd w:id="79"/>
    <w:bookmarkStart w:id="80" w:name="方法"/>
    <w:p>
      <w:pPr>
        <w:pStyle w:val="Heading5"/>
      </w:pPr>
      <w:r>
        <w:t xml:space="preserve">方法</w:t>
      </w:r>
    </w:p>
    <w:p>
      <w:pPr>
        <w:pStyle w:val="FirstParagraph"/>
      </w:pPr>
      <w:r>
        <w:t xml:space="preserve">动态配气法包括：渗透膜法、气体扩散法、饱和蒸汽法。</w:t>
      </w:r>
    </w:p>
    <w:p>
      <w:pPr>
        <w:pStyle w:val="BodyText"/>
      </w:pPr>
      <w:r>
        <w:t xml:space="preserve">动态配气法中渗透膜法的渗透率测定方法有称量法、化学分析法和电量法。</w:t>
      </w:r>
    </w:p>
    <w:p>
      <w:pPr>
        <w:pStyle w:val="BodyText"/>
      </w:pPr>
      <w:r>
        <w:t xml:space="preserve">气体扩散法：气体扩散法是气体分子从液相扩散到气相，被稀释气流带走，再混匀配制成标准气的方法</w:t>
      </w:r>
    </w:p>
    <w:p>
      <w:pPr>
        <w:pStyle w:val="BodyText"/>
      </w:pPr>
      <w:r>
        <w:t xml:space="preserve">气体扩散法和渗透管法都是用来配制标准气体的方法，它们在原理、适用性和精确度方面有一定的异同。具体分析如下：</w:t>
      </w:r>
    </w:p>
    <w:p>
      <w:pPr>
        <w:pStyle w:val="BodyText"/>
      </w:pPr>
      <w:r>
        <w:rPr>
          <w:b/>
          <w:bCs/>
        </w:rPr>
        <w:t xml:space="preserve">相同点</w:t>
      </w:r>
      <w:r>
        <w:t xml:space="preserve">：</w:t>
      </w:r>
    </w:p>
    <w:p>
      <w:pPr>
        <w:pStyle w:val="Compact"/>
        <w:numPr>
          <w:ilvl w:val="0"/>
          <w:numId w:val="1013"/>
        </w:numPr>
      </w:pPr>
      <w:r>
        <w:rPr>
          <w:b/>
          <w:bCs/>
        </w:rPr>
        <w:t xml:space="preserve">目的</w:t>
      </w:r>
      <w:r>
        <w:t xml:space="preserve">：两种方法的目的都是为了制备特定浓度的气体混合物，以用于校准和测试分析仪器等。</w:t>
      </w:r>
    </w:p>
    <w:p>
      <w:pPr>
        <w:pStyle w:val="Compact"/>
        <w:numPr>
          <w:ilvl w:val="0"/>
          <w:numId w:val="1013"/>
        </w:numPr>
      </w:pPr>
      <w:r>
        <w:rPr>
          <w:b/>
          <w:bCs/>
        </w:rPr>
        <w:t xml:space="preserve">过程</w:t>
      </w:r>
      <w:r>
        <w:t xml:space="preserve">：都涉及到将一定量的气体或挥发性物质转移到气相中，并通过与稀释气混合来调整最终的浓度。</w:t>
      </w:r>
    </w:p>
    <w:p>
      <w:pPr>
        <w:pStyle w:val="Compact"/>
        <w:numPr>
          <w:ilvl w:val="0"/>
          <w:numId w:val="1013"/>
        </w:numPr>
      </w:pPr>
      <w:r>
        <w:rPr>
          <w:b/>
          <w:bCs/>
        </w:rPr>
        <w:t xml:space="preserve">设备</w:t>
      </w:r>
      <w:r>
        <w:t xml:space="preserve">：在两种方法中，都需要使用到流量计、压力调节器等设备来控制气体的流量和浓度。</w:t>
      </w:r>
    </w:p>
    <w:p>
      <w:pPr>
        <w:pStyle w:val="FirstParagraph"/>
      </w:pPr>
      <w:r>
        <w:rPr>
          <w:b/>
          <w:bCs/>
        </w:rPr>
        <w:t xml:space="preserve">不同点</w:t>
      </w:r>
      <w:r>
        <w:t xml:space="preserve">：</w:t>
      </w:r>
    </w:p>
    <w:p>
      <w:pPr>
        <w:pStyle w:val="Compact"/>
        <w:numPr>
          <w:ilvl w:val="0"/>
          <w:numId w:val="1014"/>
        </w:numPr>
      </w:pPr>
      <w:r>
        <w:rPr>
          <w:b/>
          <w:bCs/>
        </w:rPr>
        <w:t xml:space="preserve">原理</w:t>
      </w:r>
      <w:r>
        <w:t xml:space="preserve">：气体扩散法依赖于气体分子从液相扩散至气相中，再被稀释气带走的过程。而渗透管法是通过渗透膜将纯净的组分气体扩散到载气流中，通过控制已知流量的载气来配制气体。</w:t>
      </w:r>
    </w:p>
    <w:p>
      <w:pPr>
        <w:pStyle w:val="Compact"/>
        <w:numPr>
          <w:ilvl w:val="0"/>
          <w:numId w:val="1014"/>
        </w:numPr>
      </w:pPr>
      <w:r>
        <w:rPr>
          <w:b/>
          <w:bCs/>
        </w:rPr>
        <w:t xml:space="preserve">适用性</w:t>
      </w:r>
      <w:r>
        <w:t xml:space="preserve">：渗透管法适用于配制低浓度的标准气体，尤其是对于那些易挥发的液体和能被冷冻或压缩成液态的气体。气体扩散法则更多依赖于气体分子的自然扩散特性。</w:t>
      </w:r>
    </w:p>
    <w:p>
      <w:pPr>
        <w:pStyle w:val="Compact"/>
        <w:numPr>
          <w:ilvl w:val="0"/>
          <w:numId w:val="1014"/>
        </w:numPr>
      </w:pPr>
      <w:r>
        <w:rPr>
          <w:b/>
          <w:bCs/>
        </w:rPr>
        <w:t xml:space="preserve">精确度</w:t>
      </w:r>
      <w:r>
        <w:t xml:space="preserve">：渗透管法通常被认为是一种较精确的方法，因为它可以更准确地控制渗透速率和载气流量，从而得到更精确的气体浓度。</w:t>
      </w:r>
    </w:p>
    <w:bookmarkEnd w:id="80"/>
    <w:bookmarkEnd w:id="81"/>
    <w:bookmarkEnd w:id="82"/>
    <w:bookmarkStart w:id="88" w:name="采样的质量保证"/>
    <w:p>
      <w:pPr>
        <w:pStyle w:val="Heading3"/>
      </w:pPr>
      <w:r>
        <w:t xml:space="preserve">3 采样的质量保证</w:t>
      </w:r>
    </w:p>
    <w:p>
      <w:pPr>
        <w:pStyle w:val="FirstParagraph"/>
      </w:pPr>
      <w:r>
        <w:t xml:space="preserve">采样的质量保证主要包括采样仪器的检验和校正、采样系统气密性检验、现场空白检验、平行样品检验以及采样效率界限的有关规定。</w:t>
      </w:r>
    </w:p>
    <w:bookmarkStart w:id="83" w:name="采样仪器的检验和校正"/>
    <w:p>
      <w:pPr>
        <w:pStyle w:val="Heading4"/>
      </w:pPr>
      <w:r>
        <w:t xml:space="preserve">3.1 采样仪器的检验和校正</w:t>
      </w:r>
    </w:p>
    <w:bookmarkEnd w:id="83"/>
    <w:bookmarkStart w:id="84" w:name="气密性检验"/>
    <w:p>
      <w:pPr>
        <w:pStyle w:val="Heading4"/>
      </w:pPr>
      <w:r>
        <w:t xml:space="preserve">3.2 气密性检验</w:t>
      </w:r>
    </w:p>
    <w:bookmarkEnd w:id="84"/>
    <w:bookmarkStart w:id="85" w:name="现场空白检验"/>
    <w:p>
      <w:pPr>
        <w:pStyle w:val="Heading4"/>
      </w:pPr>
      <w:r>
        <w:t xml:space="preserve">3.3 现场空白检验</w:t>
      </w:r>
    </w:p>
    <w:bookmarkEnd w:id="85"/>
    <w:bookmarkStart w:id="86" w:name="平行样品检验"/>
    <w:p>
      <w:pPr>
        <w:pStyle w:val="Heading4"/>
      </w:pPr>
      <w:r>
        <w:t xml:space="preserve">3.4 平行样品检验</w:t>
      </w:r>
    </w:p>
    <w:p>
      <w:pPr>
        <w:pStyle w:val="FirstParagraph"/>
      </w:pPr>
      <w:r>
        <w:t xml:space="preserve">什么是平行样品测定？进行平行样品测定有什么意义？</w:t>
      </w:r>
    </w:p>
    <w:p>
      <w:pPr>
        <w:pStyle w:val="BodyText"/>
      </w:pPr>
      <w:r>
        <w:rPr>
          <w:b/>
          <w:bCs/>
        </w:rPr>
        <w:t xml:space="preserve">平行样品测定是指对同一样品进行多次独立的测定，以评估分析结果的精密度和可靠性</w:t>
      </w:r>
      <w:r>
        <w:t xml:space="preserve">。</w:t>
      </w:r>
    </w:p>
    <w:p>
      <w:pPr>
        <w:pStyle w:val="BodyText"/>
      </w:pPr>
      <w:r>
        <w:t xml:space="preserve">平行样品测定的意义如下：</w:t>
      </w:r>
    </w:p>
    <w:p>
      <w:pPr>
        <w:pStyle w:val="Compact"/>
        <w:numPr>
          <w:ilvl w:val="0"/>
          <w:numId w:val="1015"/>
        </w:numPr>
      </w:pPr>
      <w:r>
        <w:rPr>
          <w:b/>
          <w:bCs/>
        </w:rPr>
        <w:t xml:space="preserve">检验分析方法的稳定性</w:t>
      </w:r>
      <w:r>
        <w:t xml:space="preserve">：通过对同一样品进行多次测定，可以检查所采用的分析方法在相同条件下得到的结果是否一致，从而验证方法的稳定性。</w:t>
      </w:r>
    </w:p>
    <w:p>
      <w:pPr>
        <w:pStyle w:val="Compact"/>
        <w:numPr>
          <w:ilvl w:val="0"/>
          <w:numId w:val="1015"/>
        </w:numPr>
      </w:pPr>
      <w:r>
        <w:rPr>
          <w:b/>
          <w:bCs/>
        </w:rPr>
        <w:t xml:space="preserve">确保数据的精确度</w:t>
      </w:r>
      <w:r>
        <w:t xml:space="preserve">：平行样测定有助于发现可能的操作失误或仪器故障，确保数据的准确性和可靠性。</w:t>
      </w:r>
    </w:p>
    <w:p>
      <w:pPr>
        <w:pStyle w:val="Compact"/>
        <w:numPr>
          <w:ilvl w:val="0"/>
          <w:numId w:val="1015"/>
        </w:numPr>
      </w:pPr>
      <w:r>
        <w:rPr>
          <w:b/>
          <w:bCs/>
        </w:rPr>
        <w:t xml:space="preserve">提高分析结果的可信度</w:t>
      </w:r>
      <w:r>
        <w:t xml:space="preserve">：如果多次测定的结果相近，说明分析结果的可信度较高，这对于关键项目的检测尤为重要。</w:t>
      </w:r>
    </w:p>
    <w:p>
      <w:pPr>
        <w:pStyle w:val="Compact"/>
        <w:numPr>
          <w:ilvl w:val="0"/>
          <w:numId w:val="1015"/>
        </w:numPr>
      </w:pPr>
      <w:r>
        <w:rPr>
          <w:b/>
          <w:bCs/>
        </w:rPr>
        <w:t xml:space="preserve">质量控制的一部分</w:t>
      </w:r>
      <w:r>
        <w:t xml:space="preserve">：在环境监测等领域，平行样的测定是质量保证的常用手段，有助于监控整个分析过程的质量。</w:t>
      </w:r>
    </w:p>
    <w:p>
      <w:pPr>
        <w:pStyle w:val="Compact"/>
        <w:numPr>
          <w:ilvl w:val="0"/>
          <w:numId w:val="1015"/>
        </w:numPr>
      </w:pPr>
      <w:r>
        <w:rPr>
          <w:b/>
          <w:bCs/>
        </w:rPr>
        <w:t xml:space="preserve">减少质量风险</w:t>
      </w:r>
      <w:r>
        <w:t xml:space="preserve">：即使仪器和方法验证都没有问题，通过平行样测定也可以进一步降低误差的可能性，提高整体分析的质量。</w:t>
      </w:r>
    </w:p>
    <w:bookmarkEnd w:id="86"/>
    <w:bookmarkStart w:id="87" w:name="采样效率界限的有关规定"/>
    <w:p>
      <w:pPr>
        <w:pStyle w:val="Heading4"/>
      </w:pPr>
      <w:r>
        <w:t xml:space="preserve">3.5 采样效率界限的有关规定</w:t>
      </w:r>
    </w:p>
    <w:bookmarkEnd w:id="87"/>
    <w:bookmarkEnd w:id="88"/>
    <w:bookmarkStart w:id="92" w:name="空气检验的质量控制"/>
    <w:p>
      <w:pPr>
        <w:pStyle w:val="Heading3"/>
      </w:pPr>
      <w:r>
        <w:t xml:space="preserve">4 空气检验的质量控制</w:t>
      </w:r>
    </w:p>
    <w:p>
      <w:pPr>
        <w:pStyle w:val="FirstParagraph"/>
      </w:pPr>
      <w:r>
        <w:t xml:space="preserve">空气理化检验质量控制包括：实验室内部质量控制；实验室外部质量控制</w:t>
      </w:r>
    </w:p>
    <w:bookmarkStart w:id="89" w:name="实验室内部质量控制"/>
    <w:p>
      <w:pPr>
        <w:pStyle w:val="Heading4"/>
      </w:pPr>
      <w:r>
        <w:t xml:space="preserve">4.1 实验室内部质量控制</w:t>
      </w:r>
    </w:p>
    <w:p>
      <w:pPr>
        <w:pStyle w:val="FirstParagraph"/>
      </w:pPr>
      <w:r>
        <w:t xml:space="preserve">什么是比较实验？实验室内比较实验有什么意义？</w:t>
      </w:r>
    </w:p>
    <w:p>
      <w:pPr>
        <w:pStyle w:val="BodyText"/>
      </w:pPr>
      <w:r>
        <w:rPr>
          <w:b/>
          <w:bCs/>
        </w:rPr>
        <w:t xml:space="preserve">比较实验是指对同一样品采用不同的方法测定，比较其结果符合地程度来估计测定的准确度</w:t>
      </w:r>
      <w:r>
        <w:t xml:space="preserve">。</w:t>
      </w:r>
    </w:p>
    <w:p>
      <w:pPr>
        <w:pStyle w:val="BodyText"/>
      </w:pPr>
      <w:r>
        <w:t xml:space="preserve">绘制质控图时应注意那些？</w:t>
      </w:r>
      <w:r>
        <w:t xml:space="preserve"> </w:t>
      </w:r>
      <w:r>
        <w:t xml:space="preserve">答：如果测定结果中有超出控制限者，应予剔除，如剔除过多，其数据点少于20个时，应补充新的测定数据，重新计算各参数并绘制控制图，直至落在控制限内的数据不少于20个为止：②落在上下辅助线范围的数据点应约占总数的68%，如果少于50%，则说明数据分布不合理，此图不可靠：③连续7个数据点位于中心线的同一侧时，表明所测数据失控.此图不能用：④绘制控制图时的测定条件应和样品的测定条件相同。出现以上数据分布不合理或数据失控的情况时，应立即查明原因，加以纠正，然后测定更多数据、重新绘制控制图。必庄击沈庭范围实验温度压。</w:t>
      </w:r>
    </w:p>
    <w:bookmarkEnd w:id="89"/>
    <w:bookmarkStart w:id="90" w:name="实验室间部质量控制"/>
    <w:p>
      <w:pPr>
        <w:pStyle w:val="Heading4"/>
      </w:pPr>
      <w:r>
        <w:t xml:space="preserve">4.2 实验室间部质量控制</w:t>
      </w:r>
    </w:p>
    <w:p>
      <w:pPr>
        <w:pStyle w:val="FirstParagraph"/>
      </w:pPr>
      <w:r>
        <w:t xml:space="preserve">实验室间质量控制具体操作为：统一分析方法、进行实验室质量考核、实验室误差检验。</w:t>
      </w:r>
    </w:p>
    <w:bookmarkEnd w:id="90"/>
    <w:bookmarkStart w:id="91" w:name="国际实验室间质控简介"/>
    <w:p>
      <w:pPr>
        <w:pStyle w:val="Heading4"/>
      </w:pPr>
      <w:r>
        <w:t xml:space="preserve">4.3 国际实验室间质控简介</w:t>
      </w:r>
    </w:p>
    <w:bookmarkEnd w:id="91"/>
    <w:bookmarkEnd w:id="92"/>
    <w:bookmarkEnd w:id="93"/>
    <w:bookmarkStart w:id="117" w:name="第五章空气中颗粒物的测定"/>
    <w:p>
      <w:pPr>
        <w:pStyle w:val="Heading2"/>
      </w:pPr>
      <w:r>
        <w:t xml:space="preserve">第五章：空气中颗粒物的测定</w:t>
      </w:r>
    </w:p>
    <w:bookmarkStart w:id="98" w:name="空气颗粒物"/>
    <w:p>
      <w:pPr>
        <w:pStyle w:val="Heading3"/>
      </w:pPr>
      <w:r>
        <w:t xml:space="preserve">1 空气颗粒物</w:t>
      </w:r>
    </w:p>
    <w:p>
      <w:pPr>
        <w:pStyle w:val="FirstParagraph"/>
      </w:pPr>
      <w:r>
        <w:t xml:space="preserve">是悬浮在空气中的固态或液态颗粒状物质的总称，是空气中的不定组分之一。</w:t>
      </w:r>
    </w:p>
    <w:bookmarkStart w:id="94" w:name="空气颗粒物的来源和化学成分"/>
    <w:p>
      <w:pPr>
        <w:pStyle w:val="Heading4"/>
      </w:pPr>
      <w:r>
        <w:t xml:space="preserve">1.1 空气颗粒物的来源和化学成分</w:t>
      </w:r>
    </w:p>
    <w:bookmarkEnd w:id="94"/>
    <w:bookmarkStart w:id="95" w:name="空气颗粒物粒径表示方法和粒度分布"/>
    <w:p>
      <w:pPr>
        <w:pStyle w:val="Heading4"/>
      </w:pPr>
      <w:r>
        <w:t xml:space="preserve">1.2 空气颗粒物粒径表示方法和粒度分布</w:t>
      </w:r>
    </w:p>
    <w:p>
      <w:pPr>
        <w:pStyle w:val="FirstParagraph"/>
      </w:pPr>
      <w:r>
        <w:t xml:space="preserve">空气动力学当量直径：在通常的温度、压力和相对湿度下，层流气流中，与单位密度（1g/cm3）球体具有相同沉降速度的颗粒直径。</w:t>
      </w:r>
    </w:p>
    <w:p>
      <w:pPr>
        <w:pStyle w:val="BodyText"/>
      </w:pPr>
      <w:r>
        <w:t xml:space="preserve">颗粒物的空气动力学直径：在通常温度、压力、相对湿度的空气中，在重力作用下与实际颗粒具有相同末速度、密度1g/cm3为球体的直径。</w:t>
      </w:r>
    </w:p>
    <w:p>
      <w:pPr>
        <w:pStyle w:val="BodyText"/>
      </w:pPr>
      <w:r>
        <w:t xml:space="preserve">颗粒物的扩散直径：在通常温度、压力、相对湿度条件下，与实际颗粒物具有相同扩散系数的球形直径。</w:t>
      </w:r>
    </w:p>
    <w:p>
      <w:pPr>
        <w:pStyle w:val="BodyText"/>
      </w:pPr>
      <w:r>
        <w:t xml:space="preserve">MMD的含义是什么？其卫生学意义是什么？</w:t>
      </w:r>
    </w:p>
    <w:p>
      <w:pPr>
        <w:pStyle w:val="BodyText"/>
      </w:pPr>
      <w:r>
        <w:t xml:space="preserve">MMD：质量中值直径，是指颗粒物的质量分布中，质量中值直径的颗粒物所占的百分比为50%。</w:t>
      </w:r>
    </w:p>
    <w:bookmarkEnd w:id="95"/>
    <w:bookmarkStart w:id="96" w:name="空气颗粒物的分类"/>
    <w:p>
      <w:pPr>
        <w:pStyle w:val="Heading4"/>
      </w:pPr>
      <w:r>
        <w:t xml:space="preserve">1.3 空气颗粒物的分类</w:t>
      </w:r>
    </w:p>
    <w:p>
      <w:pPr>
        <w:pStyle w:val="FirstParagraph"/>
      </w:pPr>
      <w:r>
        <w:t xml:space="preserve">根据粒径大小分类：</w:t>
      </w:r>
    </w:p>
    <w:p>
      <w:pPr>
        <w:pStyle w:val="Compact"/>
        <w:numPr>
          <w:ilvl w:val="0"/>
          <w:numId w:val="1016"/>
        </w:numPr>
      </w:pPr>
      <w:r>
        <w:t xml:space="preserve">总悬浮颗粒物(TSP)：空气动力学当量直径小于100</w:t>
      </w:r>
      <m:oMath>
        <m:r>
          <m:t>μ</m:t>
        </m:r>
      </m:oMath>
      <w:r>
        <w:t xml:space="preserve">m的颗粒物。</w:t>
      </w:r>
    </w:p>
    <w:p>
      <w:pPr>
        <w:pStyle w:val="Compact"/>
        <w:numPr>
          <w:ilvl w:val="0"/>
          <w:numId w:val="1016"/>
        </w:numPr>
      </w:pPr>
      <w:r>
        <w:t xml:space="preserve">PM</w:t>
      </w:r>
      <m:oMath>
        <m:sSub>
          <m:e>
            <m:r>
              <m:t>​</m:t>
            </m:r>
          </m:e>
          <m:sub>
            <m:r>
              <m:t>10</m:t>
            </m:r>
          </m:sub>
        </m:sSub>
      </m:oMath>
      <w:r>
        <w:t xml:space="preserve">(可吸入颗粒物)：空气动力学当量直径小于10</w:t>
      </w:r>
      <m:oMath>
        <m:r>
          <m:t>μ</m:t>
        </m:r>
      </m:oMath>
      <w:r>
        <w:t xml:space="preserve">m的颗粒物。</w:t>
      </w:r>
    </w:p>
    <w:p>
      <w:pPr>
        <w:pStyle w:val="Compact"/>
        <w:numPr>
          <w:ilvl w:val="0"/>
          <w:numId w:val="1016"/>
        </w:numPr>
      </w:pPr>
      <w:r>
        <w:t xml:space="preserve">PM</w:t>
      </w:r>
      <m:oMath>
        <m:sSub>
          <m:e>
            <m:r>
              <m:t>​</m:t>
            </m:r>
          </m:e>
          <m:sub>
            <m:r>
              <m:t>2.5</m:t>
            </m:r>
          </m:sub>
        </m:sSub>
      </m:oMath>
      <w:r>
        <w:t xml:space="preserve">：空气动力学当量直径小于2.5</w:t>
      </w:r>
      <m:oMath>
        <m:r>
          <m:t>μ</m:t>
        </m:r>
      </m:oMath>
      <w:r>
        <w:t xml:space="preserve">m的颗粒物。</w:t>
      </w:r>
    </w:p>
    <w:p>
      <w:pPr>
        <w:pStyle w:val="FirstParagraph"/>
      </w:pPr>
      <w:r>
        <w:t xml:space="preserve">二次颗粒物：进入大气中的颗粒物通过化学反应或物理化学过程转化形成的颗粒物。</w:t>
      </w:r>
      <w:r>
        <w:t xml:space="preserve"> </w:t>
      </w:r>
      <w:r>
        <w:t xml:space="preserve">生产性粉尘：在生产过程中形成的，并能较长时间漂浮在空气中的固体微粒。</w:t>
      </w:r>
    </w:p>
    <w:bookmarkEnd w:id="96"/>
    <w:bookmarkStart w:id="97" w:name="空气颗粒物对人体健康的影响"/>
    <w:p>
      <w:pPr>
        <w:pStyle w:val="Heading4"/>
      </w:pPr>
      <w:r>
        <w:t xml:space="preserve">1.4 空气颗粒物对人体健康的影响</w:t>
      </w:r>
    </w:p>
    <w:bookmarkEnd w:id="97"/>
    <w:bookmarkEnd w:id="98"/>
    <w:bookmarkStart w:id="103" w:name="pm_10和pm_2.5的测定"/>
    <w:p>
      <w:pPr>
        <w:pStyle w:val="Heading3"/>
      </w:pPr>
      <w:r>
        <w:t xml:space="preserve">2 PM</w:t>
      </w:r>
      <m:oMath>
        <m:sSub>
          <m:e>
            <m:r>
              <m:t>​</m:t>
            </m:r>
          </m:e>
          <m:sub>
            <m:r>
              <m:t>10</m:t>
            </m:r>
          </m:sub>
        </m:sSub>
      </m:oMath>
      <w:r>
        <w:t xml:space="preserve">和PM</w:t>
      </w:r>
      <m:oMath>
        <m:sSub>
          <m:e>
            <m:r>
              <m:t>​</m:t>
            </m:r>
          </m:e>
          <m:sub>
            <m:r>
              <m:t>2.5</m:t>
            </m:r>
          </m:sub>
        </m:sSub>
      </m:oMath>
      <w:r>
        <w:t xml:space="preserve">的测定</w:t>
      </w:r>
    </w:p>
    <w:bookmarkStart w:id="99" w:name="重量法"/>
    <w:p>
      <w:pPr>
        <w:pStyle w:val="Heading4"/>
      </w:pPr>
      <w:r>
        <w:t xml:space="preserve">2.1 重量法</w:t>
      </w:r>
    </w:p>
    <w:bookmarkEnd w:id="99"/>
    <w:bookmarkStart w:id="100" w:name="光散射法"/>
    <w:p>
      <w:pPr>
        <w:pStyle w:val="Heading4"/>
      </w:pPr>
      <w:r>
        <w:t xml:space="preserve">2.2 光散射法</w:t>
      </w:r>
    </w:p>
    <w:bookmarkEnd w:id="100"/>
    <w:bookmarkStart w:id="101" w:name="微量振荡天平法"/>
    <w:p>
      <w:pPr>
        <w:pStyle w:val="Heading4"/>
      </w:pPr>
      <w:r>
        <w:t xml:space="preserve">2.3 微量振荡天平法</w:t>
      </w:r>
    </w:p>
    <w:bookmarkEnd w:id="101"/>
    <w:bookmarkStart w:id="102" w:name="beta射线法"/>
    <w:p>
      <w:pPr>
        <w:pStyle w:val="Heading4"/>
      </w:pPr>
      <w:r>
        <w:t xml:space="preserve">2.4</w:t>
      </w:r>
      <w:r>
        <w:t xml:space="preserve"> </w:t>
      </w:r>
      <m:oMath>
        <m:r>
          <m:t>β</m:t>
        </m:r>
      </m:oMath>
      <w:r>
        <w:t xml:space="preserve">射线法</w:t>
      </w:r>
    </w:p>
    <w:p>
      <w:pPr>
        <w:pStyle w:val="FirstParagraph"/>
      </w:pPr>
      <w:r>
        <w:t xml:space="preserve">$$
\lim_{n \to \infty} \prod_{i=1}^{n} \frac{2i-1}{2i}
\\ \quad \\
\lim_{n \to \infty} \prod_{i=1}^{n} \frac{2i-2}{2i}
$$</w:t>
      </w:r>
    </w:p>
    <w:bookmarkEnd w:id="102"/>
    <w:bookmarkEnd w:id="103"/>
    <w:bookmarkStart w:id="104" w:name="tsp的测定"/>
    <w:p>
      <w:pPr>
        <w:pStyle w:val="Heading3"/>
      </w:pPr>
      <w:r>
        <w:t xml:space="preserve">3 TSP的测定</w:t>
      </w:r>
    </w:p>
    <w:bookmarkEnd w:id="104"/>
    <w:bookmarkStart w:id="105" w:name="灰尘自然沉降量的测定"/>
    <w:p>
      <w:pPr>
        <w:pStyle w:val="Heading3"/>
      </w:pPr>
      <w:r>
        <w:t xml:space="preserve">4 灰尘自然沉降量的测定</w:t>
      </w:r>
    </w:p>
    <w:bookmarkEnd w:id="105"/>
    <w:bookmarkStart w:id="108" w:name="生产性粉尘"/>
    <w:p>
      <w:pPr>
        <w:pStyle w:val="Heading3"/>
      </w:pPr>
      <w:r>
        <w:t xml:space="preserve">5 生产性粉尘</w:t>
      </w:r>
    </w:p>
    <w:bookmarkStart w:id="106" w:name="来源和分类"/>
    <w:p>
      <w:pPr>
        <w:pStyle w:val="Heading4"/>
      </w:pPr>
      <w:r>
        <w:t xml:space="preserve">5.1 来源和分类</w:t>
      </w:r>
    </w:p>
    <w:bookmarkEnd w:id="106"/>
    <w:bookmarkStart w:id="107" w:name="粉尘的理化性质及其卫生学意义"/>
    <w:p>
      <w:pPr>
        <w:pStyle w:val="Heading4"/>
      </w:pPr>
      <w:r>
        <w:t xml:space="preserve">5.2 粉尘的理化性质及其卫生学意义</w:t>
      </w:r>
    </w:p>
    <w:p>
      <w:pPr>
        <w:pStyle w:val="FirstParagraph"/>
      </w:pPr>
      <w:r>
        <w:t xml:space="preserve">简述粉尘的理化特性及其对采样方法选择的影响。</w:t>
      </w:r>
    </w:p>
    <w:p>
      <w:pPr>
        <w:numPr>
          <w:ilvl w:val="0"/>
          <w:numId w:val="1017"/>
        </w:numPr>
      </w:pPr>
      <w:r>
        <w:rPr>
          <w:b/>
          <w:bCs/>
        </w:rPr>
        <w:t xml:space="preserve">粉尘的粒径和分散度</w:t>
      </w:r>
      <w:r>
        <w:t xml:space="preserve">：粉尘的粒径大小和分散度决定了粉尘在空气中的行为。较小的颗粒更容易悬浮在空气中，而较大的颗粒则较快沉降。因此，在选择采样方法时，需要采用能够区分不同粒径范围的采样器，如用于测定总粉尘浓度的设备可能与测定呼吸性粉尘的不同。</w:t>
      </w:r>
    </w:p>
    <w:p>
      <w:pPr>
        <w:numPr>
          <w:ilvl w:val="0"/>
          <w:numId w:val="1017"/>
        </w:numPr>
      </w:pPr>
      <w:r>
        <w:rPr>
          <w:b/>
          <w:bCs/>
        </w:rPr>
        <w:t xml:space="preserve">化学组成、浓度和接触时间</w:t>
      </w:r>
      <w:r>
        <w:t xml:space="preserve">：决定作用性质和危害程度，而接触时间则影响了粉尘对人体的影响程度。</w:t>
      </w:r>
    </w:p>
    <w:p>
      <w:pPr>
        <w:numPr>
          <w:ilvl w:val="0"/>
          <w:numId w:val="1000"/>
        </w:numPr>
      </w:pPr>
      <w:r>
        <w:t xml:space="preserve">在采样时，浓度较高的场所，采样时间要适当缩短；而浓度较低的场所，采样时间可以适当延长，以保证采样的粉尘量能够符合要求。</w:t>
      </w:r>
    </w:p>
    <w:p>
      <w:pPr>
        <w:numPr>
          <w:ilvl w:val="0"/>
          <w:numId w:val="1017"/>
        </w:numPr>
      </w:pPr>
      <w:r>
        <w:rPr>
          <w:b/>
          <w:bCs/>
        </w:rPr>
        <w:t xml:space="preserve">比表面积</w:t>
      </w:r>
      <w:r>
        <w:t xml:space="preserve">：比表面积越大，其吸附能力越强，越容易吸附空气中存在的水分、化学物质，采样时越难捕</w:t>
      </w:r>
      <w:r>
        <w:t xml:space="preserve"> </w:t>
      </w:r>
      <w:r>
        <w:t xml:space="preserve">集</w:t>
      </w:r>
    </w:p>
    <w:p>
      <w:pPr>
        <w:numPr>
          <w:ilvl w:val="0"/>
          <w:numId w:val="1017"/>
        </w:numPr>
      </w:pPr>
      <w:r>
        <w:rPr>
          <w:b/>
          <w:bCs/>
        </w:rPr>
        <w:t xml:space="preserve">溶解度</w:t>
      </w:r>
      <w:r>
        <w:t xml:space="preserve">：粉尘的溶解度决定了其在空气中的稳定性和沉降速度。溶解度高的粉尘可能在空气中形成气溶胶，难以采样；溶解度低的粉尘则可能在空气中长时间悬浮，增加了采样的难度。</w:t>
      </w:r>
    </w:p>
    <w:p>
      <w:pPr>
        <w:numPr>
          <w:ilvl w:val="0"/>
          <w:numId w:val="1017"/>
        </w:numPr>
      </w:pPr>
      <w:r>
        <w:rPr>
          <w:b/>
          <w:bCs/>
        </w:rPr>
        <w:t xml:space="preserve">荷电性</w:t>
      </w:r>
      <w:r>
        <w:t xml:space="preserve">：一般粉尘粒径越小，越容易荷电。环境温度升高、湿度降低时，粉尘容易荷电。粉尘颗粒带有不同电性的电荷时，有利于粉尘颗粒凝集，加速沉降。</w:t>
      </w:r>
    </w:p>
    <w:p>
      <w:pPr>
        <w:numPr>
          <w:ilvl w:val="0"/>
          <w:numId w:val="1017"/>
        </w:numPr>
      </w:pPr>
      <w:r>
        <w:rPr>
          <w:b/>
          <w:bCs/>
        </w:rPr>
        <w:t xml:space="preserve">比重、形状与硬度</w:t>
      </w:r>
      <w:r>
        <w:t xml:space="preserve">：粉尘比重愈大、愈接近球形，沉降速度愈快；采集这类粉尘样品时，采样流量要相应加大，否则，粉尘难以到达滤膜表面。</w:t>
      </w:r>
    </w:p>
    <w:p>
      <w:pPr>
        <w:numPr>
          <w:ilvl w:val="0"/>
          <w:numId w:val="1017"/>
        </w:numPr>
      </w:pPr>
      <w:r>
        <w:rPr>
          <w:b/>
          <w:bCs/>
        </w:rPr>
        <w:t xml:space="preserve">爆炸性</w:t>
      </w:r>
      <w:r>
        <w:t xml:space="preserve">：高分散度、高浓度的可氧化的粉尘遇到明火、火花或放电时可发生爆炸。在采集这些样品时，不能用带电的动力采样，以防爆炸。</w:t>
      </w:r>
    </w:p>
    <w:p>
      <w:pPr>
        <w:numPr>
          <w:ilvl w:val="0"/>
          <w:numId w:val="1017"/>
        </w:numPr>
      </w:pPr>
      <w:r>
        <w:rPr>
          <w:b/>
          <w:bCs/>
        </w:rPr>
        <w:t xml:space="preserve">黏附性</w:t>
      </w:r>
      <w:r>
        <w:t xml:space="preserve">：指粉尘颗粒附着在固体表面上，或颗粒相互附着的现象。一般情况下，粉尘粒径越小、形状越不规则、表面越粗糙、含水率越高、荷电量越大，越易于产生黏附现象。粉尘的黏附性越</w:t>
      </w:r>
      <w:r>
        <w:t xml:space="preserve"> </w:t>
      </w:r>
      <w:r>
        <w:t xml:space="preserve">高，采样时越易被捕获采集。</w:t>
      </w:r>
    </w:p>
    <w:bookmarkEnd w:id="107"/>
    <w:bookmarkEnd w:id="108"/>
    <w:bookmarkStart w:id="109" w:name="粉尘浓度的测定"/>
    <w:p>
      <w:pPr>
        <w:pStyle w:val="Heading3"/>
      </w:pPr>
      <w:r>
        <w:t xml:space="preserve">6 粉尘浓度的测定</w:t>
      </w:r>
    </w:p>
    <w:p>
      <w:pPr>
        <w:pStyle w:val="FirstParagraph"/>
      </w:pPr>
      <w:r>
        <w:t xml:space="preserve">使用滤膜重量法测定粉尘浓度时，对于滤膜上的粉尘增重量有何要求？为什么？</w:t>
      </w:r>
    </w:p>
    <w:p>
      <w:pPr>
        <w:pStyle w:val="BodyText"/>
      </w:pPr>
      <w:r>
        <w:t xml:space="preserve">为了减免误差，粉尘采样量（即采样后滤膜的增重量</w:t>
      </w:r>
      <w:r>
        <w:t xml:space="preserve"> </w:t>
      </w:r>
      <m:oMath>
        <m:r>
          <m:t>Δ</m:t>
        </m:r>
      </m:oMath>
      <w:r>
        <w:t xml:space="preserve"> </w:t>
      </w:r>
      <w:r>
        <w:t xml:space="preserve">m）不能太小，也不能太大。采</w:t>
      </w:r>
      <w:r>
        <w:t xml:space="preserve"> </w:t>
      </w:r>
      <w:r>
        <w:t xml:space="preserve">样量一般在 1-20mg，根据滤膜大小确定。10mg 左右为适宜</w:t>
      </w:r>
      <w:r>
        <w:t xml:space="preserve"> </w:t>
      </w:r>
      <w:r>
        <w:t xml:space="preserve">①采样量（</w:t>
      </w:r>
      <w:r>
        <w:t xml:space="preserve"> </w:t>
      </w:r>
      <m:oMath>
        <m:r>
          <m:t>Δ</m:t>
        </m:r>
      </m:oMath>
      <w:r>
        <w:t xml:space="preserve"> </w:t>
      </w:r>
      <w:r>
        <w:t xml:space="preserve">m）不能小于 1mg。</w:t>
      </w:r>
      <w:r>
        <w:t xml:space="preserve"> </w:t>
      </w:r>
      <m:oMath>
        <m:r>
          <m:t>Δ</m:t>
        </m:r>
      </m:oMath>
      <w:r>
        <w:t xml:space="preserve"> </w:t>
      </w:r>
      <w:r>
        <w:t xml:space="preserve">m &lt;1mg 时，称量误差大；</w:t>
      </w:r>
      <w:r>
        <w:t xml:space="preserve"> </w:t>
      </w:r>
      <w:r>
        <w:t xml:space="preserve">②采样量（</w:t>
      </w:r>
      <w:r>
        <w:t xml:space="preserve"> </w:t>
      </w:r>
      <m:oMath>
        <m:r>
          <m:t>Δ</m:t>
        </m:r>
      </m:oMath>
      <w:r>
        <w:t xml:space="preserve"> </w:t>
      </w:r>
      <w:r>
        <w:t xml:space="preserve">m）不能太大。采样滤膜直径（d）的大小不同，对</w:t>
      </w:r>
      <w:r>
        <w:t xml:space="preserve"> </w:t>
      </w:r>
      <m:oMath>
        <m:r>
          <m:t>Δ</m:t>
        </m:r>
      </m:oMath>
      <w:r>
        <w:t xml:space="preserve"> </w:t>
      </w:r>
      <w:r>
        <w:t xml:space="preserve">m 的要求也不同：d≤37mm时，</w:t>
      </w:r>
      <w:r>
        <w:t xml:space="preserve"> </w:t>
      </w:r>
      <m:oMath>
        <m:r>
          <m:t>Δ</m:t>
        </m:r>
      </m:oMath>
      <w:r>
        <w:t xml:space="preserve"> </w:t>
      </w:r>
      <w:r>
        <w:t xml:space="preserve">m≤5mg;d=40mm 时，</w:t>
      </w:r>
      <w:r>
        <w:t xml:space="preserve"> </w:t>
      </w:r>
      <m:oMath>
        <m:r>
          <m:t>Δ</m:t>
        </m:r>
      </m:oMath>
      <w:r>
        <w:t xml:space="preserve"> </w:t>
      </w:r>
      <w:r>
        <w:t xml:space="preserve">m≤10mg;d=75mm 时，</w:t>
      </w:r>
      <w:r>
        <w:t xml:space="preserve"> </w:t>
      </w:r>
      <m:oMath>
        <m:r>
          <m:t>Δ</m:t>
        </m:r>
      </m:oMath>
      <w:r>
        <w:t xml:space="preserve"> </w:t>
      </w:r>
      <w:r>
        <w:t xml:space="preserve">m 不限。d&lt;75mm 时，若</w:t>
      </w:r>
      <w:r>
        <w:t xml:space="preserve"> </w:t>
      </w:r>
      <m:oMath>
        <m:r>
          <m:t>Δ</m:t>
        </m:r>
      </m:oMath>
      <w:r>
        <w:t xml:space="preserve"> </w:t>
      </w:r>
      <w:r>
        <w:t xml:space="preserve">m &gt;20mg，</w:t>
      </w:r>
      <w:r>
        <w:t xml:space="preserve"> </w:t>
      </w:r>
      <w:r>
        <w:t xml:space="preserve">滤膜上粉尘过厚，粉尘堵塞滤膜微孔，采气阻力增大，尘粒容易脱落，采样误差大。所以，</w:t>
      </w:r>
      <w:r>
        <w:t xml:space="preserve"> </w:t>
      </w:r>
      <w:r>
        <w:t xml:space="preserve">粉尘采样量要适当。d=75mm 的滤膜很大，用得不多，因此，一般要求粉尘的最适宜采样量</w:t>
      </w:r>
      <w:r>
        <w:t xml:space="preserve"> </w:t>
      </w:r>
      <w:r>
        <w:t xml:space="preserve">为 1-10mg。</w:t>
      </w:r>
    </w:p>
    <w:bookmarkEnd w:id="109"/>
    <w:bookmarkStart w:id="112" w:name="粉尘分散度的测定"/>
    <w:p>
      <w:pPr>
        <w:pStyle w:val="Heading3"/>
      </w:pPr>
      <w:r>
        <w:t xml:space="preserve">7 粉尘分散度的测定</w:t>
      </w:r>
    </w:p>
    <w:bookmarkStart w:id="110" w:name="自然沉降法"/>
    <w:p>
      <w:pPr>
        <w:pStyle w:val="Heading4"/>
      </w:pPr>
      <w:r>
        <w:t xml:space="preserve">7.1 自然沉降法</w:t>
      </w:r>
    </w:p>
    <w:p>
      <w:pPr>
        <w:pStyle w:val="FirstParagraph"/>
      </w:pPr>
      <w:r>
        <w:t xml:space="preserve">在测定粉尘分散度时，如何标定目镜测微尺？</w:t>
      </w:r>
    </w:p>
    <w:p>
      <w:pPr>
        <w:pStyle w:val="BodyText"/>
      </w:pPr>
      <w:r>
        <w:t xml:space="preserve">物镜测微尺标定目镜测微尺：</w:t>
      </w:r>
      <w:r>
        <w:t xml:space="preserve"> </w:t>
      </w:r>
      <w:r>
        <w:t xml:space="preserve">物镜测微尺是一标准尺度，总长 1mm，100 等分刻度，每一分度值为 0.01mm(10μm)。目镜</w:t>
      </w:r>
      <w:r>
        <w:t xml:space="preserve"> </w:t>
      </w:r>
      <w:r>
        <w:t xml:space="preserve">测微尺放在目镜内，其刻度间距固定不变，用它测定粉尘颗粒的大小。</w:t>
      </w:r>
      <w:r>
        <w:t xml:space="preserve"> </w:t>
      </w:r>
      <w:r>
        <w:t xml:space="preserve">标定时，将目镜测微尺有刻度的一面向下放在目镜内，把物镜测微尺放在显微镜的载物台上，</w:t>
      </w:r>
      <w:r>
        <w:t xml:space="preserve"> </w:t>
      </w:r>
      <w:r>
        <w:t xml:space="preserve">移动载物台，使物镜测微尺的某一刻度线与目镜测微尺的某一刻度线相重合，然后找出另一</w:t>
      </w:r>
      <w:r>
        <w:t xml:space="preserve"> </w:t>
      </w:r>
      <w:r>
        <w:t xml:space="preserve">条相互重合的刻度线，分别计算出两个测微尺重合的刻度数，则目镜测微尺每个刻度数标定</w:t>
      </w:r>
      <w:r>
        <w:t xml:space="preserve"> </w:t>
      </w:r>
      <w:r>
        <w:t xml:space="preserve">后的长度（μm）为：</w:t>
      </w:r>
    </w:p>
    <w:p>
      <w:pPr>
        <w:pStyle w:val="BodyText"/>
      </w:pPr>
      <w:r>
        <w:t xml:space="preserve">D=10a/b</w:t>
      </w:r>
    </w:p>
    <w:p>
      <w:pPr>
        <w:pStyle w:val="BodyText"/>
      </w:pPr>
      <w:r>
        <w:t xml:space="preserve">式中：</w:t>
      </w:r>
      <w:r>
        <w:t xml:space="preserve"> </w:t>
      </w:r>
      <w:r>
        <w:t xml:space="preserve">D：标定后目镜测微尺一个刻度的长度，μm</w:t>
      </w:r>
      <w:r>
        <w:t xml:space="preserve"> </w:t>
      </w:r>
      <w:r>
        <w:t xml:space="preserve">a：物镜测微尺两条重合线间刻度数</w:t>
      </w:r>
      <w:r>
        <w:t xml:space="preserve"> </w:t>
      </w:r>
      <w:r>
        <w:t xml:space="preserve">b：目镜测微尺两条重合线间刻度数</w:t>
      </w:r>
      <w:r>
        <w:t xml:space="preserve"> </w:t>
      </w:r>
      <w:r>
        <w:t xml:space="preserve">10 为物镜测微尺每刻度的间距，μm</w:t>
      </w:r>
    </w:p>
    <w:bookmarkEnd w:id="110"/>
    <w:bookmarkStart w:id="111" w:name="滤膜溶解涂片法"/>
    <w:p>
      <w:pPr>
        <w:pStyle w:val="Heading4"/>
      </w:pPr>
      <w:r>
        <w:t xml:space="preserve">7.2 滤膜溶解涂片法</w:t>
      </w:r>
    </w:p>
    <w:p>
      <w:pPr>
        <w:pStyle w:val="FirstParagraph"/>
      </w:pPr>
      <w:r>
        <w:t xml:space="preserve">采用滤膜溶解涂片法测定粉尘分散度时，应选择 聚氯乙烯 滤膜。</w:t>
      </w:r>
    </w:p>
    <w:bookmarkEnd w:id="111"/>
    <w:bookmarkEnd w:id="112"/>
    <w:bookmarkStart w:id="114" w:name="粉尘中游离二氧化硅的测定"/>
    <w:p>
      <w:pPr>
        <w:pStyle w:val="Heading3"/>
      </w:pPr>
      <w:r>
        <w:t xml:space="preserve">8 粉尘中游离二氧化硅的测定</w:t>
      </w:r>
    </w:p>
    <w:bookmarkStart w:id="113" w:name="焦磷酸质量法"/>
    <w:p>
      <w:pPr>
        <w:pStyle w:val="Heading4"/>
      </w:pPr>
      <w:r>
        <w:t xml:space="preserve">8.1 焦磷酸质量法</w:t>
      </w:r>
    </w:p>
    <w:p>
      <w:pPr>
        <w:pStyle w:val="FirstParagraph"/>
      </w:pPr>
      <w:r>
        <w:t xml:space="preserve">用焦磷酸质量法测定粉尘中游离二氧化硅，为何用焦磷酸溶解样品时要严格控制温度和</w:t>
      </w:r>
      <w:r>
        <w:t xml:space="preserve"> </w:t>
      </w:r>
      <w:r>
        <w:t xml:space="preserve">时间？</w:t>
      </w:r>
    </w:p>
    <w:p>
      <w:pPr>
        <w:pStyle w:val="BodyText"/>
      </w:pPr>
      <w:r>
        <w:t xml:space="preserve">用焦磷酸溶解样品时，必须严格控制温度和时间在 245-230</w:t>
      </w:r>
      <w:r>
        <w:t xml:space="preserve"> </w:t>
      </w:r>
      <m:oMath>
        <m:sSup>
          <m:e>
            <m:r>
              <m:t>​</m:t>
            </m:r>
          </m:e>
          <m:sup>
            <m:r>
              <m:t>o</m:t>
            </m:r>
          </m:sup>
        </m:sSup>
      </m:oMath>
      <w:r>
        <w:t xml:space="preserve"> </w:t>
      </w:r>
      <w:r>
        <w:t xml:space="preserve">C，15 分钟。温度低、时间短时，</w:t>
      </w:r>
      <w:r>
        <w:t xml:space="preserve"> </w:t>
      </w:r>
      <w:r>
        <w:t xml:space="preserve">硅酸盐等化合物 溶解不彻底，可能残留在二氧化硅中，使测定结果偏高；时间过长时，已溶</w:t>
      </w:r>
      <w:r>
        <w:t xml:space="preserve"> </w:t>
      </w:r>
      <w:r>
        <w:t xml:space="preserve">解的硅酸盐可能脱水形成胶体。</w:t>
      </w:r>
    </w:p>
    <w:bookmarkEnd w:id="113"/>
    <w:bookmarkEnd w:id="114"/>
    <w:bookmarkStart w:id="115" w:name="颗粒物中水溶性离子组分的测定"/>
    <w:p>
      <w:pPr>
        <w:pStyle w:val="Heading3"/>
      </w:pPr>
      <w:r>
        <w:t xml:space="preserve">9 颗粒物中水溶性离子组分的测定</w:t>
      </w:r>
    </w:p>
    <w:bookmarkEnd w:id="115"/>
    <w:bookmarkStart w:id="116" w:name="颗粒物中金属元素的测定"/>
    <w:p>
      <w:pPr>
        <w:pStyle w:val="Heading3"/>
      </w:pPr>
      <w:r>
        <w:t xml:space="preserve">10 颗粒物中金属元素的测定</w:t>
      </w:r>
    </w:p>
    <w:bookmarkEnd w:id="116"/>
    <w:bookmarkEnd w:id="117"/>
    <w:bookmarkStart w:id="131" w:name="第六章空气中无机物染污的测定"/>
    <w:p>
      <w:pPr>
        <w:pStyle w:val="Heading2"/>
      </w:pPr>
      <w:r>
        <w:t xml:space="preserve">第六章：空气中无机物染污的测定</w:t>
      </w:r>
    </w:p>
    <w:bookmarkStart w:id="118" w:name="二氧化硫"/>
    <w:p>
      <w:pPr>
        <w:pStyle w:val="Heading3"/>
      </w:pPr>
      <w:r>
        <w:t xml:space="preserve">1 二氧化硫</w:t>
      </w:r>
    </w:p>
    <w:p>
      <w:pPr>
        <w:pStyle w:val="FirstParagraph"/>
      </w:pPr>
      <w:r>
        <w:t xml:space="preserve">简述甲醛缓冲液溶液吸收-盐酸夫玫瑰苯胺分光光度法测定 SO</w:t>
      </w:r>
      <w:r>
        <w:t xml:space="preserve"> </w:t>
      </w:r>
      <m:oMath>
        <m:sSub>
          <m:e>
            <m:r>
              <m:t>​</m:t>
            </m:r>
          </m:e>
          <m:sub>
            <m:r>
              <m:t>2</m:t>
            </m:r>
          </m:sub>
        </m:sSub>
      </m:oMath>
      <w:r>
        <w:t xml:space="preserve"> </w:t>
      </w:r>
      <w:r>
        <w:t xml:space="preserve">的原理，哪些因素会影</w:t>
      </w:r>
      <w:r>
        <w:t xml:space="preserve"> </w:t>
      </w:r>
      <w:r>
        <w:t xml:space="preserve">响测定结果的准确度？</w:t>
      </w:r>
    </w:p>
    <w:p>
      <w:pPr>
        <w:pStyle w:val="BodyText"/>
      </w:pPr>
      <w:r>
        <w:t xml:space="preserve">（1）原理：空气中的二氧化硫被甲醛缓冲溶液吸收后，生成稳定的羟基甲基磺酸。羟基甲</w:t>
      </w:r>
      <w:r>
        <w:t xml:space="preserve"> </w:t>
      </w:r>
      <w:r>
        <w:t xml:space="preserve">基磺酸与盐酸副玫瑰苯胺（简称 PRA，俗称副品红）反应，生成紫红色的化合物：在 570nm</w:t>
      </w:r>
      <w:r>
        <w:t xml:space="preserve"> </w:t>
      </w:r>
      <w:r>
        <w:t xml:space="preserve">处有最大吸收，其吸光度与 SO2含量成正比。其吸光度值与 SO2含量符合朗伯-比尔定律</w:t>
      </w:r>
    </w:p>
    <w:p>
      <w:pPr>
        <w:pStyle w:val="BodyText"/>
      </w:pPr>
      <w:r>
        <w:t xml:space="preserve">（2）影响测定结果准确度的因素：</w:t>
      </w:r>
    </w:p>
    <w:p>
      <w:pPr>
        <w:pStyle w:val="SourceCode"/>
      </w:pPr>
      <w:r>
        <w:rPr>
          <w:rStyle w:val="VerbatimChar"/>
        </w:rPr>
        <w:t xml:space="preserve">1）试剂的影响：</w:t>
      </w:r>
      <w:r>
        <w:br/>
      </w:r>
      <w:r>
        <w:rPr>
          <w:rStyle w:val="VerbatimChar"/>
        </w:rPr>
        <w:t xml:space="preserve">1、甲醇缓冲吸收液应现配现用，否则空白</w:t>
      </w:r>
      <w:r>
        <w:br/>
      </w:r>
      <w:r>
        <w:rPr>
          <w:rStyle w:val="VerbatimChar"/>
        </w:rPr>
        <w:t xml:space="preserve">2、NaOH 固体试剂及溶液易吸收空气中的 SO2，使试剂空白值高，故应密封保存</w:t>
      </w:r>
      <w:r>
        <w:br/>
      </w:r>
      <w:r>
        <w:br/>
      </w:r>
      <w:r>
        <w:rPr>
          <w:rStyle w:val="VerbatimChar"/>
        </w:rPr>
        <w:t xml:space="preserve">2）操作过程中的影响：</w:t>
      </w:r>
      <w:r>
        <w:br/>
      </w:r>
      <w:r>
        <w:rPr>
          <w:rStyle w:val="VerbatimChar"/>
        </w:rPr>
        <w:t xml:space="preserve">1、显色温度和时间的影响：温度高，显色快，但褪色也快；温度低，显色慢，但稳定时间</w:t>
      </w:r>
      <w:r>
        <w:br/>
      </w:r>
      <w:r>
        <w:rPr>
          <w:rStyle w:val="VerbatimChar"/>
        </w:rPr>
        <w:t xml:space="preserve">较长，通常采用恒水浴控制温度</w:t>
      </w:r>
      <w:r>
        <w:br/>
      </w:r>
      <w:r>
        <w:rPr>
          <w:rStyle w:val="VerbatimChar"/>
        </w:rPr>
        <w:t xml:space="preserve">2、溶液加入顺序的影响：A 管：样品溶液、氨基磺酸钠溶液、NaOH 溶液；B 管：PRA 溶液 A 管倒入 B 管中，在酸性条件下，测定的精密度更好</w:t>
      </w:r>
      <w:r>
        <w:br/>
      </w:r>
      <w:r>
        <w:rPr>
          <w:rStyle w:val="VerbatimChar"/>
        </w:rPr>
        <w:t xml:space="preserve">3、仪器及比色皿的影响：使用前需用纯水作参比</w:t>
      </w:r>
      <w:r>
        <w:br/>
      </w:r>
      <w:r>
        <w:br/>
      </w:r>
      <w:r>
        <w:rPr>
          <w:rStyle w:val="VerbatimChar"/>
        </w:rPr>
        <w:t xml:space="preserve">3）采集、运输、存储过程中的影响：</w:t>
      </w:r>
      <w:r>
        <w:br/>
      </w:r>
      <w:r>
        <w:rPr>
          <w:rStyle w:val="VerbatimChar"/>
        </w:rPr>
        <w:t xml:space="preserve">1、采样中空气流量的影响以及气温、气压的影响</w:t>
      </w:r>
      <w:r>
        <w:br/>
      </w:r>
      <w:r>
        <w:rPr>
          <w:rStyle w:val="VerbatimChar"/>
        </w:rPr>
        <w:t xml:space="preserve">2、导气管可能存在吸附作用</w:t>
      </w:r>
      <w:r>
        <w:br/>
      </w:r>
      <w:r>
        <w:br/>
      </w:r>
      <w:r>
        <w:rPr>
          <w:rStyle w:val="VerbatimChar"/>
        </w:rPr>
        <w:t xml:space="preserve">4）氮氧化物、臭氧以及锰、铜、铬等离子的干扰，应加入氨基磺酸钠消除干扰</w:t>
      </w:r>
      <w:r>
        <w:br/>
      </w:r>
      <w:r>
        <w:br/>
      </w:r>
      <w:r>
        <w:rPr>
          <w:rStyle w:val="VerbatimChar"/>
        </w:rPr>
        <w:t xml:space="preserve">5）空白管的影响：</w:t>
      </w:r>
      <w:r>
        <w:br/>
      </w:r>
      <w:r>
        <w:rPr>
          <w:rStyle w:val="VerbatimChar"/>
        </w:rPr>
        <w:t xml:space="preserve">1、PRA 纯度</w:t>
      </w:r>
      <w:r>
        <w:br/>
      </w:r>
      <w:r>
        <w:rPr>
          <w:rStyle w:val="VerbatimChar"/>
        </w:rPr>
        <w:t xml:space="preserve">2、PRA 浓度：浓度高，空白颜色深</w:t>
      </w:r>
      <w:r>
        <w:br/>
      </w:r>
      <w:r>
        <w:rPr>
          <w:rStyle w:val="VerbatimChar"/>
        </w:rPr>
        <w:t xml:space="preserve">3、盐酸用量：用量小、显色深；用量大，显色弱</w:t>
      </w:r>
      <w:r>
        <w:br/>
      </w:r>
      <w:r>
        <w:rPr>
          <w:rStyle w:val="VerbatimChar"/>
        </w:rPr>
        <w:t xml:space="preserve">4、甲醛浓度：浓度高、颜色深；浓度低、时间延长</w:t>
      </w:r>
      <w:r>
        <w:br/>
      </w:r>
      <w:r>
        <w:rPr>
          <w:rStyle w:val="VerbatimChar"/>
        </w:rPr>
        <w:t xml:space="preserve">5、显色温度：颜色随温度升高而加深</w:t>
      </w:r>
      <w:r>
        <w:br/>
      </w:r>
      <w:r>
        <w:rPr>
          <w:rStyle w:val="VerbatimChar"/>
        </w:rPr>
        <w:t xml:space="preserve">一般控制空白管的吸光度&lt;0.170</w:t>
      </w:r>
    </w:p>
    <w:bookmarkEnd w:id="118"/>
    <w:bookmarkStart w:id="119" w:name="氮氧化物"/>
    <w:p>
      <w:pPr>
        <w:pStyle w:val="Heading3"/>
      </w:pPr>
      <w:r>
        <w:t xml:space="preserve">2 氮氧化物</w:t>
      </w:r>
    </w:p>
    <w:p>
      <w:pPr>
        <w:pStyle w:val="FirstParagraph"/>
      </w:pPr>
      <w:r>
        <w:t xml:space="preserve">简述盐酸萘乙二胺分光光度法测定空气中 NOx 的原理，分析影响测定准确度的因素。</w:t>
      </w:r>
    </w:p>
    <w:p>
      <w:pPr>
        <w:pStyle w:val="BodyText"/>
      </w:pPr>
      <w:r>
        <w:t xml:space="preserve">（1）原理：</w:t>
      </w:r>
    </w:p>
    <w:p>
      <w:pPr>
        <w:pStyle w:val="BodyText"/>
      </w:pPr>
      <w:r>
        <w:t xml:space="preserve">样气中的 NOx 氧化后全部转变成 NO2，被对氨基苯磺酸和盐酸萘乙二胺混合吸收液吸收，</w:t>
      </w:r>
      <w:r>
        <w:t xml:space="preserve"> </w:t>
      </w:r>
      <w:r>
        <w:t xml:space="preserve">与水反应形成亚硝酸；</w:t>
      </w:r>
    </w:p>
    <w:p>
      <w:pPr>
        <w:pStyle w:val="BodyText"/>
      </w:pPr>
      <w:r>
        <w:t xml:space="preserve">亚硝酸与对氨基苯磺酸进行重氮化反应生成重氮盐，</w:t>
      </w:r>
    </w:p>
    <w:p>
      <w:pPr>
        <w:pStyle w:val="BodyText"/>
      </w:pPr>
      <w:r>
        <w:t xml:space="preserve">然后与盐酸萘乙二胺偶合，形成玫瑰紫色染料。</w:t>
      </w:r>
    </w:p>
    <w:p>
      <w:pPr>
        <w:pStyle w:val="BodyText"/>
      </w:pPr>
      <w:r>
        <w:t xml:space="preserve">在 540nm 处分别测定第一个、第二个吸收管中溶液的吸光度值（A1、A2），</w:t>
      </w:r>
    </w:p>
    <w:p>
      <w:pPr>
        <w:pStyle w:val="BodyText"/>
      </w:pPr>
      <w:r>
        <w:t xml:space="preserve">标准曲线法分别计算空气中 NO2、NO 的浓度；两者之和即为空气中氮氧化物的浓度（以 NO2计）。</w:t>
      </w:r>
    </w:p>
    <w:p>
      <w:pPr>
        <w:pStyle w:val="BodyText"/>
      </w:pPr>
      <w:r>
        <w:t xml:space="preserve">（2）影响测定结果准确度的因素：</w:t>
      </w:r>
    </w:p>
    <w:p>
      <w:pPr>
        <w:pStyle w:val="BodyText"/>
      </w:pPr>
      <w:r>
        <w:t xml:space="preserve">1、阳光的影响：NO2溶于水生成的 HNO2不稳定，容易分解成 NO、NO2和 H2O，因此采样必</w:t>
      </w:r>
      <w:r>
        <w:t xml:space="preserve"> </w:t>
      </w:r>
      <w:r>
        <w:t xml:space="preserve">须用棕色吸收瓶密闭，避光存放。若呈现淡红色，应重配</w:t>
      </w:r>
    </w:p>
    <w:p>
      <w:pPr>
        <w:pStyle w:val="BodyText"/>
      </w:pPr>
      <w:r>
        <w:t xml:space="preserve">2、大气中其他污染物的影响：空气中臭氧浓度超过 0.25mg/m3时，对 CO2的测定产生负干扰，采样时在采样瓶进气端串接 15-20cm 长的硅橡胶管，可排除干扰</w:t>
      </w:r>
    </w:p>
    <w:p>
      <w:pPr>
        <w:pStyle w:val="BodyText"/>
      </w:pPr>
      <w:r>
        <w:t xml:space="preserve">3、氧化管的氧化效率的影响：三氧化二铬氧化管内氧化剂呈红棕色，若颜色改变，应及时</w:t>
      </w:r>
      <w:r>
        <w:t xml:space="preserve"> </w:t>
      </w:r>
      <w:r>
        <w:t xml:space="preserve">更换。高锰酸钾氧化管变绿，也应及时更换。若管内有结块或沉淀，系统阻力增大也会产生</w:t>
      </w:r>
      <w:r>
        <w:t xml:space="preserve"> </w:t>
      </w:r>
      <w:r>
        <w:t xml:space="preserve">影响</w:t>
      </w:r>
    </w:p>
    <w:p>
      <w:pPr>
        <w:pStyle w:val="BodyText"/>
      </w:pPr>
      <w:r>
        <w:t xml:space="preserve">4、吸收液倒吸产生的影响：采样流量过大，吸收液产生大量气泡（吸收液有磺酸根存在）</w:t>
      </w:r>
    </w:p>
    <w:p>
      <w:pPr>
        <w:pStyle w:val="BodyText"/>
      </w:pPr>
      <w:r>
        <w:t xml:space="preserve">5、流量误差和玻板阻力的影响：采用前应确定合适的流量，并检查通过玻板后气泡的均匀性，阻力不符合和气泡分散均匀性不合格则不使用</w:t>
      </w:r>
    </w:p>
    <w:p>
      <w:pPr>
        <w:pStyle w:val="BodyText"/>
      </w:pPr>
      <w:r>
        <w:t xml:space="preserve">6、样品放置时间的影响：放置时间长，NOx 浓度衰减，吸光度减少</w:t>
      </w:r>
    </w:p>
    <w:p>
      <w:pPr>
        <w:pStyle w:val="BodyText"/>
      </w:pPr>
      <w:r>
        <w:t xml:space="preserve">7、温度的影响：温度过高，高浓度的吸光值衰竭产生影响</w:t>
      </w:r>
    </w:p>
    <w:bookmarkEnd w:id="119"/>
    <w:bookmarkStart w:id="120" w:name="氨"/>
    <w:p>
      <w:pPr>
        <w:pStyle w:val="Heading3"/>
      </w:pPr>
      <w:r>
        <w:t xml:space="preserve">3 氨</w:t>
      </w:r>
    </w:p>
    <w:bookmarkEnd w:id="120"/>
    <w:bookmarkStart w:id="121" w:name="一氧化碳和二氧化碳"/>
    <w:p>
      <w:pPr>
        <w:pStyle w:val="Heading3"/>
      </w:pPr>
      <w:r>
        <w:t xml:space="preserve">4 一氧化碳和二氧化碳</w:t>
      </w:r>
    </w:p>
    <w:p>
      <w:pPr>
        <w:pStyle w:val="FirstParagraph"/>
      </w:pPr>
      <w:r>
        <w:t xml:space="preserve">简述不分光红外线吸收法测定空气中 CO 和 CO2的原理</w:t>
      </w:r>
    </w:p>
    <w:p>
      <w:pPr>
        <w:pStyle w:val="BodyText"/>
      </w:pPr>
      <w:r>
        <w:t xml:space="preserve">红外线是波长为 0.8~600um 的电磁波，多数气体具有吸收特定波长红外线的特点，CO 吸收</w:t>
      </w:r>
      <w:r>
        <w:t xml:space="preserve"> </w:t>
      </w:r>
      <w:r>
        <w:t xml:space="preserve">4.5~5um 的红外线，CO2吸收 4~4.5um 的红外线，两者选择性吸收各自的红外线；在一定范</w:t>
      </w:r>
      <w:r>
        <w:t xml:space="preserve"> </w:t>
      </w:r>
      <w:r>
        <w:t xml:space="preserve">围内，吸收值与气体浓度符合朗伯-比尔定律。根据吸收值可测定 CO（CO2）的浓度。</w:t>
      </w:r>
    </w:p>
    <w:p>
      <w:pPr>
        <w:pStyle w:val="BodyText"/>
      </w:pPr>
      <m:oMath>
        <m:r>
          <m:t>I</m:t>
        </m:r>
        <m:r>
          <m:rPr>
            <m:sty m:val="p"/>
          </m:rPr>
          <m:t>/</m:t>
        </m:r>
        <m:sSub>
          <m:e>
            <m:r>
              <m:t>I</m:t>
            </m:r>
          </m:e>
          <m:sub>
            <m:r>
              <m:t>0</m:t>
            </m:r>
          </m:sub>
        </m:sSub>
        <m:r>
          <m:rPr>
            <m:sty m:val="p"/>
          </m:rPr>
          <m:t>=</m:t>
        </m:r>
        <m:sSup>
          <m:e>
            <m:r>
              <m:t>e</m:t>
            </m:r>
          </m:e>
          <m:sup>
            <m:r>
              <m:t>K</m:t>
            </m:r>
            <m:r>
              <m:t>c</m:t>
            </m:r>
            <m:r>
              <m:t>L</m:t>
            </m:r>
          </m:sup>
        </m:sSup>
      </m:oMath>
    </w:p>
    <w:p>
      <w:pPr>
        <w:pStyle w:val="BodyText"/>
      </w:pPr>
      <w:r>
        <w:t xml:space="preserve">式中：</w:t>
      </w:r>
    </w:p>
    <w:p>
      <w:pPr>
        <w:pStyle w:val="BodyText"/>
      </w:pPr>
      <w:r>
        <w:t xml:space="preserve">I 为吸收光强度，I0为红外辐射光强度，K 为吸收系数，c 为 CO 或 CO2的浓度，L 为吸收光</w:t>
      </w:r>
      <w:r>
        <w:t xml:space="preserve"> </w:t>
      </w:r>
      <w:r>
        <w:t xml:space="preserve">程的长度。</w:t>
      </w:r>
    </w:p>
    <w:bookmarkEnd w:id="121"/>
    <w:bookmarkStart w:id="122" w:name="臭氧"/>
    <w:p>
      <w:pPr>
        <w:pStyle w:val="Heading3"/>
      </w:pPr>
      <w:r>
        <w:t xml:space="preserve">5 臭氧</w:t>
      </w:r>
    </w:p>
    <w:p>
      <w:pPr>
        <w:pStyle w:val="FirstParagraph"/>
      </w:pPr>
      <w:r>
        <w:t xml:space="preserve">测定空气中臭氧的主要方法有哪些？如何进行选择？</w:t>
      </w:r>
    </w:p>
    <w:p>
      <w:pPr>
        <w:pStyle w:val="BodyText"/>
      </w:pPr>
      <w:r>
        <w:t xml:space="preserve">（1）主要方法：</w:t>
      </w:r>
      <w:r>
        <w:t xml:space="preserve"> </w:t>
      </w:r>
      <w:r>
        <w:t xml:space="preserve">分光光度法，如硼酸碘化钾比色法、中性碘化钾比色法、丁子香酚法、靛蓝二磺酸钠法，以</w:t>
      </w:r>
      <w:r>
        <w:t xml:space="preserve"> </w:t>
      </w:r>
      <w:r>
        <w:t xml:space="preserve">及化学发光法、电化学法、紫外光度法和荧光法等。</w:t>
      </w:r>
      <w:r>
        <w:t xml:space="preserve"> </w:t>
      </w:r>
      <w:r>
        <w:t xml:space="preserve">（2）选择：</w:t>
      </w:r>
    </w:p>
    <w:p>
      <w:pPr>
        <w:pStyle w:val="SourceCode"/>
      </w:pPr>
      <w:r>
        <w:rPr>
          <w:rStyle w:val="VerbatimChar"/>
        </w:rPr>
        <w:t xml:space="preserve">1)化学发光法：因其灵敏度高、专一性好、分析速度快，已得到美国环保局、日本工业</w:t>
      </w:r>
      <w:r>
        <w:br/>
      </w:r>
      <w:r>
        <w:rPr>
          <w:rStyle w:val="VerbatimChar"/>
        </w:rPr>
        <w:t xml:space="preserve">标准以及世界卫生组织的认可，但其设备昂贵。</w:t>
      </w:r>
      <w:r>
        <w:br/>
      </w:r>
      <w:r>
        <w:rPr>
          <w:rStyle w:val="VerbatimChar"/>
        </w:rPr>
        <w:t xml:space="preserve">2)电化学法：选择性较差，因此应用不广泛。</w:t>
      </w:r>
      <w:r>
        <w:br/>
      </w:r>
      <w:r>
        <w:rPr>
          <w:rStyle w:val="VerbatimChar"/>
        </w:rPr>
        <w:t xml:space="preserve">3)分光光度法: 准确性较高，设备普及率高，易于推广使用，</w:t>
      </w:r>
    </w:p>
    <w:p>
      <w:pPr>
        <w:pStyle w:val="FirstParagraph"/>
      </w:pPr>
      <w:r>
        <w:t xml:space="preserve">简述紫外分光光度法测定臭氧的原理。</w:t>
      </w:r>
    </w:p>
    <w:p>
      <w:pPr>
        <w:pStyle w:val="BodyText"/>
      </w:pPr>
      <w:r>
        <w:t xml:space="preserve">原理:</w:t>
      </w:r>
      <w:r>
        <w:t xml:space="preserve"> </w:t>
      </w:r>
      <w:r>
        <w:t xml:space="preserve">样品空气以恒定的流速进入仪器的气路系统，通过除湿器和颗粒物过滤器后分为两路，一路</w:t>
      </w:r>
      <w:r>
        <w:t xml:space="preserve"> </w:t>
      </w:r>
      <w:r>
        <w:t xml:space="preserve">为样品空气；另一路通过选择性臭氧洗涤器成为零空气，两路空气分别进入样品吸收池和参</w:t>
      </w:r>
      <w:r>
        <w:t xml:space="preserve"> </w:t>
      </w:r>
      <w:r>
        <w:t xml:space="preserve">比池，或在电磁阀的控制下交替进入吸收池，根据臭氧对 253.7mm 紫外光具有特征吸收的</w:t>
      </w:r>
      <w:r>
        <w:t xml:space="preserve"> </w:t>
      </w:r>
      <w:r>
        <w:t xml:space="preserve">性质，检测臭氧样品的透光率，根据朗伯-比尔定律，由透光率按下式计算臭氧浓度：</w:t>
      </w:r>
      <w:r>
        <w:t xml:space="preserve"> </w:t>
      </w:r>
      <w:r>
        <w:t xml:space="preserve">In(I/I0)=-apd</w:t>
      </w:r>
      <w:r>
        <w:t xml:space="preserve"> </w:t>
      </w:r>
      <w:r>
        <w:t xml:space="preserve">式中：</w:t>
      </w:r>
      <w:r>
        <w:t xml:space="preserve"> </w:t>
      </w:r>
      <w:r>
        <w:t xml:space="preserve">I0:为零空气通过吸收池检测的光强度；</w:t>
      </w:r>
      <w:r>
        <w:t xml:space="preserve"> </w:t>
      </w:r>
      <w:r>
        <w:t xml:space="preserve">I：为样品空气通过吸收池检测的光强度；</w:t>
      </w:r>
      <w:r>
        <w:t xml:space="preserve"> </w:t>
      </w:r>
      <w:r>
        <w:t xml:space="preserve">I/I0为臭氧样品的透光率；</w:t>
      </w:r>
      <w:r>
        <w:t xml:space="preserve"> </w:t>
      </w:r>
      <w:r>
        <w:t xml:space="preserve">a 为臭氧在 253.7nm 的吸收系数，1.44×10</w:t>
      </w:r>
      <w:r>
        <w:t xml:space="preserve"> </w:t>
      </w:r>
      <w:r>
        <w:t xml:space="preserve">-5m</w:t>
      </w:r>
      <w:r>
        <w:t xml:space="preserve"> </w:t>
      </w:r>
      <w:r>
        <w:t xml:space="preserve">2/ug;</w:t>
      </w:r>
      <w:r>
        <w:t xml:space="preserve"> </w:t>
      </w:r>
      <w:r>
        <w:t xml:space="preserve">d 为吸收池光程，m；</w:t>
      </w:r>
      <w:r>
        <w:t xml:space="preserve"> </w:t>
      </w:r>
      <w:r>
        <w:t xml:space="preserve">P 为采样温度压力条件下臭氧的浓度，ug/m</w:t>
      </w:r>
      <w:r>
        <w:t xml:space="preserve"> </w:t>
      </w:r>
      <w:r>
        <w:t xml:space="preserve">3。</w:t>
      </w:r>
    </w:p>
    <w:bookmarkEnd w:id="122"/>
    <w:bookmarkStart w:id="123" w:name="硫化物"/>
    <w:p>
      <w:pPr>
        <w:pStyle w:val="Heading3"/>
      </w:pPr>
      <w:r>
        <w:t xml:space="preserve">6 硫化物</w:t>
      </w:r>
    </w:p>
    <w:bookmarkEnd w:id="123"/>
    <w:bookmarkStart w:id="124" w:name="氟及其化合物"/>
    <w:p>
      <w:pPr>
        <w:pStyle w:val="Heading3"/>
      </w:pPr>
      <w:r>
        <w:t xml:space="preserve">7 氟及其化合物</w:t>
      </w:r>
    </w:p>
    <w:p>
      <w:pPr>
        <w:pStyle w:val="FirstParagraph"/>
      </w:pPr>
      <w:r>
        <w:t xml:space="preserve">用氟离子选择电极法测定空气中氟化物时，最适 PH 是多少？加总离子强度缓冲液的目</w:t>
      </w:r>
      <w:r>
        <w:t xml:space="preserve"> </w:t>
      </w:r>
      <w:r>
        <w:t xml:space="preserve">的是什么？</w:t>
      </w:r>
    </w:p>
    <w:p>
      <w:pPr>
        <w:pStyle w:val="BodyText"/>
      </w:pPr>
      <w:r>
        <w:t xml:space="preserve">（1）氟离子选择电极使用的适宜酸度为 pH =5.0~7.0</w:t>
      </w:r>
    </w:p>
    <w:p>
      <w:pPr>
        <w:pStyle w:val="SourceCode"/>
      </w:pPr>
      <w:r>
        <w:rPr>
          <w:rStyle w:val="VerbatimChar"/>
        </w:rPr>
        <w:t xml:space="preserve">1. 当试液 pH&lt;5.0 时，试液中的 F</w:t>
      </w:r>
      <w:r>
        <w:br/>
      </w:r>
      <w:r>
        <w:rPr>
          <w:rStyle w:val="VerbatimChar"/>
        </w:rPr>
        <w:t xml:space="preserve">-将与 H</w:t>
      </w:r>
      <w:r>
        <w:br/>
      </w:r>
      <w:r>
        <w:rPr>
          <w:rStyle w:val="VerbatimChar"/>
        </w:rPr>
        <w:t xml:space="preserve">+结合生成 HF 或 HF2-。由于氟离子选择电极对</w:t>
      </w:r>
      <w:r>
        <w:br/>
      </w:r>
      <w:r>
        <w:rPr>
          <w:rStyle w:val="VerbatimChar"/>
        </w:rPr>
        <w:t xml:space="preserve">HF 和 HF2-不响应，故使测定结果偏低。</w:t>
      </w:r>
      <w:r>
        <w:br/>
      </w:r>
      <w:r>
        <w:rPr>
          <w:rStyle w:val="VerbatimChar"/>
        </w:rPr>
        <w:t xml:space="preserve">2. 当 pH 过高时，溶液中的 OH</w:t>
      </w:r>
      <w:r>
        <w:br/>
      </w:r>
      <w:r>
        <w:rPr>
          <w:rStyle w:val="VerbatimChar"/>
        </w:rPr>
        <w:t xml:space="preserve">-浓度增加，由于 OH</w:t>
      </w:r>
      <w:r>
        <w:br/>
      </w:r>
      <w:r>
        <w:rPr>
          <w:rStyle w:val="VerbatimChar"/>
        </w:rPr>
        <w:t xml:space="preserve">-的离子半径为 0.135nm，F</w:t>
      </w:r>
      <w:r>
        <w:br/>
      </w:r>
      <w:r>
        <w:rPr>
          <w:rStyle w:val="VerbatimChar"/>
        </w:rPr>
        <w:t xml:space="preserve">-的离子半</w:t>
      </w:r>
      <w:r>
        <w:br/>
      </w:r>
      <w:r>
        <w:rPr>
          <w:rStyle w:val="VerbatimChar"/>
        </w:rPr>
        <w:t xml:space="preserve">径为 0.133nm，两者相近，且都为负一价离子，所以 OH</w:t>
      </w:r>
      <w:r>
        <w:br/>
      </w:r>
      <w:r>
        <w:rPr>
          <w:rStyle w:val="VerbatimChar"/>
        </w:rPr>
        <w:t xml:space="preserve">-可以置换出氟离子选择电极的</w:t>
      </w:r>
      <w:r>
        <w:br/>
      </w:r>
      <w:r>
        <w:rPr>
          <w:rStyle w:val="VerbatimChar"/>
        </w:rPr>
        <w:t xml:space="preserve">氟化镧单晶申的氟，从而增加了溶液中的 F</w:t>
      </w:r>
      <w:r>
        <w:br/>
      </w:r>
      <w:r>
        <w:rPr>
          <w:rStyle w:val="VerbatimChar"/>
        </w:rPr>
        <w:t xml:space="preserve">-浓度，使测定结果偏高。</w:t>
      </w:r>
    </w:p>
    <w:p>
      <w:pPr>
        <w:pStyle w:val="FirstParagraph"/>
      </w:pPr>
      <w:r>
        <w:t xml:space="preserve">（2）总离子强度调节缓冲溶液（TISAB）组成及作用：</w:t>
      </w:r>
    </w:p>
    <w:p>
      <w:pPr>
        <w:pStyle w:val="SourceCode"/>
      </w:pPr>
      <w:r>
        <w:rPr>
          <w:rStyle w:val="VerbatimChar"/>
        </w:rPr>
        <w:t xml:space="preserve">①1mol/L 的 NaCl，控制试液的离子活度基本一致，从而消除由于试液之间活度差异给测定</w:t>
      </w:r>
      <w:r>
        <w:br/>
      </w:r>
      <w:r>
        <w:rPr>
          <w:rStyle w:val="VerbatimChar"/>
        </w:rPr>
        <w:t xml:space="preserve">结果带来的影响</w:t>
      </w:r>
      <w:r>
        <w:br/>
      </w:r>
      <w:r>
        <w:br/>
      </w:r>
      <w:r>
        <w:rPr>
          <w:rStyle w:val="VerbatimChar"/>
        </w:rPr>
        <w:t xml:space="preserve">②0.25mol/L HAc 和 0.75mol/L NaAc,，维持试液 pH=5.0~5.5，从而消除 pH 值过高或过</w:t>
      </w:r>
      <w:r>
        <w:br/>
      </w:r>
      <w:r>
        <w:rPr>
          <w:rStyle w:val="VerbatimChar"/>
        </w:rPr>
        <w:t xml:space="preserve">低带来的影响</w:t>
      </w:r>
      <w:r>
        <w:br/>
      </w:r>
      <w:r>
        <w:br/>
      </w:r>
      <w:r>
        <w:rPr>
          <w:rStyle w:val="VerbatimChar"/>
        </w:rPr>
        <w:t xml:space="preserve">③0.001mol/L 的柠檬酸钠，缓冲液中的柠檬酸盐能与 Al3+、Fe</w:t>
      </w:r>
      <w:r>
        <w:br/>
      </w:r>
      <w:r>
        <w:rPr>
          <w:rStyle w:val="VerbatimChar"/>
        </w:rPr>
        <w:t xml:space="preserve">3+形成稳定的络合物，使 F $^-$ 从氟的铝、铁络合物中释放出来，从而消除试液中 Al3+、Fe</w:t>
      </w:r>
      <w:r>
        <w:br/>
      </w:r>
      <w:r>
        <w:rPr>
          <w:rStyle w:val="VerbatimChar"/>
        </w:rPr>
        <w:t xml:space="preserve">3+的干扰。</w:t>
      </w:r>
    </w:p>
    <w:bookmarkEnd w:id="124"/>
    <w:bookmarkStart w:id="125" w:name="氰化物"/>
    <w:p>
      <w:pPr>
        <w:pStyle w:val="Heading3"/>
      </w:pPr>
      <w:r>
        <w:t xml:space="preserve">8 氰化物</w:t>
      </w:r>
    </w:p>
    <w:bookmarkEnd w:id="125"/>
    <w:bookmarkStart w:id="126" w:name="铅"/>
    <w:p>
      <w:pPr>
        <w:pStyle w:val="Heading3"/>
      </w:pPr>
      <w:r>
        <w:t xml:space="preserve">9 铅</w:t>
      </w:r>
    </w:p>
    <w:bookmarkEnd w:id="126"/>
    <w:bookmarkStart w:id="127" w:name="汞"/>
    <w:p>
      <w:pPr>
        <w:pStyle w:val="Heading3"/>
      </w:pPr>
      <w:r>
        <w:t xml:space="preserve">10 汞</w:t>
      </w:r>
    </w:p>
    <w:p>
      <w:pPr>
        <w:pStyle w:val="FirstParagraph"/>
      </w:pPr>
      <w:r>
        <w:t xml:space="preserve">用原子荧光光谱法测定空气中的汞时，盐酸羟胺的作用是什么？</w:t>
      </w:r>
    </w:p>
    <w:p>
      <w:pPr>
        <w:pStyle w:val="BodyText"/>
      </w:pPr>
      <w:r>
        <w:t xml:space="preserve">还原加入的过量的高锰酸钾</w:t>
      </w:r>
    </w:p>
    <w:bookmarkEnd w:id="127"/>
    <w:bookmarkStart w:id="128" w:name="锰"/>
    <w:p>
      <w:pPr>
        <w:pStyle w:val="Heading3"/>
      </w:pPr>
      <w:r>
        <w:t xml:space="preserve">11 锰</w:t>
      </w:r>
    </w:p>
    <w:p>
      <w:pPr>
        <w:pStyle w:val="FirstParagraph"/>
      </w:pPr>
      <w:r>
        <w:t xml:space="preserve">磷酸-高碘酸钾分光光度法测定空气中的锰时，磷酸的作用是什么？</w:t>
      </w:r>
    </w:p>
    <w:p>
      <w:pPr>
        <w:pStyle w:val="SourceCode"/>
      </w:pPr>
      <w:r>
        <w:rPr>
          <w:rStyle w:val="VerbatimChar"/>
        </w:rPr>
        <w:t xml:space="preserve">1.掩蔽 Fe 3+,形成稳定的无色络合物，消除其干扰</w:t>
      </w:r>
      <w:r>
        <w:br/>
      </w:r>
      <w:r>
        <w:rPr>
          <w:rStyle w:val="VerbatimChar"/>
        </w:rPr>
        <w:t xml:space="preserve">2.也和其他金属络合，避免一些盐类析出产生浑浊</w:t>
      </w:r>
      <w:r>
        <w:br/>
      </w:r>
      <w:r>
        <w:rPr>
          <w:rStyle w:val="VerbatimChar"/>
        </w:rPr>
        <w:t xml:space="preserve">3.催化锰离子与高碘酸钾的氧化还原反应</w:t>
      </w:r>
    </w:p>
    <w:bookmarkEnd w:id="128"/>
    <w:bookmarkStart w:id="129" w:name="镉"/>
    <w:p>
      <w:pPr>
        <w:pStyle w:val="Heading3"/>
      </w:pPr>
      <w:r>
        <w:t xml:space="preserve">12 镉</w:t>
      </w:r>
    </w:p>
    <w:bookmarkEnd w:id="129"/>
    <w:bookmarkStart w:id="130" w:name="锑"/>
    <w:p>
      <w:pPr>
        <w:pStyle w:val="Heading3"/>
      </w:pPr>
      <w:r>
        <w:t xml:space="preserve">13 锑</w:t>
      </w:r>
    </w:p>
    <w:bookmarkEnd w:id="130"/>
    <w:bookmarkEnd w:id="131"/>
    <w:bookmarkStart w:id="140" w:name="第七章空气中有机污染物的测定"/>
    <w:p>
      <w:pPr>
        <w:pStyle w:val="Heading2"/>
      </w:pPr>
      <w:r>
        <w:t xml:space="preserve">第七章：空气中有机污染物的测定</w:t>
      </w:r>
    </w:p>
    <w:bookmarkStart w:id="132" w:name="甲醛"/>
    <w:p>
      <w:pPr>
        <w:pStyle w:val="Heading3"/>
      </w:pPr>
      <w:r>
        <w:t xml:space="preserve">1 甲醛</w:t>
      </w:r>
    </w:p>
    <w:p>
      <w:pPr>
        <w:pStyle w:val="FirstParagraph"/>
      </w:pPr>
      <w:r>
        <w:t xml:space="preserve">空气中甲醛测定方法有哪些？各有何优缺点？</w:t>
      </w:r>
    </w:p>
    <w:p>
      <w:pPr>
        <w:pStyle w:val="BodyText"/>
      </w:pPr>
      <w:r>
        <w:t xml:space="preserve">（1）分光光度法</w:t>
      </w:r>
      <w:r>
        <w:t xml:space="preserve"> </w:t>
      </w:r>
      <w:r>
        <w:t xml:space="preserve">优点：</w:t>
      </w:r>
      <w:r>
        <w:t xml:space="preserve"> </w:t>
      </w:r>
      <w:r>
        <w:t xml:space="preserve">①高精密度：能够准确测定甲醛含量</w:t>
      </w:r>
      <w:r>
        <w:t xml:space="preserve"> </w:t>
      </w:r>
      <w:r>
        <w:t xml:space="preserve">②操作简便：与气相色谱法相比，操作更简单</w:t>
      </w:r>
      <w:r>
        <w:t xml:space="preserve"> </w:t>
      </w:r>
      <w:r>
        <w:t xml:space="preserve">③性能稳定：有色溶液可稳定存在 12h，减少了重新取样的需要</w:t>
      </w:r>
      <w:r>
        <w:t xml:space="preserve"> </w:t>
      </w:r>
      <w:r>
        <w:t xml:space="preserve">④误差小：减少了测量过程中的误差</w:t>
      </w:r>
      <w:r>
        <w:t xml:space="preserve"> </w:t>
      </w:r>
      <w:r>
        <w:t xml:space="preserve">缺点：</w:t>
      </w:r>
      <w:r>
        <w:t xml:space="preserve"> </w:t>
      </w:r>
      <w:r>
        <w:t xml:space="preserve">①灵敏度较低：最低检出浓度为 0.25mg/L，不适用于低浓度甲醛的测定</w:t>
      </w:r>
      <w:r>
        <w:t xml:space="preserve"> </w:t>
      </w:r>
      <w:r>
        <w:t xml:space="preserve">②反应较慢：需要较长反应时间</w:t>
      </w:r>
      <w:r>
        <w:t xml:space="preserve"> </w:t>
      </w:r>
      <w:r>
        <w:t xml:space="preserve">③易受干扰：SO₂对测定存在干扰，虽然使用保护剂可以消除，但增加了操作的复杂性</w:t>
      </w:r>
      <w:r>
        <w:t xml:space="preserve"> </w:t>
      </w:r>
      <w:r>
        <w:t xml:space="preserve">④技术含量较高：需要专业人员操作，限制了非专业人士使用</w:t>
      </w:r>
      <w:r>
        <w:t xml:space="preserve"> </w:t>
      </w:r>
      <w:r>
        <w:t xml:space="preserve">（2）气相色谱法</w:t>
      </w:r>
      <w:r>
        <w:t xml:space="preserve"> </w:t>
      </w:r>
      <w:r>
        <w:t xml:space="preserve">优点：</w:t>
      </w:r>
      <w:r>
        <w:t xml:space="preserve"> </w:t>
      </w:r>
      <w:r>
        <w:t xml:space="preserve">①快速、灵敏度高，具有较高的回收率</w:t>
      </w:r>
      <w:r>
        <w:t xml:space="preserve"> </w:t>
      </w:r>
      <w:r>
        <w:t xml:space="preserve">②可以通过直接进样毛细管柱进行分离，再进行气相色谱（FID）测定，分离效果好，适用</w:t>
      </w:r>
      <w:r>
        <w:t xml:space="preserve"> </w:t>
      </w:r>
      <w:r>
        <w:t xml:space="preserve">于公共场所及家庭居室空气中甲醛的测定</w:t>
      </w:r>
      <w:r>
        <w:t xml:space="preserve"> </w:t>
      </w:r>
      <w:r>
        <w:t xml:space="preserve">缺点：</w:t>
      </w:r>
      <w:r>
        <w:t xml:space="preserve"> </w:t>
      </w:r>
      <w:r>
        <w:t xml:space="preserve">①操作繁琐，以及在分析监测时存在明显的滞后性</w:t>
      </w:r>
      <w:r>
        <w:t xml:space="preserve"> </w:t>
      </w:r>
      <w:r>
        <w:t xml:space="preserve">②样品预处理过程复杂且耗时，需要消耗大量样品和溶剂</w:t>
      </w:r>
      <w:r>
        <w:t xml:space="preserve"> </w:t>
      </w:r>
      <w:r>
        <w:t xml:space="preserve">（3）高效液相色谱法</w:t>
      </w:r>
      <w:r>
        <w:t xml:space="preserve"> </w:t>
      </w:r>
      <w:r>
        <w:t xml:space="preserve">优点：</w:t>
      </w:r>
      <w:r>
        <w:t xml:space="preserve"> </w:t>
      </w:r>
      <w:r>
        <w:t xml:space="preserve">①分析速度快，重现性好</w:t>
      </w:r>
      <w:r>
        <w:t xml:space="preserve"> </w:t>
      </w:r>
      <w:r>
        <w:t xml:space="preserve">②适用于多种类型的样品分析，包括复杂基质中的甲醛</w:t>
      </w:r>
      <w:r>
        <w:t xml:space="preserve"> </w:t>
      </w:r>
      <w:r>
        <w:t xml:space="preserve">缺点：</w:t>
      </w:r>
      <w:r>
        <w:t xml:space="preserve"> </w:t>
      </w:r>
      <w:r>
        <w:t xml:space="preserve">①相对于气相色谱法，对甲醛的分离和检测灵敏度稍低</w:t>
      </w:r>
      <w:r>
        <w:t xml:space="preserve"> </w:t>
      </w:r>
      <w:r>
        <w:t xml:space="preserve">②甲醛在高效液相色谱法中的分析通常需要衍生化过程，这可能会增加分析的复杂性</w:t>
      </w:r>
      <w:r>
        <w:t xml:space="preserve"> </w:t>
      </w:r>
      <w:r>
        <w:t xml:space="preserve">（4）酚试剂分光光度法（MBTH）</w:t>
      </w:r>
      <w:r>
        <w:t xml:space="preserve"> </w:t>
      </w:r>
      <w:r>
        <w:t xml:space="preserve">优点：</w:t>
      </w:r>
      <w:r>
        <w:t xml:space="preserve"> </w:t>
      </w:r>
      <w:r>
        <w:t xml:space="preserve">①操作简单，在常温下可以显色，灵敏度比乙酰丙酮分光光度法好</w:t>
      </w:r>
      <w:r>
        <w:t xml:space="preserve"> </w:t>
      </w:r>
      <w:r>
        <w:t xml:space="preserve">②检出限为 1μg/10ml，适合测定微量甲醛</w:t>
      </w:r>
      <w:r>
        <w:t xml:space="preserve"> </w:t>
      </w:r>
      <w:r>
        <w:t xml:space="preserve">缺点：</w:t>
      </w:r>
      <w:r>
        <w:t xml:space="preserve"> </w:t>
      </w:r>
      <w:r>
        <w:t xml:space="preserve">①乙醛、丙醛的存在会对测量结果有干扰</w:t>
      </w:r>
      <w:r>
        <w:t xml:space="preserve"> </w:t>
      </w:r>
      <w:r>
        <w:t xml:space="preserve">②酚试剂稳定性较差，检测过程受时间和温度的限制</w:t>
      </w:r>
      <w:r>
        <w:t xml:space="preserve"> </w:t>
      </w:r>
      <w:r>
        <w:t xml:space="preserve">（5）AHMT 分光光度法</w:t>
      </w:r>
      <w:r>
        <w:t xml:space="preserve"> </w:t>
      </w:r>
      <w:r>
        <w:t xml:space="preserve">优点：</w:t>
      </w:r>
      <w:r>
        <w:t xml:space="preserve"> </w:t>
      </w:r>
      <w:r>
        <w:t xml:space="preserve">①特异性、选择性好，灵敏度高</w:t>
      </w:r>
      <w:r>
        <w:t xml:space="preserve"> </w:t>
      </w:r>
      <w:r>
        <w:t xml:space="preserve">②在室温下显色，SO₂、NO₂共存时不干扰测定</w:t>
      </w:r>
      <w:r>
        <w:t xml:space="preserve"> </w:t>
      </w:r>
      <w:r>
        <w:t xml:space="preserve">缺点：</w:t>
      </w:r>
      <w:r>
        <w:t xml:space="preserve"> </w:t>
      </w:r>
      <w:r>
        <w:t xml:space="preserve">①重现性较差，不易操作，且在操作过程中显色随时间逐渐加深，标准液的显色反应和样品</w:t>
      </w:r>
      <w:r>
        <w:t xml:space="preserve"> </w:t>
      </w:r>
      <w:r>
        <w:t xml:space="preserve">溶液的显色反应时间必须统一</w:t>
      </w:r>
      <w:r>
        <w:t xml:space="preserve"> </w:t>
      </w:r>
      <w:r>
        <w:t xml:space="preserve">（6）乙酰丙酮分光光度法</w:t>
      </w:r>
      <w:r>
        <w:t xml:space="preserve"> </w:t>
      </w:r>
      <w:r>
        <w:t xml:space="preserve">优点：操作简单、重现性好、共存的酚和乙醛不干扰测定，显色剂稳定</w:t>
      </w:r>
      <w:r>
        <w:t xml:space="preserve"> </w:t>
      </w:r>
      <w:r>
        <w:t xml:space="preserve">缺点：灵敏度较低，操作过程复杂、繁琐、时间较长</w:t>
      </w:r>
    </w:p>
    <w:bookmarkEnd w:id="132"/>
    <w:bookmarkStart w:id="133" w:name="苯甲苯二甲苯"/>
    <w:p>
      <w:pPr>
        <w:pStyle w:val="Heading3"/>
      </w:pPr>
      <w:r>
        <w:t xml:space="preserve">2 苯、甲苯、二甲苯</w:t>
      </w:r>
    </w:p>
    <w:p>
      <w:pPr>
        <w:pStyle w:val="FirstParagraph"/>
      </w:pPr>
      <w:r>
        <w:t xml:space="preserve">试述空气中苯、甲苯、二甲苯的采样方法和采样原理</w:t>
      </w:r>
    </w:p>
    <w:p>
      <w:pPr>
        <w:pStyle w:val="BodyText"/>
      </w:pPr>
      <w:r>
        <w:t xml:space="preserve">1.直接采样法-适用于现场苯系物含量较高时的样品分析</w:t>
      </w:r>
    </w:p>
    <w:p>
      <w:pPr>
        <w:pStyle w:val="BodyText"/>
      </w:pPr>
      <w:r>
        <w:t xml:space="preserve">原理：一般用铝塑采气袋直接采集现场空气，再取 1ml 进行色谱测定。必须在数小时之内完</w:t>
      </w:r>
      <w:r>
        <w:t xml:space="preserve"> </w:t>
      </w:r>
      <w:r>
        <w:t xml:space="preserve">成测定。测定工作场所空气中的苯系物时，一般用铝塑采气袋或其他容器直接采集空气样品，</w:t>
      </w:r>
      <w:r>
        <w:t xml:space="preserve"> </w:t>
      </w:r>
      <w:r>
        <w:t xml:space="preserve">不需经过其他处理，直接进行色谱分析</w:t>
      </w:r>
    </w:p>
    <w:p>
      <w:pPr>
        <w:pStyle w:val="BodyText"/>
      </w:pPr>
      <w:r>
        <w:t xml:space="preserve">2.吸附采样法-适用于现场苯系物含量较低时的样品分析</w:t>
      </w:r>
    </w:p>
    <w:p>
      <w:pPr>
        <w:pStyle w:val="BodyText"/>
      </w:pPr>
      <w:r>
        <w:t xml:space="preserve">原理：先用吸附剂（活性炭或多孔聚合物等）制备采样管，在现场用采样管吸附空气中的苯</w:t>
      </w:r>
      <w:r>
        <w:t xml:space="preserve"> </w:t>
      </w:r>
      <w:r>
        <w:t xml:space="preserve">系物，经过热解吸或有机溶剂解吸后，取解吸物进行色谱分析。</w:t>
      </w:r>
      <w:r>
        <w:t xml:space="preserve"> </w:t>
      </w:r>
      <w:r>
        <w:t xml:space="preserve">容积洗脱（解吸）法操作简便，不需要特殊的仪器、但检出限较高；热解吸法需用热解吸仪，可使方法的检出限降低约100 倍。</w:t>
      </w:r>
    </w:p>
    <w:bookmarkEnd w:id="133"/>
    <w:bookmarkStart w:id="134" w:name="挥发性有机化合物"/>
    <w:p>
      <w:pPr>
        <w:pStyle w:val="Heading3"/>
      </w:pPr>
      <w:r>
        <w:t xml:space="preserve">3 挥发性有机化合物</w:t>
      </w:r>
    </w:p>
    <w:p>
      <w:pPr>
        <w:pStyle w:val="FirstParagraph"/>
      </w:pPr>
      <w:r>
        <w:t xml:space="preserve">什么是挥发性有机化合物？可以分为哪几类？</w:t>
      </w:r>
      <w:r>
        <w:t xml:space="preserve"> </w:t>
      </w:r>
      <w:r>
        <w:t xml:space="preserve">（1）定义：常压下，沸点为 50~250°C 的各种有机化合物的总称，具有较快的蒸发速率和</w:t>
      </w:r>
      <w:r>
        <w:t xml:space="preserve"> </w:t>
      </w:r>
      <w:r>
        <w:t xml:space="preserve">较低的分子量。VOCs 是室内空气质量检测的重要指标之一。</w:t>
      </w:r>
      <w:r>
        <w:t xml:space="preserve"> </w:t>
      </w:r>
      <w:r>
        <w:t xml:space="preserve">（2）按其化学结构，VOCs 可进一步分烷烃类、烯烃类、芳烃类、卤烃类、酯类和醛酮类等；</w:t>
      </w:r>
    </w:p>
    <w:bookmarkEnd w:id="134"/>
    <w:bookmarkStart w:id="135" w:name="苯并a芘"/>
    <w:p>
      <w:pPr>
        <w:pStyle w:val="Heading3"/>
      </w:pPr>
      <w:r>
        <w:t xml:space="preserve">4 苯并[a]芘</w:t>
      </w:r>
    </w:p>
    <w:p>
      <w:pPr>
        <w:pStyle w:val="FirstParagraph"/>
      </w:pPr>
      <w:r>
        <w:t xml:space="preserve">空气样品中 B[a]P 有哪些提取和分离技术？</w:t>
      </w:r>
    </w:p>
    <w:p>
      <w:pPr>
        <w:pStyle w:val="BodyText"/>
      </w:pPr>
      <w:r>
        <w:t xml:space="preserve">在苯并［a］芘的整个检测过程中，关键是苯并［a］芘的分离提取。</w:t>
      </w:r>
      <w:r>
        <w:t xml:space="preserve"> </w:t>
      </w:r>
      <w:r>
        <w:t xml:space="preserve">1、索氏提取法</w:t>
      </w:r>
      <w:r>
        <w:t xml:space="preserve"> </w:t>
      </w:r>
      <w:r>
        <w:t xml:space="preserve">采样后，将玻璃纤维滤纸尘面向里小心放入索氏提取器的渗滤管中，加入环己烷，于沸水中</w:t>
      </w:r>
      <w:r>
        <w:t xml:space="preserve"> </w:t>
      </w:r>
      <w:r>
        <w:t xml:space="preserve">连续回流提取 8 小时；把提取液转移至 K-D 浓缩器中，在 70~80°C 水浴中减压浓缩至</w:t>
      </w:r>
      <w:r>
        <w:t xml:space="preserve"> </w:t>
      </w:r>
      <w:r>
        <w:t xml:space="preserve">0.5~1.0ml，浓缩液转移至 5ml 离心管内，离心 5 分钟，取上清液分析。减压浓缩时，不可</w:t>
      </w:r>
      <w:r>
        <w:t xml:space="preserve"> </w:t>
      </w:r>
      <w:r>
        <w:t xml:space="preserve">蒸干，以防苯并［a］芘分解。</w:t>
      </w:r>
      <w:r>
        <w:t xml:space="preserve"> </w:t>
      </w:r>
      <w:r>
        <w:t xml:space="preserve">2.超声波提取法</w:t>
      </w:r>
      <w:r>
        <w:t xml:space="preserve"> </w:t>
      </w:r>
      <w:r>
        <w:t xml:space="preserve">用超声波提取苯并［a］芘时，先剪去采样玻璃纤维滤纸边缘的无尘部分，再将滤纸等分成</w:t>
      </w:r>
      <w:r>
        <w:t xml:space="preserve"> </w:t>
      </w:r>
      <w:r>
        <w:t xml:space="preserve">n 份，取 1 份，剪碎，放入玻璃离心管中，加入乙腈-水或甲醇-水溶液，超声提取，离心，</w:t>
      </w:r>
      <w:r>
        <w:t xml:space="preserve"> </w:t>
      </w:r>
      <w:r>
        <w:t xml:space="preserve">取上清液用 0.45um 滤纸过滤，保存滤液，待分析用。</w:t>
      </w:r>
      <w:r>
        <w:t xml:space="preserve"> </w:t>
      </w:r>
      <w:r>
        <w:t xml:space="preserve">3.真空升华法</w:t>
      </w:r>
      <w:r>
        <w:t xml:space="preserve"> </w:t>
      </w:r>
      <w:r>
        <w:t xml:space="preserve">将采样后的玻璃纤维滤纸卷成筒状，放人升华管内，旋紧磨口塞，接口处用少量稀石膏密封。</w:t>
      </w:r>
      <w:r>
        <w:t xml:space="preserve"> </w:t>
      </w:r>
      <w:r>
        <w:t xml:space="preserve">将升华管放在管状电炉中，连接好抽真空气路，将升华管抽真空，转动三通活塞，向管内充</w:t>
      </w:r>
      <w:r>
        <w:t xml:space="preserve"> </w:t>
      </w:r>
      <w:r>
        <w:t xml:space="preserve">氮气，再抽真空，以除去管内的空气。</w:t>
      </w:r>
      <w:r>
        <w:t xml:space="preserve"> </w:t>
      </w:r>
      <w:r>
        <w:t xml:space="preserve">然后，用电炉加热升温至（300 士 5）C，升华 40 分钟，苯并［a］芘升华后，遇冷凝聚于毛</w:t>
      </w:r>
      <w:r>
        <w:t xml:space="preserve"> </w:t>
      </w:r>
      <w:r>
        <w:t xml:space="preserve">细管中。待电炉温度降至室温且内外气压平衡后，关用真空泵。取下升华管，用甲醉反复冲</w:t>
      </w:r>
      <w:r>
        <w:t xml:space="preserve"> </w:t>
      </w:r>
      <w:r>
        <w:t xml:space="preserve">洗毛细管内壁。收集洗脱液，浓缩至 0.1~0.5ml，即为待测样品。</w:t>
      </w:r>
    </w:p>
    <w:bookmarkEnd w:id="135"/>
    <w:bookmarkStart w:id="136" w:name="总烃和非甲烷烃"/>
    <w:p>
      <w:pPr>
        <w:pStyle w:val="Heading3"/>
      </w:pPr>
      <w:r>
        <w:t xml:space="preserve">5 总烃和非甲烷烃</w:t>
      </w:r>
    </w:p>
    <w:p>
      <w:pPr>
        <w:pStyle w:val="FirstParagraph"/>
      </w:pPr>
      <w:r>
        <w:t xml:space="preserve">如何测空气中的总烃和非甲烷烃？</w:t>
      </w:r>
    </w:p>
    <w:p>
      <w:pPr>
        <w:pStyle w:val="BodyText"/>
      </w:pPr>
      <w:r>
        <w:t xml:space="preserve">测定烃类化合物的首选方法是气相色谱法。由于这些物质在空气中的浓度较低，通常需要先</w:t>
      </w:r>
      <w:r>
        <w:t xml:space="preserve"> </w:t>
      </w:r>
      <w:r>
        <w:t xml:space="preserve">用填充柱采样管浓缩采样，再用气相色谱法测定其含量。有些现场空气中烃类化合物的浓度</w:t>
      </w:r>
      <w:r>
        <w:t xml:space="preserve"> </w:t>
      </w:r>
      <w:r>
        <w:t xml:space="preserve">较大，不必浓缩采样，可以用大注射器直接采集环境空气样品</w:t>
      </w:r>
      <w:r>
        <w:t xml:space="preserve"> </w:t>
      </w:r>
      <w:r>
        <w:t xml:space="preserve">（1）热解吸-气相色谱法（测定非甲烷烃）</w:t>
      </w:r>
      <w:r>
        <w:t xml:space="preserve"> </w:t>
      </w:r>
      <w:r>
        <w:t xml:space="preserve">室温条件下，用 GDX-102 和 TDX-01 吸附采样管采集空气样品中的非甲烷烃。经 240 度加</w:t>
      </w:r>
      <w:r>
        <w:t xml:space="preserve"> </w:t>
      </w:r>
      <w:r>
        <w:t xml:space="preserve">热解吸，用氮气将非甲烷烃导人气相色谱仪，以火焰离子化检测器进行检测。根据用正戊烷</w:t>
      </w:r>
      <w:r>
        <w:t xml:space="preserve"> </w:t>
      </w:r>
      <w:r>
        <w:t xml:space="preserve">绘制的标准曲线，以峰面积计算非甲烷烃的浓度。</w:t>
      </w:r>
      <w:r>
        <w:t xml:space="preserve"> </w:t>
      </w:r>
      <w:r>
        <w:t xml:space="preserve">（2）直接进样-气相色谱法（测定总烃）</w:t>
      </w:r>
      <w:r>
        <w:t xml:space="preserve"> </w:t>
      </w:r>
      <w:r>
        <w:t xml:space="preserve">用注射器采集空气样品，取 1.00ml 直接注入气相色谱仪，经色谱柱分离后，经火焰离子化</w:t>
      </w:r>
      <w:r>
        <w:t xml:space="preserve"> </w:t>
      </w:r>
      <w:r>
        <w:t xml:space="preserve">检测器检测，在保留时间 0.184 分钟、0.185 分钟处分别出现总烃色谱峰、氧气色谱峰，据</w:t>
      </w:r>
      <w:r>
        <w:t xml:space="preserve"> </w:t>
      </w:r>
      <w:r>
        <w:t xml:space="preserve">此计算样品中总烃和氧气两者的总量（以甲烷计）。此后，再取 1.00ml 除烃空气进样，依</w:t>
      </w:r>
      <w:r>
        <w:t xml:space="preserve"> </w:t>
      </w:r>
      <w:r>
        <w:t xml:space="preserve">据 0.185 分钟处氧气色谱峰计算氧气的含量（以甲烷计），两次测定结果之差即为空气样品</w:t>
      </w:r>
      <w:r>
        <w:t xml:space="preserve"> </w:t>
      </w:r>
      <w:r>
        <w:t xml:space="preserve">中总烃的含量</w:t>
      </w:r>
    </w:p>
    <w:bookmarkEnd w:id="136"/>
    <w:bookmarkStart w:id="137" w:name="有机磷农药"/>
    <w:p>
      <w:pPr>
        <w:pStyle w:val="Heading3"/>
      </w:pPr>
      <w:r>
        <w:t xml:space="preserve">6 有机磷农药</w:t>
      </w:r>
    </w:p>
    <w:bookmarkEnd w:id="137"/>
    <w:bookmarkStart w:id="138" w:name="拟除虫菊酯类农药"/>
    <w:p>
      <w:pPr>
        <w:pStyle w:val="Heading3"/>
      </w:pPr>
      <w:r>
        <w:t xml:space="preserve">7 拟除虫菊酯类农药</w:t>
      </w:r>
    </w:p>
    <w:bookmarkEnd w:id="138"/>
    <w:bookmarkStart w:id="139" w:name="液化石油气"/>
    <w:p>
      <w:pPr>
        <w:pStyle w:val="Heading3"/>
      </w:pPr>
      <w:r>
        <w:t xml:space="preserve">8 液化石油气</w:t>
      </w:r>
    </w:p>
    <w:bookmarkEnd w:id="139"/>
    <w:bookmarkEnd w:id="140"/>
    <w:bookmarkStart w:id="146" w:name="第八章空气中有毒物质的快速测定"/>
    <w:p>
      <w:pPr>
        <w:pStyle w:val="Heading2"/>
      </w:pPr>
      <w:r>
        <w:t xml:space="preserve">第八章：空气中有毒物质的快速测定</w:t>
      </w:r>
    </w:p>
    <w:bookmarkStart w:id="141" w:name="概述-1"/>
    <w:p>
      <w:pPr>
        <w:pStyle w:val="Heading3"/>
      </w:pPr>
      <w:r>
        <w:t xml:space="preserve">1 概述</w:t>
      </w:r>
    </w:p>
    <w:p>
      <w:pPr>
        <w:pStyle w:val="FirstParagraph"/>
      </w:pPr>
      <w:r>
        <w:t xml:space="preserve">快速测定有何意义和特点？</w:t>
      </w:r>
      <w:r>
        <w:t xml:space="preserve"> </w:t>
      </w:r>
      <w:r>
        <w:t xml:space="preserve">（1）定义：快速测定是一种应用简便的分析方法或便携式的简易仪器，在现场短时间内检</w:t>
      </w:r>
      <w:r>
        <w:t xml:space="preserve"> </w:t>
      </w:r>
      <w:r>
        <w:t xml:space="preserve">测出空气中有害物质浓度的测定方法。</w:t>
      </w:r>
      <w:r>
        <w:t xml:space="preserve"> </w:t>
      </w:r>
      <w:r>
        <w:t xml:space="preserve">（2）意义：</w:t>
      </w:r>
      <w:r>
        <w:t xml:space="preserve"> </w:t>
      </w:r>
      <w:r>
        <w:t xml:space="preserve">当发生有害气体泄漏等突发性环境污染事故时，需要及时了解现场空气中有毒物质的瞬间浓</w:t>
      </w:r>
      <w:r>
        <w:t xml:space="preserve"> </w:t>
      </w:r>
      <w:r>
        <w:t xml:space="preserve">度和危害程度时，需要简便快捷的分析测定方法，以满足现场快速测定的需要。因此，在实</w:t>
      </w:r>
      <w:r>
        <w:t xml:space="preserve"> </w:t>
      </w:r>
      <w:r>
        <w:t xml:space="preserve">际工作中，快速测定是处理突发污染事故和公共卫生事件的常用检验手段，具有重要的意义。</w:t>
      </w:r>
      <w:r>
        <w:t xml:space="preserve"> </w:t>
      </w:r>
      <w:r>
        <w:t xml:space="preserve">（3）特点：</w:t>
      </w:r>
      <w:r>
        <w:t xml:space="preserve"> </w:t>
      </w:r>
      <w:r>
        <w:t xml:space="preserve">1.一方面快速测定着重于现场快速分析，因此，它必须具备设备简单、易于操作、便于携带、</w:t>
      </w:r>
      <w:r>
        <w:t xml:space="preserve"> </w:t>
      </w:r>
      <w:r>
        <w:t xml:space="preserve">反应快速、采样量少等特点，测定结果具有一定的准确性。</w:t>
      </w:r>
      <w:r>
        <w:t xml:space="preserve"> </w:t>
      </w:r>
      <w:r>
        <w:t xml:space="preserve">2.另一方面，受现场条件的限制，快速测定方法的灵敏度和准确度难以达到常规测定方法要</w:t>
      </w:r>
      <w:r>
        <w:t xml:space="preserve"> </w:t>
      </w:r>
      <w:r>
        <w:t xml:space="preserve">求，通常是定性或半定量测定方法</w:t>
      </w:r>
    </w:p>
    <w:p>
      <w:pPr>
        <w:pStyle w:val="BodyText"/>
      </w:pPr>
      <w:r>
        <w:t xml:space="preserve">快速测定常用的四类方法各有什么特点？</w:t>
      </w:r>
      <w:r>
        <w:t xml:space="preserve"> </w:t>
      </w:r>
      <w:r>
        <w:t xml:space="preserve">（1）试纸法：</w:t>
      </w:r>
      <w:r>
        <w:t xml:space="preserve"> </w:t>
      </w:r>
      <w:r>
        <w:t xml:space="preserve">1. 器材简单，携带、操作简便；但测定误差较大，是一种半定量的方法。</w:t>
      </w:r>
      <w:r>
        <w:t xml:space="preserve"> </w:t>
      </w:r>
      <w:r>
        <w:t xml:space="preserve">2. 滤纸的质量、致密度和均匀度，对测定结果有很大的影响。</w:t>
      </w:r>
      <w:r>
        <w:t xml:space="preserve"> </w:t>
      </w:r>
      <w:r>
        <w:t xml:space="preserve">（2）溶液法：</w:t>
      </w:r>
      <w:r>
        <w:t xml:space="preserve"> </w:t>
      </w:r>
      <w:r>
        <w:t xml:space="preserve">1.检测灵敏度和准确度均比试纸法高，采样量少，反应速度快。</w:t>
      </w:r>
      <w:r>
        <w:t xml:space="preserve"> </w:t>
      </w:r>
      <w:r>
        <w:t xml:space="preserve">2.一般用目测比色，多用小体积的吸收液和微量吸收管。</w:t>
      </w:r>
      <w:r>
        <w:t xml:space="preserve"> </w:t>
      </w:r>
      <w:r>
        <w:t xml:space="preserve">3.不适宜在采样时显色，或因化学反应慢，在抽气时间内反应不完全的情况下，用第二种方</w:t>
      </w:r>
      <w:r>
        <w:t xml:space="preserve"> </w:t>
      </w:r>
      <w:r>
        <w:t xml:space="preserve">法。</w:t>
      </w:r>
      <w:r>
        <w:t xml:space="preserve"> </w:t>
      </w:r>
      <w:r>
        <w:t xml:space="preserve">补充：</w:t>
      </w:r>
      <w:r>
        <w:t xml:space="preserve"> </w:t>
      </w:r>
      <w:r>
        <w:t xml:space="preserve">溶液法有两种方式：</w:t>
      </w:r>
      <w:r>
        <w:t xml:space="preserve"> </w:t>
      </w:r>
      <w:r>
        <w:t xml:space="preserve">一种是吸收液兼作显色剂，当待测空气通过吸收液时，边吸收边显色，根据颜色的深浅与标</w:t>
      </w:r>
      <w:r>
        <w:t xml:space="preserve"> </w:t>
      </w:r>
      <w:r>
        <w:t xml:space="preserve">准色管比较，在现场测出待测物质的浓度；</w:t>
      </w:r>
      <w:r>
        <w:t xml:space="preserve"> </w:t>
      </w:r>
      <w:r>
        <w:t xml:space="preserve">另一种是待测物质的显色反应速度慢，不能在吸收的同时完成显色反应，或不宜在采样时显</w:t>
      </w:r>
      <w:r>
        <w:t xml:space="preserve"> </w:t>
      </w:r>
      <w:r>
        <w:t xml:space="preserve">色。可先用吸收液将待测物质吸收，然后加人显色剂显色，再比色定量。</w:t>
      </w:r>
      <w:r>
        <w:t xml:space="preserve"> </w:t>
      </w:r>
      <w:r>
        <w:t xml:space="preserve">（3）检气管法</w:t>
      </w:r>
      <w:r>
        <w:t xml:space="preserve"> </w:t>
      </w:r>
      <w:r>
        <w:t xml:space="preserve">1. 检气管法适于测定空气中气体或蒸气状态的有毒物质。</w:t>
      </w:r>
      <w:r>
        <w:t xml:space="preserve"> </w:t>
      </w:r>
      <w:r>
        <w:t xml:space="preserve">2. 由于指示粉颗粒会将气溶胶粒子阻留在检气管的进气端，因此，检气管法不能用来检测</w:t>
      </w:r>
      <w:r>
        <w:t xml:space="preserve"> </w:t>
      </w:r>
      <w:r>
        <w:t xml:space="preserve">空气中气溶胶状态的有毒物质</w:t>
      </w:r>
      <w:r>
        <w:t xml:space="preserve"> </w:t>
      </w:r>
      <w:r>
        <w:t xml:space="preserve">3. 操作步骤简单，容易掌握；</w:t>
      </w:r>
      <w:r>
        <w:t xml:space="preserve"> </w:t>
      </w:r>
      <w:r>
        <w:t xml:space="preserve">4. 测定迅速，可以在几分钟之内出结果。</w:t>
      </w:r>
      <w:r>
        <w:t xml:space="preserve"> </w:t>
      </w:r>
      <w:r>
        <w:t xml:space="preserve">5. 灵敏度高，可达 0.01 mg/m</w:t>
      </w:r>
      <w:r>
        <w:t xml:space="preserve"> </w:t>
      </w:r>
      <w:r>
        <w:t xml:space="preserve">3；</w:t>
      </w:r>
      <w:r>
        <w:t xml:space="preserve"> </w:t>
      </w:r>
      <w:r>
        <w:t xml:space="preserve">6. 采气量小，一般采样体积为几十毫升；</w:t>
      </w:r>
      <w:r>
        <w:t xml:space="preserve"> </w:t>
      </w:r>
      <w:r>
        <w:t xml:space="preserve">7. 应用范围广。</w:t>
      </w:r>
      <w:r>
        <w:t xml:space="preserve"> </w:t>
      </w:r>
      <w:r>
        <w:t xml:space="preserve">（4）仪器测定法</w:t>
      </w:r>
      <w:r>
        <w:t xml:space="preserve"> </w:t>
      </w:r>
      <w:r>
        <w:t xml:space="preserve">探测空气中多种气体和蒸气，包括甲烷、一氧化碳、硫化氢、乙炔和氢气。但是，只能测定</w:t>
      </w:r>
      <w:r>
        <w:t xml:space="preserve"> </w:t>
      </w:r>
      <w:r>
        <w:t xml:space="preserve">可燃性气体或可燃气体的混合气体，不能分辨其中单独的化学成分</w:t>
      </w:r>
    </w:p>
    <w:p>
      <w:pPr>
        <w:pStyle w:val="BodyText"/>
      </w:pPr>
      <w:r>
        <w:t xml:space="preserve">试纸法和溶液法的异同？</w:t>
      </w:r>
      <w:r>
        <w:t xml:space="preserve"> </w:t>
      </w:r>
      <w:r>
        <w:t xml:space="preserve">（1）不同点：</w:t>
      </w:r>
      <w:r>
        <w:t xml:space="preserve"> </w:t>
      </w:r>
      <w:r>
        <w:t xml:space="preserve">1．原理不同：试纸法是一种以试纸为反应介质，利用空气中待测物质与显色剂在试纸上发</w:t>
      </w:r>
      <w:r>
        <w:t xml:space="preserve"> </w:t>
      </w:r>
      <w:r>
        <w:t xml:space="preserve">生化学反应而产生颜色变化，再与标准色板比色定量的快速测定方法。溶液法是当空气样品</w:t>
      </w:r>
      <w:r>
        <w:t xml:space="preserve"> </w:t>
      </w:r>
      <w:r>
        <w:t xml:space="preserve">通过吸收管时，空气中待测物质被吸收液吸收，然后与显色液作用，显色后与标准色管或标</w:t>
      </w:r>
      <w:r>
        <w:t xml:space="preserve"> </w:t>
      </w:r>
      <w:r>
        <w:t xml:space="preserve">准色板目测比色定量。</w:t>
      </w:r>
      <w:r>
        <w:t xml:space="preserve"> </w:t>
      </w:r>
      <w:r>
        <w:t xml:space="preserve">2.测定方式的介质不同：试纸法的测定截止为试纸，溶液法的吸收介质是洗手液</w:t>
      </w:r>
      <w:r>
        <w:t xml:space="preserve"> </w:t>
      </w:r>
      <w:r>
        <w:t xml:space="preserve">3．溶液法的灵敏度和准确度均比试纸法高，采样量少，反应速度快</w:t>
      </w:r>
      <w:r>
        <w:t xml:space="preserve"> </w:t>
      </w:r>
      <w:r>
        <w:t xml:space="preserve">（2）相同点：</w:t>
      </w:r>
      <w:r>
        <w:t xml:space="preserve"> </w:t>
      </w:r>
      <w:r>
        <w:t xml:space="preserve">1.两种方法都是目前空气中有害物质快速测定的简便方法</w:t>
      </w:r>
      <w:r>
        <w:t xml:space="preserve"> </w:t>
      </w:r>
      <w:r>
        <w:t xml:space="preserve">2.两种方法都可用于 SO2、H2S 等有毒气体的快速测定</w:t>
      </w:r>
      <w:r>
        <w:t xml:space="preserve"> </w:t>
      </w:r>
      <w:r>
        <w:t xml:space="preserve">3.都是发生了显色反应，都是通过显色后与标准色管或标准色版目测比色定量</w:t>
      </w:r>
    </w:p>
    <w:bookmarkEnd w:id="141"/>
    <w:bookmarkStart w:id="142" w:name="简易比色法"/>
    <w:p>
      <w:pPr>
        <w:pStyle w:val="Heading3"/>
      </w:pPr>
      <w:r>
        <w:t xml:space="preserve">2 简易比色法</w:t>
      </w:r>
    </w:p>
    <w:bookmarkEnd w:id="142"/>
    <w:bookmarkStart w:id="143" w:name="检气管法"/>
    <w:p>
      <w:pPr>
        <w:pStyle w:val="Heading3"/>
      </w:pPr>
      <w:r>
        <w:t xml:space="preserve">3 检气管法</w:t>
      </w:r>
    </w:p>
    <w:p>
      <w:pPr>
        <w:pStyle w:val="FirstParagraph"/>
      </w:pPr>
      <w:r>
        <w:t xml:space="preserve">检气管的测定原理是什么？它的准确性与哪些因素有关？</w:t>
      </w:r>
    </w:p>
    <w:p>
      <w:pPr>
        <w:pStyle w:val="BodyText"/>
      </w:pPr>
      <w:r>
        <w:t xml:space="preserve">（1）选用适当的试剂浸泡载体颗粒，制备成指示粉后装入玻璃</w:t>
      </w:r>
      <w:r>
        <w:t xml:space="preserve"> </w:t>
      </w:r>
      <w:r>
        <w:t xml:space="preserve">管中，当待测空气以一定流速通过检气管时，待测组分与试剂发生显色反应，根据生成有色</w:t>
      </w:r>
      <w:r>
        <w:t xml:space="preserve"> </w:t>
      </w:r>
      <w:r>
        <w:t xml:space="preserve">化合物颜色的深浅或变色柱的长度确定待测组分的浓度。</w:t>
      </w:r>
      <w:r>
        <w:t xml:space="preserve"> </w:t>
      </w:r>
      <w:r>
        <w:t xml:space="preserve">常用几种检气管的工作原理如下：</w:t>
      </w:r>
      <w:r>
        <w:t xml:space="preserve"> </w:t>
      </w:r>
      <w:r>
        <w:t xml:space="preserve">1．H2S 检测管</w:t>
      </w:r>
      <w:r>
        <w:t xml:space="preserve"> </w:t>
      </w:r>
      <w:r>
        <w:t xml:space="preserve">以硅胶为载体，乙酸铅为显色剂，当空气样品通过检测管时，硫化氢与显色剂反应，生成黑</w:t>
      </w:r>
      <w:r>
        <w:t xml:space="preserve"> </w:t>
      </w:r>
      <w:r>
        <w:t xml:space="preserve">色的硫化铅。</w:t>
      </w:r>
      <w:r>
        <w:t xml:space="preserve"> </w:t>
      </w:r>
      <w:r>
        <w:t xml:space="preserve">2.CO2检测管</w:t>
      </w:r>
      <w:r>
        <w:t xml:space="preserve"> </w:t>
      </w:r>
      <w:r>
        <w:t xml:space="preserve">以氧化铝为载体，NaOH 和百里酚酞为显示剂，当待测空气通过检测管时，CO2与 NaOH 反应</w:t>
      </w:r>
      <w:r>
        <w:t xml:space="preserve"> </w:t>
      </w:r>
      <w:r>
        <w:t xml:space="preserve">使其 pH 值变化，蓝色的显色剂褪色。</w:t>
      </w:r>
      <w:r>
        <w:t xml:space="preserve"> </w:t>
      </w:r>
      <w:r>
        <w:t xml:space="preserve">3.苯检测管</w:t>
      </w:r>
      <w:r>
        <w:t xml:space="preserve"> </w:t>
      </w:r>
      <w:r>
        <w:t xml:space="preserve">以硅胶为载体，发烟硫酸和多聚甲醛为显色剂，当含有苯的空气通过检测管时，苯与多聚甲</w:t>
      </w:r>
      <w:r>
        <w:t xml:space="preserve"> </w:t>
      </w:r>
      <w:r>
        <w:t xml:space="preserve">醛聚合，显色剂变为紫褐色</w:t>
      </w:r>
      <w:r>
        <w:t xml:space="preserve"> </w:t>
      </w:r>
      <w:r>
        <w:t xml:space="preserve">（2）影响准确度的因素：</w:t>
      </w:r>
      <w:r>
        <w:t xml:space="preserve"> </w:t>
      </w:r>
      <w:r>
        <w:t xml:space="preserve">1.抽气速度</w:t>
      </w:r>
      <w:r>
        <w:t xml:space="preserve"> </w:t>
      </w:r>
      <w:r>
        <w:t xml:space="preserve">抽气速度快，待测物质来不及与显色剂反应，变色柱加长，界限不清楚；抽气速度慢时，变</w:t>
      </w:r>
      <w:r>
        <w:t xml:space="preserve"> </w:t>
      </w:r>
      <w:r>
        <w:t xml:space="preserve">色界限清楚，但变色柱变短。由于采样速度直接影响测定结果，必须按照标准浓度表上规定</w:t>
      </w:r>
      <w:r>
        <w:t xml:space="preserve"> </w:t>
      </w:r>
      <w:r>
        <w:t xml:space="preserve">的速度进行操作，采样速度误差不能超过标定值的 10%。</w:t>
      </w:r>
      <w:r>
        <w:t xml:space="preserve"> </w:t>
      </w:r>
      <w:r>
        <w:t xml:space="preserve">2.采样体积</w:t>
      </w:r>
      <w:r>
        <w:t xml:space="preserve"> </w:t>
      </w:r>
      <w:r>
        <w:t xml:space="preserve">采样体积增加，则待测物质含量增加，变色柱长度随之增加，反之減少。但变色柱长度与待</w:t>
      </w:r>
      <w:r>
        <w:t xml:space="preserve"> </w:t>
      </w:r>
      <w:r>
        <w:t xml:space="preserve">测物质浓度、采样体积不一定呈线性关系，所以当待测物质的浓度不在检测管测定范围内时，</w:t>
      </w:r>
      <w:r>
        <w:t xml:space="preserve"> </w:t>
      </w:r>
      <w:r>
        <w:t xml:space="preserve">不能随意增加或减少采样体积，而应按规定的采样体积进行采样测定。</w:t>
      </w:r>
      <w:r>
        <w:t xml:space="preserve"> </w:t>
      </w:r>
      <w:r>
        <w:t xml:space="preserve">3.温度的影响</w:t>
      </w:r>
      <w:r>
        <w:t xml:space="preserve"> </w:t>
      </w:r>
      <w:r>
        <w:t xml:space="preserve">温度导致吸附平衡过程、化学反应速度和气体密度三个方面的变化。当温度升高时，平衡吸</w:t>
      </w:r>
      <w:r>
        <w:t xml:space="preserve"> </w:t>
      </w:r>
      <w:r>
        <w:t xml:space="preserve">附常数改变，气体密度变小，化学反应速度加快，同时载体的物理吸附能力降低，这些变化</w:t>
      </w:r>
      <w:r>
        <w:t xml:space="preserve"> </w:t>
      </w:r>
      <w:r>
        <w:t xml:space="preserve">都会影响测定的结果。因此，当实际测定时的温度与制备标准浓度表或标准比色板时的温度</w:t>
      </w:r>
      <w:r>
        <w:t xml:space="preserve"> </w:t>
      </w:r>
      <w:r>
        <w:t xml:space="preserve">不一致，需要校正结果</w:t>
      </w:r>
      <w:r>
        <w:t xml:space="preserve"> </w:t>
      </w:r>
      <w:r>
        <w:t xml:space="preserve">4.采样器</w:t>
      </w:r>
      <w:r>
        <w:t xml:space="preserve"> </w:t>
      </w:r>
      <w:r>
        <w:t xml:space="preserve">采样器必须与检气管配套使用。测定时，最好使用与标定检气管时使用的相同类型的采样器。</w:t>
      </w:r>
      <w:r>
        <w:t xml:space="preserve"> </w:t>
      </w:r>
      <w:r>
        <w:t xml:space="preserve">5.装管技术</w:t>
      </w:r>
      <w:r>
        <w:t xml:space="preserve"> </w:t>
      </w:r>
      <w:r>
        <w:t xml:space="preserve">指示粉的装填紧密程度、载体的粒度大小对变色柱程度也有影响。指示粉装填太松，抽气阻</w:t>
      </w:r>
      <w:r>
        <w:t xml:space="preserve"> </w:t>
      </w:r>
      <w:r>
        <w:t xml:space="preserve">力小，变色柱加长，易出现界面倾斜；反之，变色柱缩短。测定时应选用同一批检气管。</w:t>
      </w:r>
    </w:p>
    <w:bookmarkEnd w:id="143"/>
    <w:bookmarkStart w:id="144" w:name="便携式仪器测定法"/>
    <w:p>
      <w:pPr>
        <w:pStyle w:val="Heading3"/>
      </w:pPr>
      <w:r>
        <w:t xml:space="preserve">4 便携式仪器测定法</w:t>
      </w:r>
    </w:p>
    <w:p>
      <w:pPr>
        <w:pStyle w:val="FirstParagraph"/>
      </w:pPr>
      <w:r>
        <w:t xml:space="preserve">仪器测定法有哪几种类型，它们适用于那些物质的检测？</w:t>
      </w:r>
    </w:p>
    <w:p>
      <w:pPr>
        <w:pStyle w:val="BodyText"/>
      </w:pPr>
      <w:r>
        <w:t xml:space="preserve">1、可燃气体测定器</w:t>
      </w:r>
    </w:p>
    <w:p>
      <w:pPr>
        <w:pStyle w:val="BodyText"/>
      </w:pPr>
      <w:r>
        <w:t xml:space="preserve">气体或蒸汽，包括甲烷、硫化氢，乙炔和氢气，但它们只能测量可</w:t>
      </w:r>
      <w:r>
        <w:t xml:space="preserve"> </w:t>
      </w:r>
      <w:r>
        <w:t xml:space="preserve">燃性气体或可燃气体的混合气体，不能分辨其中单独的成分</w:t>
      </w:r>
    </w:p>
    <w:p>
      <w:pPr>
        <w:pStyle w:val="BodyText"/>
      </w:pPr>
      <w:r>
        <w:t xml:space="preserve">2、便携式红外光谱气体测定仪</w:t>
      </w:r>
    </w:p>
    <w:p>
      <w:pPr>
        <w:pStyle w:val="BodyText"/>
      </w:pPr>
      <w:r>
        <w:t xml:space="preserve">CO2、CO、NO、NO2、NH3、CH4</w:t>
      </w:r>
    </w:p>
    <w:p>
      <w:pPr>
        <w:pStyle w:val="BodyText"/>
      </w:pPr>
      <w:r>
        <w:t xml:space="preserve">3、便携式电化学气体测定仪</w:t>
      </w:r>
    </w:p>
    <w:p>
      <w:pPr>
        <w:pStyle w:val="BodyText"/>
      </w:pPr>
      <w:r>
        <w:t xml:space="preserve">可测定 CO、CO2、Cl2、SO2、H2S、NO2 等气体，还可检测 F2、NH3、HCl、甲醛、乙烯等有</w:t>
      </w:r>
      <w:r>
        <w:t xml:space="preserve"> </w:t>
      </w:r>
      <w:r>
        <w:t xml:space="preserve">毒有害气体</w:t>
      </w:r>
    </w:p>
    <w:p>
      <w:pPr>
        <w:pStyle w:val="BodyText"/>
      </w:pPr>
      <w:r>
        <w:t xml:space="preserve">4、便携式光离子化气体检测仪</w:t>
      </w:r>
    </w:p>
    <w:p>
      <w:pPr>
        <w:pStyle w:val="BodyText"/>
      </w:pPr>
      <w:r>
        <w:t xml:space="preserve">多种挥发性有机化合物和 NH3、H2S、AsH3、Cl2、Br2 及 NO</w:t>
      </w:r>
    </w:p>
    <w:p>
      <w:pPr>
        <w:pStyle w:val="BodyText"/>
      </w:pPr>
      <w:r>
        <w:t xml:space="preserve">5、便携式可吸入粉尘测定仪</w:t>
      </w:r>
    </w:p>
    <w:p>
      <w:pPr>
        <w:pStyle w:val="BodyText"/>
      </w:pPr>
      <w:r>
        <w:t xml:space="preserve">适用于公共场所可吸入颗粒物（PM10）浓度的快速测定，工矿企业生产现场等劳动卫生方</w:t>
      </w:r>
      <w:r>
        <w:t xml:space="preserve"> </w:t>
      </w:r>
      <w:r>
        <w:t xml:space="preserve">面粉尘浓度的检测</w:t>
      </w:r>
    </w:p>
    <w:p>
      <w:pPr>
        <w:pStyle w:val="BodyText"/>
      </w:pPr>
      <w:r>
        <w:t xml:space="preserve">6、便携式气相色谱仪</w:t>
      </w:r>
    </w:p>
    <w:p>
      <w:pPr>
        <w:pStyle w:val="BodyText"/>
      </w:pPr>
      <w:r>
        <w:t xml:space="preserve">测定苯、三氯乙烯、四氯乙烯、环氧乙烷等挥发性有机化合物</w:t>
      </w:r>
    </w:p>
    <w:bookmarkEnd w:id="144"/>
    <w:bookmarkStart w:id="145" w:name="空气质量自动监测系统"/>
    <w:p>
      <w:pPr>
        <w:pStyle w:val="Heading3"/>
      </w:pPr>
      <w:r>
        <w:t xml:space="preserve">5 空气质量自动监测系统</w:t>
      </w:r>
    </w:p>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2024-05-30T17:48:40Z</dcterms:created>
  <dcterms:modified xsi:type="dcterms:W3CDTF">2024-05-30T17:48:40Z</dcterms:modified>
</cp:coreProperties>
</file>

<file path=docProps/custom.xml><?xml version="1.0" encoding="utf-8"?>
<Properties xmlns="http://schemas.openxmlformats.org/officeDocument/2006/custom-properties" xmlns:vt="http://schemas.openxmlformats.org/officeDocument/2006/docPropsVTypes"/>
</file>