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45.png" ContentType="image/png"/>
  <Override PartName="/word/media/rId48.png" ContentType="image/png"/>
  <Override PartName="/word/media/rId27.png" ContentType="image/png"/>
  <Override PartName="/word/media/rId42.png" ContentType="image/png"/>
  <Override PartName="/word/media/rId24.png" ContentType="image/png"/>
  <Override PartName="/word/media/rId21.png" ContentType="image/png"/>
  <Override PartName="/word/media/rId30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3" w:name="pysnmp"/>
    <w:p>
      <w:pPr>
        <w:pStyle w:val="Heading1"/>
      </w:pPr>
      <w:r>
        <w:t xml:space="preserve">PySNMP</w:t>
      </w:r>
    </w:p>
    <w:bookmarkStart w:id="52" w:name="实训6-pysnmp-获取网络数据"/>
    <w:p>
      <w:pPr>
        <w:pStyle w:val="Heading2"/>
      </w:pPr>
      <w:r>
        <w:t xml:space="preserve">实训6 PySNMP 获取网络数据</w:t>
      </w:r>
    </w:p>
    <w:p>
      <w:pPr>
        <w:pStyle w:val="FirstParagraph"/>
      </w:pPr>
      <w:r>
        <w:t xml:space="preserve">专业:计算机网络技术, 课程: 网络系统运行和维护</w:t>
      </w:r>
    </w:p>
    <w:bookmarkStart w:id="20" w:name="一-实训目标实验目的"/>
    <w:p>
      <w:pPr>
        <w:pStyle w:val="Heading3"/>
      </w:pPr>
      <w:r>
        <w:t xml:space="preserve">一 实训目标(实验目的)</w:t>
      </w:r>
    </w:p>
    <w:p>
      <w:pPr>
        <w:pStyle w:val="Compact"/>
        <w:numPr>
          <w:ilvl w:val="0"/>
          <w:numId w:val="1001"/>
        </w:numPr>
      </w:pPr>
      <w:r>
        <w:t xml:space="preserve">会使用 JSON 格式的数据</w:t>
      </w:r>
    </w:p>
    <w:p>
      <w:pPr>
        <w:pStyle w:val="Compact"/>
        <w:numPr>
          <w:ilvl w:val="0"/>
          <w:numId w:val="1001"/>
        </w:numPr>
      </w:pPr>
      <w:r>
        <w:t xml:space="preserve">会使用 netmiko 模块(库)</w:t>
      </w:r>
    </w:p>
    <w:bookmarkEnd w:id="20"/>
    <w:bookmarkStart w:id="51" w:name="二-实训内容"/>
    <w:p>
      <w:pPr>
        <w:pStyle w:val="Heading3"/>
      </w:pPr>
      <w:r>
        <w:t xml:space="preserve">二 实训内容</w:t>
      </w:r>
    </w:p>
    <w:p>
      <w:pPr>
        <w:pStyle w:val="FirstParagraph"/>
      </w:pPr>
      <w:r>
        <w:t xml:space="preserve">前期准备操作:</w:t>
      </w:r>
      <w:r>
        <w:t xml:space="preserve"> </w:t>
      </w:r>
      <w:r>
        <w:t xml:space="preserve">1、使用eNsp软件打开指导教师提供的项目3网络拓扑图,并启动所有设备(已配置过的可以跳过当前准备)：</w:t>
      </w:r>
    </w:p>
    <w:p>
      <w:pPr>
        <w:pStyle w:val="BodyText"/>
      </w:pPr>
      <w:r>
        <w:drawing>
          <wp:inline>
            <wp:extent cx="5334000" cy="3111812"/>
            <wp:effectExtent b="0" l="0" r="0" t="0"/>
            <wp:docPr descr="图 0" title="" id="22" name="Picture"/>
            <a:graphic>
              <a:graphicData uri="http://schemas.openxmlformats.org/drawingml/2006/picture">
                <pic:pic>
                  <pic:nvPicPr>
                    <pic:cNvPr descr="images/images/bca2f41845ae7acb01c4ae03595b3d03aa351d4b13076a96d6649afca8c702e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2、添加Cloud主机，并配置端口：</w:t>
      </w:r>
      <w:r>
        <w:t xml:space="preserve"> </w:t>
      </w:r>
      <w:r>
        <w:drawing>
          <wp:inline>
            <wp:extent cx="5334000" cy="3000374"/>
            <wp:effectExtent b="0" l="0" r="0" t="0"/>
            <wp:docPr descr="图 0" title="" id="25" name="Picture"/>
            <a:graphic>
              <a:graphicData uri="http://schemas.openxmlformats.org/drawingml/2006/picture">
                <pic:pic>
                  <pic:nvPicPr>
                    <pic:cNvPr descr="images/images/679365d7aad1251c33714b69c2d3135a33748443829c97dea70452bb032f35dd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208646"/>
            <wp:effectExtent b="0" l="0" r="0" t="0"/>
            <wp:docPr descr="图 1" title="" id="28" name="Picture"/>
            <a:graphic>
              <a:graphicData uri="http://schemas.openxmlformats.org/drawingml/2006/picture">
                <pic:pic>
                  <pic:nvPicPr>
                    <pic:cNvPr descr="images/images/36a2f112a78758b3fc91af565977b43cbcda00cbeb9935471d9eeb40d798f74c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3、为路由器GZ添加端口：</w:t>
      </w:r>
      <w:r>
        <w:t xml:space="preserve"> </w:t>
      </w:r>
      <w:r>
        <w:t xml:space="preserve">首先关闭路由器GZ</w:t>
      </w:r>
    </w:p>
    <w:p>
      <w:pPr>
        <w:pStyle w:val="BodyText"/>
      </w:pPr>
      <w:r>
        <w:t xml:space="preserve">右击GZ打开设置界面</w:t>
      </w:r>
    </w:p>
    <w:p>
      <w:pPr>
        <w:pStyle w:val="BodyText"/>
      </w:pPr>
      <w:r>
        <w:t xml:space="preserve">手动添加端口</w:t>
      </w:r>
      <w:r>
        <w:t xml:space="preserve"> </w:t>
      </w:r>
      <w:r>
        <w:drawing>
          <wp:inline>
            <wp:extent cx="5334000" cy="3058016"/>
            <wp:effectExtent b="0" l="0" r="0" t="0"/>
            <wp:docPr descr="图 5" title="" id="31" name="Picture"/>
            <a:graphic>
              <a:graphicData uri="http://schemas.openxmlformats.org/drawingml/2006/picture">
                <pic:pic>
                  <pic:nvPicPr>
                    <pic:cNvPr descr="images/images/c0a3256f64aef89dcaf0afe70522bcb94f1d7fd331a6b96c577795446a7214d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4、将路由器GZ与Cloud主机连接</w:t>
      </w:r>
    </w:p>
    <w:p>
      <w:pPr>
        <w:pStyle w:val="BodyText"/>
      </w:pPr>
      <w:r>
        <w:t xml:space="preserve">5、重新启动路由器GZ</w:t>
      </w:r>
      <w:r>
        <w:t xml:space="preserve"> </w:t>
      </w:r>
      <w:r>
        <w:drawing>
          <wp:inline>
            <wp:extent cx="5334000" cy="2858303"/>
            <wp:effectExtent b="0" l="0" r="0" t="0"/>
            <wp:docPr descr="图 6" title="" id="34" name="Picture"/>
            <a:graphic>
              <a:graphicData uri="http://schemas.openxmlformats.org/drawingml/2006/picture">
                <pic:pic>
                  <pic:nvPicPr>
                    <pic:cNvPr descr="images/images/0b8015d729c1027dae13064547dc3874143706d4ad3eb0d25075c636d2cc2a4b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6、设置路由器GZ的网关GE2/0/0，将本地主机所在网段添加至路由器GZ的OSPF，并设置GE2/0/0的ip地址和掩码为192.168.226.10 24</w:t>
      </w:r>
    </w:p>
    <w:p>
      <w:pPr>
        <w:pStyle w:val="SourceCode"/>
      </w:pPr>
      <w:r>
        <w:rPr>
          <w:rStyle w:val="CommentTok"/>
        </w:rPr>
        <w:t xml:space="preserve"># GZ</w:t>
      </w:r>
      <w:r>
        <w:br/>
      </w:r>
      <w:r>
        <w:rPr>
          <w:rStyle w:val="ExtensionTok"/>
        </w:rPr>
        <w:t xml:space="preserve">sys</w:t>
      </w:r>
      <w:r>
        <w:br/>
      </w:r>
      <w:r>
        <w:rPr>
          <w:rStyle w:val="ExtensionTok"/>
        </w:rPr>
        <w:t xml:space="preserve">ospf</w:t>
      </w:r>
      <w:r>
        <w:rPr>
          <w:rStyle w:val="NormalTok"/>
        </w:rPr>
        <w:t xml:space="preserve"> 1</w:t>
      </w:r>
      <w:r>
        <w:br/>
      </w:r>
      <w:r>
        <w:rPr>
          <w:rStyle w:val="ExtensionTok"/>
        </w:rPr>
        <w:t xml:space="preserve">a</w:t>
      </w:r>
      <w:r>
        <w:rPr>
          <w:rStyle w:val="NormalTok"/>
        </w:rPr>
        <w:t xml:space="preserve"> 2</w:t>
      </w:r>
      <w:r>
        <w:br/>
      </w:r>
      <w:r>
        <w:rPr>
          <w:rStyle w:val="ExtensionTok"/>
        </w:rPr>
        <w:t xml:space="preserve">network</w:t>
      </w:r>
      <w:r>
        <w:rPr>
          <w:rStyle w:val="NormalTok"/>
        </w:rPr>
        <w:t xml:space="preserve"> 192.168.56.0 0.0.0.255</w:t>
      </w:r>
      <w:r>
        <w:br/>
      </w:r>
      <w:r>
        <w:rPr>
          <w:rStyle w:val="ExtensionTok"/>
        </w:rPr>
        <w:t xml:space="preserve">interface</w:t>
      </w:r>
      <w:r>
        <w:rPr>
          <w:rStyle w:val="NormalTok"/>
        </w:rPr>
        <w:t xml:space="preserve"> GigabitEthernet2/0/0</w:t>
      </w:r>
      <w:r>
        <w:br/>
      </w:r>
      <w:r>
        <w:rPr>
          <w:rStyle w:val="ExtensionTok"/>
        </w:rPr>
        <w:t xml:space="preserve">ip</w:t>
      </w:r>
      <w:r>
        <w:rPr>
          <w:rStyle w:val="NormalTok"/>
        </w:rPr>
        <w:t xml:space="preserve"> address 192.168.44.10 255.255.255.0</w:t>
      </w:r>
      <w:r>
        <w:br/>
      </w:r>
      <w:r>
        <w:rPr>
          <w:rStyle w:val="ExtensionTok"/>
        </w:rPr>
        <w:t xml:space="preserve">ospf</w:t>
      </w:r>
      <w:r>
        <w:rPr>
          <w:rStyle w:val="NormalTok"/>
        </w:rPr>
        <w:t xml:space="preserve"> enable 1 area 0.0.0.2</w:t>
      </w:r>
    </w:p>
    <w:p>
      <w:pPr>
        <w:pStyle w:val="CaptionedFigure"/>
      </w:pPr>
      <w:r>
        <w:drawing>
          <wp:inline>
            <wp:extent cx="5334000" cy="3561420"/>
            <wp:effectExtent b="0" l="0" r="0" t="0"/>
            <wp:docPr descr="图 2" title="" id="37" name="Picture"/>
            <a:graphic>
              <a:graphicData uri="http://schemas.openxmlformats.org/drawingml/2006/picture">
                <pic:pic>
                  <pic:nvPicPr>
                    <pic:cNvPr descr="images/images/c5e1f702afb9b48e30e905e0f34e9ed06a90ca0bb0042145f0c46f7d113ec14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2</w:t>
      </w:r>
    </w:p>
    <w:p>
      <w:pPr>
        <w:pStyle w:val="BodyText"/>
      </w:pPr>
      <w:r>
        <w:t xml:space="preserve">7、通过命令行及指令route add设置本地主机网段，将后续需要ping通的网段添加至本机路由</w:t>
      </w:r>
    </w:p>
    <w:p>
      <w:pPr>
        <w:pStyle w:val="BodyText"/>
      </w:pPr>
      <w:r>
        <w:t xml:space="preserve">注意此处的192.168.226.10应修改为自己主机网络的ip地址即192.168.xxx.10，与前面配置GZ保持一致。</w:t>
      </w:r>
    </w:p>
    <w:p>
      <w:pPr>
        <w:pStyle w:val="SourceCode"/>
      </w:pPr>
      <w:r>
        <w:rPr>
          <w:rStyle w:val="ExtensionTok"/>
        </w:rPr>
        <w:t xml:space="preserve">route</w:t>
      </w:r>
      <w:r>
        <w:rPr>
          <w:rStyle w:val="NormalTok"/>
        </w:rPr>
        <w:t xml:space="preserve"> add 172.16.0.0 mask 255.255.0.0 192.168.44.10</w:t>
      </w:r>
      <w:r>
        <w:br/>
      </w:r>
      <w:r>
        <w:rPr>
          <w:rStyle w:val="ExtensionTok"/>
        </w:rPr>
        <w:t xml:space="preserve">route</w:t>
      </w:r>
      <w:r>
        <w:rPr>
          <w:rStyle w:val="NormalTok"/>
        </w:rPr>
        <w:t xml:space="preserve"> add 10.2.0.0 mask 255.255.0.0 192.168.44.10</w:t>
      </w:r>
      <w:r>
        <w:br/>
      </w:r>
      <w:r>
        <w:rPr>
          <w:rStyle w:val="ExtensionTok"/>
        </w:rPr>
        <w:t xml:space="preserve">route</w:t>
      </w:r>
      <w:r>
        <w:rPr>
          <w:rStyle w:val="NormalTok"/>
        </w:rPr>
        <w:t xml:space="preserve"> add 10.3.0.0 mask 255.255.0.0 192.168.44.10</w:t>
      </w:r>
      <w:r>
        <w:br/>
      </w:r>
      <w:r>
        <w:rPr>
          <w:rStyle w:val="ExtensionTok"/>
        </w:rPr>
        <w:t xml:space="preserve">route</w:t>
      </w:r>
      <w:r>
        <w:rPr>
          <w:rStyle w:val="NormalTok"/>
        </w:rPr>
        <w:t xml:space="preserve"> add 10.1.0.0 mask 255.255.0.0 192.168.44.10</w:t>
      </w:r>
    </w:p>
    <w:p>
      <w:pPr>
        <w:pStyle w:val="CaptionedFigure"/>
      </w:pPr>
      <w:r>
        <w:drawing>
          <wp:inline>
            <wp:extent cx="5334000" cy="3655468"/>
            <wp:effectExtent b="0" l="0" r="0" t="0"/>
            <wp:docPr descr="图 3" title="" id="40" name="Picture"/>
            <a:graphic>
              <a:graphicData uri="http://schemas.openxmlformats.org/drawingml/2006/picture">
                <pic:pic>
                  <pic:nvPicPr>
                    <pic:cNvPr descr="images/images/17d23f79787388ee170c612ef6a5542440e83c05a249704a579ab8336f1ad72c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3</w:t>
      </w:r>
    </w:p>
    <w:p>
      <w:pPr>
        <w:pStyle w:val="BodyText"/>
      </w:pPr>
      <w:r>
        <w:t xml:space="preserve">完成配置后，退出GZ视图模式，保存相关配置：</w:t>
      </w:r>
    </w:p>
    <w:p>
      <w:pPr>
        <w:pStyle w:val="SourceCode"/>
      </w:pPr>
      <w:r>
        <w:rPr>
          <w:rStyle w:val="CommentTok"/>
        </w:rPr>
        <w:t xml:space="preserve"># GZ</w:t>
      </w:r>
      <w:r>
        <w:br/>
      </w:r>
      <w:r>
        <w:rPr>
          <w:rStyle w:val="ExtensionTok"/>
        </w:rPr>
        <w:t xml:space="preserve">quit</w:t>
      </w:r>
      <w:r>
        <w:br/>
      </w:r>
      <w:r>
        <w:rPr>
          <w:rStyle w:val="ExtensionTok"/>
        </w:rPr>
        <w:t xml:space="preserve">save</w:t>
      </w:r>
    </w:p>
    <w:p>
      <w:pPr>
        <w:pStyle w:val="CaptionedFigure"/>
      </w:pPr>
      <w:r>
        <w:drawing>
          <wp:inline>
            <wp:extent cx="5334000" cy="3394363"/>
            <wp:effectExtent b="0" l="0" r="0" t="0"/>
            <wp:docPr descr="图 4" title="" id="43" name="Picture"/>
            <a:graphic>
              <a:graphicData uri="http://schemas.openxmlformats.org/drawingml/2006/picture">
                <pic:pic>
                  <pic:nvPicPr>
                    <pic:cNvPr descr="images/images/511e48601dfba01865ba1adbb667c1d90e997b42c7ded3e9ca5a3abc83227d7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4</w:t>
      </w:r>
    </w:p>
    <w:p>
      <w:pPr>
        <w:pStyle w:val="BodyText"/>
      </w:pPr>
      <w:r>
        <w:t xml:space="preserve">（一）安装pysnmp并验证版本（请按要求填写命令，粘贴结果图）</w:t>
      </w:r>
      <w:r>
        <w:t xml:space="preserve"> </w:t>
      </w:r>
      <w:r>
        <w:t xml:space="preserve">1.通过Anaconda Prompt在虚拟环境ensp_py下安装pysnmp及pysnmp-mibs包，并验证其版本信息。</w:t>
      </w:r>
    </w:p>
    <w:p>
      <w:pPr>
        <w:pStyle w:val="SourceCode"/>
      </w:pPr>
      <w:r>
        <w:rPr>
          <w:rStyle w:val="CommentTok"/>
        </w:rPr>
        <w:t xml:space="preserve"># 创建虚拟环境</w:t>
      </w:r>
      <w:r>
        <w:br/>
      </w:r>
      <w:r>
        <w:rPr>
          <w:rStyle w:val="ExtensionTok"/>
        </w:rPr>
        <w:t xml:space="preserve">conda</w:t>
      </w:r>
      <w:r>
        <w:rPr>
          <w:rStyle w:val="NormalTok"/>
        </w:rPr>
        <w:t xml:space="preserve"> create </w:t>
      </w:r>
      <w:r>
        <w:rPr>
          <w:rStyle w:val="AttributeTok"/>
        </w:rPr>
        <w:t xml:space="preserve">-n</w:t>
      </w:r>
      <w:r>
        <w:rPr>
          <w:rStyle w:val="NormalTok"/>
        </w:rPr>
        <w:t xml:space="preserve"> ensp_py python=3.9</w:t>
      </w:r>
      <w:r>
        <w:br/>
      </w:r>
      <w:r>
        <w:rPr>
          <w:rStyle w:val="CommentTok"/>
        </w:rPr>
        <w:t xml:space="preserve"># 激活虚拟环境</w:t>
      </w:r>
      <w:r>
        <w:br/>
      </w:r>
      <w:r>
        <w:rPr>
          <w:rStyle w:val="ExtensionTok"/>
        </w:rPr>
        <w:t xml:space="preserve">conda</w:t>
      </w:r>
      <w:r>
        <w:rPr>
          <w:rStyle w:val="NormalTok"/>
        </w:rPr>
        <w:t xml:space="preserve"> activate ensp_py</w:t>
      </w:r>
      <w:r>
        <w:br/>
      </w:r>
      <w:r>
        <w:rPr>
          <w:rStyle w:val="CommentTok"/>
        </w:rPr>
        <w:t xml:space="preserve"># 安装pysnmp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pysnmp</w:t>
      </w:r>
      <w:r>
        <w:br/>
      </w:r>
      <w:r>
        <w:rPr>
          <w:rStyle w:val="CommentTok"/>
        </w:rPr>
        <w:t xml:space="preserve"># 安装pysnmp-mibs</w:t>
      </w:r>
      <w:r>
        <w:br/>
      </w:r>
      <w:r>
        <w:rPr>
          <w:rStyle w:val="ExtensionTok"/>
        </w:rPr>
        <w:t xml:space="preserve">pip</w:t>
      </w:r>
      <w:r>
        <w:rPr>
          <w:rStyle w:val="NormalTok"/>
        </w:rPr>
        <w:t xml:space="preserve"> install pysnmp-mibs</w:t>
      </w:r>
      <w:r>
        <w:br/>
      </w:r>
      <w:r>
        <w:rPr>
          <w:rStyle w:val="CommentTok"/>
        </w:rPr>
        <w:t xml:space="preserve"># 验证版本</w:t>
      </w:r>
      <w:r>
        <w:br/>
      </w:r>
      <w:r>
        <w:rPr>
          <w:rStyle w:val="ExtensionTok"/>
        </w:rPr>
        <w:t xml:space="preserve">python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 pysnmp; print(pysnmp.__version__)"</w:t>
      </w:r>
    </w:p>
    <w:p>
      <w:pPr>
        <w:pStyle w:val="CaptionedFigure"/>
      </w:pPr>
      <w:r>
        <w:drawing>
          <wp:inline>
            <wp:extent cx="5334000" cy="1821483"/>
            <wp:effectExtent b="0" l="0" r="0" t="0"/>
            <wp:docPr descr="图 7" title="" id="46" name="Picture"/>
            <a:graphic>
              <a:graphicData uri="http://schemas.openxmlformats.org/drawingml/2006/picture">
                <pic:pic>
                  <pic:nvPicPr>
                    <pic:cNvPr descr="images/images/2dd6900904426eeb6fd33aa2610a57473c93fc7a14bfb4dc23711798eb19ea5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7</w:t>
      </w:r>
    </w:p>
    <w:p>
      <w:pPr>
        <w:pStyle w:val="BodyText"/>
      </w:pPr>
      <w:r>
        <w:t xml:space="preserve">【任务目标】参考实验指导说明书，基于指导</w:t>
      </w:r>
      <w:r>
        <w:t xml:space="preserve"> </w:t>
      </w:r>
      <w:r>
        <w:t xml:space="preserve">教师给的网络拓扑图Ensp文件，通过PySNMP</w:t>
      </w:r>
      <w:r>
        <w:t xml:space="preserve"> </w:t>
      </w:r>
      <w:r>
        <w:t xml:space="preserve">获取路由器SZ1和SZ2数据，包括每台路由器</w:t>
      </w:r>
      <w:r>
        <w:t xml:space="preserve"> </w:t>
      </w:r>
      <w:r>
        <w:t xml:space="preserve">的sysname、接口数目、接口类型、接口IP地</w:t>
      </w:r>
      <w:r>
        <w:t xml:space="preserve"> </w:t>
      </w:r>
      <w:r>
        <w:t xml:space="preserve">址和掩码、路由目标、路由下一跳。需要完成</w:t>
      </w:r>
      <w:r>
        <w:t xml:space="preserve"> </w:t>
      </w:r>
      <w:r>
        <w:t xml:space="preserve">的任务如下。</w:t>
      </w:r>
      <w:r>
        <w:t xml:space="preserve"> </w:t>
      </w:r>
      <w:r>
        <w:t xml:space="preserve">（1）配置SNMPv3。</w:t>
      </w:r>
    </w:p>
    <w:p>
      <w:pPr>
        <w:pStyle w:val="SourceCode"/>
      </w:pPr>
      <w:r>
        <w:rPr>
          <w:rStyle w:val="CommentTok"/>
        </w:rPr>
        <w:t xml:space="preserve"># SZ1</w:t>
      </w:r>
      <w:r>
        <w:br/>
      </w:r>
      <w:r>
        <w:rPr>
          <w:rStyle w:val="ExtensionTok"/>
        </w:rPr>
        <w:t xml:space="preserve">display</w:t>
      </w:r>
      <w:r>
        <w:rPr>
          <w:rStyle w:val="NormalTok"/>
        </w:rPr>
        <w:t xml:space="preserve"> ip interface brief</w:t>
      </w:r>
      <w:r>
        <w:br/>
      </w:r>
      <w:r>
        <w:rPr>
          <w:rStyle w:val="ExtensionTok"/>
        </w:rPr>
        <w:t xml:space="preserve">sys</w:t>
      </w:r>
      <w:r>
        <w:br/>
      </w:r>
      <w:r>
        <w:rPr>
          <w:rStyle w:val="ExtensionTok"/>
        </w:rPr>
        <w:t xml:space="preserve">snmp-agent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sys-info version v3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mib-view nt include iso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mib-view rd include iso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mib-view wt include iso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group v3 group01 priv read-view rd write-view wt notify-view nt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usm-user v3 user01 group01 authentication-mode sha Huawei@123 privacy-mode aes128 Huawei@123</w:t>
      </w:r>
      <w:r>
        <w:br/>
      </w:r>
      <w:r>
        <w:rPr>
          <w:rStyle w:val="ExtensionTok"/>
        </w:rPr>
        <w:t xml:space="preserve">snmp-agent</w:t>
      </w:r>
      <w:r>
        <w:rPr>
          <w:rStyle w:val="NormalTok"/>
        </w:rPr>
        <w:t xml:space="preserve"> trap source GigabitEthernet 0/0/1</w:t>
      </w:r>
      <w:r>
        <w:br/>
      </w:r>
      <w:r>
        <w:rPr>
          <w:rStyle w:val="CommentTok"/>
        </w:rPr>
        <w:t xml:space="preserve"># SZ2 同上</w:t>
      </w:r>
    </w:p>
    <w:p>
      <w:pPr>
        <w:pStyle w:val="CaptionedFigure"/>
      </w:pPr>
      <w:r>
        <w:drawing>
          <wp:inline>
            <wp:extent cx="5334000" cy="3580589"/>
            <wp:effectExtent b="0" l="0" r="0" t="0"/>
            <wp:docPr descr="图 8" title="" id="49" name="Picture"/>
            <a:graphic>
              <a:graphicData uri="http://schemas.openxmlformats.org/drawingml/2006/picture">
                <pic:pic>
                  <pic:nvPicPr>
                    <pic:cNvPr descr="images/images/2f9c78232aa923d0a8c5c1a19dc52d59cc80ad9dca254a14a7501ec01fda78b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图 8</w:t>
      </w:r>
    </w:p>
    <w:p>
      <w:pPr>
        <w:pStyle w:val="BodyText"/>
      </w:pPr>
      <w:r>
        <w:t xml:space="preserve">（2）通过MIB管理工具获取OID。</w:t>
      </w:r>
      <w:r>
        <w:t xml:space="preserve"> </w:t>
      </w:r>
      <w:r>
        <w:t xml:space="preserve">将获取的 OID 信息 保存到 oid_string.csv 或 cfg.txt</w:t>
      </w:r>
      <w:r>
        <w:t xml:space="preserve"> </w:t>
      </w:r>
      <w:r>
        <w:t xml:space="preserve">（3）编写Python脚本。</w:t>
      </w:r>
    </w:p>
    <w:p>
      <w:pPr>
        <w:pStyle w:val="SourceCode"/>
      </w:pPr>
      <w:r>
        <w:rPr>
          <w:rStyle w:val="CommentTok"/>
        </w:rPr>
        <w:t xml:space="preserve"># import pysnmp</w:t>
      </w:r>
      <w:r>
        <w:br/>
      </w:r>
      <w:r>
        <w:rPr>
          <w:rStyle w:val="CommentTok"/>
        </w:rPr>
        <w:t xml:space="preserve"># pysnmp.__version__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pysnmp.hlapi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csv</w:t>
      </w:r>
      <w:r>
        <w:br/>
      </w:r>
      <w:r>
        <w:br/>
      </w:r>
      <w:r>
        <w:rPr>
          <w:rStyle w:val="CommentTok"/>
        </w:rPr>
        <w:t xml:space="preserve"># 通过函数 use_getCmd() 获取的 OID 值是 一个叶子节点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use_getCmd(engine, userdata, target, context, oid_str, desc_oid):</w:t>
      </w:r>
      <w:r>
        <w:br/>
      </w:r>
      <w:r>
        <w:rPr>
          <w:rStyle w:val="NormalTok"/>
        </w:rPr>
        <w:t xml:space="preserve">    oid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ObjectIdentity(oid_str)</w:t>
      </w:r>
      <w:r>
        <w:br/>
      </w:r>
      <w:r>
        <w:rPr>
          <w:rStyle w:val="NormalTok"/>
        </w:rPr>
        <w:t xml:space="preserve">    obj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ObjectType(oid)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getCmd(engine, userdata, target, context, obj)</w:t>
      </w:r>
      <w:r>
        <w:br/>
      </w:r>
      <w:r>
        <w:rPr>
          <w:rStyle w:val="NormalTok"/>
        </w:rPr>
        <w:t xml:space="preserve">    errorIndication, errorStatus, errorIndex, varBinds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next</w:t>
      </w:r>
      <w:r>
        <w:rPr>
          <w:rStyle w:val="NormalTok"/>
        </w:rPr>
        <w:t xml:space="preserve">(g)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varBinds: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(desc_oid, i) </w:t>
      </w:r>
      <w:r>
        <w:rPr>
          <w:rStyle w:val="CommentTok"/>
        </w:rPr>
        <w:t xml:space="preserve"># i 是 ObjectType 对象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# 通过 use_bulkCmd() 获取的节点下有 叶子节点 或 一个叶子节点有多个值，需要遍历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use_bulkCmd(engine, userdata, target, context, oid_str, desc_oid):</w:t>
      </w:r>
      <w:r>
        <w:br/>
      </w:r>
      <w:r>
        <w:rPr>
          <w:rStyle w:val="NormalTok"/>
        </w:rPr>
        <w:t xml:space="preserve">    oid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ObjectIdentity(oid_str)</w:t>
      </w:r>
      <w:r>
        <w:br/>
      </w:r>
      <w:r>
        <w:rPr>
          <w:rStyle w:val="NormalTok"/>
        </w:rPr>
        <w:t xml:space="preserve">    obj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ObjectType(oid)</w:t>
      </w:r>
      <w:r>
        <w:br/>
      </w:r>
      <w:r>
        <w:rPr>
          <w:rStyle w:val="NormalTok"/>
        </w:rPr>
        <w:t xml:space="preserve">    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bulkCmd(engine, userdata, target, context,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obj, lexicographicMode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MAX_REPES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br/>
      </w:r>
      <w:r>
        <w:rPr>
          <w:rStyle w:val="NormalTok"/>
        </w:rPr>
        <w:t xml:space="preserve">   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(count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MAX_REPES):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errorIndication, errorStatus, errorIndex, varBinds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next</w:t>
      </w:r>
      <w:r>
        <w:rPr>
          <w:rStyle w:val="NormalTok"/>
        </w:rPr>
        <w:t xml:space="preserve">(g)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varBinds: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(desc_oid, i)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取完 OID 值后，停止迭代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StopIteration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count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函数 SNMP_init() 用于初始化 SNMP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SNMP_init(ip):</w:t>
      </w:r>
      <w:r>
        <w:br/>
      </w:r>
      <w:r>
        <w:rPr>
          <w:rStyle w:val="NormalTok"/>
        </w:rPr>
        <w:t xml:space="preserve">    snmpEngine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SnmpEngine()</w:t>
      </w:r>
      <w:r>
        <w:br/>
      </w:r>
      <w:r>
        <w:rPr>
          <w:rStyle w:val="NormalTok"/>
        </w:rPr>
        <w:t xml:space="preserve">    userdata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UsmUserData(</w:t>
      </w:r>
      <w:r>
        <w:rPr>
          <w:rStyle w:val="StringTok"/>
        </w:rPr>
        <w:t xml:space="preserve">'use01'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authKey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'Huawei@123'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privKey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'HuaWei@123'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authProtocol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usmHMACSHAAuthProtocol,</w:t>
      </w:r>
      <w:r>
        <w:br/>
      </w:r>
      <w:r>
        <w:rPr>
          <w:rStyle w:val="NormalTok"/>
        </w:rPr>
        <w:t xml:space="preserve">                            privProtocol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usmAesCfb128Protocol</w:t>
      </w:r>
      <w:r>
        <w:br/>
      </w:r>
      <w:r>
        <w:rPr>
          <w:rStyle w:val="NormalTok"/>
        </w:rPr>
        <w:t xml:space="preserve">                           )</w:t>
      </w:r>
      <w:r>
        <w:br/>
      </w:r>
      <w:r>
        <w:rPr>
          <w:rStyle w:val="NormalTok"/>
        </w:rPr>
        <w:t xml:space="preserve">    target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UdpTransportTarget((ip, </w:t>
      </w:r>
      <w:r>
        <w:rPr>
          <w:rStyle w:val="DecValTok"/>
        </w:rPr>
        <w:t xml:space="preserve">161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context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ContextData()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snmpEngine, userdata, target, context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__name__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'__main__'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输入设备管理</w:t>
      </w:r>
      <w:r>
        <w:br/>
      </w:r>
      <w:r>
        <w:rPr>
          <w:rStyle w:val="NormalTok"/>
        </w:rPr>
        <w:t xml:space="preserve">    mgmt_ip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'请输入设备管理 IP 地址：'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初始化 PySNMP 参数</w:t>
      </w:r>
      <w:r>
        <w:br/>
      </w:r>
      <w:r>
        <w:rPr>
          <w:rStyle w:val="NormalTok"/>
        </w:rPr>
        <w:t xml:space="preserve">    engine, userdata, target, context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SNMP_init(mgmt_ip)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try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"./cfg.txt"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      lines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f.readlines()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lines:</w:t>
      </w:r>
      <w:r>
        <w:br/>
      </w:r>
      <w:r>
        <w:rPr>
          <w:rStyle w:val="NormalTok"/>
        </w:rPr>
        <w:t xml:space="preserve">               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line.split(</w:t>
      </w:r>
      <w:r>
        <w:rPr>
          <w:rStyle w:val="StringTok"/>
        </w:rPr>
        <w:t xml:space="preserve">'"'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OID_val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description_str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node_flag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node_flag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use_getCmd(engine, userdata, target, context, OID_val, description_str)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elif</w:t>
      </w:r>
      <w:r>
        <w:rPr>
          <w:rStyle w:val="NormalTok"/>
        </w:rPr>
        <w:t xml:space="preserve"> node_flag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use_bulkCmd(engine, userdata, target, context, OID_val, description_str)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"something error"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except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Exception</w:t>
      </w:r>
      <w:r>
        <w:rPr>
          <w:rStyle w:val="NormalTok"/>
        </w:rPr>
        <w:t xml:space="preserve">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e: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(e)</w:t>
      </w:r>
    </w:p>
    <w:p>
      <w:pPr>
        <w:pStyle w:val="FirstParagraph"/>
      </w:pPr>
      <w:r>
        <w:t xml:space="preserve">（4）运行Python脚本。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2024-10-27T12:26:19Z</dcterms:created>
  <dcterms:modified xsi:type="dcterms:W3CDTF">2024-10-27T12:26:19Z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