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89C" w:rsidRDefault="00DC5E45">
      <w:r>
        <w:t xml:space="preserve">Accuracy result are not clearly visible for color combination (blue and black) </w:t>
      </w:r>
      <w:r>
        <w:br/>
        <w:t>please zoom in the detected frames to watch the accuracy</w:t>
      </w:r>
      <w:bookmarkStart w:id="0" w:name="_GoBack"/>
      <w:bookmarkEnd w:id="0"/>
    </w:p>
    <w:sectPr w:rsidR="0091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FD"/>
    <w:rsid w:val="001405FD"/>
    <w:rsid w:val="002C096D"/>
    <w:rsid w:val="0091389C"/>
    <w:rsid w:val="00D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CEF44-80EC-4BBC-913B-A0DB5719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2020-12-16T08:52:00Z</dcterms:created>
  <dcterms:modified xsi:type="dcterms:W3CDTF">2020-12-16T08:53:00Z</dcterms:modified>
</cp:coreProperties>
</file>