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A7EE65" w14:textId="77777777" w:rsidR="00A70EBB" w:rsidRDefault="00A70EBB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77777777" w:rsidR="00A70EBB" w:rsidRDefault="00902521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77777777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</w:t>
            </w:r>
            <w:r w:rsidR="00E4677A">
              <w:rPr>
                <w:sz w:val="18"/>
                <w:szCs w:val="18"/>
              </w:rPr>
              <w:t xml:space="preserve"> Google </w:t>
            </w:r>
            <w:proofErr w:type="spellStart"/>
            <w:r w:rsidR="00E4677A">
              <w:rPr>
                <w:sz w:val="18"/>
                <w:szCs w:val="18"/>
              </w:rPr>
              <w:t>Meet</w:t>
            </w:r>
            <w:proofErr w:type="spellEnd"/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20B6CE90" w:rsidR="00A70EBB" w:rsidRDefault="00380677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6B1889">
              <w:rPr>
                <w:sz w:val="18"/>
                <w:szCs w:val="18"/>
              </w:rPr>
              <w:t>22</w:t>
            </w:r>
            <w:r w:rsidR="00902521">
              <w:rPr>
                <w:sz w:val="18"/>
                <w:szCs w:val="18"/>
              </w:rPr>
              <w:t>/02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290DE7AC" w:rsidR="00A70EBB" w:rsidRDefault="00380677">
            <w:r>
              <w:rPr>
                <w:b/>
                <w:sz w:val="18"/>
                <w:szCs w:val="18"/>
              </w:rPr>
              <w:t xml:space="preserve">HORA REAL DE INICIO: </w:t>
            </w:r>
            <w:r w:rsidR="006B1889">
              <w:rPr>
                <w:sz w:val="18"/>
                <w:szCs w:val="18"/>
              </w:rPr>
              <w:t>11</w:t>
            </w:r>
            <w:r w:rsidR="00902521">
              <w:rPr>
                <w:sz w:val="18"/>
                <w:szCs w:val="18"/>
              </w:rPr>
              <w:t>:</w:t>
            </w:r>
            <w:r w:rsidR="006B188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74A16F25" w:rsidR="00A70EBB" w:rsidRDefault="00902521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D57A1" w:rsidRPr="00FD57A1">
              <w:rPr>
                <w:bCs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:</w:t>
            </w:r>
            <w:r w:rsidR="00FD57A1">
              <w:rPr>
                <w:sz w:val="18"/>
                <w:szCs w:val="18"/>
              </w:rPr>
              <w:t>0</w:t>
            </w:r>
            <w:r w:rsidR="00380677">
              <w:rPr>
                <w:sz w:val="18"/>
                <w:szCs w:val="18"/>
              </w:rPr>
              <w:t xml:space="preserve">5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77777777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1F7FCB95" w:rsidR="00A70EBB" w:rsidRDefault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Organizador de materiales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5F201CD1" w:rsidR="006B1889" w:rsidRDefault="006B1889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Inventario de Productos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68CB266C" w:rsidR="006B1889" w:rsidRDefault="006B1889" w:rsidP="006B1889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sobre los posibles errores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77777777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4CE00553" w:rsidR="00A70EBB" w:rsidRDefault="006B1889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>José Proaño</w:t>
            </w:r>
          </w:p>
        </w:tc>
        <w:tc>
          <w:tcPr>
            <w:tcW w:w="6379" w:type="dxa"/>
          </w:tcPr>
          <w:p w14:paraId="65B37A5F" w14:textId="66102A0E" w:rsidR="00A70EBB" w:rsidRDefault="006B1889" w:rsidP="00E4677A">
            <w:proofErr w:type="spellStart"/>
            <w:r>
              <w:t>Tester</w:t>
            </w:r>
            <w:proofErr w:type="spellEnd"/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77777777" w:rsidR="00A70EBB" w:rsidRDefault="00C722E2">
            <w:r>
              <w:t>Líder del grupo de proyecto</w:t>
            </w:r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77777777" w:rsidR="00C722E2" w:rsidRDefault="00C722E2">
            <w:r>
              <w:t>Integrante de equipo de proyecto</w:t>
            </w:r>
          </w:p>
        </w:tc>
      </w:tr>
    </w:tbl>
    <w:p w14:paraId="705E24F7" w14:textId="77777777"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77777777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3ED98A1B"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FD57A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ANTECEDENTES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día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  <w:r w:rsidR="00902521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/02</w:t>
            </w:r>
            <w:r w:rsidR="00F442CC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/2024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grupo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finalizó el 5to y 6to avance del aplicativo en tanto a Organización de materiales e Inventario de Productos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72FF4871" w:rsidR="00A70EBB" w:rsidRPr="006B1889" w:rsidRDefault="006B1889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B1889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TESTEO: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realiza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todos los casos de prueba descritos en las pruebas de caja negra en los campos de los formularios, evalúa navegabilidad y funcionalidad</w:t>
            </w:r>
          </w:p>
        </w:tc>
      </w:tr>
      <w:tr w:rsidR="00FD57A1" w14:paraId="5BA61E36" w14:textId="77777777">
        <w:tc>
          <w:tcPr>
            <w:tcW w:w="462" w:type="dxa"/>
            <w:gridSpan w:val="2"/>
          </w:tcPr>
          <w:p w14:paraId="7A0BF7E1" w14:textId="77777777" w:rsidR="00FD57A1" w:rsidRDefault="00FD57A1">
            <w:pPr>
              <w:rPr>
                <w:sz w:val="18"/>
                <w:szCs w:val="18"/>
              </w:rPr>
            </w:pPr>
          </w:p>
        </w:tc>
        <w:tc>
          <w:tcPr>
            <w:tcW w:w="9320" w:type="dxa"/>
            <w:gridSpan w:val="4"/>
          </w:tcPr>
          <w:p w14:paraId="38317018" w14:textId="780275D5" w:rsidR="00FD57A1" w:rsidRPr="00FD57A1" w:rsidRDefault="00FD57A1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REPORTE: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realiza el reporte de errores con las fallas encontradas</w:t>
            </w: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77777777" w:rsidR="00A70EBB" w:rsidRDefault="00A70EBB">
            <w:pPr>
              <w:jc w:val="both"/>
            </w:pPr>
          </w:p>
        </w:tc>
        <w:tc>
          <w:tcPr>
            <w:tcW w:w="2548" w:type="dxa"/>
          </w:tcPr>
          <w:p w14:paraId="3316E261" w14:textId="77777777" w:rsidR="00A70EBB" w:rsidRDefault="00A70EBB">
            <w:pPr>
              <w:jc w:val="both"/>
            </w:pPr>
          </w:p>
        </w:tc>
        <w:tc>
          <w:tcPr>
            <w:tcW w:w="1840" w:type="dxa"/>
          </w:tcPr>
          <w:p w14:paraId="0FF766E7" w14:textId="77777777" w:rsidR="00A70EBB" w:rsidRDefault="00A70EBB">
            <w:pPr>
              <w:jc w:val="both"/>
            </w:pP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77777777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7777777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77777777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77777777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7777777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7777777" w:rsidR="00A70EBB" w:rsidRDefault="00A70EBB"/>
          <w:p w14:paraId="32B58739" w14:textId="59759B97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2F257A8C" w:rsidR="00A70EBB" w:rsidRDefault="006B18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 w:rsidR="00380677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José Proaño</w:t>
            </w:r>
          </w:p>
          <w:p w14:paraId="29CF239D" w14:textId="5D7C526D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B1889">
              <w:rPr>
                <w:sz w:val="18"/>
                <w:szCs w:val="18"/>
              </w:rPr>
              <w:t>TESTER ASIGNADO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633DB0E"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14:paraId="396C6EEC" w14:textId="77777777" w:rsidR="00A70EBB" w:rsidRDefault="00A70EBB"/>
    <w:p w14:paraId="0FE81932" w14:textId="77777777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561B5540" w14:textId="77777777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F442CC">
        <w:rPr>
          <w:rFonts w:ascii="Arial" w:eastAsia="Arial" w:hAnsi="Arial" w:cs="Arial"/>
          <w:b/>
          <w:sz w:val="20"/>
          <w:szCs w:val="20"/>
        </w:rPr>
        <w:t>Nahir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 w:rsidR="00593CB1" w:rsidRPr="00593CB1">
        <w:rPr>
          <w:b/>
          <w:color w:val="000000"/>
          <w:shd w:val="clear" w:color="auto" w:fill="FFFFFF"/>
        </w:rPr>
        <w:t>Sra. Jeanneth Vela</w:t>
      </w:r>
    </w:p>
    <w:p w14:paraId="71A25A07" w14:textId="77777777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A70EBB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4BC4" w14:textId="77777777" w:rsidR="000F09C5" w:rsidRDefault="000F09C5">
      <w:pPr>
        <w:spacing w:after="0" w:line="240" w:lineRule="auto"/>
      </w:pPr>
      <w:r>
        <w:separator/>
      </w:r>
    </w:p>
  </w:endnote>
  <w:endnote w:type="continuationSeparator" w:id="0">
    <w:p w14:paraId="51203E39" w14:textId="77777777" w:rsidR="000F09C5" w:rsidRDefault="000F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B3F1" w14:textId="77777777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93CB1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B09A" w14:textId="77777777" w:rsidR="000F09C5" w:rsidRDefault="000F09C5">
      <w:pPr>
        <w:spacing w:after="0" w:line="240" w:lineRule="auto"/>
      </w:pPr>
      <w:r>
        <w:separator/>
      </w:r>
    </w:p>
  </w:footnote>
  <w:footnote w:type="continuationSeparator" w:id="0">
    <w:p w14:paraId="5CED2215" w14:textId="77777777" w:rsidR="000F09C5" w:rsidRDefault="000F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42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BB"/>
    <w:rsid w:val="000C34D0"/>
    <w:rsid w:val="000F09C5"/>
    <w:rsid w:val="00380677"/>
    <w:rsid w:val="003C2479"/>
    <w:rsid w:val="00474684"/>
    <w:rsid w:val="004A4F19"/>
    <w:rsid w:val="00556B7F"/>
    <w:rsid w:val="00593CB1"/>
    <w:rsid w:val="006B1889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E90543"/>
    <w:rsid w:val="00F442CC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Nahir Carrera Vela</cp:lastModifiedBy>
  <cp:revision>6</cp:revision>
  <dcterms:created xsi:type="dcterms:W3CDTF">2024-02-06T04:20:00Z</dcterms:created>
  <dcterms:modified xsi:type="dcterms:W3CDTF">2024-02-22T17:09:00Z</dcterms:modified>
</cp:coreProperties>
</file>