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ساره محمد التويجري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منسقة خدمة المجتمع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ساره محمد التويجري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منسقة خدمة المجتمع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Sarah Mohammed Altuwayjiri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Community Service Coordinator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Sarah Mohammed Altuwayjiri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Community Service Coordinator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