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242F1" w14:textId="77777777" w:rsidR="003B7152" w:rsidRDefault="003B7152" w:rsidP="003B715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78AF1474" w14:textId="77777777" w:rsidR="003B7152" w:rsidRDefault="003B7152" w:rsidP="003B715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268CB00" wp14:editId="594068B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295900" cy="0"/>
                <wp:effectExtent l="57150" t="57150" r="57150" b="95250"/>
                <wp:wrapNone/>
                <wp:docPr id="1821718637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88ED5" id="Connecteur droit 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.45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fiNpmNsAAAAEAQAADwAAAGRycy9kb3ducmV2&#10;LnhtbEyPQUvDQBCF74L/YRnBm92oxaZpNqUUPEnEtkLxNk2mSTA7G7LbJvrrHXvR48cb3vsmXY62&#10;VWfqfePYwP0kAkVcuLLhysD77vkuBuUDcomtYzLwRR6W2fVViknpBt7QeRsqJSXsEzRQh9AlWvui&#10;Jot+4jpiyY6utxgE+0qXPQ5Sblv9EEVP2mLDslBjR+uais/tyRrYrarvt3zI1y/dBmevH8d9Pp3t&#10;jbm9GVcLUIHG8HcMv/qiDpk4HdyJS69aA/JIMBDPQUkYP06FDxfWWar/y2c/AA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H4jaZj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FB09E8C" w14:textId="77777777" w:rsidR="003B7152" w:rsidRPr="008266EF" w:rsidRDefault="003B7152" w:rsidP="003B7152">
      <w:pPr>
        <w:tabs>
          <w:tab w:val="left" w:pos="8390"/>
        </w:tabs>
        <w:jc w:val="center"/>
      </w:pPr>
      <w:r>
        <w:rPr>
          <w:rFonts w:ascii="Times New Roman" w:hAnsi="Times New Roman"/>
          <w:b/>
          <w:iCs/>
          <w:sz w:val="18"/>
          <w:szCs w:val="18"/>
        </w:rPr>
        <w:t>C</w:t>
      </w:r>
      <w:r w:rsidRPr="00562D53">
        <w:rPr>
          <w:rFonts w:ascii="Times New Roman" w:hAnsi="Times New Roman"/>
          <w:b/>
          <w:iCs/>
          <w:sz w:val="18"/>
          <w:szCs w:val="18"/>
        </w:rPr>
        <w:t>OMPAGNIE FINANCIERE AFIRCAINE GABON (COFINA GABON SA)</w:t>
      </w:r>
    </w:p>
    <w:p w14:paraId="65BF5D2A" w14:textId="77777777" w:rsidR="003B7152" w:rsidRPr="00562D53" w:rsidRDefault="003B7152" w:rsidP="003B7152">
      <w:pPr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SOCIETE ANONYME AVEC CONSEIL D'ADMINISTRATION</w:t>
      </w:r>
    </w:p>
    <w:p w14:paraId="7965FB48" w14:textId="77777777" w:rsidR="003B7152" w:rsidRPr="00562D53" w:rsidRDefault="003B7152" w:rsidP="003B7152">
      <w:pPr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CAPITAL : 3.600.000.000 F CFA</w:t>
      </w:r>
    </w:p>
    <w:p w14:paraId="5865EFFE" w14:textId="77777777" w:rsidR="003B7152" w:rsidRPr="00562D53" w:rsidRDefault="003B7152" w:rsidP="003B7152">
      <w:pPr>
        <w:ind w:left="2268" w:right="426" w:hanging="2268"/>
        <w:jc w:val="center"/>
        <w:rPr>
          <w:rFonts w:ascii="Times New Roman" w:hAnsi="Times New Roman"/>
          <w:b/>
          <w:bCs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SIEGE SOCIAL : LIBREVILLE, BOULEVARD BESSIEUX (AVENUE JEAN PAUL II)</w:t>
      </w:r>
    </w:p>
    <w:p w14:paraId="59B4C068" w14:textId="77777777" w:rsidR="003B7152" w:rsidRPr="003B7152" w:rsidRDefault="003B7152" w:rsidP="003B7152">
      <w:pPr>
        <w:ind w:left="2268" w:right="426" w:hanging="2268"/>
        <w:jc w:val="center"/>
        <w:rPr>
          <w:rFonts w:ascii="Times New Roman" w:hAnsi="Times New Roman"/>
          <w:b/>
          <w:sz w:val="18"/>
          <w:szCs w:val="18"/>
          <w:lang w:val="en-US"/>
        </w:rPr>
      </w:pPr>
      <w:proofErr w:type="gramStart"/>
      <w:r w:rsidRPr="003B7152">
        <w:rPr>
          <w:rFonts w:ascii="Times New Roman" w:hAnsi="Times New Roman"/>
          <w:b/>
          <w:sz w:val="18"/>
          <w:szCs w:val="18"/>
          <w:lang w:val="en-US"/>
        </w:rPr>
        <w:t>RCCM :</w:t>
      </w:r>
      <w:proofErr w:type="gramEnd"/>
      <w:r w:rsidRPr="003B7152">
        <w:rPr>
          <w:rFonts w:ascii="Times New Roman" w:hAnsi="Times New Roman"/>
          <w:b/>
          <w:sz w:val="18"/>
          <w:szCs w:val="18"/>
          <w:lang w:val="en-US"/>
        </w:rPr>
        <w:t xml:space="preserve"> RG-LBV-2014-B-16130</w:t>
      </w:r>
    </w:p>
    <w:p w14:paraId="06464D85" w14:textId="77777777" w:rsidR="003B7152" w:rsidRDefault="003B7152" w:rsidP="003B715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16FED4CF" wp14:editId="4936BA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295900" cy="0"/>
                <wp:effectExtent l="57150" t="57150" r="57150" b="95250"/>
                <wp:wrapNone/>
                <wp:docPr id="318626868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A406F" id="Connecteur droit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.45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fiNpmNsAAAAEAQAADwAAAGRycy9kb3ducmV2&#10;LnhtbEyPQUvDQBCF74L/YRnBm92oxaZpNqUUPEnEtkLxNk2mSTA7G7LbJvrrHXvR48cb3vsmXY62&#10;VWfqfePYwP0kAkVcuLLhysD77vkuBuUDcomtYzLwRR6W2fVViknpBt7QeRsqJSXsEzRQh9AlWvui&#10;Jot+4jpiyY6utxgE+0qXPQ5Sblv9EEVP2mLDslBjR+uais/tyRrYrarvt3zI1y/dBmevH8d9Pp3t&#10;jbm9GVcLUIHG8HcMv/qiDpk4HdyJS69aA/JIMBDPQUkYP06FDxfWWar/y2c/AA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H4jaZj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218A4D5" w14:textId="77777777" w:rsidR="003B7152" w:rsidRDefault="003B7152" w:rsidP="003B715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16785E17" w14:textId="77777777" w:rsidR="003B7152" w:rsidRDefault="003B7152" w:rsidP="003B715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  <w:t>COMITE : Dossier #</w:t>
      </w:r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committee_id</w:t>
      </w:r>
      <w:proofErr w:type="spellEnd"/>
      <w:r>
        <w:rPr>
          <w:rFonts w:ascii="Times New Roman" w:hAnsi="Times New Roman" w:cs="Times New Roman"/>
          <w:b/>
          <w:color w:val="8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  <w:t xml:space="preserve"> </w:t>
      </w:r>
    </w:p>
    <w:p w14:paraId="22BE629D" w14:textId="77777777" w:rsidR="003B7152" w:rsidRDefault="003B7152" w:rsidP="003B7152">
      <w:pPr>
        <w:rPr>
          <w:rFonts w:ascii="Times New Roman" w:hAnsi="Times New Roman" w:cs="Times New Roman"/>
          <w:b/>
          <w:color w:val="800000"/>
          <w:sz w:val="24"/>
          <w:szCs w:val="24"/>
          <w:lang w:val="it-IT"/>
        </w:rPr>
      </w:pPr>
    </w:p>
    <w:p w14:paraId="7CD9D4BB" w14:textId="77777777" w:rsidR="003B7152" w:rsidRDefault="003B7152" w:rsidP="003B7152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CAF   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${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caf.full_name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 </w:t>
      </w:r>
    </w:p>
    <w:p w14:paraId="4BC316E0" w14:textId="77777777" w:rsidR="003B7152" w:rsidRPr="00947E72" w:rsidRDefault="003B7152" w:rsidP="003B7152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Emprunteur   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 xml:space="preserve">: </w:t>
      </w:r>
      <w:r w:rsidRPr="00947E72">
        <w:rPr>
          <w:rFonts w:ascii="Times New Roman" w:hAnsi="Times New Roman" w:cs="Times New Roman"/>
          <w:shd w:val="clear" w:color="auto" w:fill="FFFFFF"/>
          <w:lang w:val="it-IT"/>
        </w:rPr>
        <w:t>${applicant_full_name}</w:t>
      </w:r>
    </w:p>
    <w:p w14:paraId="16515C7B" w14:textId="77777777" w:rsidR="003B7152" w:rsidRPr="00947E72" w:rsidRDefault="003B7152" w:rsidP="003B7152">
      <w:pPr>
        <w:rPr>
          <w:rFonts w:ascii="Times New Roman" w:hAnsi="Times New Roman" w:cs="Times New Roman"/>
          <w:bCs/>
          <w:shd w:val="clear" w:color="auto" w:fill="FFFFFF"/>
          <w:lang w:val="it-IT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N° de Compte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</w:t>
      </w:r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</w:t>
      </w:r>
      <w:bookmarkStart w:id="0" w:name="_Hlk158629000"/>
      <w:bookmarkStart w:id="1" w:name="_Hlk153781877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${account_number}   </w:t>
      </w:r>
      <w:bookmarkEnd w:id="0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  </w:t>
      </w:r>
      <w:bookmarkEnd w:id="1"/>
      <w:r w:rsidRPr="00947E72">
        <w:rPr>
          <w:rFonts w:ascii="Times New Roman" w:hAnsi="Times New Roman" w:cs="Times New Roman"/>
          <w:bCs/>
          <w:shd w:val="clear" w:color="auto" w:fill="FFFFFF"/>
          <w:lang w:val="it-IT"/>
        </w:rPr>
        <w:t xml:space="preserve">    </w:t>
      </w:r>
    </w:p>
    <w:p w14:paraId="4A558AA3" w14:textId="77777777" w:rsidR="003B7152" w:rsidRPr="00947E72" w:rsidRDefault="003B7152" w:rsidP="003B7152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Activité                            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 ${activity}</w:t>
      </w:r>
    </w:p>
    <w:p w14:paraId="4EB472A5" w14:textId="77777777" w:rsidR="003B7152" w:rsidRPr="00947E72" w:rsidRDefault="003B7152" w:rsidP="003B7152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Objet du financement        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 xml:space="preserve">: </w:t>
      </w:r>
      <w:bookmarkStart w:id="2" w:name="_Hlk158627842"/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${purpose_of_financing} </w:t>
      </w:r>
      <w:bookmarkEnd w:id="2"/>
    </w:p>
    <w:p w14:paraId="7B9EFF33" w14:textId="77777777" w:rsidR="003B7152" w:rsidRPr="00947E72" w:rsidRDefault="003B7152" w:rsidP="003B7152">
      <w:pPr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</w:pP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 xml:space="preserve">Type de concours sollicité               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val="it-IT" w:eastAsia="fr-FR"/>
        </w:rPr>
        <w:tab/>
        <w:t>: ${type_of_credit.name}</w:t>
      </w:r>
    </w:p>
    <w:p w14:paraId="1DB150E0" w14:textId="77777777" w:rsidR="003B7152" w:rsidRDefault="003B7152" w:rsidP="003B7152">
      <w:pP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Date de validation : </w:t>
      </w:r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${</w:t>
      </w:r>
      <w:proofErr w:type="spellStart"/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created_at</w:t>
      </w:r>
      <w:proofErr w:type="spellEnd"/>
      <w:r w:rsidRPr="00947E7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</w:p>
    <w:p w14:paraId="367852E7" w14:textId="77777777" w:rsidR="003B7152" w:rsidRDefault="003B7152" w:rsidP="003B715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</w:p>
    <w:p w14:paraId="4111443B" w14:textId="77777777" w:rsidR="003B7152" w:rsidRDefault="003B7152" w:rsidP="003B715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CARACTERISTIQUES :</w:t>
      </w:r>
    </w:p>
    <w:p w14:paraId="4E735CE1" w14:textId="77777777" w:rsidR="003B7152" w:rsidRDefault="003B7152" w:rsidP="003B7152">
      <w:pPr>
        <w:rPr>
          <w:rFonts w:ascii="Times New Roman" w:hAnsi="Times New Roman" w:cs="Times New Roman"/>
          <w:b/>
          <w:color w:val="800000"/>
          <w:sz w:val="24"/>
          <w:szCs w:val="24"/>
        </w:rPr>
      </w:pPr>
    </w:p>
    <w:p w14:paraId="3ABF0E96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Montant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947E7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47E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FCFA </w:t>
      </w:r>
    </w:p>
    <w:p w14:paraId="4E9F6B14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        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${duration}</w:t>
      </w:r>
      <w:r>
        <w:rPr>
          <w:rFonts w:ascii="Times New Roman" w:hAnsi="Times New Roman" w:cs="Times New Roman"/>
          <w:sz w:val="24"/>
          <w:szCs w:val="24"/>
        </w:rPr>
        <w:t xml:space="preserve"> mois   </w:t>
      </w:r>
    </w:p>
    <w:p w14:paraId="54DBCF42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Périodicité             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${periodicity.fr}</w:t>
      </w:r>
    </w:p>
    <w:p w14:paraId="0FAAED86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Taux d’Intérêt HT                                             </w:t>
      </w:r>
      <w:r w:rsidRPr="0094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7E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947E72">
        <w:rPr>
          <w:rFonts w:ascii="Times New Roman" w:hAnsi="Times New Roman" w:cs="Times New Roman"/>
          <w:sz w:val="24"/>
          <w:szCs w:val="24"/>
        </w:rPr>
        <w:t>tax_fee_interest_rate</w:t>
      </w:r>
      <w:proofErr w:type="spellEnd"/>
      <w:r w:rsidRPr="00947E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2B66D94A" w14:textId="77777777" w:rsidR="003B7152" w:rsidRP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 w:rsidRPr="003B7152">
        <w:rPr>
          <w:rFonts w:ascii="Times New Roman" w:hAnsi="Times New Roman" w:cs="Times New Roman"/>
          <w:sz w:val="24"/>
          <w:szCs w:val="24"/>
        </w:rPr>
        <w:t>Echéance TTC                                                   </w:t>
      </w:r>
      <w:r w:rsidRPr="003B7152">
        <w:rPr>
          <w:rFonts w:ascii="Times New Roman" w:hAnsi="Times New Roman" w:cs="Times New Roman"/>
          <w:sz w:val="24"/>
          <w:szCs w:val="24"/>
        </w:rPr>
        <w:tab/>
        <w:t>: ${</w:t>
      </w:r>
      <w:proofErr w:type="spellStart"/>
      <w:r w:rsidRPr="003B7152">
        <w:rPr>
          <w:rFonts w:ascii="Times New Roman" w:hAnsi="Times New Roman" w:cs="Times New Roman"/>
          <w:sz w:val="24"/>
          <w:szCs w:val="24"/>
        </w:rPr>
        <w:t>due_amount</w:t>
      </w:r>
      <w:proofErr w:type="spellEnd"/>
      <w:r w:rsidRPr="003B7152">
        <w:rPr>
          <w:rFonts w:ascii="Times New Roman" w:hAnsi="Times New Roman" w:cs="Times New Roman"/>
          <w:sz w:val="24"/>
          <w:szCs w:val="24"/>
        </w:rPr>
        <w:t>} FCFA</w:t>
      </w:r>
    </w:p>
    <w:p w14:paraId="23AABAC9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Frais de dossier</w:t>
      </w:r>
      <w:r w:rsidRPr="003B7152">
        <w:rPr>
          <w:rFonts w:ascii="Times New Roman" w:hAnsi="Times New Roman" w:cs="Times New Roman"/>
          <w:sz w:val="24"/>
          <w:szCs w:val="24"/>
        </w:rPr>
        <w:t xml:space="preserve"> Hors Taxe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715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B7152">
        <w:rPr>
          <w:rFonts w:ascii="Times New Roman" w:hAnsi="Times New Roman" w:cs="Times New Roman"/>
          <w:sz w:val="24"/>
          <w:szCs w:val="24"/>
        </w:rPr>
        <w:t>administrative_fees_percentage</w:t>
      </w:r>
      <w:proofErr w:type="spellEnd"/>
      <w:r w:rsidRPr="003B715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%)</w:t>
      </w:r>
      <w:r w:rsidRPr="003B7152">
        <w:rPr>
          <w:rFonts w:ascii="Times New Roman" w:hAnsi="Times New Roman" w:cs="Times New Roman"/>
          <w:sz w:val="24"/>
          <w:szCs w:val="24"/>
        </w:rPr>
        <w:tab/>
      </w:r>
      <w:r w:rsidRPr="003B7152">
        <w:rPr>
          <w:rFonts w:ascii="Times New Roman" w:hAnsi="Times New Roman" w:cs="Times New Roman"/>
          <w:sz w:val="24"/>
          <w:szCs w:val="24"/>
        </w:rPr>
        <w:tab/>
      </w:r>
      <w:r w:rsidRPr="003B7152">
        <w:rPr>
          <w:rFonts w:ascii="Times New Roman" w:hAnsi="Times New Roman" w:cs="Times New Roman"/>
          <w:sz w:val="24"/>
          <w:szCs w:val="24"/>
        </w:rPr>
        <w:tab/>
        <w:t>: ${</w:t>
      </w:r>
      <w:proofErr w:type="spellStart"/>
      <w:r w:rsidRPr="003B7152">
        <w:rPr>
          <w:rFonts w:ascii="Times New Roman" w:hAnsi="Times New Roman" w:cs="Times New Roman"/>
          <w:sz w:val="24"/>
          <w:szCs w:val="24"/>
        </w:rPr>
        <w:t>administrative_fees_percentage.value</w:t>
      </w:r>
      <w:proofErr w:type="spellEnd"/>
      <w:r w:rsidRPr="003B715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 CFA</w:t>
      </w:r>
    </w:p>
    <w:p w14:paraId="67CC6EC2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d’assurance                                             </w:t>
      </w:r>
      <w:r w:rsidRPr="003B71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B715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B7152">
        <w:rPr>
          <w:rFonts w:ascii="Times New Roman" w:hAnsi="Times New Roman" w:cs="Times New Roman"/>
          <w:sz w:val="24"/>
          <w:szCs w:val="24"/>
        </w:rPr>
        <w:t>insurance_premium</w:t>
      </w:r>
      <w:proofErr w:type="spellEnd"/>
      <w:r w:rsidRPr="003B7152">
        <w:rPr>
          <w:rFonts w:ascii="Times New Roman" w:hAnsi="Times New Roman" w:cs="Times New Roman"/>
          <w:sz w:val="24"/>
          <w:szCs w:val="24"/>
        </w:rPr>
        <w:t>} F CFA</w:t>
      </w:r>
    </w:p>
    <w:p w14:paraId="28C1FC18" w14:textId="77777777" w:rsidR="003B7152" w:rsidRDefault="003B7152" w:rsidP="003B7152">
      <w:pPr>
        <w:pStyle w:val="Paragraphedeliste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47E72">
        <w:rPr>
          <w:rFonts w:ascii="Times New Roman" w:hAnsi="Times New Roman" w:cs="Times New Roman"/>
          <w:bCs/>
        </w:rPr>
        <w:t>${</w:t>
      </w:r>
      <w:proofErr w:type="spellStart"/>
      <w:r w:rsidRPr="00947E72">
        <w:rPr>
          <w:rFonts w:ascii="Times New Roman" w:hAnsi="Times New Roman" w:cs="Times New Roman"/>
          <w:bCs/>
        </w:rPr>
        <w:t>line_review_bonus</w:t>
      </w:r>
      <w:proofErr w:type="spellEnd"/>
      <w:r w:rsidRPr="00947E72">
        <w:rPr>
          <w:rFonts w:ascii="Times New Roman" w:hAnsi="Times New Roman" w:cs="Times New Roman"/>
          <w:bCs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0E29C" w14:textId="77777777" w:rsidR="003B7152" w:rsidRDefault="003B7152" w:rsidP="003B7152">
      <w:pPr>
        <w:pStyle w:val="Paragraphedeliste"/>
        <w:ind w:left="360"/>
        <w:rPr>
          <w:rFonts w:ascii="Times New Roman" w:hAnsi="Times New Roman" w:cs="Times New Roman"/>
          <w:sz w:val="24"/>
          <w:szCs w:val="24"/>
        </w:rPr>
      </w:pPr>
    </w:p>
    <w:p w14:paraId="183255DD" w14:textId="77777777" w:rsidR="003B7152" w:rsidRDefault="003B7152" w:rsidP="003B7152">
      <w:pPr>
        <w:ind w:right="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GARANTIES A RECUEILLIR :</w:t>
      </w:r>
    </w:p>
    <w:p w14:paraId="5E14B4EF" w14:textId="77777777" w:rsidR="003B7152" w:rsidRDefault="003B7152" w:rsidP="003B7152">
      <w:pPr>
        <w:ind w:right="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6E10C3" w14:textId="77777777" w:rsidR="003B7152" w:rsidRDefault="003B7152" w:rsidP="003B7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885DDCF" w14:textId="77777777" w:rsidR="003B7152" w:rsidRPr="00947E72" w:rsidRDefault="003B7152" w:rsidP="003B71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E72">
        <w:rPr>
          <w:rFonts w:ascii="Times New Roman" w:hAnsi="Times New Roman" w:cs="Times New Roman"/>
          <w:sz w:val="24"/>
          <w:szCs w:val="24"/>
          <w:lang w:val="en-US"/>
        </w:rPr>
        <w:t xml:space="preserve">${type_of_guarantee.name} </w:t>
      </w:r>
    </w:p>
    <w:p w14:paraId="329B274A" w14:textId="77777777" w:rsidR="003B7152" w:rsidRDefault="003B7152" w:rsidP="003B7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${/</w:t>
      </w:r>
      <w:proofErr w:type="spellStart"/>
      <w:r>
        <w:rPr>
          <w:rFonts w:ascii="Times New Roman" w:hAnsi="Times New Roman" w:cs="Times New Roman"/>
          <w:sz w:val="24"/>
          <w:szCs w:val="24"/>
        </w:rPr>
        <w:t>guaranteeList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3F1A9A" w14:textId="77777777" w:rsidR="003B7152" w:rsidRPr="00947E72" w:rsidRDefault="003B7152" w:rsidP="003B7152">
      <w:pPr>
        <w:rPr>
          <w:rFonts w:ascii="Times New Roman" w:hAnsi="Times New Roman" w:cs="Times New Roman"/>
          <w:sz w:val="24"/>
          <w:szCs w:val="24"/>
        </w:rPr>
      </w:pPr>
    </w:p>
    <w:p w14:paraId="60EC3BD1" w14:textId="77777777" w:rsidR="003B7152" w:rsidRDefault="003B7152" w:rsidP="003B7152">
      <w:pPr>
        <w:framePr w:hSpace="180" w:wrap="around" w:vAnchor="text" w:hAnchor="page" w:x="1487" w:y="216"/>
        <w:widowControl w:val="0"/>
        <w:suppressOverlap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1BFB1C4" w14:textId="77777777" w:rsidR="003B7152" w:rsidRPr="00947E72" w:rsidRDefault="003B7152" w:rsidP="003B7152">
      <w:pPr>
        <w:framePr w:hSpace="180" w:wrap="around" w:vAnchor="text" w:hAnchor="page" w:x="1487" w:y="216"/>
        <w:widowControl w:val="0"/>
        <w:suppressOverlap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47E72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Mr. Lewis Fieldere BACHAMA, </w:t>
      </w:r>
      <w:r w:rsidRPr="00947E72">
        <w:rPr>
          <w:rFonts w:ascii="Times New Roman" w:hAnsi="Times New Roman" w:cs="Times New Roman"/>
          <w:iCs/>
          <w:sz w:val="24"/>
          <w:szCs w:val="24"/>
          <w:lang w:val="en-US"/>
        </w:rPr>
        <w:t>Head Crédit</w:t>
      </w:r>
    </w:p>
    <w:p w14:paraId="12139B2D" w14:textId="77777777" w:rsidR="003B7152" w:rsidRDefault="003B7152" w:rsidP="003B715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534C133" w14:textId="77777777" w:rsidR="003B7152" w:rsidRDefault="003B7152" w:rsidP="003B7152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3E48FAE" w14:textId="77777777" w:rsidR="003B7152" w:rsidRPr="00947E72" w:rsidRDefault="003B7152" w:rsidP="003B7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${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head_credit_sign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5A1DD692" w14:textId="77777777" w:rsidR="00F75379" w:rsidRDefault="00F75379"/>
    <w:sectPr w:rsidR="00F753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C4A57" w14:textId="77777777" w:rsidR="001A5A66" w:rsidRDefault="001A5A66" w:rsidP="003B7152">
      <w:r>
        <w:separator/>
      </w:r>
    </w:p>
  </w:endnote>
  <w:endnote w:type="continuationSeparator" w:id="0">
    <w:p w14:paraId="28D419B6" w14:textId="77777777" w:rsidR="001A5A66" w:rsidRDefault="001A5A66" w:rsidP="003B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B0EAE" w14:textId="77777777" w:rsidR="001A5A66" w:rsidRDefault="001A5A66" w:rsidP="003B7152">
      <w:r>
        <w:separator/>
      </w:r>
    </w:p>
  </w:footnote>
  <w:footnote w:type="continuationSeparator" w:id="0">
    <w:p w14:paraId="5EBC20D3" w14:textId="77777777" w:rsidR="001A5A66" w:rsidRDefault="001A5A66" w:rsidP="003B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FDF8C" w14:textId="7AAC9CDA" w:rsidR="003B7152" w:rsidRDefault="003B715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B0A444A" wp14:editId="1C8FF345">
          <wp:simplePos x="0" y="0"/>
          <wp:positionH relativeFrom="column">
            <wp:posOffset>-660400</wp:posOffset>
          </wp:positionH>
          <wp:positionV relativeFrom="paragraph">
            <wp:posOffset>-375285</wp:posOffset>
          </wp:positionV>
          <wp:extent cx="2868930" cy="8001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8930" cy="800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EAFEFF"/>
    <w:multiLevelType w:val="multilevel"/>
    <w:tmpl w:val="CDEAFE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45960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2"/>
    <w:rsid w:val="001A35C1"/>
    <w:rsid w:val="001A5A66"/>
    <w:rsid w:val="003B7152"/>
    <w:rsid w:val="00BA68B1"/>
    <w:rsid w:val="00F75379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8B75"/>
  <w15:chartTrackingRefBased/>
  <w15:docId w15:val="{D7FF61C9-582C-403E-A8E6-A60551B3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52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1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71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7152"/>
    <w:rPr>
      <w:rFonts w:ascii="Calibri" w:hAnsi="Calibri" w:cs="Calibri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B71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7152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Nahos IGALO MOUSSAVOU</dc:creator>
  <cp:keywords/>
  <dc:description/>
  <cp:lastModifiedBy>Nahos IGALO MOUSSAVOU</cp:lastModifiedBy>
  <cp:revision>1</cp:revision>
  <dcterms:created xsi:type="dcterms:W3CDTF">2024-09-27T10:48:00Z</dcterms:created>
  <dcterms:modified xsi:type="dcterms:W3CDTF">2024-09-27T10:52:00Z</dcterms:modified>
</cp:coreProperties>
</file>