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22 novembre 2024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2DCF8802" w14:textId="77777777" w:rsidR="0066044F" w:rsidRPr="0066044F" w:rsidRDefault="00274779" w:rsidP="0066044F">
      <w:p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soussigné, </w:t>
      </w:r>
      <w:bookmarkStart w:id="0" w:name="_Hlk132743779"/>
      <w:bookmarkStart w:id="1" w:name="_Hlk1551842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Mr </w:t>
      </w:r>
      <w:bookmarkStart w:id="2" w:name="_Hlk17746044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KABAMBA KALUNDA GUYLAIN </w:t>
      </w:r>
      <w:bookmarkEnd w:id="2"/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né le </w:t>
      </w:r>
      <w:bookmarkStart w:id="3" w:name="_Hlk17746046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15/05/1980</w:t>
      </w:r>
      <w:bookmarkEnd w:id="3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à </w:t>
      </w:r>
      <w:bookmarkStart w:id="4" w:name="_Hlk177460521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LIBREVILLE</w:t>
      </w:r>
      <w:bookmarkEnd w:id="4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domicilié au </w:t>
      </w:r>
      <w:bookmarkStart w:id="5" w:name="_Hlk177460539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BAS DE GUE GUE</w:t>
      </w:r>
      <w:bookmarkEnd w:id="5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</w:t>
      </w:r>
      <w:bookmarkStart w:id="6" w:name="_Hlk177460562"/>
      <w:r w:rsidR="0066044F" w:rsidRPr="0066044F">
        <w:rPr>
          <w:rFonts w:ascii="Times New Roman" w:eastAsia="Calibri" w:hAnsi="Times New Roman" w:cs="Times New Roman"/>
          <w:b/>
          <w:bCs/>
          <w:sz w:val="28"/>
          <w:szCs w:val="28"/>
        </w:rPr>
        <w:t>Carte d'identité nationale</w:t>
      </w:r>
      <w:bookmarkEnd w:id="6"/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N°</w:t>
      </w:r>
      <w:r w:rsidR="0066044F">
        <w:rPr>
          <w:rFonts w:ascii="Times New Roman" w:eastAsia="Calibri" w:hAnsi="Times New Roman" w:cs="Times New Roman"/>
          <w:b/>
          <w:bCs/>
          <w:sz w:val="28"/>
          <w:szCs w:val="28"/>
        </w:rPr>
        <w:t>2345TAUE45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délivré le </w:t>
      </w:r>
      <w:bookmarkStart w:id="7" w:name="_Hlk177460582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>14 mars 2019</w:t>
      </w:r>
      <w:bookmarkEnd w:id="7"/>
      <w:r w:rsidR="00F55BC8" w:rsidRPr="00F55BC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par</w:t>
      </w:r>
      <w:r w:rsidR="00CE4B2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E4B23" w:rsidRPr="00CE4B23">
        <w:rPr>
          <w:rFonts w:ascii="Times New Roman" w:eastAsia="Calibri" w:hAnsi="Times New Roman" w:cs="Times New Roman"/>
          <w:b/>
          <w:bCs/>
          <w:sz w:val="28"/>
          <w:szCs w:val="28"/>
        </w:rPr>
        <w:t>Force des polices nationale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, exerçant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Comptable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8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371020001479</w:t>
      </w:r>
      <w:bookmarkEnd w:id="8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9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0024174303088</w:t>
      </w:r>
      <w:bookmarkEnd w:id="9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1026FC8C" w14:textId="6393597C" w:rsidR="009A5158" w:rsidRPr="009A5158" w:rsidRDefault="009A5158" w:rsidP="009A5158">
      <w:pPr>
        <w:pStyle w:val="Paragraphedeliste"/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5FAA11" w14:textId="61D43B64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E9612E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E563CE" w:rsidRPr="002D5EF7">
        <w:rPr>
          <w:rFonts w:ascii="Times New Roman" w:hAnsi="Times New Roman" w:cs="Times New Roman"/>
          <w:sz w:val="28"/>
          <w:szCs w:val="28"/>
        </w:rPr>
        <w:t>d’un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7 000 000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sept millions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40E59" w14:textId="77777777" w:rsidR="00AD4A4C" w:rsidRDefault="00AD4A4C">
      <w:pPr>
        <w:spacing w:after="0" w:line="240" w:lineRule="auto"/>
      </w:pPr>
      <w:r>
        <w:separator/>
      </w:r>
    </w:p>
  </w:endnote>
  <w:endnote w:type="continuationSeparator" w:id="0">
    <w:p w14:paraId="557B50E0" w14:textId="77777777" w:rsidR="00AD4A4C" w:rsidRDefault="00AD4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4242F" w14:textId="77777777" w:rsidR="00AD4A4C" w:rsidRDefault="00AD4A4C">
      <w:pPr>
        <w:spacing w:after="0" w:line="240" w:lineRule="auto"/>
      </w:pPr>
      <w:r>
        <w:separator/>
      </w:r>
    </w:p>
  </w:footnote>
  <w:footnote w:type="continuationSeparator" w:id="0">
    <w:p w14:paraId="23FBA3B8" w14:textId="77777777" w:rsidR="00AD4A4C" w:rsidRDefault="00AD4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983"/>
    <w:rsid w:val="00001384"/>
    <w:rsid w:val="000057CF"/>
    <w:rsid w:val="0001148F"/>
    <w:rsid w:val="00034154"/>
    <w:rsid w:val="00052B45"/>
    <w:rsid w:val="00052CEA"/>
    <w:rsid w:val="00070C78"/>
    <w:rsid w:val="000732D8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9577E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30C29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36E4C"/>
    <w:rsid w:val="0074574A"/>
    <w:rsid w:val="00755A13"/>
    <w:rsid w:val="00775640"/>
    <w:rsid w:val="00784526"/>
    <w:rsid w:val="007912DE"/>
    <w:rsid w:val="00795385"/>
    <w:rsid w:val="007A5DAE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32631"/>
    <w:rsid w:val="00A35333"/>
    <w:rsid w:val="00A43D11"/>
    <w:rsid w:val="00A512AE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4B42"/>
    <w:rsid w:val="00D25B8A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12</cp:revision>
  <cp:lastPrinted>2024-06-04T09:13:00Z</cp:lastPrinted>
  <dcterms:created xsi:type="dcterms:W3CDTF">2024-09-18T11:57:00Z</dcterms:created>
  <dcterms:modified xsi:type="dcterms:W3CDTF">2024-10-02T08:29:00Z</dcterms:modified>
</cp:coreProperties>
</file>