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53467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2015b17163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553645-N.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MABIS MANGOYE MABIS MANGOYE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22 mars 1983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LBV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°2015b17163,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30 septembre 2016,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LBV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077557690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981 750 FCFA (neuf cent quatre-vingt-un mille sept cent cinquante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245 438 FCFA (deux cent quarante-cinq mille quatre cent trente-sept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