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150B9305" w14:textId="2316447A" w:rsidR="00CD49AE" w:rsidRPr="00135A61" w:rsidRDefault="00C17AF8" w:rsidP="00CD49AE">
      <w:pPr>
        <w:jc w:val="both"/>
        <w:rPr>
          <w:rFonts w:ascii="Times New Roman" w:hAnsi="Times New Roman"/>
          <w:sz w:val="16"/>
          <w:szCs w:val="16"/>
        </w:rPr>
      </w:pPr>
      <w:bookmarkStart w:id="5" w:name="_Hlk177723735"/>
      <w:bookmarkStart w:id="6" w:name="_Hlk178785487"/>
      <w:bookmarkStart w:id="7" w:name="_Hlk182904713"/>
      <w:r w:rsidRPr="00007995">
        <w:rPr>
          <w:rFonts w:ascii="Times New Roman" w:hAnsi="Times New Roman"/>
          <w:b/>
          <w:bCs/>
          <w:sz w:val="16"/>
          <w:szCs w:val="16"/>
        </w:rPr>
        <w:t>ELOYA-Consulting</w:t>
      </w:r>
      <w:bookmarkEnd w:id="5"/>
      <w:r w:rsidR="00090ACA">
        <w:rPr>
          <w:rFonts w:ascii="Times New Roman" w:hAnsi="Times New Roman"/>
          <w:b/>
          <w:sz w:val="16"/>
          <w:szCs w:val="16"/>
        </w:rPr>
        <w:t>,</w:t>
      </w:r>
      <w:r w:rsidR="00090ACA" w:rsidRPr="00090ACA">
        <w:rPr>
          <w:rFonts w:ascii="Times New Roman" w:hAnsi="Times New Roman"/>
          <w:bCs/>
          <w:sz w:val="16"/>
          <w:szCs w:val="16"/>
        </w:rPr>
        <w:t xml:space="preserve"> </w:t>
      </w:r>
      <w:bookmarkEnd w:id="2"/>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00E629E4">
        <w:rPr>
          <w:rFonts w:ascii="Times New Roman" w:hAnsi="Times New Roman"/>
          <w:sz w:val="16"/>
          <w:szCs w:val="16"/>
        </w:rPr>
        <w:t xml:space="preserve"> </w:t>
      </w:r>
      <w:r w:rsidR="00AA638D" w:rsidRPr="00135A61">
        <w:rPr>
          <w:rFonts w:ascii="Times New Roman" w:hAnsi="Times New Roman"/>
          <w:sz w:val="16"/>
          <w:szCs w:val="16"/>
        </w:rPr>
        <w:t>dont</w:t>
      </w:r>
      <w:r w:rsidR="003742B1" w:rsidRPr="00135A61">
        <w:rPr>
          <w:rFonts w:ascii="Times New Roman" w:hAnsi="Times New Roman"/>
          <w:sz w:val="16"/>
          <w:szCs w:val="16"/>
        </w:rPr>
        <w:t xml:space="preserve"> le siège social est</w:t>
      </w:r>
      <w:r w:rsidR="00516A8A" w:rsidRPr="00135A61">
        <w:rPr>
          <w:rFonts w:ascii="Times New Roman" w:hAnsi="Times New Roman"/>
          <w:sz w:val="16"/>
          <w:szCs w:val="16"/>
        </w:rPr>
        <w:t xml:space="preserve"> </w:t>
      </w:r>
      <w:r w:rsidR="00516A8A" w:rsidRPr="00090ACA">
        <w:rPr>
          <w:rFonts w:ascii="Times New Roman" w:hAnsi="Times New Roman"/>
          <w:sz w:val="16"/>
          <w:szCs w:val="16"/>
        </w:rPr>
        <w:t>situé</w:t>
      </w:r>
      <w:r w:rsidR="003742B1" w:rsidRPr="00135A61">
        <w:rPr>
          <w:rFonts w:ascii="Times New Roman" w:hAnsi="Times New Roman"/>
          <w:sz w:val="16"/>
          <w:szCs w:val="16"/>
        </w:rPr>
        <w:t xml:space="preserve"> </w:t>
      </w:r>
      <w:r w:rsidR="00090ACA">
        <w:rPr>
          <w:rFonts w:ascii="Times New Roman" w:hAnsi="Times New Roman"/>
          <w:sz w:val="16"/>
          <w:szCs w:val="16"/>
        </w:rPr>
        <w:t xml:space="preserve">à </w:t>
      </w:r>
      <w:bookmarkStart w:id="8" w:name="_Hlk177724202"/>
      <w:r w:rsidRPr="00C17AF8">
        <w:rPr>
          <w:rFonts w:ascii="Times New Roman" w:hAnsi="Times New Roman"/>
          <w:b/>
          <w:bCs/>
          <w:sz w:val="16"/>
          <w:szCs w:val="16"/>
        </w:rPr>
        <w:t>Charbonnage</w:t>
      </w:r>
      <w:bookmarkEnd w:id="8"/>
      <w:r w:rsidR="008A66BB">
        <w:rPr>
          <w:rFonts w:ascii="Times New Roman" w:hAnsi="Times New Roman"/>
          <w:sz w:val="16"/>
          <w:szCs w:val="16"/>
        </w:rPr>
        <w:t xml:space="preserve"> BP</w:t>
      </w:r>
      <w:r w:rsidR="009B555B">
        <w:rPr>
          <w:rFonts w:ascii="Times New Roman" w:hAnsi="Times New Roman"/>
          <w:sz w:val="16"/>
          <w:szCs w:val="16"/>
        </w:rPr>
        <w:t xml:space="preserve"> : </w:t>
      </w:r>
      <w:r w:rsidRPr="00C17AF8">
        <w:rPr>
          <w:rFonts w:ascii="Times New Roman" w:hAnsi="Times New Roman"/>
          <w:sz w:val="16"/>
          <w:szCs w:val="16"/>
        </w:rPr>
        <w:t>212</w:t>
      </w:r>
      <w:r w:rsidR="00A97D26" w:rsidRPr="00135A61">
        <w:rPr>
          <w:rFonts w:ascii="Times New Roman" w:hAnsi="Times New Roman"/>
          <w:sz w:val="16"/>
          <w:szCs w:val="16"/>
        </w:rPr>
        <w:t>, immatriculé</w:t>
      </w:r>
      <w:r w:rsidR="00306EB5" w:rsidRPr="00135A61">
        <w:rPr>
          <w:rFonts w:ascii="Times New Roman" w:hAnsi="Times New Roman"/>
          <w:sz w:val="16"/>
          <w:szCs w:val="16"/>
        </w:rPr>
        <w:t>e</w:t>
      </w:r>
      <w:r w:rsidR="009722AF" w:rsidRPr="00135A61">
        <w:rPr>
          <w:rFonts w:ascii="Times New Roman" w:hAnsi="Times New Roman"/>
          <w:sz w:val="16"/>
          <w:szCs w:val="16"/>
        </w:rPr>
        <w:t xml:space="preserve"> au</w:t>
      </w:r>
      <w:r w:rsidR="003742B1" w:rsidRPr="00135A61">
        <w:rPr>
          <w:rFonts w:ascii="Times New Roman" w:hAnsi="Times New Roman"/>
          <w:sz w:val="16"/>
          <w:szCs w:val="16"/>
        </w:rPr>
        <w:t xml:space="preserve"> </w:t>
      </w:r>
      <w:r w:rsidR="001520D2" w:rsidRPr="00135A61">
        <w:rPr>
          <w:rFonts w:ascii="Times New Roman" w:hAnsi="Times New Roman"/>
          <w:sz w:val="16"/>
          <w:szCs w:val="16"/>
        </w:rPr>
        <w:t>R</w:t>
      </w:r>
      <w:r w:rsidR="003742B1" w:rsidRPr="00135A61">
        <w:rPr>
          <w:rFonts w:ascii="Times New Roman" w:hAnsi="Times New Roman"/>
          <w:sz w:val="16"/>
          <w:szCs w:val="16"/>
        </w:rPr>
        <w:t xml:space="preserve">egistre du Commerce et du Crédit Mobilier de </w:t>
      </w:r>
      <w:r w:rsidR="00146F42" w:rsidRPr="00135A61">
        <w:rPr>
          <w:rFonts w:ascii="Times New Roman" w:hAnsi="Times New Roman"/>
          <w:sz w:val="16"/>
          <w:szCs w:val="16"/>
        </w:rPr>
        <w:t>L</w:t>
      </w:r>
      <w:r w:rsidR="00E629E4">
        <w:rPr>
          <w:rFonts w:ascii="Times New Roman" w:hAnsi="Times New Roman"/>
          <w:sz w:val="16"/>
          <w:szCs w:val="16"/>
        </w:rPr>
        <w:t>ibreville</w:t>
      </w:r>
      <w:r w:rsidR="003742B1" w:rsidRPr="00135A61">
        <w:rPr>
          <w:rFonts w:ascii="Times New Roman" w:hAnsi="Times New Roman"/>
          <w:sz w:val="16"/>
          <w:szCs w:val="16"/>
        </w:rPr>
        <w:t xml:space="preserve"> </w:t>
      </w:r>
      <w:r w:rsidR="00147CE6" w:rsidRPr="00135A61">
        <w:rPr>
          <w:rFonts w:ascii="Times New Roman" w:hAnsi="Times New Roman"/>
          <w:sz w:val="16"/>
          <w:szCs w:val="16"/>
        </w:rPr>
        <w:t xml:space="preserve">sous le </w:t>
      </w:r>
      <w:r w:rsidR="004A6A1A" w:rsidRPr="00135A61">
        <w:rPr>
          <w:rFonts w:ascii="Times New Roman" w:hAnsi="Times New Roman"/>
          <w:sz w:val="16"/>
          <w:szCs w:val="16"/>
        </w:rPr>
        <w:t>N</w:t>
      </w:r>
      <w:r w:rsidR="005A757E" w:rsidRPr="00135A61">
        <w:rPr>
          <w:rFonts w:ascii="Times New Roman" w:hAnsi="Times New Roman"/>
          <w:sz w:val="16"/>
          <w:szCs w:val="16"/>
        </w:rPr>
        <w:t>°</w:t>
      </w:r>
      <w:r w:rsidRPr="00C17AF8">
        <w:rPr>
          <w:rFonts w:ascii="Times New Roman" w:hAnsi="Times New Roman"/>
          <w:sz w:val="16"/>
          <w:szCs w:val="16"/>
        </w:rPr>
        <w:t>RBG-LBV-12435254</w:t>
      </w:r>
      <w:r w:rsidR="00524DD3">
        <w:rPr>
          <w:rFonts w:ascii="Times New Roman" w:hAnsi="Times New Roman"/>
          <w:sz w:val="16"/>
          <w:szCs w:val="16"/>
        </w:rPr>
        <w:t xml:space="preserve">  </w:t>
      </w:r>
      <w:r w:rsidR="008D54FB" w:rsidRPr="00135A61">
        <w:rPr>
          <w:rFonts w:ascii="Times New Roman" w:hAnsi="Times New Roman"/>
          <w:sz w:val="16"/>
          <w:szCs w:val="16"/>
        </w:rPr>
        <w:t xml:space="preserve">NIF : </w:t>
      </w:r>
      <w:r w:rsidRPr="00C17AF8">
        <w:rPr>
          <w:rFonts w:ascii="Times New Roman" w:hAnsi="Times New Roman"/>
          <w:sz w:val="16"/>
          <w:szCs w:val="16"/>
        </w:rPr>
        <w:t>7678 R</w:t>
      </w:r>
    </w:p>
    <w:bookmarkEnd w:id="7"/>
    <w:p w14:paraId="6227E03A" w14:textId="0073821F" w:rsidR="005B2CB7" w:rsidRPr="00135A61" w:rsidRDefault="001520D2" w:rsidP="00CD49AE">
      <w:pPr>
        <w:jc w:val="both"/>
        <w:rPr>
          <w:rFonts w:ascii="Times New Roman" w:hAnsi="Times New Roman"/>
          <w:sz w:val="16"/>
          <w:szCs w:val="16"/>
        </w:rPr>
      </w:pPr>
      <w:r w:rsidRPr="00135A61">
        <w:rPr>
          <w:rFonts w:ascii="Times New Roman" w:hAnsi="Times New Roman"/>
          <w:sz w:val="16"/>
          <w:szCs w:val="16"/>
        </w:rPr>
        <w:t xml:space="preserve">La </w:t>
      </w:r>
      <w:r w:rsidR="00524DD3" w:rsidRPr="00135A61">
        <w:rPr>
          <w:rFonts w:ascii="Times New Roman" w:hAnsi="Times New Roman"/>
          <w:sz w:val="16"/>
          <w:szCs w:val="16"/>
        </w:rPr>
        <w:t>société</w:t>
      </w:r>
      <w:r w:rsidR="00524DD3">
        <w:rPr>
          <w:rFonts w:ascii="Times New Roman" w:hAnsi="Times New Roman"/>
          <w:sz w:val="16"/>
          <w:szCs w:val="16"/>
        </w:rPr>
        <w:t xml:space="preserve"> </w:t>
      </w:r>
      <w:r w:rsidR="00524DD3" w:rsidRPr="00135A61">
        <w:rPr>
          <w:rFonts w:ascii="Times New Roman" w:hAnsi="Times New Roman"/>
          <w:sz w:val="16"/>
          <w:szCs w:val="16"/>
        </w:rPr>
        <w:t>ELOYA-Consulting</w:t>
      </w:r>
      <w:r w:rsidR="00524DD3">
        <w:rPr>
          <w:rFonts w:ascii="Times New Roman" w:hAnsi="Times New Roman"/>
          <w:b/>
          <w:bCs/>
          <w:sz w:val="16"/>
          <w:szCs w:val="16"/>
        </w:rPr>
        <w:t xml:space="preserve"> </w:t>
      </w:r>
      <w:r w:rsidR="008D54FB" w:rsidRPr="00135A61">
        <w:rPr>
          <w:rFonts w:ascii="Times New Roman" w:hAnsi="Times New Roman"/>
          <w:b/>
          <w:sz w:val="16"/>
          <w:szCs w:val="16"/>
        </w:rPr>
        <w:t xml:space="preserve"> </w:t>
      </w:r>
      <w:r w:rsidRPr="00135A61">
        <w:rPr>
          <w:rFonts w:ascii="Times New Roman" w:hAnsi="Times New Roman"/>
          <w:sz w:val="16"/>
          <w:szCs w:val="16"/>
        </w:rPr>
        <w:t>est r</w:t>
      </w:r>
      <w:r w:rsidR="002B5A9B" w:rsidRPr="00135A61">
        <w:rPr>
          <w:rFonts w:ascii="Times New Roman" w:hAnsi="Times New Roman"/>
          <w:sz w:val="16"/>
          <w:szCs w:val="16"/>
        </w:rPr>
        <w:t xml:space="preserve">eprésentée </w:t>
      </w:r>
      <w:r w:rsidR="00C300B3" w:rsidRPr="00135A61">
        <w:rPr>
          <w:rFonts w:ascii="Times New Roman" w:hAnsi="Times New Roman"/>
          <w:sz w:val="16"/>
          <w:szCs w:val="16"/>
        </w:rPr>
        <w:t>pa</w:t>
      </w:r>
      <w:bookmarkStart w:id="9" w:name="_Hlk49521867"/>
      <w:r w:rsidR="003E20EF">
        <w:rPr>
          <w:rFonts w:ascii="Times New Roman" w:hAnsi="Times New Roman"/>
          <w:sz w:val="16"/>
          <w:szCs w:val="16"/>
        </w:rPr>
        <w:t xml:space="preserve">r </w:t>
      </w:r>
      <w:bookmarkStart w:id="10" w:name="_Hlk182904788"/>
      <w:r w:rsidR="00C17AF8" w:rsidRPr="00C17AF8">
        <w:rPr>
          <w:rFonts w:ascii="Times New Roman" w:hAnsi="Times New Roman"/>
          <w:sz w:val="16"/>
          <w:szCs w:val="16"/>
        </w:rPr>
        <w:t>Mlle Jolina MOUTISINGA</w:t>
      </w:r>
      <w:r w:rsidRPr="008A66BB">
        <w:rPr>
          <w:rFonts w:ascii="Times New Roman" w:hAnsi="Times New Roman"/>
          <w:b/>
          <w:bCs/>
          <w:sz w:val="16"/>
          <w:szCs w:val="16"/>
        </w:rPr>
        <w:t>,</w:t>
      </w:r>
      <w:r w:rsidR="003E20EF">
        <w:rPr>
          <w:rFonts w:ascii="Times New Roman" w:hAnsi="Times New Roman"/>
          <w:sz w:val="16"/>
          <w:szCs w:val="16"/>
        </w:rPr>
        <w:t xml:space="preserve"> </w:t>
      </w:r>
      <w:bookmarkEnd w:id="10"/>
      <w:r w:rsidRPr="00135A61">
        <w:rPr>
          <w:rFonts w:ascii="Times New Roman" w:hAnsi="Times New Roman"/>
          <w:sz w:val="16"/>
          <w:szCs w:val="16"/>
        </w:rPr>
        <w:t xml:space="preserve">titulaire </w:t>
      </w:r>
      <w:bookmarkEnd w:id="9"/>
      <w:r w:rsidR="00146F42" w:rsidRPr="00135A61">
        <w:rPr>
          <w:rFonts w:ascii="Times New Roman" w:hAnsi="Times New Roman"/>
          <w:sz w:val="16"/>
          <w:szCs w:val="16"/>
        </w:rPr>
        <w:t>d</w:t>
      </w:r>
      <w:r w:rsidR="003E20EF">
        <w:rPr>
          <w:rFonts w:ascii="Times New Roman" w:hAnsi="Times New Roman"/>
          <w:sz w:val="16"/>
          <w:szCs w:val="16"/>
        </w:rPr>
        <w:t xml:space="preserve">u </w:t>
      </w:r>
      <w:r w:rsidR="00C17AF8" w:rsidRPr="00C17AF8">
        <w:rPr>
          <w:rFonts w:ascii="Times New Roman" w:hAnsi="Times New Roman"/>
          <w:sz w:val="16"/>
          <w:szCs w:val="16"/>
        </w:rPr>
        <w:t>Passeport </w:t>
      </w:r>
      <w:r w:rsidR="008D54FB" w:rsidRPr="00135A61">
        <w:rPr>
          <w:rFonts w:ascii="Times New Roman" w:hAnsi="Times New Roman"/>
          <w:sz w:val="16"/>
          <w:szCs w:val="16"/>
        </w:rPr>
        <w:t xml:space="preserve"> </w:t>
      </w:r>
      <w:r w:rsidR="00C17AF8" w:rsidRPr="00C17AF8">
        <w:rPr>
          <w:rFonts w:ascii="Times New Roman" w:hAnsi="Times New Roman"/>
          <w:sz w:val="16"/>
          <w:szCs w:val="16"/>
        </w:rPr>
        <w:t>GA41325S2</w:t>
      </w:r>
      <w:r w:rsidR="00C17AF8">
        <w:rPr>
          <w:rFonts w:ascii="Times New Roman" w:hAnsi="Times New Roman"/>
          <w:sz w:val="16"/>
          <w:szCs w:val="16"/>
        </w:rPr>
        <w:t xml:space="preserve"> </w:t>
      </w:r>
      <w:r w:rsidR="00292153" w:rsidRPr="00135A61">
        <w:rPr>
          <w:rFonts w:ascii="Times New Roman" w:hAnsi="Times New Roman"/>
          <w:sz w:val="16"/>
          <w:szCs w:val="16"/>
        </w:rPr>
        <w:t xml:space="preserve">délivré le </w:t>
      </w:r>
      <w:r w:rsidR="00C17AF8" w:rsidRPr="00C17AF8">
        <w:rPr>
          <w:rFonts w:ascii="Times New Roman" w:hAnsi="Times New Roman"/>
          <w:sz w:val="16"/>
          <w:szCs w:val="16"/>
        </w:rPr>
        <w:t>11 septembre 2023</w:t>
      </w:r>
      <w:r w:rsidR="00292153" w:rsidRPr="00135A61">
        <w:rPr>
          <w:rFonts w:ascii="Times New Roman" w:hAnsi="Times New Roman"/>
          <w:sz w:val="16"/>
          <w:szCs w:val="16"/>
        </w:rPr>
        <w:t>,</w:t>
      </w:r>
      <w:r w:rsidR="008D54FB" w:rsidRPr="00135A61">
        <w:rPr>
          <w:rFonts w:ascii="Times New Roman" w:hAnsi="Times New Roman"/>
          <w:sz w:val="16"/>
          <w:szCs w:val="16"/>
        </w:rPr>
        <w:t xml:space="preserve"> </w:t>
      </w:r>
      <w:r w:rsidR="009A0F84" w:rsidRPr="00135A61">
        <w:rPr>
          <w:rFonts w:ascii="Times New Roman" w:hAnsi="Times New Roman"/>
          <w:sz w:val="16"/>
          <w:szCs w:val="16"/>
        </w:rPr>
        <w:t>domicilié</w:t>
      </w:r>
      <w:r w:rsidR="00E9425A" w:rsidRPr="00135A61">
        <w:rPr>
          <w:rFonts w:ascii="Times New Roman" w:hAnsi="Times New Roman"/>
          <w:sz w:val="16"/>
          <w:szCs w:val="16"/>
        </w:rPr>
        <w:t>e</w:t>
      </w:r>
      <w:r w:rsidR="00306EB5" w:rsidRPr="00135A61">
        <w:rPr>
          <w:rFonts w:ascii="Times New Roman" w:hAnsi="Times New Roman"/>
          <w:sz w:val="16"/>
          <w:szCs w:val="16"/>
        </w:rPr>
        <w:t xml:space="preserve"> </w:t>
      </w:r>
      <w:r w:rsidR="008A66BB">
        <w:rPr>
          <w:rFonts w:ascii="Times New Roman" w:hAnsi="Times New Roman"/>
          <w:sz w:val="16"/>
          <w:szCs w:val="16"/>
        </w:rPr>
        <w:t>à</w:t>
      </w:r>
      <w:r w:rsidR="003E20EF">
        <w:rPr>
          <w:rFonts w:ascii="Times New Roman" w:hAnsi="Times New Roman"/>
          <w:sz w:val="16"/>
          <w:szCs w:val="16"/>
        </w:rPr>
        <w:t xml:space="preserve"> </w:t>
      </w:r>
      <w:r w:rsidR="00C17AF8" w:rsidRPr="00C17AF8">
        <w:rPr>
          <w:rFonts w:ascii="Times New Roman" w:hAnsi="Times New Roman"/>
          <w:sz w:val="16"/>
          <w:szCs w:val="16"/>
        </w:rPr>
        <w:t>Charbonnage</w:t>
      </w:r>
      <w:r w:rsidR="00C17AF8">
        <w:rPr>
          <w:rFonts w:ascii="Times New Roman" w:hAnsi="Times New Roman"/>
          <w:sz w:val="16"/>
          <w:szCs w:val="16"/>
        </w:rPr>
        <w:t xml:space="preserve"> </w:t>
      </w:r>
      <w:r w:rsidR="009B555B">
        <w:rPr>
          <w:rFonts w:ascii="Times New Roman" w:hAnsi="Times New Roman"/>
          <w:sz w:val="16"/>
          <w:szCs w:val="16"/>
        </w:rPr>
        <w:t xml:space="preserve"> et répondant </w:t>
      </w:r>
      <w:r w:rsidR="00C17AF8" w:rsidRPr="00C17AF8">
        <w:rPr>
          <w:rFonts w:ascii="Times New Roman" w:hAnsi="Times New Roman"/>
          <w:sz w:val="16"/>
          <w:szCs w:val="16"/>
        </w:rPr>
        <w:t>066124578</w:t>
      </w:r>
      <w:r w:rsidR="00CB0599" w:rsidRPr="00135A61">
        <w:rPr>
          <w:rFonts w:ascii="Times New Roman" w:hAnsi="Times New Roman"/>
          <w:sz w:val="16"/>
          <w:szCs w:val="16"/>
        </w:rPr>
        <w:t>,</w:t>
      </w:r>
      <w:r w:rsidR="00205105" w:rsidRPr="00135A61">
        <w:rPr>
          <w:rFonts w:ascii="Times New Roman" w:hAnsi="Times New Roman"/>
          <w:sz w:val="16"/>
          <w:szCs w:val="16"/>
        </w:rPr>
        <w:t xml:space="preserve"> </w:t>
      </w:r>
      <w:r w:rsidR="003064B1" w:rsidRPr="00135A61">
        <w:rPr>
          <w:rFonts w:ascii="Times New Roman" w:hAnsi="Times New Roman"/>
          <w:sz w:val="16"/>
          <w:szCs w:val="16"/>
        </w:rPr>
        <w:t>g</w:t>
      </w:r>
      <w:r w:rsidR="00450115" w:rsidRPr="00135A61">
        <w:rPr>
          <w:rFonts w:ascii="Times New Roman" w:hAnsi="Times New Roman"/>
          <w:sz w:val="16"/>
          <w:szCs w:val="16"/>
        </w:rPr>
        <w:t xml:space="preserve">érant </w:t>
      </w:r>
      <w:r w:rsidR="005B2CB7" w:rsidRPr="00135A61">
        <w:rPr>
          <w:rFonts w:ascii="Times New Roman" w:hAnsi="Times New Roman"/>
          <w:sz w:val="16"/>
          <w:szCs w:val="16"/>
        </w:rPr>
        <w:t xml:space="preserve">ayant pleins pouvoirs à </w:t>
      </w:r>
      <w:r w:rsidR="003064B1" w:rsidRPr="00135A61">
        <w:rPr>
          <w:rFonts w:ascii="Times New Roman" w:hAnsi="Times New Roman"/>
          <w:sz w:val="16"/>
          <w:szCs w:val="16"/>
        </w:rPr>
        <w:t>l</w:t>
      </w:r>
      <w:r w:rsidR="005B2CB7" w:rsidRPr="00135A61">
        <w:rPr>
          <w:rFonts w:ascii="Times New Roman" w:hAnsi="Times New Roman"/>
          <w:sz w:val="16"/>
          <w:szCs w:val="16"/>
        </w:rPr>
        <w:t>'effet des présentes</w:t>
      </w:r>
      <w:bookmarkEnd w:id="3"/>
      <w:r w:rsidR="009451A7" w:rsidRPr="00135A61">
        <w:rPr>
          <w:rFonts w:ascii="Times New Roman" w:hAnsi="Times New Roman"/>
          <w:sz w:val="16"/>
          <w:szCs w:val="16"/>
        </w:rPr>
        <w:t>,</w:t>
      </w:r>
    </w:p>
    <w:bookmarkEnd w:id="4"/>
    <w:bookmarkEnd w:id="6"/>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EDE353D"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B454CF">
        <w:rPr>
          <w:rFonts w:ascii="Times New Roman" w:hAnsi="Times New Roman"/>
          <w:b/>
          <w:sz w:val="16"/>
          <w:szCs w:val="16"/>
        </w:rPr>
        <w:t>CREDIT  BFR</w:t>
      </w:r>
      <w:r w:rsidR="003E20EF">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4A8210D" w14:textId="77777777" w:rsidR="00B454CF" w:rsidRPr="00B454CF" w:rsidRDefault="00B454CF" w:rsidP="00B454CF">
      <w:pPr>
        <w:numPr>
          <w:ilvl w:val="0"/>
          <w:numId w:val="3"/>
        </w:numPr>
        <w:spacing w:after="0"/>
        <w:jc w:val="both"/>
        <w:rPr>
          <w:rFonts w:ascii="Times New Roman" w:hAnsi="Times New Roman"/>
          <w:b/>
          <w:sz w:val="16"/>
          <w:szCs w:val="16"/>
        </w:rPr>
      </w:pPr>
      <w:bookmarkStart w:id="11" w:name="_Hlk178786268"/>
      <w:r w:rsidRPr="00B454CF">
        <w:rPr>
          <w:rFonts w:ascii="Times New Roman" w:hAnsi="Times New Roman"/>
          <w:b/>
          <w:sz w:val="16"/>
          <w:szCs w:val="16"/>
        </w:rPr>
        <w:t>Montant : 3 000 000FCFA</w:t>
      </w:r>
    </w:p>
    <w:p w14:paraId="0108C06D" w14:textId="77777777" w:rsidR="00B454CF" w:rsidRPr="00B454CF" w:rsidRDefault="00B454CF" w:rsidP="00B454CF">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12  mois</w:t>
      </w:r>
    </w:p>
    <w:p w14:paraId="22F1AB3C" w14:textId="77777777" w:rsidR="00B454CF" w:rsidRPr="00F52128"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1,9</w:t>
      </w:r>
      <w:r w:rsidRPr="00F52128">
        <w:rPr>
          <w:rFonts w:ascii="Times New Roman" w:hAnsi="Times New Roman"/>
          <w:b/>
          <w:sz w:val="16"/>
          <w:szCs w:val="16"/>
        </w:rPr>
        <w:t xml:space="preserve"> % mensuel soit </w:t>
      </w:r>
      <w:bookmarkStart w:id="12" w:name="_Hlk177726361"/>
      <w:r>
        <w:rPr>
          <w:rFonts w:ascii="Times New Roman" w:hAnsi="Times New Roman"/>
          <w:b/>
          <w:sz w:val="16"/>
          <w:szCs w:val="16"/>
        </w:rPr>
        <w:t>23.2</w:t>
      </w:r>
      <w:r w:rsidRPr="00F52128">
        <w:rPr>
          <w:rFonts w:ascii="Times New Roman" w:hAnsi="Times New Roman"/>
          <w:b/>
          <w:sz w:val="16"/>
          <w:szCs w:val="16"/>
        </w:rPr>
        <w:t xml:space="preserve"> % annuel</w:t>
      </w:r>
    </w:p>
    <w:p w14:paraId="2C42E0FC" w14:textId="77777777" w:rsidR="00B454CF" w:rsidRPr="00F52128"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90 000</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3</w:t>
      </w:r>
      <w:r w:rsidRPr="00F52128">
        <w:rPr>
          <w:rFonts w:ascii="Times New Roman" w:hAnsi="Times New Roman"/>
          <w:b/>
          <w:sz w:val="16"/>
          <w:szCs w:val="16"/>
        </w:rPr>
        <w:t>%</w:t>
      </w:r>
    </w:p>
    <w:p w14:paraId="1CBDE244" w14:textId="77777777" w:rsidR="00B454CF"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125 000</w:t>
      </w:r>
      <w:r>
        <w:rPr>
          <w:rFonts w:ascii="Times New Roman" w:hAnsi="Times New Roman"/>
          <w:b/>
          <w:sz w:val="16"/>
          <w:szCs w:val="16"/>
        </w:rPr>
        <w:t xml:space="preserve"> </w:t>
      </w:r>
      <w:r w:rsidRPr="00F52128">
        <w:rPr>
          <w:rFonts w:ascii="Times New Roman" w:hAnsi="Times New Roman"/>
          <w:b/>
          <w:sz w:val="16"/>
          <w:szCs w:val="16"/>
        </w:rPr>
        <w:t>FCFA soit 3%</w:t>
      </w:r>
    </w:p>
    <w:p w14:paraId="324F778D" w14:textId="0E9C7A68" w:rsidR="00B454CF" w:rsidRPr="00B454CF" w:rsidRDefault="00B454CF" w:rsidP="00B454CF">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21 novembre 2024</w:t>
      </w:r>
      <w:r w:rsidRPr="00F52128">
        <w:rPr>
          <w:rFonts w:ascii="Times New Roman" w:hAnsi="Times New Roman"/>
          <w:b/>
          <w:sz w:val="16"/>
          <w:szCs w:val="16"/>
        </w:rPr>
        <w:t>.</w:t>
      </w:r>
    </w:p>
    <w:p w14:paraId="0EB847F4" w14:textId="31761136"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B454CF" w:rsidRPr="008A3431">
        <w:rPr>
          <w:rFonts w:ascii="Times New Roman" w:hAnsi="Times New Roman"/>
          <w:b/>
          <w:sz w:val="16"/>
          <w:szCs w:val="16"/>
        </w:rPr>
        <w:t>26 novembre 2024</w:t>
      </w:r>
    </w:p>
    <w:bookmarkEnd w:id="11"/>
    <w:p w14:paraId="01A3347D" w14:textId="77777777" w:rsidR="00CD49AE" w:rsidRPr="00135A61" w:rsidRDefault="00CD49AE"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698AC530"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BC6717">
        <w:rPr>
          <w:rFonts w:ascii="Times New Roman" w:hAnsi="Times New Roman"/>
          <w:b/>
          <w:bCs/>
          <w:sz w:val="16"/>
          <w:szCs w:val="16"/>
        </w:rPr>
        <w:t>douze </w:t>
      </w:r>
      <w:r w:rsidR="00BC6717" w:rsidRPr="00100F5F">
        <w:rPr>
          <w:rFonts w:ascii="Times New Roman" w:hAnsi="Times New Roman"/>
          <w:b/>
          <w:bCs/>
          <w:sz w:val="16"/>
          <w:szCs w:val="16"/>
        </w:rPr>
        <w:t>12</w:t>
      </w:r>
      <w:r w:rsidR="003E20EF">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3" w:name="_Hlk46932024"/>
      <w:r w:rsidR="001520D2" w:rsidRPr="00135A61">
        <w:rPr>
          <w:rFonts w:ascii="Times New Roman" w:hAnsi="Times New Roman"/>
          <w:sz w:val="16"/>
          <w:szCs w:val="16"/>
        </w:rPr>
        <w:t xml:space="preserve"> </w:t>
      </w:r>
      <w:r w:rsidR="00593D8E">
        <w:rPr>
          <w:rFonts w:ascii="Times New Roman" w:hAnsi="Times New Roman"/>
          <w:b/>
          <w:bCs/>
          <w:sz w:val="16"/>
          <w:szCs w:val="16"/>
        </w:rPr>
        <w:t>douze </w:t>
      </w:r>
      <w:r w:rsidR="00593D8E" w:rsidRPr="00100F5F">
        <w:rPr>
          <w:rFonts w:ascii="Times New Roman" w:hAnsi="Times New Roman"/>
          <w:b/>
          <w:bCs/>
          <w:sz w:val="16"/>
          <w:szCs w:val="16"/>
        </w:rPr>
        <w:t>12</w:t>
      </w:r>
      <w:r w:rsidR="00593D8E">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4" w:name="_Hlk11668083"/>
      <w:bookmarkStart w:id="15" w:name="_Hlk43109670"/>
      <w:bookmarkStart w:id="16" w:name="_Hlk38378252"/>
      <w:r w:rsidR="00CD49AE" w:rsidRPr="00135A61">
        <w:rPr>
          <w:rFonts w:ascii="Times New Roman" w:hAnsi="Times New Roman"/>
          <w:sz w:val="16"/>
          <w:szCs w:val="16"/>
        </w:rPr>
        <w:t xml:space="preserve">définies comme ci-dessous : </w:t>
      </w:r>
    </w:p>
    <w:p w14:paraId="2E596741" w14:textId="34B60433" w:rsidR="00CD79D5"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7" w:name="_Hlk55574104"/>
      <w:r w:rsidR="006E5CC8" w:rsidRPr="00135A61">
        <w:rPr>
          <w:rFonts w:ascii="Times New Roman" w:hAnsi="Times New Roman"/>
          <w:b/>
          <w:bCs/>
          <w:sz w:val="16"/>
          <w:szCs w:val="16"/>
        </w:rPr>
        <w:t xml:space="preserve">Une première échéance </w:t>
      </w:r>
      <w:r w:rsidR="009B555B">
        <w:rPr>
          <w:rFonts w:ascii="Times New Roman" w:hAnsi="Times New Roman"/>
          <w:b/>
          <w:bCs/>
          <w:sz w:val="16"/>
          <w:szCs w:val="16"/>
        </w:rPr>
        <w:t>intercalaire de</w:t>
      </w:r>
      <w:r w:rsidR="008A66BB">
        <w:rPr>
          <w:rFonts w:ascii="Times New Roman" w:hAnsi="Times New Roman"/>
          <w:b/>
          <w:bCs/>
          <w:sz w:val="16"/>
          <w:szCs w:val="16"/>
        </w:rPr>
        <w:t xml:space="preserve"> </w:t>
      </w:r>
      <w:r w:rsidR="00FE17CE">
        <w:rPr>
          <w:rFonts w:ascii="Times New Roman" w:hAnsi="Times New Roman"/>
          <w:b/>
          <w:bCs/>
          <w:sz w:val="16"/>
          <w:szCs w:val="16"/>
        </w:rPr>
        <w:t>180000</w:t>
      </w:r>
      <w:r w:rsidR="008A66BB">
        <w:rPr>
          <w:rFonts w:ascii="Times New Roman" w:hAnsi="Times New Roman"/>
          <w:b/>
          <w:bCs/>
          <w:sz w:val="16"/>
          <w:szCs w:val="16"/>
        </w:rPr>
        <w:t xml:space="preserve"> (</w:t>
      </w:r>
      <w:r w:rsidR="00FE17CE">
        <w:rPr>
          <w:rFonts w:ascii="Times New Roman" w:hAnsi="Times New Roman"/>
          <w:b/>
          <w:bCs/>
          <w:sz w:val="16"/>
          <w:szCs w:val="16"/>
        </w:rPr>
        <w:t>cent quatre-vingt mille</w:t>
      </w:r>
      <w:r w:rsidR="009B555B">
        <w:rPr>
          <w:rFonts w:ascii="Times New Roman" w:hAnsi="Times New Roman"/>
          <w:b/>
          <w:bCs/>
          <w:sz w:val="16"/>
          <w:szCs w:val="16"/>
        </w:rPr>
        <w:t xml:space="preserve">) Francs CFA ; </w:t>
      </w:r>
    </w:p>
    <w:p w14:paraId="3D522A91" w14:textId="113F2A0C" w:rsidR="009B555B" w:rsidRPr="00135A61" w:rsidRDefault="009B555B" w:rsidP="004664AC">
      <w:pPr>
        <w:jc w:val="both"/>
        <w:rPr>
          <w:rFonts w:ascii="Times New Roman" w:hAnsi="Times New Roman"/>
          <w:b/>
          <w:bCs/>
          <w:sz w:val="16"/>
          <w:szCs w:val="16"/>
        </w:rPr>
      </w:pPr>
      <w:r>
        <w:rPr>
          <w:rFonts w:ascii="Times New Roman" w:hAnsi="Times New Roman"/>
          <w:b/>
          <w:bCs/>
          <w:sz w:val="16"/>
          <w:szCs w:val="16"/>
        </w:rPr>
        <w:t xml:space="preserve">Quatre échéances de </w:t>
      </w:r>
      <w:r w:rsidR="004B1064">
        <w:rPr>
          <w:rFonts w:ascii="Times New Roman" w:hAnsi="Times New Roman"/>
          <w:b/>
          <w:bCs/>
          <w:sz w:val="16"/>
          <w:szCs w:val="16"/>
        </w:rPr>
        <w:t>85000</w:t>
      </w:r>
      <w:r>
        <w:rPr>
          <w:rFonts w:ascii="Times New Roman" w:hAnsi="Times New Roman"/>
          <w:b/>
          <w:bCs/>
          <w:sz w:val="16"/>
          <w:szCs w:val="16"/>
        </w:rPr>
        <w:t xml:space="preserve"> (</w:t>
      </w:r>
      <w:r w:rsidR="004B1064">
        <w:rPr>
          <w:rFonts w:ascii="Times New Roman" w:hAnsi="Times New Roman"/>
          <w:b/>
          <w:bCs/>
          <w:sz w:val="16"/>
          <w:szCs w:val="16"/>
        </w:rPr>
        <w:t>quatre-vingt-cinq mille</w:t>
      </w:r>
      <w:r>
        <w:rPr>
          <w:rFonts w:ascii="Times New Roman" w:hAnsi="Times New Roman"/>
          <w:b/>
          <w:bCs/>
          <w:sz w:val="16"/>
          <w:szCs w:val="16"/>
        </w:rPr>
        <w:t xml:space="preserve">) Francs CFA ; </w:t>
      </w:r>
    </w:p>
    <w:bookmarkEnd w:id="13"/>
    <w:bookmarkEnd w:id="14"/>
    <w:bookmarkEnd w:id="15"/>
    <w:bookmarkEnd w:id="16"/>
    <w:bookmarkEnd w:id="17"/>
    <w:p w14:paraId="5B85E85A" w14:textId="6CEFB51E" w:rsidR="006D0F80" w:rsidRDefault="009B555B" w:rsidP="004664AC">
      <w:pPr>
        <w:jc w:val="both"/>
        <w:rPr>
          <w:rFonts w:ascii="Times New Roman" w:hAnsi="Times New Roman"/>
          <w:b/>
          <w:bCs/>
          <w:sz w:val="16"/>
          <w:szCs w:val="16"/>
        </w:rPr>
      </w:pPr>
      <w:r>
        <w:rPr>
          <w:rFonts w:ascii="Times New Roman" w:hAnsi="Times New Roman"/>
          <w:b/>
          <w:bCs/>
          <w:sz w:val="16"/>
          <w:szCs w:val="16"/>
        </w:rPr>
        <w:t xml:space="preserve">Une dernière échéance de </w:t>
      </w:r>
      <w:r w:rsidR="004E4F90">
        <w:rPr>
          <w:rFonts w:ascii="Times New Roman" w:hAnsi="Times New Roman"/>
          <w:b/>
          <w:bCs/>
          <w:sz w:val="16"/>
          <w:szCs w:val="16"/>
        </w:rPr>
        <w:t>85400</w:t>
      </w:r>
      <w:r w:rsidR="006D0F80">
        <w:rPr>
          <w:rFonts w:ascii="Times New Roman" w:hAnsi="Times New Roman"/>
          <w:b/>
          <w:bCs/>
          <w:sz w:val="16"/>
          <w:szCs w:val="16"/>
        </w:rPr>
        <w:t xml:space="preserve"> (</w:t>
      </w:r>
      <w:r w:rsidR="004E4F90">
        <w:rPr>
          <w:rFonts w:ascii="Times New Roman" w:hAnsi="Times New Roman"/>
          <w:b/>
          <w:bCs/>
          <w:sz w:val="16"/>
          <w:szCs w:val="16"/>
        </w:rPr>
        <w:t>quatre-vingt-cinq mille quatre cents</w:t>
      </w:r>
      <w:r w:rsidR="006D0F80">
        <w:rPr>
          <w:rFonts w:ascii="Times New Roman" w:hAnsi="Times New Roman"/>
          <w:b/>
          <w:bCs/>
          <w:sz w:val="16"/>
          <w:szCs w:val="16"/>
        </w:rPr>
        <w:t xml:space="preserve">) Francs CFA </w:t>
      </w:r>
    </w:p>
    <w:p w14:paraId="1A7FE2E8" w14:textId="55F1D296" w:rsidR="00205105" w:rsidRPr="00135A61" w:rsidRDefault="009B555B" w:rsidP="004664AC">
      <w:pPr>
        <w:jc w:val="both"/>
        <w:rPr>
          <w:rFonts w:ascii="Times New Roman" w:hAnsi="Times New Roman"/>
          <w:sz w:val="16"/>
          <w:szCs w:val="16"/>
        </w:rPr>
      </w:pPr>
      <w:r>
        <w:rPr>
          <w:rFonts w:ascii="Times New Roman" w:hAnsi="Times New Roman"/>
          <w:b/>
          <w:bCs/>
          <w:sz w:val="16"/>
          <w:szCs w:val="16"/>
        </w:rPr>
        <w:t xml:space="preserve"> </w:t>
      </w:r>
      <w:r w:rsidR="00CD4DB2" w:rsidRPr="00135A61">
        <w:rPr>
          <w:rFonts w:ascii="Times New Roman" w:hAnsi="Times New Roman"/>
          <w:sz w:val="16"/>
          <w:szCs w:val="16"/>
        </w:rPr>
        <w:t xml:space="preserve">La 1ére échéance du prêt est prévue le </w:t>
      </w:r>
      <w:r w:rsidR="00593D8E" w:rsidRPr="008A3431">
        <w:rPr>
          <w:rFonts w:ascii="Times New Roman" w:hAnsi="Times New Roman"/>
          <w:b/>
          <w:sz w:val="16"/>
          <w:szCs w:val="16"/>
        </w:rPr>
        <w:t>21 novembre 2024</w:t>
      </w:r>
      <w:r w:rsidR="009722AF" w:rsidRPr="00135A61">
        <w:rPr>
          <w:rFonts w:ascii="Times New Roman" w:hAnsi="Times New Roman"/>
          <w:b/>
          <w:bCs/>
          <w:sz w:val="16"/>
          <w:szCs w:val="16"/>
        </w:rPr>
        <w:t xml:space="preserve"> </w:t>
      </w:r>
      <w:r w:rsidR="00CD4DB2"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00CD4DB2" w:rsidRPr="00135A61">
        <w:rPr>
          <w:rFonts w:ascii="Times New Roman" w:hAnsi="Times New Roman"/>
          <w:sz w:val="16"/>
          <w:szCs w:val="16"/>
        </w:rPr>
        <w:t xml:space="preserve"> </w:t>
      </w:r>
      <w:r w:rsidR="00593D8E" w:rsidRPr="008A3431">
        <w:rPr>
          <w:rFonts w:ascii="Times New Roman" w:hAnsi="Times New Roman"/>
          <w:b/>
          <w:sz w:val="16"/>
          <w:szCs w:val="16"/>
        </w:rPr>
        <w:t>26 novembre 2024</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00CD4DB2" w:rsidRPr="00135A61">
        <w:rPr>
          <w:rFonts w:ascii="Times New Roman" w:hAnsi="Times New Roman"/>
          <w:sz w:val="16"/>
          <w:szCs w:val="16"/>
        </w:rPr>
        <w:t xml:space="preserve"> il ressort du tableau d’amortissement joint en annexe.</w:t>
      </w:r>
    </w:p>
    <w:p w14:paraId="2A4CE952" w14:textId="77777777" w:rsidR="00BC04FC" w:rsidRPr="00135A61" w:rsidRDefault="00BC04FC" w:rsidP="00BC04FC">
      <w:pPr>
        <w:spacing w:line="240" w:lineRule="auto"/>
        <w:jc w:val="both"/>
        <w:rPr>
          <w:rFonts w:ascii="Times New Roman" w:hAnsi="Times New Roman"/>
          <w:sz w:val="16"/>
          <w:szCs w:val="16"/>
        </w:rPr>
      </w:pPr>
      <w:r w:rsidRPr="00135A61">
        <w:rPr>
          <w:rFonts w:ascii="Times New Roman" w:hAnsi="Times New Roman"/>
          <w:sz w:val="16"/>
          <w:szCs w:val="16"/>
        </w:rPr>
        <w:t xml:space="preserve">Les parties conviennent que les montants des échéances mensuelles définis ci-dessus peuvent être morcelés en paiement </w:t>
      </w:r>
      <w:proofErr w:type="gramStart"/>
      <w:r w:rsidRPr="00135A61">
        <w:rPr>
          <w:rFonts w:ascii="Times New Roman" w:hAnsi="Times New Roman"/>
          <w:sz w:val="16"/>
          <w:szCs w:val="16"/>
        </w:rPr>
        <w:t>journalier</w:t>
      </w:r>
      <w:proofErr w:type="gramEnd"/>
      <w:r w:rsidRPr="00135A61">
        <w:rPr>
          <w:rFonts w:ascii="Times New Roman" w:hAnsi="Times New Roman"/>
          <w:sz w:val="16"/>
          <w:szCs w:val="16"/>
        </w:rPr>
        <w:t xml:space="preserve"> ou hebdomadaire</w:t>
      </w:r>
      <w:r>
        <w:rPr>
          <w:rFonts w:ascii="Times New Roman" w:hAnsi="Times New Roman"/>
          <w:sz w:val="16"/>
          <w:szCs w:val="16"/>
        </w:rPr>
        <w:t xml:space="preserve"> soit </w:t>
      </w:r>
      <w:bookmarkStart w:id="18" w:name="_Hlk178768723"/>
      <w:r>
        <w:rPr>
          <w:rFonts w:ascii="Times New Roman" w:hAnsi="Times New Roman"/>
          <w:b/>
          <w:bCs/>
          <w:sz w:val="16"/>
          <w:szCs w:val="16"/>
        </w:rPr>
        <w:t>21250 </w:t>
      </w:r>
      <w:r w:rsidRPr="004C041D">
        <w:rPr>
          <w:rFonts w:ascii="Times New Roman" w:hAnsi="Times New Roman"/>
          <w:b/>
          <w:bCs/>
          <w:sz w:val="16"/>
          <w:szCs w:val="16"/>
        </w:rPr>
        <w:t>FCFA (</w:t>
      </w:r>
      <w:r>
        <w:rPr>
          <w:rFonts w:ascii="Times New Roman" w:hAnsi="Times New Roman"/>
          <w:b/>
          <w:bCs/>
          <w:sz w:val="16"/>
          <w:szCs w:val="16"/>
        </w:rPr>
        <w:t>vingt-et-un mille deux cent cinquante </w:t>
      </w:r>
      <w:r w:rsidRPr="004C041D">
        <w:rPr>
          <w:rFonts w:ascii="Times New Roman" w:hAnsi="Times New Roman"/>
          <w:b/>
          <w:bCs/>
          <w:sz w:val="16"/>
          <w:szCs w:val="16"/>
        </w:rPr>
        <w:t>francs CFA)</w:t>
      </w:r>
      <w:bookmarkEnd w:id="18"/>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4E324CC"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593D8E" w:rsidRPr="00593D8E">
        <w:rPr>
          <w:rFonts w:ascii="Times New Roman" w:hAnsi="Times New Roman"/>
          <w:b/>
          <w:bCs/>
          <w:sz w:val="16"/>
          <w:szCs w:val="16"/>
        </w:rPr>
        <w:t>371230000243</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6A3E124"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593D8E">
        <w:rPr>
          <w:rFonts w:ascii="Times New Roman" w:hAnsi="Times New Roman"/>
          <w:b/>
          <w:sz w:val="16"/>
          <w:szCs w:val="16"/>
        </w:rPr>
        <w:t>Renforcement marchandise</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35F86788"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2B3349">
        <w:rPr>
          <w:rFonts w:ascii="Times New Roman" w:hAnsi="Times New Roman"/>
          <w:b/>
          <w:sz w:val="16"/>
          <w:szCs w:val="16"/>
        </w:rPr>
        <w:t>23.2</w:t>
      </w:r>
      <w:r w:rsidR="003A48C3" w:rsidRPr="00135A61">
        <w:rPr>
          <w:rFonts w:ascii="Times New Roman" w:hAnsi="Times New Roman"/>
          <w:b/>
          <w:sz w:val="16"/>
          <w:szCs w:val="16"/>
        </w:rPr>
        <w:t xml:space="preserve"> %</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b/>
          <w:sz w:val="16"/>
          <w:szCs w:val="16"/>
        </w:rPr>
        <w:t>)</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3FFA721" w14:textId="6E92900D"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1D57D0E2" w14:textId="67BB6323" w:rsidR="004C541A" w:rsidRPr="00135A61" w:rsidRDefault="004C541A" w:rsidP="004664AC">
      <w:pPr>
        <w:jc w:val="both"/>
        <w:rPr>
          <w:rFonts w:ascii="Times New Roman" w:hAnsi="Times New Roman"/>
          <w:b/>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185F43D7"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w:t>
      </w:r>
      <w:r w:rsidR="002B3349" w:rsidRPr="00CB3D8E">
        <w:rPr>
          <w:rFonts w:ascii="Times New Roman" w:hAnsi="Times New Roman"/>
          <w:sz w:val="16"/>
          <w:szCs w:val="16"/>
        </w:rPr>
        <w:t xml:space="preserve">de </w:t>
      </w:r>
      <w:r w:rsidR="002B3349" w:rsidRPr="00135A61">
        <w:rPr>
          <w:rFonts w:ascii="Times New Roman" w:hAnsi="Times New Roman"/>
          <w:sz w:val="16"/>
          <w:szCs w:val="16"/>
        </w:rPr>
        <w:t>3 295 000</w:t>
      </w:r>
      <w:r w:rsidR="002B3349">
        <w:rPr>
          <w:rFonts w:ascii="Times New Roman" w:hAnsi="Times New Roman"/>
          <w:b/>
          <w:bCs/>
          <w:sz w:val="16"/>
          <w:szCs w:val="16"/>
        </w:rPr>
        <w:t xml:space="preserve"> </w:t>
      </w:r>
      <w:r w:rsidR="006D0F80">
        <w:rPr>
          <w:rFonts w:ascii="Times New Roman" w:hAnsi="Times New Roman"/>
          <w:b/>
          <w:bCs/>
          <w:sz w:val="16"/>
          <w:szCs w:val="16"/>
        </w:rPr>
        <w:t>(</w:t>
      </w:r>
      <w:r w:rsidR="002B3349" w:rsidRPr="00D23E35">
        <w:rPr>
          <w:rFonts w:ascii="Times New Roman" w:hAnsi="Times New Roman"/>
          <w:b/>
          <w:bCs/>
          <w:sz w:val="16"/>
          <w:szCs w:val="16"/>
        </w:rPr>
        <w:t>(</w:t>
      </w:r>
      <w:r w:rsidR="002B3349" w:rsidRPr="00734531">
        <w:rPr>
          <w:rFonts w:ascii="Times New Roman" w:hAnsi="Times New Roman"/>
          <w:b/>
          <w:bCs/>
          <w:sz w:val="18"/>
          <w:szCs w:val="18"/>
        </w:rPr>
        <w:t>trois millions deux cent quatre-vingt-quinze mille</w:t>
      </w:r>
      <w:r w:rsidR="006D0F80">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6D0F80" w:rsidRPr="00CB3D8E">
        <w:rPr>
          <w:rFonts w:ascii="Times New Roman" w:hAnsi="Times New Roman"/>
          <w:sz w:val="16"/>
          <w:szCs w:val="16"/>
        </w:rPr>
        <w:t>suivantes</w:t>
      </w:r>
      <w:r w:rsidR="006D0F80" w:rsidRPr="00135A61">
        <w:rPr>
          <w:rFonts w:ascii="Times New Roman" w:hAnsi="Times New Roman"/>
          <w:sz w:val="16"/>
          <w:szCs w:val="16"/>
        </w:rPr>
        <w:t xml:space="preserve">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6EB75F69" w14:textId="77777777" w:rsidR="002B3349" w:rsidRPr="00010CF4" w:rsidRDefault="002B3349" w:rsidP="002B3349">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Dépôt de garantie</w:t>
      </w:r>
      <w:r>
        <w:rPr>
          <w:rFonts w:ascii="Times New Roman" w:hAnsi="Times New Roman"/>
          <w:b/>
          <w:bCs/>
          <w:sz w:val="16"/>
          <w:szCs w:val="16"/>
          <w:lang w:val="en-US"/>
        </w:rPr>
        <w:t xml:space="preserve"> 150% de l'échéance</w:t>
      </w:r>
    </w:p>
    <w:p w14:paraId="6EB75F69" w14:textId="77777777" w:rsidR="002B3349" w:rsidRPr="00010CF4" w:rsidRDefault="002B3349" w:rsidP="002B3349">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PAH</w:t>
      </w:r>
      <w:r>
        <w:rPr>
          <w:rFonts w:ascii="Times New Roman" w:hAnsi="Times New Roman"/>
          <w:b/>
          <w:bCs/>
          <w:sz w:val="16"/>
          <w:szCs w:val="16"/>
          <w:lang w:val="en-US"/>
        </w:rPr>
        <w:t xml:space="preserve"> PAH d'un terrain de 500 m² estimé à 7 500 000 FCFA</w:t>
      </w:r>
    </w:p>
    <w:p w14:paraId="6EB75F69" w14:textId="77777777" w:rsidR="002B3349" w:rsidRPr="00010CF4" w:rsidRDefault="002B3349" w:rsidP="002B3349">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Constitution de PEP</w:t>
      </w:r>
      <w:r>
        <w:rPr>
          <w:rFonts w:ascii="Times New Roman" w:hAnsi="Times New Roman"/>
          <w:b/>
          <w:bCs/>
          <w:sz w:val="16"/>
          <w:szCs w:val="16"/>
          <w:lang w:val="en-US"/>
        </w:rPr>
        <w:t xml:space="preserve"> PEP de 20 000 FCFA</w:t>
      </w:r>
    </w:p>
    <w:p w14:paraId="254E60FB" w14:textId="77777777" w:rsidR="006D0F80" w:rsidRPr="00135A61" w:rsidRDefault="006D0F80" w:rsidP="006D0F80">
      <w:p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3858E8D6"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6D0F80" w:rsidRPr="00135A61">
        <w:rPr>
          <w:rFonts w:ascii="Times New Roman" w:hAnsi="Times New Roman"/>
          <w:sz w:val="16"/>
          <w:szCs w:val="16"/>
        </w:rPr>
        <w:t xml:space="preserve">tous les cas </w:t>
      </w:r>
      <w:r w:rsidR="006D0F80">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7589CF3E" w14:textId="77777777" w:rsidR="00554D1B" w:rsidRDefault="00554D1B" w:rsidP="004664AC">
      <w:pPr>
        <w:jc w:val="both"/>
        <w:rPr>
          <w:rFonts w:ascii="Times New Roman" w:hAnsi="Times New Roman"/>
          <w:b/>
          <w:sz w:val="16"/>
          <w:szCs w:val="16"/>
          <w:u w:val="single"/>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5022E7D1" w:rsidR="00554D1B" w:rsidRPr="00792D6F" w:rsidRDefault="00554D1B" w:rsidP="00554D1B">
      <w:pPr>
        <w:pStyle w:val="pf0"/>
        <w:rPr>
          <w:sz w:val="20"/>
          <w:szCs w:val="20"/>
        </w:rPr>
      </w:pPr>
      <w:r w:rsidRPr="00792D6F">
        <w:rPr>
          <w:rStyle w:val="cf01"/>
          <w:rFonts w:ascii="Times New Roman" w:hAnsi="Times New Roman" w:cs="Times New Roman"/>
          <w:color w:val="auto"/>
        </w:rPr>
        <w:t xml:space="preserve">Le Client peut renoncer au crédit dans un délai de </w:t>
      </w:r>
      <w:r w:rsidR="001360AB">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sidR="001360AB">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30E143F0" w14:textId="77777777" w:rsidR="00554D1B" w:rsidRPr="00792D6F" w:rsidRDefault="00554D1B" w:rsidP="00554D1B">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 xml:space="preserve">Le Client reconnaît être informé que ses données personnelles seront enregistrées dans le fichier de </w:t>
      </w:r>
      <w:r w:rsidRPr="00792D6F">
        <w:rPr>
          <w:rStyle w:val="cf01"/>
          <w:rFonts w:ascii="Times New Roman" w:hAnsi="Times New Roman" w:cs="Times New Roman"/>
          <w:color w:val="auto"/>
        </w:rPr>
        <w:t>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9"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3A6E8029"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593D8E">
        <w:rPr>
          <w:rFonts w:ascii="Times New Roman" w:hAnsi="Times New Roman"/>
          <w:sz w:val="16"/>
          <w:szCs w:val="16"/>
        </w:rPr>
        <w:t>20 novembre 2024</w:t>
      </w:r>
      <w:r w:rsidR="001520D2" w:rsidRPr="00135A61">
        <w:rPr>
          <w:rFonts w:ascii="Times New Roman" w:hAnsi="Times New Roman"/>
          <w:sz w:val="16"/>
          <w:szCs w:val="16"/>
        </w:rPr>
        <w:t>.</w:t>
      </w:r>
    </w:p>
    <w:p w14:paraId="675DDE59" w14:textId="372240F3"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w:t>
      </w:r>
      <w:r w:rsidR="00161A1A">
        <w:rPr>
          <w:rFonts w:ascii="Times New Roman" w:hAnsi="Times New Roman"/>
          <w:sz w:val="16"/>
          <w:szCs w:val="16"/>
        </w:rPr>
        <w:t>trois</w:t>
      </w:r>
      <w:r w:rsidRPr="00135A61">
        <w:rPr>
          <w:rFonts w:ascii="Times New Roman" w:hAnsi="Times New Roman"/>
          <w:sz w:val="16"/>
          <w:szCs w:val="16"/>
        </w:rPr>
        <w:t xml:space="preserve"> (</w:t>
      </w:r>
      <w:r w:rsidR="00161A1A">
        <w:rPr>
          <w:rFonts w:ascii="Times New Roman" w:hAnsi="Times New Roman"/>
          <w:sz w:val="16"/>
          <w:szCs w:val="16"/>
        </w:rPr>
        <w:t>03</w:t>
      </w:r>
      <w:r w:rsidRPr="00135A61">
        <w:rPr>
          <w:rFonts w:ascii="Times New Roman" w:hAnsi="Times New Roman"/>
          <w:sz w:val="16"/>
          <w:szCs w:val="16"/>
        </w:rPr>
        <w:t xml:space="preserve">) exemplaires </w:t>
      </w:r>
      <w:r w:rsidR="001520D2" w:rsidRPr="00135A61">
        <w:rPr>
          <w:rFonts w:ascii="Times New Roman" w:hAnsi="Times New Roman"/>
          <w:sz w:val="16"/>
          <w:szCs w:val="16"/>
        </w:rPr>
        <w:t>originaux.</w:t>
      </w:r>
    </w:p>
    <w:bookmarkEnd w:id="19"/>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F087A" w14:textId="77777777" w:rsidR="00FA17B5" w:rsidRDefault="00FA17B5">
      <w:r>
        <w:separator/>
      </w:r>
    </w:p>
  </w:endnote>
  <w:endnote w:type="continuationSeparator" w:id="0">
    <w:p w14:paraId="06744076" w14:textId="77777777" w:rsidR="00FA17B5" w:rsidRDefault="00FA1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ELOYA-Consulting</w:t>
    </w:r>
  </w:p>
  <w:p w14:paraId="2DB43AAA" w14:textId="77777777" w:rsidR="009B555B" w:rsidRPr="009451A7" w:rsidRDefault="009B555B"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953C1" w14:textId="77777777" w:rsidR="00FA17B5" w:rsidRDefault="00FA17B5">
      <w:r>
        <w:separator/>
      </w:r>
    </w:p>
  </w:footnote>
  <w:footnote w:type="continuationSeparator" w:id="0">
    <w:p w14:paraId="0DC85535" w14:textId="77777777" w:rsidR="00FA17B5" w:rsidRDefault="00FA17B5">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349"/>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F90"/>
    <w:rsid w:val="004E5F38"/>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4FC"/>
    <w:rsid w:val="00BC0DBC"/>
    <w:rsid w:val="00BC0FD7"/>
    <w:rsid w:val="00BC2173"/>
    <w:rsid w:val="00BC2265"/>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1719</Words>
  <Characters>9801</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13</cp:revision>
  <cp:lastPrinted>2020-11-05T13:53:00Z</cp:lastPrinted>
  <dcterms:created xsi:type="dcterms:W3CDTF">2024-10-29T10:19:00Z</dcterms:created>
  <dcterms:modified xsi:type="dcterms:W3CDTF">2024-11-19T09:34:00Z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