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7AFA566C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78255840"/>
      <w:bookmarkStart w:id="7" w:name="_Hlk47855183"/>
      <w:bookmarkStart w:id="8" w:name="_Hlk124844379"/>
      <w:bookmarkStart w:id="9" w:name="_Hlk130571583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ETS GUE-BOPOU</w:t>
      </w:r>
      <w:bookmarkEnd w:id="6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Entreprise indi</w:t>
      </w:r>
      <w:r w:rsidR="00100EF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</w:t>
      </w:r>
      <w:r w:rsidR="008546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iduelle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Likouala(derrière le cours AMBOUROUE) </w:t>
      </w:r>
      <w:r w:rsidR="003C331F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741477">
        <w:rPr>
          <w:rFonts w:ascii="Times New Roman" w:eastAsia="Calibri" w:hAnsi="Times New Roman" w:cs="Times New Roman"/>
          <w:sz w:val="16"/>
          <w:szCs w:val="16"/>
          <w:lang w:eastAsia="en-US"/>
        </w:rPr>
        <w:t>dans la Commune de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Libreville ; BP : 4661,</w:t>
      </w:r>
      <w:r w:rsidR="0074147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GA-LBV-01-2019-A10-01730 ; NIF : 392179 V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111F5F7A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ETS GUE-BOPOU, </w:t>
      </w:r>
      <w:r w:rsidR="00ED02C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par</w:t>
      </w:r>
      <w:r w:rsidR="00741477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</w:t>
      </w:r>
      <w:bookmarkEnd w:id="8"/>
      <w:r w:rsidR="00B240D4" w:rsidRPr="00663BF9">
        <w:rPr>
          <w:rFonts w:ascii="Times New Roman" w:hAnsi="Times New Roman"/>
          <w:sz w:val="16"/>
          <w:szCs w:val="16"/>
        </w:rPr>
        <w:t>Monsieur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 xml:space="preserve"> Cheikh SAMB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7122B">
        <w:rPr>
          <w:rFonts w:ascii="Times New Roman" w:hAnsi="Times New Roman"/>
          <w:bCs/>
          <w:sz w:val="16"/>
          <w:szCs w:val="16"/>
        </w:rPr>
        <w:t>né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le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07 août 1994 </w:t>
      </w:r>
      <w:r w:rsidR="00F76DC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Cs/>
          <w:sz w:val="16"/>
          <w:szCs w:val="16"/>
        </w:rPr>
        <w:t xml:space="preserve">à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Ibra/Sénégal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t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Carte de séjour </w:t>
      </w:r>
      <w:r w:rsidR="00B240D4" w:rsidRPr="00DB69D0">
        <w:rPr>
          <w:rFonts w:ascii="Times New Roman" w:hAnsi="Times New Roman"/>
          <w:b/>
          <w:sz w:val="16"/>
          <w:szCs w:val="16"/>
        </w:rPr>
        <w:t>N°24E7P1N35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C90145">
        <w:rPr>
          <w:rFonts w:ascii="Times New Roman" w:hAnsi="Times New Roman"/>
          <w:bCs/>
          <w:sz w:val="16"/>
          <w:szCs w:val="16"/>
        </w:rPr>
        <w:t>délivré</w:t>
      </w:r>
      <w:r w:rsidR="00B240D4">
        <w:rPr>
          <w:rFonts w:ascii="Times New Roman" w:hAnsi="Times New Roman"/>
          <w:bCs/>
          <w:sz w:val="16"/>
          <w:szCs w:val="16"/>
        </w:rPr>
        <w:t xml:space="preserve"> le </w:t>
      </w:r>
      <w:r w:rsidR="00AA1A58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b/>
          <w:bCs/>
          <w:sz w:val="16"/>
          <w:szCs w:val="16"/>
        </w:rPr>
        <w:t>31 août 2023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9C09A5">
        <w:rPr>
          <w:rFonts w:ascii="Times New Roman" w:hAnsi="Times New Roman"/>
          <w:sz w:val="16"/>
          <w:szCs w:val="16"/>
        </w:rPr>
        <w:t>par</w:t>
      </w:r>
      <w:r w:rsidR="00B240D4">
        <w:rPr>
          <w:rFonts w:ascii="Times New Roman" w:hAnsi="Times New Roman"/>
          <w:b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Direction Générale de la Documentation et l'Immigation (DGDI)</w:t>
      </w:r>
      <w:r w:rsidR="00B240D4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B240D4">
        <w:rPr>
          <w:rFonts w:ascii="Times New Roman" w:hAnsi="Times New Roman"/>
          <w:bCs/>
          <w:sz w:val="16"/>
          <w:szCs w:val="16"/>
        </w:rPr>
        <w:t>d</w:t>
      </w:r>
      <w:r w:rsidR="00B240D4" w:rsidRPr="00DB69D0">
        <w:rPr>
          <w:rFonts w:ascii="Times New Roman" w:hAnsi="Times New Roman"/>
          <w:bCs/>
          <w:sz w:val="16"/>
          <w:szCs w:val="16"/>
        </w:rPr>
        <w:t>omicilié</w:t>
      </w:r>
      <w:r w:rsidR="00B240D4">
        <w:rPr>
          <w:rFonts w:ascii="Times New Roman" w:hAnsi="Times New Roman"/>
          <w:bCs/>
          <w:sz w:val="16"/>
          <w:szCs w:val="16"/>
        </w:rPr>
        <w:t xml:space="preserve">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Likoula</w:t>
      </w:r>
      <w:r w:rsidR="00B240D4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B240D4">
        <w:rPr>
          <w:rFonts w:ascii="Times New Roman" w:hAnsi="Times New Roman"/>
          <w:sz w:val="16"/>
          <w:szCs w:val="16"/>
        </w:rPr>
        <w:t xml:space="preserve">et répondant au </w:t>
      </w:r>
      <w:r w:rsidR="00B240D4" w:rsidRPr="00DB69D0">
        <w:rPr>
          <w:rFonts w:ascii="Times New Roman" w:hAnsi="Times New Roman"/>
          <w:b/>
          <w:bCs/>
          <w:sz w:val="16"/>
          <w:szCs w:val="16"/>
        </w:rPr>
        <w:t>074 77 93 82,</w:t>
      </w:r>
      <w:r w:rsidR="00B240D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40D4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</w:p>
    <w:bookmarkEnd w:id="9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0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0500924B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ETS GUE-BOPOU</w:t>
      </w:r>
      <w:r w:rsidR="00774FED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0793FC81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ETS GUE-BOPOU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>10 000 000</w:t>
      </w:r>
      <w:r w:rsidR="00741477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dix millions </w:t>
      </w:r>
      <w:r w:rsidR="00657A86">
        <w:rPr>
          <w:rFonts w:ascii="Times New Roman" w:hAnsi="Times New Roman"/>
          <w:b/>
          <w:sz w:val="16"/>
          <w:szCs w:val="16"/>
        </w:rPr>
        <w:t xml:space="preserve">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1" w:name="_Hlk168997406"/>
      <w:bookmarkEnd w:id="10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10 000 000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12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1"/>
    <w:p w14:paraId="23D6D3FE" w14:textId="4784D68F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2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2,5 %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mensuel </w:t>
      </w:r>
      <w:bookmarkStart w:id="13" w:name="_Hlk177724752"/>
      <w:r w:rsidR="00774FED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soit 30 %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14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300 000</w:t>
      </w:r>
      <w:bookmarkEnd w:id="14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15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</w:t>
      </w:r>
      <w:bookmarkEnd w:id="15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16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300 000</w:t>
      </w:r>
      <w:bookmarkEnd w:id="16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7B1564D1" w14:textId="7DE25D61" w:rsidR="00CC092E" w:rsidRPr="00CC092E" w:rsidRDefault="00CC092E" w:rsidP="00CC092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Pr="00ED059E">
        <w:rPr>
          <w:rFonts w:ascii="Times New Roman" w:hAnsi="Times New Roman"/>
          <w:b/>
          <w:sz w:val="16"/>
          <w:szCs w:val="16"/>
        </w:rPr>
        <w:t>60 000 </w:t>
      </w:r>
      <w:r>
        <w:rPr>
          <w:rFonts w:ascii="Times New Roman" w:hAnsi="Times New Roman"/>
          <w:b/>
          <w:sz w:val="16"/>
          <w:szCs w:val="16"/>
        </w:rPr>
        <w:t>F CFA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10 février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06EF9349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12 437 216</w:t>
      </w:r>
      <w:r w:rsidR="0074147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douze millions quatre cent trente-sept mille deux cent seize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augmenter le stock de marchandise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8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812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2268"/>
        <w:gridCol w:w="1275"/>
        <w:gridCol w:w="3559"/>
      </w:tblGrid>
      <w:tr w:rsidR="00807F6A" w:rsidRPr="00807F6A" w14:paraId="5151A106" w14:textId="77777777" w:rsidTr="00774FED">
        <w:trPr>
          <w:trHeight w:val="128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19" w:name="_Hlk140489033"/>
            <w:bookmarkEnd w:id="18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774FED">
        <w:trPr>
          <w:trHeight w:val="84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F045F1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Pr="00F045F1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774FED">
        <w:trPr>
          <w:trHeight w:val="220"/>
        </w:trPr>
        <w:tc>
          <w:tcPr>
            <w:tcW w:w="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774FED">
        <w:trPr>
          <w:trHeight w:val="122"/>
        </w:trPr>
        <w:tc>
          <w:tcPr>
            <w:tcW w:w="7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19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Constitution de PEP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0,5 % du financement sur 12 mois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Transfert fiduciaire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d'une somme de 1 500 000 FCFA soit 15% du montant accordé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Caution solidaire et personnelle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de Monsieur SAM Cheikh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Un engagement de domiciliation de recette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à hauteur 150% de l'échéance</w:t>
      </w:r>
    </w:p>
    <w:p w14:paraId="156F7FE9" w14:textId="77777777" w:rsidR="00104B8D" w:rsidRPr="00C520AE" w:rsidRDefault="00104B8D" w:rsidP="00104B8D">
      <w:pPr>
        <w:pStyle w:val="Paragraphedeliste"/>
        <w:numPr>
          <w:ilvl w:val="0"/>
          <w:numId w:val="14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Gage de véhicule</w:t>
      </w:r>
      <w:r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Toyota</w:t>
      </w:r>
    </w:p>
    <w:p w14:paraId="446289F4" w14:textId="233AFD7A" w:rsidR="00787026" w:rsidRPr="00A06C92" w:rsidRDefault="00787026" w:rsidP="00104B8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</w:t>
      </w:r>
      <w:proofErr w:type="gramStart"/>
      <w:r w:rsidR="005E3B9E" w:rsidRPr="00864E4C">
        <w:rPr>
          <w:rFonts w:ascii="Times New Roman" w:hAnsi="Times New Roman" w:cs="Times New Roman"/>
          <w:sz w:val="16"/>
          <w:szCs w:val="16"/>
        </w:rPr>
        <w:t>sur</w:t>
      </w:r>
      <w:proofErr w:type="gramEnd"/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235847AD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bookmarkStart w:id="21" w:name="_Hlk178758613"/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ETS GUE-BOPOU</w:t>
      </w:r>
      <w:bookmarkEnd w:id="21"/>
      <w:r w:rsidR="00774FED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5E1CAD1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774FED" w:rsidRPr="00774FED">
        <w:rPr>
          <w:rFonts w:ascii="Times New Roman" w:hAnsi="Times New Roman" w:cs="Times New Roman"/>
          <w:b/>
          <w:bCs/>
          <w:sz w:val="16"/>
          <w:szCs w:val="16"/>
        </w:rPr>
        <w:t>ETS GUE-BOPOU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6DB40393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="00774FED">
        <w:rPr>
          <w:rFonts w:ascii="Times New Roman" w:hAnsi="Times New Roman" w:cs="Times New Roman"/>
          <w:sz w:val="16"/>
          <w:szCs w:val="16"/>
        </w:rPr>
        <w:t xml:space="preserve"> </w:t>
      </w:r>
      <w:r w:rsidR="00774FED" w:rsidRPr="005C238C">
        <w:rPr>
          <w:rFonts w:ascii="Times New Roman" w:hAnsi="Times New Roman" w:cs="Times New Roman"/>
          <w:b/>
          <w:bCs/>
          <w:sz w:val="16"/>
          <w:szCs w:val="16"/>
        </w:rPr>
        <w:t>ETS GUE-BOPOU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479334FF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10 décembre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741477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97D78D8" w:rsidR="005E3B9E" w:rsidRPr="00864E4C" w:rsidRDefault="00741477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632EE" w14:textId="77777777" w:rsidR="002B16F2" w:rsidRDefault="002B16F2" w:rsidP="005E3B9E">
      <w:r>
        <w:separator/>
      </w:r>
    </w:p>
  </w:endnote>
  <w:endnote w:type="continuationSeparator" w:id="0">
    <w:p w14:paraId="5FF31561" w14:textId="77777777" w:rsidR="002B16F2" w:rsidRDefault="002B16F2" w:rsidP="005E3B9E">
      <w:r>
        <w:continuationSeparator/>
      </w:r>
    </w:p>
  </w:endnote>
  <w:endnote w:type="continuationNotice" w:id="1">
    <w:p w14:paraId="7BA9C997" w14:textId="77777777" w:rsidR="002B16F2" w:rsidRDefault="002B16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FD60" w14:textId="77777777" w:rsidR="002B16F2" w:rsidRDefault="002B16F2" w:rsidP="005E3B9E">
      <w:r>
        <w:separator/>
      </w:r>
    </w:p>
  </w:footnote>
  <w:footnote w:type="continuationSeparator" w:id="0">
    <w:p w14:paraId="7AFA8490" w14:textId="77777777" w:rsidR="002B16F2" w:rsidRDefault="002B16F2" w:rsidP="005E3B9E">
      <w:r>
        <w:continuationSeparator/>
      </w:r>
    </w:p>
  </w:footnote>
  <w:footnote w:type="continuationNotice" w:id="1">
    <w:p w14:paraId="13168C6F" w14:textId="77777777" w:rsidR="002B16F2" w:rsidRDefault="002B16F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2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9"/>
  </w:num>
  <w:num w:numId="12" w16cid:durableId="1094521814">
    <w:abstractNumId w:val="6"/>
  </w:num>
  <w:num w:numId="13" w16cid:durableId="599221171">
    <w:abstractNumId w:val="3"/>
  </w:num>
  <w:num w:numId="14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268A"/>
    <w:rsid w:val="000C30E8"/>
    <w:rsid w:val="000C5A8B"/>
    <w:rsid w:val="000C645E"/>
    <w:rsid w:val="000D0382"/>
    <w:rsid w:val="000D57D4"/>
    <w:rsid w:val="000E1558"/>
    <w:rsid w:val="000E4249"/>
    <w:rsid w:val="000E5DBE"/>
    <w:rsid w:val="000F36CE"/>
    <w:rsid w:val="000F3A06"/>
    <w:rsid w:val="000F44C6"/>
    <w:rsid w:val="000F4F4E"/>
    <w:rsid w:val="000F716B"/>
    <w:rsid w:val="00100EFF"/>
    <w:rsid w:val="00104B8D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1D2E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16F2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B6FA6"/>
    <w:rsid w:val="003C20DD"/>
    <w:rsid w:val="003C331F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6760A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4803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57A86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6D8A"/>
    <w:rsid w:val="007079FB"/>
    <w:rsid w:val="007160D8"/>
    <w:rsid w:val="00717664"/>
    <w:rsid w:val="007234A5"/>
    <w:rsid w:val="007307CA"/>
    <w:rsid w:val="00731B7A"/>
    <w:rsid w:val="00731ECA"/>
    <w:rsid w:val="00733E9B"/>
    <w:rsid w:val="00736D64"/>
    <w:rsid w:val="00737B1B"/>
    <w:rsid w:val="00740069"/>
    <w:rsid w:val="00741477"/>
    <w:rsid w:val="0075201B"/>
    <w:rsid w:val="00753CC1"/>
    <w:rsid w:val="007609C0"/>
    <w:rsid w:val="00760EE4"/>
    <w:rsid w:val="00771F07"/>
    <w:rsid w:val="0077293B"/>
    <w:rsid w:val="00773729"/>
    <w:rsid w:val="00774E9F"/>
    <w:rsid w:val="00774FED"/>
    <w:rsid w:val="00775033"/>
    <w:rsid w:val="0077642D"/>
    <w:rsid w:val="007811C5"/>
    <w:rsid w:val="007840A2"/>
    <w:rsid w:val="00787026"/>
    <w:rsid w:val="00790FA0"/>
    <w:rsid w:val="00794C5E"/>
    <w:rsid w:val="007A34B3"/>
    <w:rsid w:val="007A5DA2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2B"/>
    <w:rsid w:val="008241DF"/>
    <w:rsid w:val="0083342F"/>
    <w:rsid w:val="0083504D"/>
    <w:rsid w:val="0083608D"/>
    <w:rsid w:val="00841C33"/>
    <w:rsid w:val="008421E7"/>
    <w:rsid w:val="00844E3A"/>
    <w:rsid w:val="00846D6C"/>
    <w:rsid w:val="0084751D"/>
    <w:rsid w:val="00854695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263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1A58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0D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0C63"/>
    <w:rsid w:val="00C83D3B"/>
    <w:rsid w:val="00C845D3"/>
    <w:rsid w:val="00C94AA9"/>
    <w:rsid w:val="00C95B8D"/>
    <w:rsid w:val="00CA46D3"/>
    <w:rsid w:val="00CB2A54"/>
    <w:rsid w:val="00CC0039"/>
    <w:rsid w:val="00CC092E"/>
    <w:rsid w:val="00CC113B"/>
    <w:rsid w:val="00CC18DC"/>
    <w:rsid w:val="00CC34B6"/>
    <w:rsid w:val="00CC4AF7"/>
    <w:rsid w:val="00CC5345"/>
    <w:rsid w:val="00CC642F"/>
    <w:rsid w:val="00CC7575"/>
    <w:rsid w:val="00CD089B"/>
    <w:rsid w:val="00CD6660"/>
    <w:rsid w:val="00CE30E2"/>
    <w:rsid w:val="00CF02BE"/>
    <w:rsid w:val="00CF2864"/>
    <w:rsid w:val="00CF37EB"/>
    <w:rsid w:val="00D0216D"/>
    <w:rsid w:val="00D0270C"/>
    <w:rsid w:val="00D06B83"/>
    <w:rsid w:val="00D15B4A"/>
    <w:rsid w:val="00D1792B"/>
    <w:rsid w:val="00D20D1D"/>
    <w:rsid w:val="00D22307"/>
    <w:rsid w:val="00D23583"/>
    <w:rsid w:val="00D32D22"/>
    <w:rsid w:val="00D34536"/>
    <w:rsid w:val="00D40AB7"/>
    <w:rsid w:val="00D50083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E4CFB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370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67C7D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02C3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045F1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3255"/>
    <w:rsid w:val="00F47773"/>
    <w:rsid w:val="00F53FF6"/>
    <w:rsid w:val="00F7017F"/>
    <w:rsid w:val="00F70E67"/>
    <w:rsid w:val="00F7103B"/>
    <w:rsid w:val="00F71C25"/>
    <w:rsid w:val="00F75C51"/>
    <w:rsid w:val="00F7605E"/>
    <w:rsid w:val="00F7679C"/>
    <w:rsid w:val="00F76DC9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2023-06-30T09:50:00Z</cp:lastPrinted>
  <dcterms:created xsi:type="dcterms:W3CDTF">2024-09-26T13:14:00Z</dcterms:created>
  <dcterms:modified xsi:type="dcterms:W3CDTF">2024-12-06T09:04:00Z</dcterms:modified>
</cp:coreProperties>
</file>