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Madame BACHAMA Lewis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15 septembre 2025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