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:rsidRPr="00F84AA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F84AAF" w:rsidRDefault="00F90EB3">
            <w:pPr>
              <w:spacing w:after="41"/>
              <w:ind w:right="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F84AAF" w:rsidRDefault="00553C60">
            <w:pPr>
              <w:spacing w:line="292" w:lineRule="auto"/>
              <w:ind w:left="138" w:right="7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</w:t>
            </w:r>
            <w:r w:rsidR="00F90EB3"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INSCRIPTION, </w:t>
            </w: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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MODIFICATION,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RENOUVELLEMENT,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F84AAF" w:rsidRDefault="00F90EB3">
            <w:pPr>
              <w:spacing w:after="38"/>
              <w:ind w:right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F84AAF" w:rsidRDefault="00F90EB3" w:rsidP="00EB19BF">
            <w:pPr>
              <w:ind w:right="2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Actions/Parts sociales, Fds de Com, Brevet, Mat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  <w:u w:val="single" w:color="000000"/>
              </w:rPr>
              <w:t xml:space="preserve"> </w:t>
            </w: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prof,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Véhic</w:t>
            </w:r>
            <w:proofErr w:type="spellEnd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F84AAF" w:rsidRDefault="00562C2D" w:rsidP="008060ED">
      <w:pPr>
        <w:spacing w:after="0"/>
        <w:ind w:left="240" w:right="278"/>
        <w:rPr>
          <w:rFonts w:ascii="Times New Roman" w:hAnsi="Times New Roman" w:cs="Times New Roman"/>
          <w:b/>
          <w:sz w:val="37"/>
          <w:vertAlign w:val="subscript"/>
        </w:rPr>
      </w:pPr>
      <w:r w:rsidRPr="00F84AA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 w:rsidRPr="00F84AAF">
        <w:rPr>
          <w:rFonts w:ascii="Times New Roman" w:eastAsia="Arial" w:hAnsi="Times New Roman" w:cs="Times New Roman"/>
          <w:sz w:val="96"/>
        </w:rPr>
        <w:t>S</w:t>
      </w:r>
      <w:r w:rsidR="00F90EB3" w:rsidRPr="00F84AAF">
        <w:rPr>
          <w:rFonts w:ascii="Times New Roman" w:eastAsia="Arial" w:hAnsi="Times New Roman" w:cs="Times New Roman"/>
          <w:b/>
          <w:sz w:val="48"/>
        </w:rPr>
        <w:t>1</w:t>
      </w:r>
      <w:r w:rsidR="00F90EB3" w:rsidRPr="00F84AAF">
        <w:rPr>
          <w:rFonts w:ascii="Times New Roman" w:eastAsia="Arial" w:hAnsi="Times New Roman" w:cs="Times New Roman"/>
          <w:b/>
          <w:sz w:val="37"/>
          <w:vertAlign w:val="subscript"/>
        </w:rPr>
        <w:t xml:space="preserve"> </w:t>
      </w:r>
    </w:p>
    <w:p w14:paraId="18AA27A3" w14:textId="228B20BF" w:rsidR="00E31B0E" w:rsidRPr="00F84AAF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</w:rPr>
        <w:t>•</w:t>
      </w:r>
      <w:r w:rsidRPr="00F84AAF">
        <w:rPr>
          <w:rFonts w:ascii="Times New Roman" w:hAnsi="Times New Roman" w:cs="Times New Roman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F84AA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F84AA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F84AA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F84AA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F84AA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F84AAF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Mr </w:t>
      </w:r>
      <w:bookmarkStart w:id="1" w:name="_Hlk17746044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Ullam ut commodi eos Reprehenderit quis s </w:t>
      </w:r>
      <w:bookmarkEnd w:id="1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 novembre 2024</w:t>
      </w:r>
      <w:bookmarkEnd w:id="2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F84AAF">
        <w:rPr>
          <w:rFonts w:ascii="Times New Roman" w:hAnsi="Times New Roman" w:cs="Times New Roman"/>
          <w:b/>
          <w:bCs/>
          <w:sz w:val="16"/>
          <w:szCs w:val="16"/>
        </w:rPr>
        <w:t>Adipisci nesciunt a</w:t>
      </w:r>
      <w:bookmarkEnd w:id="3"/>
      <w:r w:rsidRPr="00F84AAF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Facere enim iusto es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29 octobre 2024</w:t>
      </w:r>
      <w:bookmarkEnd w:id="4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F84AAF">
        <w:rPr>
          <w:rFonts w:ascii="Times New Roman" w:hAnsi="Times New Roman" w:cs="Times New Roman"/>
          <w:b/>
          <w:bCs/>
          <w:sz w:val="16"/>
          <w:szCs w:val="16"/>
        </w:rPr>
        <w:t>Sunt et est ut ist</w:t>
      </w:r>
      <w:bookmarkEnd w:id="5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sz w:val="16"/>
          <w:szCs w:val="16"/>
        </w:rPr>
        <w:t>Est illum autem acc</w:t>
      </w:r>
      <w:bookmarkEnd w:id="6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+1 (316) 828-7012</w:t>
      </w:r>
      <w:bookmarkEnd w:id="7"/>
    </w:p>
    <w:p w14:paraId="0930C8FF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84AAF" w:rsidRDefault="00BF5BF9" w:rsidP="00BF5BF9">
      <w:pPr>
        <w:spacing w:after="2" w:line="263" w:lineRule="auto"/>
        <w:ind w:right="149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TITRE CONSTITUTIF (préciser) : 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Crédit </w:t>
      </w:r>
      <w:r w:rsidR="00E23A54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>Long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 Terme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  </w:t>
      </w:r>
    </w:p>
    <w:p w14:paraId="181C665B" w14:textId="44B6FF6C" w:rsidR="00C84329" w:rsidRPr="00F84AAF" w:rsidRDefault="00F90EB3">
      <w:pPr>
        <w:spacing w:after="183" w:line="351" w:lineRule="auto"/>
        <w:ind w:left="419" w:right="1598" w:firstLine="4"/>
        <w:rPr>
          <w:rFonts w:ascii="Times New Roman" w:eastAsia="Arial" w:hAnsi="Times New Roman" w:cs="Times New Roman"/>
          <w:b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ACTES DEPOSES : Nature : </w:t>
      </w:r>
      <w:r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CONVENTION PORTANT NANTISSEMENT </w:t>
      </w:r>
      <w:r w:rsidR="00CF5B9C"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DE </w:t>
      </w:r>
      <w:r w:rsidR="00F24316" w:rsidRPr="00F84AAF">
        <w:rPr>
          <w:rFonts w:ascii="Times New Roman" w:eastAsia="Arial" w:hAnsi="Times New Roman" w:cs="Times New Roman"/>
          <w:b/>
          <w:sz w:val="16"/>
          <w:szCs w:val="16"/>
        </w:rPr>
        <w:t>CREANCES ISSUES DE REVENUS LOCATIFS</w:t>
      </w:r>
    </w:p>
    <w:p w14:paraId="0FDB184B" w14:textId="020481AF" w:rsidR="00B648EF" w:rsidRPr="00F84AAF" w:rsidRDefault="00F90EB3" w:rsidP="00FE1719">
      <w:pPr>
        <w:spacing w:after="0" w:line="351" w:lineRule="auto"/>
        <w:ind w:left="419" w:right="1598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>MONTANT DE LA CREANCE EXIGIBLE :</w:t>
      </w:r>
      <w:r w:rsidR="00D320E0" w:rsidRPr="00F84AAF">
        <w:rPr>
          <w:rFonts w:ascii="Times New Roman" w:eastAsia="Arial MT" w:hAnsi="Times New Roman" w:cs="Times New Roman"/>
          <w:b/>
          <w:bCs/>
          <w:color w:val="auto"/>
          <w:sz w:val="16"/>
          <w:lang w:eastAsia="en-US"/>
        </w:rPr>
        <w:t xml:space="preserve"> </w:t>
      </w:r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75</w:t>
      </w:r>
      <w:r w:rsidR="00572C98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</w:p>
    <w:p w14:paraId="0F8A53B1" w14:textId="764E9940" w:rsidR="008D31C3" w:rsidRPr="00F84AAF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Non </w:t>
      </w:r>
      <w:proofErr w:type="spellStart"/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>defenie</w:t>
      </w:r>
      <w:proofErr w:type="spellEnd"/>
    </w:p>
    <w:p w14:paraId="7D8238C2" w14:textId="77777777" w:rsidR="00316873" w:rsidRPr="00F84AAF" w:rsidRDefault="00316873" w:rsidP="00FE1719">
      <w:pPr>
        <w:spacing w:after="31" w:line="249" w:lineRule="auto"/>
        <w:ind w:left="250" w:hanging="10"/>
        <w:rPr>
          <w:rFonts w:ascii="Times New Roman" w:eastAsia="Cambria" w:hAnsi="Times New Roman" w:cs="Times New Roman"/>
          <w:sz w:val="16"/>
          <w:szCs w:val="16"/>
        </w:rPr>
      </w:pPr>
    </w:p>
    <w:p w14:paraId="6DE68659" w14:textId="77777777" w:rsidR="00D8660D" w:rsidRPr="00F84AAF" w:rsidRDefault="00D8660D">
      <w:pPr>
        <w:pStyle w:val="Titre1"/>
        <w:spacing w:after="0"/>
        <w:ind w:left="48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774CF0" w14:textId="77777777" w:rsidR="00572C98" w:rsidRPr="00F84AAF" w:rsidRDefault="00572C98" w:rsidP="00572C98">
      <w:pPr>
        <w:rPr>
          <w:rFonts w:ascii="Times New Roman" w:hAnsi="Times New Roman" w:cs="Times New Roman"/>
        </w:rPr>
      </w:pPr>
    </w:p>
    <w:p w14:paraId="1DF33EF7" w14:textId="2ED2F3FA" w:rsidR="00B648EF" w:rsidRPr="00F84AAF" w:rsidRDefault="00F90EB3">
      <w:pPr>
        <w:pStyle w:val="Titre1"/>
        <w:spacing w:after="0"/>
        <w:ind w:left="480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DESCRIPTION DES BIENS NANTIS </w:t>
      </w:r>
    </w:p>
    <w:p w14:paraId="7FD7DBBB" w14:textId="77777777" w:rsidR="00D8660D" w:rsidRPr="00F84AAF" w:rsidRDefault="00D8660D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206F10A8" w14:textId="77777777" w:rsidR="00316873" w:rsidRPr="00F84AAF" w:rsidRDefault="00316873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17C34E4B" w14:textId="6BD90669" w:rsidR="00B648EF" w:rsidRPr="00F84AAF" w:rsidRDefault="00F90EB3">
      <w:pPr>
        <w:spacing w:after="2" w:line="263" w:lineRule="auto"/>
        <w:ind w:left="419" w:right="149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DECRIRE LES : Parts sociales/Actions   Fds de Com.   </w:t>
      </w:r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Brevets. Mat. Prof. </w:t>
      </w:r>
      <w:proofErr w:type="spellStart"/>
      <w:r w:rsidR="00553C60" w:rsidRPr="00F84AAF">
        <w:rPr>
          <w:rFonts w:ascii="Times New Roman" w:eastAsia="Arial" w:hAnsi="Times New Roman" w:cs="Times New Roman"/>
          <w:sz w:val="16"/>
          <w:szCs w:val="16"/>
          <w:lang w:val="en-US"/>
        </w:rPr>
        <w:t>Véhic</w:t>
      </w:r>
      <w:proofErr w:type="spellEnd"/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. Stocks. </w:t>
      </w:r>
      <w:r w:rsidRPr="00F84AAF">
        <w:rPr>
          <w:rFonts w:ascii="Times New Roman" w:eastAsia="Arial" w:hAnsi="Times New Roman" w:cs="Times New Roman"/>
          <w:sz w:val="16"/>
          <w:szCs w:val="16"/>
        </w:rPr>
        <w:t xml:space="preserve">Nantis. Compte bancaire.  </w:t>
      </w:r>
    </w:p>
    <w:p w14:paraId="30133770" w14:textId="00ED689D" w:rsidR="00D8660D" w:rsidRPr="00F84AAF" w:rsidRDefault="00F97755" w:rsidP="00D8660D">
      <w:pPr>
        <w:spacing w:after="2" w:line="263" w:lineRule="auto"/>
        <w:ind w:left="605" w:right="149" w:firstLine="4"/>
        <w:rPr>
          <w:rFonts w:ascii="Times New Roman" w:eastAsia="Arial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La délégation des créances de loyer est consentie pour une durée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72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Elle se fera au moyen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72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1 590 000 FCFA </w:t>
      </w:r>
      <w:proofErr w:type="spellStart"/>
      <w:r w:rsidR="006A5309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F84AAF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Le premier versement est prévu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27 novembre 2024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09 janvier 2025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Pr="00F84AAF" w:rsidRDefault="00D8660D" w:rsidP="00FE1719">
      <w:pPr>
        <w:spacing w:after="0"/>
        <w:ind w:right="48"/>
        <w:rPr>
          <w:rFonts w:ascii="Times New Roman" w:eastAsia="Arial" w:hAnsi="Times New Roman" w:cs="Times New Roman"/>
          <w:b/>
          <w:sz w:val="20"/>
        </w:rPr>
      </w:pPr>
    </w:p>
    <w:p w14:paraId="46A335A3" w14:textId="66025122" w:rsidR="00B648EF" w:rsidRPr="00F84AAF" w:rsidRDefault="00F90EB3" w:rsidP="00FE1719">
      <w:pPr>
        <w:spacing w:after="0"/>
        <w:ind w:left="429" w:right="48" w:hanging="10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Pr="00F84AAF" w:rsidRDefault="00F90EB3" w:rsidP="008060ED">
      <w:pPr>
        <w:spacing w:after="64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>INDIQUER si ces biens sont susceptibles d’être déplacés :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X</w:t>
      </w:r>
      <w:r w:rsidRPr="00F84AAF">
        <w:rPr>
          <w:rFonts w:ascii="Times New Roman" w:eastAsia="Arial" w:hAnsi="Times New Roman" w:cs="Times New Roman"/>
          <w:sz w:val="20"/>
        </w:rPr>
        <w:t xml:space="preserve"> NON </w:t>
      </w:r>
      <w:r w:rsidRPr="00F84AAF">
        <w:rPr>
          <w:rFonts w:ascii="Times New Roman" w:eastAsia="Webdings" w:hAnsi="Times New Roman" w:cs="Times New Roman"/>
          <w:sz w:val="24"/>
        </w:rPr>
        <w:t>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</w:t>
      </w:r>
      <w:r w:rsidRPr="00F84AAF">
        <w:rPr>
          <w:rFonts w:ascii="Times New Roman" w:eastAsia="Arial" w:hAnsi="Times New Roman" w:cs="Times New Roman"/>
          <w:sz w:val="20"/>
        </w:rPr>
        <w:t xml:space="preserve">OUI et leur localisation future :   </w:t>
      </w:r>
    </w:p>
    <w:p w14:paraId="1306D9DA" w14:textId="6A330D9D" w:rsidR="00B648EF" w:rsidRPr="00F84AAF" w:rsidRDefault="00F90EB3" w:rsidP="008060ED">
      <w:pPr>
        <w:spacing w:after="40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 w:rsidRPr="00F84AAF">
        <w:rPr>
          <w:rFonts w:ascii="Times New Roman" w:eastAsia="Cambria" w:hAnsi="Times New Roman" w:cs="Times New Roman"/>
          <w:sz w:val="24"/>
        </w:rPr>
        <w:t xml:space="preserve"> </w:t>
      </w:r>
    </w:p>
    <w:p w14:paraId="08E02CC8" w14:textId="77777777" w:rsidR="00B648EF" w:rsidRPr="00F84AAF" w:rsidRDefault="00F90EB3">
      <w:pPr>
        <w:pStyle w:val="Titre1"/>
        <w:spacing w:after="230"/>
        <w:ind w:left="480" w:right="209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Le Déclarant (préciser si mandataire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) :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>BEKALE OKAFO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R</w:t>
      </w:r>
      <w:r w:rsidR="005C7216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CHIJIOKE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F84AAF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F84AAF" w:rsidRDefault="00F90EB3">
            <w:pPr>
              <w:spacing w:after="11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F84AAF" w:rsidRDefault="00D320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Le </w:t>
            </w:r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19 novembre 2024</w:t>
            </w:r>
            <w:r w:rsidR="00F90EB3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</w:t>
            </w:r>
          </w:p>
          <w:p w14:paraId="45660D17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Demande à ce que la présente constitue demande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817D1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            </w:t>
      </w:r>
      <w:proofErr w:type="gramStart"/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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D’INSCRIPTION</w:t>
      </w:r>
      <w:proofErr w:type="gramEnd"/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F84AAF" w:rsidRDefault="00F90EB3">
      <w:pPr>
        <w:tabs>
          <w:tab w:val="center" w:pos="948"/>
          <w:tab w:val="center" w:pos="5793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DE RADIATION </w:t>
      </w:r>
    </w:p>
    <w:p w14:paraId="104EFBC9" w14:textId="62228D81" w:rsidR="00B648EF" w:rsidRPr="00F84AAF" w:rsidRDefault="00F90EB3">
      <w:pPr>
        <w:tabs>
          <w:tab w:val="center" w:pos="948"/>
          <w:tab w:val="center" w:pos="6470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ab/>
      </w:r>
      <w:r w:rsidR="00DF41AA"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="00EE083E" w:rsidRPr="00F84AAF">
        <w:rPr>
          <w:rFonts w:ascii="Times New Roman" w:eastAsia="Webdings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 MODIFICATION AU RCCM </w:t>
      </w:r>
    </w:p>
    <w:p w14:paraId="3585A9D2" w14:textId="12B52D02" w:rsidR="00B648EF" w:rsidRPr="00F84AAF" w:rsidRDefault="00F90EB3" w:rsidP="004817D1">
      <w:pPr>
        <w:spacing w:after="130" w:line="250" w:lineRule="auto"/>
        <w:ind w:left="240" w:right="4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F84AAF">
        <w:rPr>
          <w:rFonts w:ascii="Times New Roman" w:eastAsia="Arial" w:hAnsi="Times New Roman" w:cs="Times New Roman"/>
          <w:sz w:val="18"/>
          <w:szCs w:val="18"/>
        </w:rPr>
        <w:t>a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procédé à l’inscription le ………………………... sous le 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NUMERO ........................................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</w:t>
      </w:r>
    </w:p>
    <w:sectPr w:rsidR="00B648EF" w:rsidRPr="00F84AAF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705C5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3FCB"/>
    <w:rsid w:val="00C44A98"/>
    <w:rsid w:val="00C72594"/>
    <w:rsid w:val="00C74364"/>
    <w:rsid w:val="00C8284B"/>
    <w:rsid w:val="00C84329"/>
    <w:rsid w:val="00C9341A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84AAF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2024-11-08T12:14:00Z</dcterms:modified>
</cp:coreProperties>
</file>