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0C83" w14:textId="70DE5F53" w:rsidR="004D36D7" w:rsidRPr="0022293E" w:rsidRDefault="00D57187" w:rsidP="00151A77">
      <w:pPr>
        <w:pStyle w:val="Title"/>
        <w:rPr>
          <w:rStyle w:val="LabTitleInstVersred"/>
          <w:b/>
        </w:rPr>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r w:rsidR="0022691F" w:rsidRPr="002F791C">
            <w:t>Packet Tracer - Investigate STP Loop Prevention</w:t>
          </w:r>
        </w:sdtContent>
      </w:sdt>
      <w:r w:rsidR="004D36D7" w:rsidRPr="00FD4A68">
        <w:t xml:space="preserve"> </w:t>
      </w:r>
    </w:p>
    <w:p w14:paraId="74949424" w14:textId="77777777" w:rsidR="00D778DF" w:rsidRPr="00E70096" w:rsidRDefault="00D778DF" w:rsidP="00D452F4">
      <w:pPr>
        <w:pStyle w:val="Heading1"/>
      </w:pPr>
      <w:r w:rsidRPr="00E70096">
        <w:t>Objectives</w:t>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Heading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Heading1"/>
      </w:pPr>
      <w:r>
        <w:t>Instructions</w:t>
      </w:r>
    </w:p>
    <w:p w14:paraId="45C2056F" w14:textId="77777777" w:rsidR="00D06107" w:rsidRDefault="00A01118" w:rsidP="00A01118">
      <w:pPr>
        <w:pStyle w:val="Heading2"/>
      </w:pPr>
      <w:r>
        <w:t>Observe a Converged Spanning</w:t>
      </w:r>
      <w:r w:rsidR="00451143">
        <w:t>-</w:t>
      </w:r>
      <w:r>
        <w:t>Tree Instance</w:t>
      </w:r>
    </w:p>
    <w:p w14:paraId="3F573B8E" w14:textId="0C329E65" w:rsidR="00D06107" w:rsidRDefault="00A01118" w:rsidP="00A01118">
      <w:pPr>
        <w:pStyle w:val="Heading3"/>
      </w:pPr>
      <w:r>
        <w:t>Verify Connectivity</w:t>
      </w:r>
      <w:r w:rsidR="008A1DD5">
        <w:t>.</w:t>
      </w:r>
    </w:p>
    <w:p w14:paraId="10949453" w14:textId="77777777" w:rsidR="00A01118" w:rsidRDefault="00A01118" w:rsidP="00A01118">
      <w:pPr>
        <w:pStyle w:val="BodyTextL25"/>
      </w:pPr>
      <w:r>
        <w:t>Ping from PC1 to PC2 to verify connectivity between the hosts. Your ping should be successful.</w:t>
      </w:r>
    </w:p>
    <w:p w14:paraId="2F0AF08C" w14:textId="77777777" w:rsidR="00A01118" w:rsidRDefault="00A01118" w:rsidP="00A01118">
      <w:pPr>
        <w:pStyle w:val="Heading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22293E">
        <w:rPr>
          <w:b/>
        </w:rPr>
        <w:t xml:space="preserve">show spanning-tree </w:t>
      </w:r>
      <w:proofErr w:type="spellStart"/>
      <w:r w:rsidRPr="0022293E">
        <w:rPr>
          <w:b/>
        </w:rPr>
        <w:t>vlan</w:t>
      </w:r>
      <w:proofErr w:type="spellEnd"/>
      <w:r w:rsidRPr="0022293E">
        <w:rPr>
          <w:b/>
        </w:rPr>
        <w:t xml:space="preserve">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gridCol w:w="2275"/>
      </w:tblGrid>
      <w:tr w:rsidR="004B183D" w14:paraId="7960C958" w14:textId="77777777" w:rsidTr="00D0327C">
        <w:trPr>
          <w:cnfStyle w:val="100000000000" w:firstRow="1" w:lastRow="0" w:firstColumn="0" w:lastColumn="0" w:oddVBand="0" w:evenVBand="0" w:oddHBand="0" w:evenHBand="0" w:firstRowFirstColumn="0" w:firstRowLastColumn="0" w:lastRowFirstColumn="0" w:lastRowLastColumn="0"/>
          <w:tblHeader/>
        </w:trPr>
        <w:tc>
          <w:tcPr>
            <w:tcW w:w="2275" w:type="dxa"/>
          </w:tcPr>
          <w:p w14:paraId="0B408047" w14:textId="77777777" w:rsidR="00A01118" w:rsidRDefault="00A01118" w:rsidP="00A45BF9">
            <w:pPr>
              <w:pStyle w:val="TableHeading"/>
            </w:pPr>
            <w:r>
              <w:t>Switch</w:t>
            </w:r>
          </w:p>
        </w:tc>
        <w:tc>
          <w:tcPr>
            <w:tcW w:w="2275" w:type="dxa"/>
          </w:tcPr>
          <w:p w14:paraId="4485D1E0" w14:textId="77777777" w:rsidR="00A01118" w:rsidRDefault="00A01118" w:rsidP="00A45BF9">
            <w:pPr>
              <w:pStyle w:val="TableHeading"/>
            </w:pPr>
            <w:r>
              <w:t>Port</w:t>
            </w:r>
          </w:p>
        </w:tc>
        <w:tc>
          <w:tcPr>
            <w:tcW w:w="2275" w:type="dxa"/>
          </w:tcPr>
          <w:p w14:paraId="5CD14D0C" w14:textId="77777777" w:rsidR="00A01118" w:rsidRDefault="00A01118" w:rsidP="00A45BF9">
            <w:pPr>
              <w:pStyle w:val="TableHeading"/>
            </w:pPr>
            <w:r>
              <w:t>Status</w:t>
            </w:r>
            <w:r w:rsidR="00A45BF9">
              <w:t xml:space="preserve"> (FWD, BLK…)</w:t>
            </w:r>
          </w:p>
        </w:tc>
        <w:tc>
          <w:tcPr>
            <w:tcW w:w="2275" w:type="dxa"/>
          </w:tcPr>
          <w:p w14:paraId="6485BAEC" w14:textId="77777777" w:rsidR="00A01118" w:rsidRDefault="00A01118" w:rsidP="00A45BF9">
            <w:pPr>
              <w:pStyle w:val="TableHeading"/>
            </w:pPr>
            <w:r>
              <w:t>Root Bridge?</w:t>
            </w:r>
          </w:p>
        </w:tc>
      </w:tr>
      <w:tr w:rsidR="00A45BF9" w14:paraId="4F020D94" w14:textId="77777777" w:rsidTr="00D0327C">
        <w:tc>
          <w:tcPr>
            <w:tcW w:w="2275" w:type="dxa"/>
            <w:tcBorders>
              <w:bottom w:val="nil"/>
            </w:tcBorders>
          </w:tcPr>
          <w:p w14:paraId="11193E77" w14:textId="77777777" w:rsidR="00A01118" w:rsidRDefault="00A01118" w:rsidP="00A45BF9">
            <w:pPr>
              <w:pStyle w:val="TableText"/>
            </w:pPr>
            <w:r>
              <w:t>S1</w:t>
            </w:r>
          </w:p>
        </w:tc>
        <w:tc>
          <w:tcPr>
            <w:tcW w:w="2275" w:type="dxa"/>
          </w:tcPr>
          <w:p w14:paraId="107E1AB3" w14:textId="77777777" w:rsidR="00A01118" w:rsidRDefault="00A45BF9" w:rsidP="00A45BF9">
            <w:pPr>
              <w:pStyle w:val="TableText"/>
            </w:pPr>
            <w:r>
              <w:t>G0/1</w:t>
            </w:r>
          </w:p>
        </w:tc>
        <w:tc>
          <w:tcPr>
            <w:tcW w:w="2275" w:type="dxa"/>
          </w:tcPr>
          <w:p w14:paraId="50D2F2BC" w14:textId="77777777" w:rsidR="00A01118" w:rsidRPr="00E10CB1" w:rsidRDefault="004B183D" w:rsidP="00A45BF9">
            <w:pPr>
              <w:pStyle w:val="TableText"/>
              <w:rPr>
                <w:rStyle w:val="AnswerGray"/>
              </w:rPr>
            </w:pPr>
            <w:r w:rsidRPr="00E10CB1">
              <w:rPr>
                <w:rStyle w:val="AnswerGray"/>
              </w:rPr>
              <w:t>FWD</w:t>
            </w:r>
          </w:p>
        </w:tc>
        <w:tc>
          <w:tcPr>
            <w:tcW w:w="2275" w:type="dxa"/>
          </w:tcPr>
          <w:p w14:paraId="47B6E87E" w14:textId="77777777" w:rsidR="00A01118" w:rsidRPr="00E10CB1" w:rsidRDefault="00717C0E" w:rsidP="00A45BF9">
            <w:pPr>
              <w:pStyle w:val="TableText"/>
              <w:rPr>
                <w:rStyle w:val="AnswerGray"/>
              </w:rPr>
            </w:pPr>
            <w:r w:rsidRPr="00E10CB1">
              <w:rPr>
                <w:rStyle w:val="AnswerGray"/>
              </w:rPr>
              <w:t>No</w:t>
            </w:r>
          </w:p>
        </w:tc>
      </w:tr>
      <w:tr w:rsidR="00717C0E" w14:paraId="6BB75BE8" w14:textId="77777777" w:rsidTr="00D0327C">
        <w:tc>
          <w:tcPr>
            <w:tcW w:w="2275" w:type="dxa"/>
            <w:tcBorders>
              <w:top w:val="nil"/>
              <w:bottom w:val="single" w:sz="2" w:space="0" w:color="auto"/>
            </w:tcBorders>
          </w:tcPr>
          <w:p w14:paraId="1CCFBE82" w14:textId="77777777" w:rsidR="00717C0E" w:rsidRPr="004B183D" w:rsidRDefault="00717C0E" w:rsidP="0022293E">
            <w:pPr>
              <w:pStyle w:val="ConfigWindow"/>
            </w:pPr>
            <w:r w:rsidRPr="004B183D">
              <w:t>S1</w:t>
            </w:r>
          </w:p>
        </w:tc>
        <w:tc>
          <w:tcPr>
            <w:tcW w:w="2275" w:type="dxa"/>
          </w:tcPr>
          <w:p w14:paraId="68CC4F99" w14:textId="77777777" w:rsidR="00717C0E" w:rsidRDefault="00717C0E" w:rsidP="00717C0E">
            <w:pPr>
              <w:pStyle w:val="TableText"/>
            </w:pPr>
            <w:r>
              <w:t>G0/2</w:t>
            </w:r>
          </w:p>
        </w:tc>
        <w:tc>
          <w:tcPr>
            <w:tcW w:w="2275" w:type="dxa"/>
          </w:tcPr>
          <w:p w14:paraId="0116A0A3" w14:textId="77777777" w:rsidR="00717C0E" w:rsidRPr="00E10CB1" w:rsidRDefault="00717C0E" w:rsidP="00717C0E">
            <w:pPr>
              <w:pStyle w:val="TableText"/>
              <w:rPr>
                <w:rStyle w:val="AnswerGray"/>
              </w:rPr>
            </w:pPr>
            <w:r w:rsidRPr="00E10CB1">
              <w:rPr>
                <w:rStyle w:val="AnswerGray"/>
              </w:rPr>
              <w:t>FWD</w:t>
            </w:r>
          </w:p>
        </w:tc>
        <w:tc>
          <w:tcPr>
            <w:tcW w:w="2275" w:type="dxa"/>
          </w:tcPr>
          <w:p w14:paraId="5C1D50F3" w14:textId="77777777" w:rsidR="00717C0E" w:rsidRPr="00E10CB1" w:rsidRDefault="00717C0E" w:rsidP="00717C0E">
            <w:pPr>
              <w:pStyle w:val="TableText"/>
              <w:rPr>
                <w:rStyle w:val="AnswerGray"/>
              </w:rPr>
            </w:pPr>
            <w:r w:rsidRPr="00E10CB1">
              <w:rPr>
                <w:rStyle w:val="AnswerGray"/>
              </w:rPr>
              <w:t>No</w:t>
            </w:r>
          </w:p>
        </w:tc>
      </w:tr>
      <w:tr w:rsidR="00A45BF9" w14:paraId="537D7C99" w14:textId="77777777" w:rsidTr="00D0327C">
        <w:tc>
          <w:tcPr>
            <w:tcW w:w="2275" w:type="dxa"/>
            <w:tcBorders>
              <w:bottom w:val="nil"/>
            </w:tcBorders>
          </w:tcPr>
          <w:p w14:paraId="744DD295" w14:textId="77777777" w:rsidR="00A45BF9" w:rsidRDefault="00A45BF9" w:rsidP="00A45BF9">
            <w:pPr>
              <w:pStyle w:val="TableText"/>
            </w:pPr>
            <w:r>
              <w:t>S2</w:t>
            </w:r>
          </w:p>
        </w:tc>
        <w:tc>
          <w:tcPr>
            <w:tcW w:w="2275" w:type="dxa"/>
          </w:tcPr>
          <w:p w14:paraId="68948F58" w14:textId="77777777" w:rsidR="00A45BF9" w:rsidRDefault="00A45BF9" w:rsidP="00A45BF9">
            <w:pPr>
              <w:pStyle w:val="TableText"/>
            </w:pPr>
            <w:r>
              <w:t>G0/1</w:t>
            </w:r>
          </w:p>
        </w:tc>
        <w:tc>
          <w:tcPr>
            <w:tcW w:w="2275" w:type="dxa"/>
          </w:tcPr>
          <w:p w14:paraId="264C0E7E" w14:textId="77777777" w:rsidR="00A45BF9" w:rsidRPr="00E10CB1" w:rsidRDefault="00717C0E" w:rsidP="00A45BF9">
            <w:pPr>
              <w:pStyle w:val="TableText"/>
              <w:rPr>
                <w:rStyle w:val="AnswerGray"/>
              </w:rPr>
            </w:pPr>
            <w:r w:rsidRPr="00E10CB1">
              <w:rPr>
                <w:rStyle w:val="AnswerGray"/>
              </w:rPr>
              <w:t>FWD</w:t>
            </w:r>
          </w:p>
        </w:tc>
        <w:tc>
          <w:tcPr>
            <w:tcW w:w="2275" w:type="dxa"/>
          </w:tcPr>
          <w:p w14:paraId="4ED4C459" w14:textId="77777777" w:rsidR="00A45BF9" w:rsidRPr="00E10CB1" w:rsidRDefault="00717C0E" w:rsidP="00A45BF9">
            <w:pPr>
              <w:pStyle w:val="TableText"/>
              <w:rPr>
                <w:rStyle w:val="AnswerGray"/>
              </w:rPr>
            </w:pPr>
            <w:r w:rsidRPr="00E10CB1">
              <w:rPr>
                <w:rStyle w:val="AnswerGray"/>
              </w:rPr>
              <w:t>Yes</w:t>
            </w:r>
          </w:p>
        </w:tc>
      </w:tr>
      <w:tr w:rsidR="00A45BF9" w14:paraId="3228F4FB" w14:textId="77777777" w:rsidTr="00D0327C">
        <w:tc>
          <w:tcPr>
            <w:tcW w:w="2275" w:type="dxa"/>
            <w:tcBorders>
              <w:top w:val="nil"/>
              <w:bottom w:val="single" w:sz="2" w:space="0" w:color="auto"/>
            </w:tcBorders>
          </w:tcPr>
          <w:p w14:paraId="1021D380" w14:textId="77777777" w:rsidR="00A45BF9" w:rsidRPr="004B183D" w:rsidRDefault="004B183D" w:rsidP="00D0327C">
            <w:pPr>
              <w:pStyle w:val="ConfigWindow"/>
            </w:pPr>
            <w:r w:rsidRPr="004B183D">
              <w:t>S2</w:t>
            </w:r>
          </w:p>
        </w:tc>
        <w:tc>
          <w:tcPr>
            <w:tcW w:w="2275" w:type="dxa"/>
          </w:tcPr>
          <w:p w14:paraId="7CBB87C6" w14:textId="77777777" w:rsidR="00A45BF9" w:rsidRDefault="00A45BF9" w:rsidP="00A45BF9">
            <w:pPr>
              <w:pStyle w:val="TableText"/>
            </w:pPr>
            <w:r>
              <w:t>G0/2</w:t>
            </w:r>
          </w:p>
        </w:tc>
        <w:tc>
          <w:tcPr>
            <w:tcW w:w="2275" w:type="dxa"/>
          </w:tcPr>
          <w:p w14:paraId="4154B290" w14:textId="77777777" w:rsidR="00A45BF9" w:rsidRPr="00E10CB1" w:rsidRDefault="00717C0E" w:rsidP="00A45BF9">
            <w:pPr>
              <w:pStyle w:val="TableText"/>
              <w:rPr>
                <w:rStyle w:val="AnswerGray"/>
              </w:rPr>
            </w:pPr>
            <w:r w:rsidRPr="00E10CB1">
              <w:rPr>
                <w:rStyle w:val="AnswerGray"/>
              </w:rPr>
              <w:t>FWD</w:t>
            </w:r>
          </w:p>
        </w:tc>
        <w:tc>
          <w:tcPr>
            <w:tcW w:w="2275" w:type="dxa"/>
          </w:tcPr>
          <w:p w14:paraId="69530D0F" w14:textId="77777777" w:rsidR="00A45BF9" w:rsidRPr="00E10CB1" w:rsidRDefault="00717C0E" w:rsidP="00A45BF9">
            <w:pPr>
              <w:pStyle w:val="TableText"/>
              <w:rPr>
                <w:rStyle w:val="AnswerGray"/>
              </w:rPr>
            </w:pPr>
            <w:r w:rsidRPr="00E10CB1">
              <w:rPr>
                <w:rStyle w:val="AnswerGray"/>
              </w:rPr>
              <w:t>Yes</w:t>
            </w:r>
          </w:p>
        </w:tc>
      </w:tr>
      <w:tr w:rsidR="00717C0E" w14:paraId="70D3FD57" w14:textId="77777777" w:rsidTr="00D0327C">
        <w:tc>
          <w:tcPr>
            <w:tcW w:w="2275" w:type="dxa"/>
            <w:tcBorders>
              <w:bottom w:val="nil"/>
            </w:tcBorders>
          </w:tcPr>
          <w:p w14:paraId="684B16AD" w14:textId="77777777" w:rsidR="00717C0E" w:rsidRDefault="00717C0E" w:rsidP="00717C0E">
            <w:pPr>
              <w:pStyle w:val="TableText"/>
            </w:pPr>
            <w:r>
              <w:t>S3</w:t>
            </w:r>
          </w:p>
        </w:tc>
        <w:tc>
          <w:tcPr>
            <w:tcW w:w="2275" w:type="dxa"/>
          </w:tcPr>
          <w:p w14:paraId="23B1CE5B" w14:textId="77777777" w:rsidR="00717C0E" w:rsidRDefault="00717C0E" w:rsidP="00717C0E">
            <w:pPr>
              <w:pStyle w:val="TableText"/>
            </w:pPr>
            <w:r>
              <w:t>G0/1</w:t>
            </w:r>
          </w:p>
        </w:tc>
        <w:tc>
          <w:tcPr>
            <w:tcW w:w="2275" w:type="dxa"/>
          </w:tcPr>
          <w:p w14:paraId="774634EC" w14:textId="77777777" w:rsidR="00717C0E" w:rsidRPr="00E10CB1" w:rsidRDefault="00717C0E" w:rsidP="00717C0E">
            <w:pPr>
              <w:pStyle w:val="TableText"/>
              <w:rPr>
                <w:rStyle w:val="AnswerGray"/>
              </w:rPr>
            </w:pPr>
            <w:r w:rsidRPr="00E10CB1">
              <w:rPr>
                <w:rStyle w:val="AnswerGray"/>
              </w:rPr>
              <w:t>FWD</w:t>
            </w:r>
          </w:p>
        </w:tc>
        <w:tc>
          <w:tcPr>
            <w:tcW w:w="2275" w:type="dxa"/>
          </w:tcPr>
          <w:p w14:paraId="5B6946F5" w14:textId="77777777" w:rsidR="00717C0E" w:rsidRPr="00E10CB1" w:rsidRDefault="00717C0E" w:rsidP="00717C0E">
            <w:pPr>
              <w:pStyle w:val="TableText"/>
              <w:rPr>
                <w:rStyle w:val="AnswerGray"/>
              </w:rPr>
            </w:pPr>
            <w:r w:rsidRPr="00E10CB1">
              <w:rPr>
                <w:rStyle w:val="AnswerGray"/>
              </w:rPr>
              <w:t>No</w:t>
            </w:r>
          </w:p>
        </w:tc>
      </w:tr>
      <w:tr w:rsidR="00717C0E" w14:paraId="6E30E93F" w14:textId="77777777" w:rsidTr="00D0327C">
        <w:tc>
          <w:tcPr>
            <w:tcW w:w="2275" w:type="dxa"/>
            <w:tcBorders>
              <w:top w:val="nil"/>
            </w:tcBorders>
          </w:tcPr>
          <w:p w14:paraId="0FAAF8BB" w14:textId="77777777" w:rsidR="00717C0E" w:rsidRPr="004B183D" w:rsidRDefault="00717C0E" w:rsidP="00D0327C">
            <w:pPr>
              <w:pStyle w:val="ConfigWindow"/>
            </w:pPr>
            <w:r w:rsidRPr="004B183D">
              <w:t>S3</w:t>
            </w:r>
          </w:p>
        </w:tc>
        <w:tc>
          <w:tcPr>
            <w:tcW w:w="2275" w:type="dxa"/>
          </w:tcPr>
          <w:p w14:paraId="2D14D6CE" w14:textId="77777777" w:rsidR="00717C0E" w:rsidRDefault="00717C0E" w:rsidP="00717C0E">
            <w:pPr>
              <w:pStyle w:val="TableText"/>
            </w:pPr>
            <w:r>
              <w:t>G0/2</w:t>
            </w:r>
          </w:p>
        </w:tc>
        <w:tc>
          <w:tcPr>
            <w:tcW w:w="2275" w:type="dxa"/>
          </w:tcPr>
          <w:p w14:paraId="13817182" w14:textId="77777777" w:rsidR="00717C0E" w:rsidRPr="00E10CB1" w:rsidRDefault="00717C0E" w:rsidP="00717C0E">
            <w:pPr>
              <w:pStyle w:val="TableText"/>
              <w:rPr>
                <w:rStyle w:val="AnswerGray"/>
              </w:rPr>
            </w:pPr>
            <w:r w:rsidRPr="00E10CB1">
              <w:rPr>
                <w:rStyle w:val="AnswerGray"/>
              </w:rPr>
              <w:t>BLK</w:t>
            </w:r>
          </w:p>
        </w:tc>
        <w:tc>
          <w:tcPr>
            <w:tcW w:w="2275" w:type="dxa"/>
          </w:tcPr>
          <w:p w14:paraId="67EC4571" w14:textId="77777777" w:rsidR="00717C0E" w:rsidRPr="00E10CB1" w:rsidRDefault="00717C0E" w:rsidP="00717C0E">
            <w:pPr>
              <w:pStyle w:val="TableText"/>
              <w:rPr>
                <w:rStyle w:val="AnswerGray"/>
              </w:rPr>
            </w:pPr>
            <w:r w:rsidRPr="00E10CB1">
              <w:rPr>
                <w:rStyle w:val="AnswerGray"/>
              </w:rPr>
              <w:t>No</w:t>
            </w:r>
          </w:p>
        </w:tc>
      </w:tr>
    </w:tbl>
    <w:p w14:paraId="2ACC9B3E" w14:textId="061ABF7F"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Heading4"/>
      </w:pPr>
      <w:r>
        <w:t>Questions:</w:t>
      </w:r>
    </w:p>
    <w:p w14:paraId="24A82928" w14:textId="77777777" w:rsidR="00E154A7" w:rsidRDefault="00593DAA" w:rsidP="00E154A7">
      <w:pPr>
        <w:pStyle w:val="BodyTextL25"/>
        <w:spacing w:before="0"/>
      </w:pPr>
      <w:r>
        <w:t xml:space="preserve">What do you </w:t>
      </w:r>
      <w:r w:rsidR="003E17CA">
        <w:t xml:space="preserve">think </w:t>
      </w:r>
      <w:r>
        <w:t>this this link light means?</w:t>
      </w:r>
    </w:p>
    <w:p w14:paraId="657116FC" w14:textId="4B3115FF" w:rsidR="00E10CB1" w:rsidRDefault="00E154A7" w:rsidP="0022293E">
      <w:pPr>
        <w:pStyle w:val="AnswerLineL25"/>
      </w:pPr>
      <w:r>
        <w:t>Type your answers here.</w:t>
      </w:r>
    </w:p>
    <w:p w14:paraId="3E8BC08D" w14:textId="77777777" w:rsidR="00A01118" w:rsidRPr="004C04ED" w:rsidRDefault="00593DAA" w:rsidP="00A01118">
      <w:pPr>
        <w:pStyle w:val="BodyTextL25"/>
      </w:pPr>
      <w:r w:rsidRPr="00593DAA">
        <w:rPr>
          <w:rStyle w:val="AnswerGray"/>
        </w:rPr>
        <w:t>It indicates that the port is not forwarding frames because it is in a spanning-tree state, in this case the blocking state.</w:t>
      </w:r>
    </w:p>
    <w:p w14:paraId="1266B67F" w14:textId="77777777" w:rsidR="00E10CB1" w:rsidRDefault="00593DAA" w:rsidP="004F7BD9">
      <w:pPr>
        <w:pStyle w:val="BodyTextL25"/>
      </w:pPr>
      <w:r>
        <w:t xml:space="preserve">What path will frames take from PC1 to PC2? </w:t>
      </w:r>
    </w:p>
    <w:p w14:paraId="678D45FC" w14:textId="77777777" w:rsidR="00E154A7" w:rsidRDefault="00E154A7" w:rsidP="0022293E">
      <w:pPr>
        <w:pStyle w:val="AnswerLineL25"/>
      </w:pPr>
      <w:r>
        <w:lastRenderedPageBreak/>
        <w:t>Type your answers here.</w:t>
      </w:r>
    </w:p>
    <w:p w14:paraId="0973CE60" w14:textId="7AE613A9" w:rsidR="00593DAA" w:rsidRPr="004C04ED" w:rsidRDefault="00593DAA" w:rsidP="004F7BD9">
      <w:pPr>
        <w:pStyle w:val="BodyTextL25"/>
      </w:pPr>
      <w:r w:rsidRPr="00593DAA">
        <w:rPr>
          <w:rStyle w:val="AnswerGray"/>
        </w:rPr>
        <w:t>They will go from S1 to S2.</w:t>
      </w:r>
    </w:p>
    <w:p w14:paraId="3AC1011B" w14:textId="3525AD95" w:rsidR="00E10CB1" w:rsidRDefault="00593DAA" w:rsidP="004C04ED">
      <w:pPr>
        <w:pStyle w:val="BodyTextL25"/>
      </w:pPr>
      <w:r w:rsidRPr="004C04ED">
        <w:t xml:space="preserve">Why </w:t>
      </w:r>
      <w:r w:rsidR="004C04ED">
        <w:t xml:space="preserve">do the frames not travel through </w:t>
      </w:r>
      <w:r w:rsidR="003E17CA">
        <w:t>S</w:t>
      </w:r>
      <w:r w:rsidR="004C04ED">
        <w:t xml:space="preserve">3? </w:t>
      </w:r>
    </w:p>
    <w:p w14:paraId="0D67F14E" w14:textId="77777777" w:rsidR="00E154A7" w:rsidRDefault="00E154A7" w:rsidP="0022293E">
      <w:pPr>
        <w:pStyle w:val="AnswerLineL25"/>
      </w:pPr>
      <w:r>
        <w:t>Type your answers here.</w:t>
      </w:r>
    </w:p>
    <w:p w14:paraId="1954468C" w14:textId="16F34342" w:rsidR="00593DAA" w:rsidRDefault="004C04ED" w:rsidP="004C04ED">
      <w:pPr>
        <w:pStyle w:val="BodyTextL25"/>
        <w:rPr>
          <w:rStyle w:val="AnswerGray"/>
        </w:rPr>
      </w:pPr>
      <w:r w:rsidRPr="004C04ED">
        <w:rPr>
          <w:rStyle w:val="AnswerGray"/>
        </w:rPr>
        <w:t xml:space="preserve">There main reason is that </w:t>
      </w:r>
      <w:r w:rsidR="00BC1833">
        <w:rPr>
          <w:rStyle w:val="AnswerGray"/>
        </w:rPr>
        <w:t xml:space="preserve">spanning tree has placed </w:t>
      </w:r>
      <w:r w:rsidRPr="004C04ED">
        <w:rPr>
          <w:rStyle w:val="AnswerGray"/>
        </w:rPr>
        <w:t>port G0/2 on S3 i</w:t>
      </w:r>
      <w:r w:rsidR="00BC1833">
        <w:rPr>
          <w:rStyle w:val="AnswerGray"/>
        </w:rPr>
        <w:t>n</w:t>
      </w:r>
      <w:r w:rsidRPr="004C04ED">
        <w:rPr>
          <w:rStyle w:val="AnswerGray"/>
        </w:rPr>
        <w:t xml:space="preserve"> blocking mode</w:t>
      </w:r>
      <w:r w:rsidR="00BC1833">
        <w:rPr>
          <w:rStyle w:val="AnswerGray"/>
        </w:rPr>
        <w:t>. N</w:t>
      </w:r>
      <w:r w:rsidRPr="004C04ED">
        <w:rPr>
          <w:rStyle w:val="AnswerGray"/>
        </w:rPr>
        <w:t>o frames are sent or received on that port.</w:t>
      </w:r>
    </w:p>
    <w:p w14:paraId="51232540" w14:textId="67A0E4E5" w:rsidR="00A5761D" w:rsidRDefault="00A5761D" w:rsidP="00A5761D">
      <w:pPr>
        <w:pStyle w:val="BodyTextL25"/>
      </w:pPr>
      <w:r w:rsidRPr="00A5761D">
        <w:t>Why has spanning tree placed a port in blocking state?</w:t>
      </w:r>
    </w:p>
    <w:p w14:paraId="227A21CD" w14:textId="426F6B92" w:rsidR="00E154A7" w:rsidRDefault="00E154A7" w:rsidP="0022293E">
      <w:pPr>
        <w:pStyle w:val="AnswerLineL25"/>
      </w:pPr>
      <w:r>
        <w:t>Type your answers here.</w:t>
      </w:r>
    </w:p>
    <w:p w14:paraId="4C58F186" w14:textId="145ECEEE" w:rsidR="00A5761D" w:rsidRDefault="00E770E1" w:rsidP="00A5761D">
      <w:pPr>
        <w:pStyle w:val="BodyTextL25"/>
        <w:rPr>
          <w:rStyle w:val="AnswerGray"/>
        </w:rPr>
      </w:pPr>
      <w:r w:rsidRPr="00E770E1">
        <w:rPr>
          <w:rStyle w:val="AnswerGray"/>
        </w:rPr>
        <w:t>If all ports could forward frames, a switching loop would exist in the network. Switching loops can degrade network performance and even cause a network to fail.</w:t>
      </w:r>
    </w:p>
    <w:p w14:paraId="14354253" w14:textId="7EA0A7C3" w:rsidR="004756B5" w:rsidRPr="004756B5" w:rsidRDefault="004756B5" w:rsidP="004756B5">
      <w:pPr>
        <w:pStyle w:val="ConfigWindow"/>
      </w:pPr>
      <w:r w:rsidRPr="004756B5">
        <w:t>Close configuration window</w:t>
      </w:r>
    </w:p>
    <w:p w14:paraId="455B4169" w14:textId="4A2C7559" w:rsidR="00394A1C" w:rsidRDefault="00451143" w:rsidP="004756B5">
      <w:pPr>
        <w:pStyle w:val="Heading2"/>
        <w:spacing w:before="120"/>
      </w:pPr>
      <w:r>
        <w:t>Observe spanning-tree convergence</w:t>
      </w:r>
    </w:p>
    <w:p w14:paraId="58E927D1" w14:textId="0CF34D54" w:rsidR="00451143" w:rsidRDefault="00451143" w:rsidP="00451143">
      <w:pPr>
        <w:pStyle w:val="Heading3"/>
      </w:pPr>
      <w:r>
        <w:t>Remove the connection between S1 and S2</w:t>
      </w:r>
      <w:r w:rsidR="008A1DD5">
        <w:t>.</w:t>
      </w:r>
    </w:p>
    <w:p w14:paraId="03A9727E" w14:textId="14139A65" w:rsidR="00451143" w:rsidRDefault="00451143" w:rsidP="004756B5">
      <w:pPr>
        <w:pStyle w:val="SubStepAlpha"/>
        <w:spacing w:after="0"/>
      </w:pPr>
      <w:r>
        <w:t xml:space="preserve">Open a CLI window on switch S3 and issue the command </w:t>
      </w:r>
      <w:r w:rsidRPr="0022293E">
        <w:rPr>
          <w:b/>
        </w:rPr>
        <w:t xml:space="preserve">show spanning-tree </w:t>
      </w:r>
      <w:proofErr w:type="spellStart"/>
      <w:r w:rsidRPr="0022293E">
        <w:rPr>
          <w:b/>
        </w:rPr>
        <w:t>vlan</w:t>
      </w:r>
      <w:proofErr w:type="spellEnd"/>
      <w:r w:rsidRPr="0022293E">
        <w:rPr>
          <w:b/>
        </w:rPr>
        <w:t xml:space="preserve">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connects S1 and S2.</w:t>
      </w:r>
    </w:p>
    <w:p w14:paraId="2CD96C50" w14:textId="77777777" w:rsidR="00451143" w:rsidRDefault="00451143" w:rsidP="00451143">
      <w:pPr>
        <w:pStyle w:val="Heading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22293E">
        <w:rPr>
          <w:b/>
        </w:rPr>
        <w:t xml:space="preserve">show spanning-tree </w:t>
      </w:r>
      <w:proofErr w:type="spellStart"/>
      <w:r w:rsidR="0067229A" w:rsidRPr="0022293E">
        <w:rPr>
          <w:b/>
        </w:rPr>
        <w:t>vlan</w:t>
      </w:r>
      <w:proofErr w:type="spellEnd"/>
      <w:r w:rsidR="0067229A" w:rsidRPr="0022293E">
        <w:rPr>
          <w:b/>
        </w:rPr>
        <w:t xml:space="preserve"> 1</w:t>
      </w:r>
      <w:r w:rsidR="0067229A">
        <w:rPr>
          <w:rStyle w:val="CMDChar"/>
        </w:rPr>
        <w:t xml:space="preserve"> </w:t>
      </w:r>
      <w:r w:rsidR="0067229A" w:rsidRPr="0067229A">
        <w:t>command</w:t>
      </w:r>
      <w:r w:rsidR="008A1DD5">
        <w:t>.</w:t>
      </w:r>
    </w:p>
    <w:p w14:paraId="6E74473D" w14:textId="269EB871" w:rsidR="0067229A" w:rsidRDefault="0067229A" w:rsidP="00B034A2">
      <w:pPr>
        <w:pStyle w:val="SubStepAlpha"/>
        <w:spacing w:after="0"/>
      </w:pPr>
      <w:r>
        <w:t xml:space="preserve">Use the up-arrow key to recall the </w:t>
      </w:r>
      <w:r w:rsidRPr="0022293E">
        <w:rPr>
          <w:b/>
        </w:rPr>
        <w:t xml:space="preserve">show spanning-tree </w:t>
      </w:r>
      <w:proofErr w:type="spellStart"/>
      <w:r w:rsidRPr="0022293E">
        <w:rPr>
          <w:b/>
        </w:rPr>
        <w:t>vlan</w:t>
      </w:r>
      <w:proofErr w:type="spellEnd"/>
      <w:r w:rsidRPr="0022293E">
        <w:rPr>
          <w:b/>
        </w:rPr>
        <w:t xml:space="preserve"> 1</w:t>
      </w:r>
      <w:r>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G0/2.</w:t>
      </w:r>
    </w:p>
    <w:p w14:paraId="484EAD82" w14:textId="74734AFC" w:rsidR="00E154A7" w:rsidRDefault="00E154A7" w:rsidP="0022293E">
      <w:pPr>
        <w:pStyle w:val="Heading4"/>
      </w:pPr>
      <w:r>
        <w:t>Question:</w:t>
      </w:r>
    </w:p>
    <w:p w14:paraId="5FB6D4D7" w14:textId="77777777" w:rsidR="00E154A7" w:rsidRDefault="0067229A" w:rsidP="0022293E">
      <w:pPr>
        <w:pStyle w:val="BodyTextL50"/>
        <w:spacing w:before="0"/>
      </w:pPr>
      <w:r>
        <w:t>What d</w:t>
      </w:r>
      <w:r w:rsidR="007332EE">
        <w:t>o</w:t>
      </w:r>
      <w:r>
        <w:t xml:space="preserve"> you see </w:t>
      </w:r>
      <w:r w:rsidR="007332EE">
        <w:t>happen to the</w:t>
      </w:r>
      <w:r>
        <w:t xml:space="preserve"> status of the G0/2 port during this process?</w:t>
      </w:r>
    </w:p>
    <w:p w14:paraId="7DDDEBD6" w14:textId="32169594" w:rsidR="00E10CB1" w:rsidRDefault="00E154A7" w:rsidP="0022293E">
      <w:pPr>
        <w:pStyle w:val="AnswerLineL50"/>
      </w:pPr>
      <w:r>
        <w:t>Type your answers here.</w:t>
      </w:r>
    </w:p>
    <w:p w14:paraId="45AD7A89" w14:textId="77777777" w:rsidR="0067229A" w:rsidRDefault="0067229A" w:rsidP="0067229A">
      <w:pPr>
        <w:pStyle w:val="BodyTextL50"/>
      </w:pPr>
      <w:r w:rsidRPr="0067229A">
        <w:rPr>
          <w:rStyle w:val="AnswerGray"/>
        </w:rPr>
        <w:t>First i</w:t>
      </w:r>
      <w:r w:rsidR="007332EE">
        <w:rPr>
          <w:rStyle w:val="AnswerGray"/>
        </w:rPr>
        <w:t>t</w:t>
      </w:r>
      <w:r w:rsidRPr="0067229A">
        <w:rPr>
          <w:rStyle w:val="AnswerGray"/>
        </w:rPr>
        <w:t xml:space="preserve"> was BLK, it then became LSN (listening), then LRN (learning), and finally FWD for forwarding</w:t>
      </w:r>
      <w:r>
        <w:t>.</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DB7B7B3" w14:textId="77777777" w:rsidR="00E154A7" w:rsidRDefault="0067229A" w:rsidP="0067229A">
      <w:pPr>
        <w:pStyle w:val="BodyTextL50"/>
      </w:pPr>
      <w:r>
        <w:t>Are any ports showing an orange link light that indicates that the port is in a spanning-tree state other than forwarding? Why or why not?</w:t>
      </w:r>
    </w:p>
    <w:p w14:paraId="36B2042C" w14:textId="50F4BE66" w:rsidR="00E10CB1" w:rsidRDefault="00E154A7" w:rsidP="0022293E">
      <w:pPr>
        <w:pStyle w:val="AnswerLineL50"/>
      </w:pPr>
      <w:r>
        <w:t>Type your answers here.</w:t>
      </w:r>
    </w:p>
    <w:p w14:paraId="6656E1B3" w14:textId="640C67A1" w:rsidR="0067229A" w:rsidRDefault="00AF16EA" w:rsidP="00E154A7">
      <w:pPr>
        <w:pStyle w:val="BodyTextL50"/>
        <w:rPr>
          <w:rStyle w:val="AnswerGray"/>
        </w:rPr>
      </w:pPr>
      <w:r w:rsidRPr="00E154A7">
        <w:rPr>
          <w:rStyle w:val="AnswerGray"/>
        </w:rPr>
        <w:t>No orange link lights are shown because the</w:t>
      </w:r>
      <w:r w:rsidR="008A1DD5" w:rsidRPr="00E154A7">
        <w:rPr>
          <w:rStyle w:val="AnswerGray"/>
        </w:rPr>
        <w:t>y</w:t>
      </w:r>
      <w:r w:rsidRPr="00E154A7">
        <w:rPr>
          <w:rStyle w:val="AnswerGray"/>
        </w:rPr>
        <w:t xml:space="preserve"> are no longer redundant paths in the network.</w:t>
      </w:r>
    </w:p>
    <w:p w14:paraId="4AF08399" w14:textId="1F7AC8AC" w:rsidR="004756B5" w:rsidRPr="004756B5" w:rsidRDefault="004756B5" w:rsidP="004756B5">
      <w:pPr>
        <w:pStyle w:val="ConfigWindow"/>
      </w:pPr>
      <w:r w:rsidRPr="004756B5">
        <w:t>Close configuration window</w:t>
      </w:r>
    </w:p>
    <w:p w14:paraId="7F8BCC17" w14:textId="6B211825" w:rsidR="00E154A7" w:rsidRPr="0022293E" w:rsidRDefault="00E154A7" w:rsidP="0022293E">
      <w:pPr>
        <w:pStyle w:val="ConfigWindow"/>
      </w:pPr>
      <w:r w:rsidRPr="0022293E">
        <w:t>End of document</w:t>
      </w:r>
    </w:p>
    <w:sectPr w:rsidR="00E154A7" w:rsidRPr="0022293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113D8" w14:textId="77777777" w:rsidR="00D57187" w:rsidRDefault="00D57187" w:rsidP="00710659">
      <w:pPr>
        <w:spacing w:after="0" w:line="240" w:lineRule="auto"/>
      </w:pPr>
      <w:r>
        <w:separator/>
      </w:r>
    </w:p>
    <w:p w14:paraId="6C82F858" w14:textId="77777777" w:rsidR="00D57187" w:rsidRDefault="00D57187"/>
  </w:endnote>
  <w:endnote w:type="continuationSeparator" w:id="0">
    <w:p w14:paraId="3ECF5DE8" w14:textId="77777777" w:rsidR="00D57187" w:rsidRDefault="00D57187" w:rsidP="00710659">
      <w:pPr>
        <w:spacing w:after="0" w:line="240" w:lineRule="auto"/>
      </w:pPr>
      <w:r>
        <w:continuationSeparator/>
      </w:r>
    </w:p>
    <w:p w14:paraId="34526686" w14:textId="77777777" w:rsidR="00D57187" w:rsidRDefault="00D571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83122" w14:textId="3DF165F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25E1F">
          <w:t>2019</w:t>
        </w:r>
      </w:sdtContent>
    </w:sdt>
    <w:r>
      <w:t xml:space="preserve"> - </w:t>
    </w:r>
    <w:r>
      <w:fldChar w:fldCharType="begin"/>
    </w:r>
    <w:r>
      <w:instrText xml:space="preserve"> SAVEDATE  \@ "yyyy"  \* MERGEFORMAT </w:instrText>
    </w:r>
    <w:r>
      <w:fldChar w:fldCharType="separate"/>
    </w:r>
    <w:r w:rsidR="00EE7DA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5B834" w14:textId="2F893CA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E7DA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3DA98" w14:textId="77777777" w:rsidR="00D57187" w:rsidRDefault="00D57187" w:rsidP="00710659">
      <w:pPr>
        <w:spacing w:after="0" w:line="240" w:lineRule="auto"/>
      </w:pPr>
      <w:r>
        <w:separator/>
      </w:r>
    </w:p>
    <w:p w14:paraId="18D5A641" w14:textId="77777777" w:rsidR="00D57187" w:rsidRDefault="00D57187"/>
  </w:footnote>
  <w:footnote w:type="continuationSeparator" w:id="0">
    <w:p w14:paraId="5D3EFC08" w14:textId="77777777" w:rsidR="00D57187" w:rsidRDefault="00D57187" w:rsidP="00710659">
      <w:pPr>
        <w:spacing w:after="0" w:line="240" w:lineRule="auto"/>
      </w:pPr>
      <w:r>
        <w:continuationSeparator/>
      </w:r>
    </w:p>
    <w:p w14:paraId="5457B9A3" w14:textId="77777777" w:rsidR="00D57187" w:rsidRDefault="00D571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97B"/>
    <w:rsid w:val="00B53EE9"/>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6D1"/>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187"/>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7DA8"/>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154A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4756B5"/>
    <w:pPr>
      <w:keepNext/>
      <w:numPr>
        <w:ilvl w:val="1"/>
        <w:numId w:val="5"/>
      </w:numPr>
      <w:spacing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034A2"/>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4756B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452E5"/>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34A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034A2"/>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wlc\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031734"/>
    <w:rsid w:val="0014469F"/>
    <w:rsid w:val="00335996"/>
    <w:rsid w:val="00660A99"/>
    <w:rsid w:val="00871372"/>
    <w:rsid w:val="00871E96"/>
    <w:rsid w:val="009D2DB1"/>
    <w:rsid w:val="00BA502A"/>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BC740F-962D-48EC-B6AC-63849C10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dc:creator>Martin Benson</dc:creator>
  <cp:keywords/>
  <dc:description>2019</dc:description>
  <cp:lastModifiedBy>Noris Ismail</cp:lastModifiedBy>
  <cp:revision>12</cp:revision>
  <cp:lastPrinted>2019-10-22T18:46:00Z</cp:lastPrinted>
  <dcterms:created xsi:type="dcterms:W3CDTF">2019-10-22T18:31:00Z</dcterms:created>
  <dcterms:modified xsi:type="dcterms:W3CDTF">2020-12-17T04:20:00Z</dcterms:modified>
</cp:coreProperties>
</file>