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D6" w:rsidRDefault="000F47D6" w:rsidP="000E0EC9">
      <w:pPr>
        <w:pStyle w:val="indice1"/>
      </w:pPr>
    </w:p>
    <w:p w:rsidR="00FE556A" w:rsidRPr="004F11C0" w:rsidRDefault="00FE556A" w:rsidP="004F11C0">
      <w:pPr>
        <w:pStyle w:val="t1"/>
        <w:rPr>
          <w:sz w:val="56"/>
        </w:rPr>
      </w:pPr>
      <w:r w:rsidRPr="004F11C0">
        <w:rPr>
          <w:sz w:val="56"/>
        </w:rPr>
        <w:t>FASES NO DESEÑO DE BASES DE DATOS</w:t>
      </w:r>
      <w:r w:rsidR="005149E4" w:rsidRPr="004F11C0">
        <w:rPr>
          <w:sz w:val="56"/>
        </w:rPr>
        <w:t>. O DESEÑO CONCEPTUAL</w:t>
      </w:r>
    </w:p>
    <w:p w:rsidR="00FE556A" w:rsidRDefault="00FE556A" w:rsidP="000E0EC9">
      <w:pPr>
        <w:pStyle w:val="indice1"/>
      </w:pPr>
    </w:p>
    <w:p w:rsidR="00260699" w:rsidRPr="00317BB9" w:rsidRDefault="00260699" w:rsidP="000E0EC9">
      <w:pPr>
        <w:pStyle w:val="indice1"/>
      </w:pPr>
      <w:r w:rsidRPr="00317BB9">
        <w:t>Índice</w:t>
      </w:r>
    </w:p>
    <w:bookmarkStart w:id="0" w:name="_GoBack"/>
    <w:bookmarkEnd w:id="0"/>
    <w:p w:rsidR="004507C1" w:rsidRDefault="0055121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52651797" w:history="1">
        <w:r w:rsidR="004507C1" w:rsidRPr="00131558">
          <w:rPr>
            <w:rStyle w:val="Hipervnculo"/>
          </w:rPr>
          <w:t>1.</w:t>
        </w:r>
        <w:r w:rsidR="004507C1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4507C1" w:rsidRPr="00131558">
          <w:rPr>
            <w:rStyle w:val="Hipervnculo"/>
          </w:rPr>
          <w:t>Fases do deseño dunha base de datos</w:t>
        </w:r>
        <w:r w:rsidR="004507C1">
          <w:rPr>
            <w:webHidden/>
          </w:rPr>
          <w:tab/>
        </w:r>
        <w:r w:rsidR="004507C1">
          <w:rPr>
            <w:webHidden/>
          </w:rPr>
          <w:fldChar w:fldCharType="begin"/>
        </w:r>
        <w:r w:rsidR="004507C1">
          <w:rPr>
            <w:webHidden/>
          </w:rPr>
          <w:instrText xml:space="preserve"> PAGEREF _Toc52651797 \h </w:instrText>
        </w:r>
        <w:r w:rsidR="004507C1">
          <w:rPr>
            <w:webHidden/>
          </w:rPr>
        </w:r>
        <w:r w:rsidR="004507C1">
          <w:rPr>
            <w:webHidden/>
          </w:rPr>
          <w:fldChar w:fldCharType="separate"/>
        </w:r>
        <w:r w:rsidR="004507C1">
          <w:rPr>
            <w:webHidden/>
          </w:rPr>
          <w:t>2</w:t>
        </w:r>
        <w:r w:rsidR="004507C1">
          <w:rPr>
            <w:webHidden/>
          </w:rPr>
          <w:fldChar w:fldCharType="end"/>
        </w:r>
      </w:hyperlink>
    </w:p>
    <w:p w:rsidR="004507C1" w:rsidRDefault="004507C1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52651798" w:history="1">
        <w:r w:rsidRPr="00131558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131558">
          <w:rPr>
            <w:rStyle w:val="Hipervnculo"/>
          </w:rPr>
          <w:t>Estudo das fases do deseño dunha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200A7" w:rsidRDefault="0055121F" w:rsidP="00B200A7">
      <w:pPr>
        <w:pStyle w:val="TDC2"/>
        <w:ind w:left="0" w:firstLine="0"/>
        <w:rPr>
          <w:noProof w:val="0"/>
        </w:rPr>
        <w:sectPr w:rsidR="00B200A7" w:rsidSect="00AD61D7">
          <w:endnotePr>
            <w:numFmt w:val="decimal"/>
          </w:endnotePr>
          <w:pgSz w:w="11905" w:h="16837" w:code="9"/>
          <w:pgMar w:top="737" w:right="1134" w:bottom="737" w:left="1134" w:header="284" w:footer="0" w:gutter="0"/>
          <w:cols w:space="720"/>
        </w:sectPr>
      </w:pPr>
      <w:r w:rsidRPr="00317BB9">
        <w:rPr>
          <w:noProof w:val="0"/>
        </w:rPr>
        <w:fldChar w:fldCharType="end"/>
      </w:r>
    </w:p>
    <w:p w:rsidR="002C4196" w:rsidRDefault="00C63404" w:rsidP="00205D8F">
      <w:pPr>
        <w:pStyle w:val="n1"/>
      </w:pPr>
      <w:bookmarkStart w:id="1" w:name="_Toc52651797"/>
      <w:r>
        <w:lastRenderedPageBreak/>
        <w:t>Fases do deseño dunha base de datos</w:t>
      </w:r>
      <w:bookmarkEnd w:id="1"/>
    </w:p>
    <w:p w:rsidR="005149E4" w:rsidRDefault="0050699F" w:rsidP="005149E4">
      <w:pPr>
        <w:pStyle w:val="p1"/>
        <w:numPr>
          <w:ilvl w:val="0"/>
          <w:numId w:val="0"/>
        </w:numPr>
        <w:ind w:left="907"/>
      </w:pPr>
      <w:r>
        <w:t>Na seguinte figura preséntanse as diferentes fases no deseño de bases de datos.</w:t>
      </w:r>
    </w:p>
    <w:p w:rsidR="00986E6C" w:rsidRDefault="00191B0B" w:rsidP="0050699F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083177" cy="5105400"/>
            <wp:effectExtent l="19050" t="0" r="0" b="0"/>
            <wp:docPr id="3" name="2 Imagen" descr="Figura1Fas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Fases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632" cy="51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ED" w:rsidRDefault="00986E6C" w:rsidP="006E3EED">
      <w:pPr>
        <w:pStyle w:val="txfig2"/>
      </w:pPr>
      <w:r>
        <w:t>F</w:t>
      </w:r>
      <w:r w:rsidR="006E3EED">
        <w:t xml:space="preserve">igura 1.1 </w:t>
      </w:r>
      <w:r w:rsidR="00867EB1">
        <w:t>Fases do</w:t>
      </w:r>
      <w:r>
        <w:t xml:space="preserve"> deseño</w:t>
      </w:r>
      <w:r w:rsidR="00867EB1">
        <w:t xml:space="preserve"> e modelos</w:t>
      </w:r>
      <w:r w:rsidR="00DA21ED">
        <w:t xml:space="preserve"> de datos</w:t>
      </w:r>
    </w:p>
    <w:p w:rsidR="006E3EED" w:rsidRPr="0007368D" w:rsidRDefault="00161AB2" w:rsidP="004C4DCD">
      <w:pPr>
        <w:pStyle w:val="n1"/>
      </w:pPr>
      <w:bookmarkStart w:id="2" w:name="_Toc433618998"/>
      <w:bookmarkStart w:id="3" w:name="_Toc52651798"/>
      <w:r w:rsidRPr="0007368D">
        <w:t>Estudo das fases do deseño dunha base de datos</w:t>
      </w:r>
      <w:bookmarkEnd w:id="2"/>
      <w:bookmarkEnd w:id="3"/>
    </w:p>
    <w:p w:rsidR="006E3EED" w:rsidRDefault="006E3EED" w:rsidP="008D37AF">
      <w:pPr>
        <w:pStyle w:val="tx1"/>
        <w:ind w:firstLine="284"/>
      </w:pPr>
      <w:r w:rsidRPr="00511050">
        <w:rPr>
          <w:b/>
        </w:rPr>
        <w:t>O desenvolvemento da Etapa Conceptual esixe dunha fase previa de Análise na que se reco</w:t>
      </w:r>
      <w:r w:rsidR="005E7391" w:rsidRPr="00511050">
        <w:rPr>
          <w:b/>
        </w:rPr>
        <w:t>m</w:t>
      </w:r>
      <w:r w:rsidRPr="00511050">
        <w:rPr>
          <w:b/>
        </w:rPr>
        <w:t>p</w:t>
      </w:r>
      <w:r w:rsidR="005E7391" w:rsidRPr="00511050">
        <w:rPr>
          <w:b/>
        </w:rPr>
        <w:t>ilarán os requisitos de usuario</w:t>
      </w:r>
      <w:r w:rsidR="004C4DCD">
        <w:t xml:space="preserve"> </w:t>
      </w:r>
      <w:r w:rsidR="004C4DCD" w:rsidRPr="004C4DCD">
        <w:rPr>
          <w:b/>
        </w:rPr>
        <w:t>e se</w:t>
      </w:r>
      <w:r w:rsidRPr="004C4DCD">
        <w:rPr>
          <w:b/>
        </w:rPr>
        <w:t xml:space="preserve"> identificaran os problemas que a aplicación ou sistema debe resolver</w:t>
      </w:r>
      <w:r w:rsidRPr="006E3EED">
        <w:t>, así como as características que dita aplicación debería incluír tanto dende o punto de vista estático (</w:t>
      </w:r>
      <w:r w:rsidRPr="00C21BE1">
        <w:rPr>
          <w:b/>
        </w:rPr>
        <w:t>necesidades de información</w:t>
      </w:r>
      <w:r w:rsidRPr="006E3EED">
        <w:t>) como dinámico (</w:t>
      </w:r>
      <w:r w:rsidRPr="00C21BE1">
        <w:rPr>
          <w:b/>
        </w:rPr>
        <w:t>operacións sobre a información</w:t>
      </w:r>
      <w:r w:rsidRPr="006E3EED">
        <w:t xml:space="preserve">). </w:t>
      </w:r>
    </w:p>
    <w:p w:rsidR="004C4DCD" w:rsidRDefault="004C4DCD" w:rsidP="006E3EED"/>
    <w:p w:rsidR="006E3EED" w:rsidRPr="0007368D" w:rsidRDefault="004C4DCD" w:rsidP="006E3EED">
      <w:r>
        <w:lastRenderedPageBreak/>
        <w:t>Algunhas das</w:t>
      </w:r>
      <w:r w:rsidR="006E3EED" w:rsidRPr="0007368D">
        <w:t xml:space="preserve"> </w:t>
      </w:r>
      <w:r w:rsidR="00B57539" w:rsidRPr="0007368D">
        <w:t>activades</w:t>
      </w:r>
      <w:r>
        <w:t xml:space="preserve"> a levar a cabo son </w:t>
      </w:r>
      <w:r w:rsidR="006E3EED" w:rsidRPr="0007368D">
        <w:t>as seguintes:</w:t>
      </w:r>
    </w:p>
    <w:p w:rsidR="006E3EED" w:rsidRPr="0007368D" w:rsidRDefault="006E3EED" w:rsidP="006E3EED">
      <w:pPr>
        <w:pStyle w:val="p1"/>
      </w:pPr>
      <w:r w:rsidRPr="0007368D">
        <w:t xml:space="preserve">Identificar as áreas de aplicación principais </w:t>
      </w:r>
      <w:r w:rsidR="00512F82">
        <w:t>e</w:t>
      </w:r>
      <w:r w:rsidRPr="0007368D">
        <w:t xml:space="preserve"> os grupos de usuarios que utilizar</w:t>
      </w:r>
      <w:r w:rsidR="00512F82">
        <w:t>á</w:t>
      </w:r>
      <w:r w:rsidRPr="0007368D">
        <w:t>n o sistema de Base de Datos</w:t>
      </w:r>
      <w:r w:rsidR="005E7391">
        <w:t>.</w:t>
      </w:r>
    </w:p>
    <w:p w:rsidR="006E3EED" w:rsidRPr="0007368D" w:rsidRDefault="006E3EED" w:rsidP="006E3EED">
      <w:pPr>
        <w:pStyle w:val="p1"/>
      </w:pPr>
      <w:r w:rsidRPr="0007368D">
        <w:t>Reco</w:t>
      </w:r>
      <w:r w:rsidR="00590523">
        <w:t>m</w:t>
      </w:r>
      <w:r w:rsidRPr="0007368D">
        <w:t xml:space="preserve">pilar a documentación existente relativa </w:t>
      </w:r>
      <w:r w:rsidR="00590523">
        <w:t>á</w:t>
      </w:r>
      <w:r w:rsidRPr="0007368D">
        <w:t>s aplicacións actuais (en caso de que existan), así como outros tipos de documentos coma manuais das regras do negocio, in</w:t>
      </w:r>
      <w:r w:rsidR="005E7391">
        <w:t>formes, normativas, etc.</w:t>
      </w:r>
    </w:p>
    <w:p w:rsidR="006E3EED" w:rsidRPr="0007368D" w:rsidRDefault="006E3EED" w:rsidP="006E3EED">
      <w:pPr>
        <w:pStyle w:val="p1"/>
      </w:pPr>
      <w:r w:rsidRPr="0007368D">
        <w:t xml:space="preserve">Realizar entrevistas a usuarios, para establecer as súas prioridades, coma preferencias, importancia que lle dan ás aplicacións e aos datos, </w:t>
      </w:r>
      <w:r w:rsidR="00B57539" w:rsidRPr="0007368D">
        <w:t>etc</w:t>
      </w:r>
      <w:r w:rsidR="00D40E43">
        <w:t>.</w:t>
      </w:r>
    </w:p>
    <w:p w:rsidR="006E3EED" w:rsidRPr="00511050" w:rsidRDefault="006E3EED" w:rsidP="008D37AF">
      <w:pPr>
        <w:pStyle w:val="tx1"/>
        <w:ind w:firstLine="284"/>
        <w:rPr>
          <w:b/>
        </w:rPr>
      </w:pPr>
      <w:r w:rsidRPr="00511050">
        <w:rPr>
          <w:b/>
        </w:rPr>
        <w:t>O resultado destas actividades soe producir especificación</w:t>
      </w:r>
      <w:r w:rsidR="00590523" w:rsidRPr="00511050">
        <w:rPr>
          <w:b/>
        </w:rPr>
        <w:t>s</w:t>
      </w:r>
      <w:r w:rsidRPr="00511050">
        <w:rPr>
          <w:b/>
        </w:rPr>
        <w:t xml:space="preserve"> de requisitos informais (normalmente escritas nunha linguaxe funcional) que soen ser ambiguas e estar pouco ou nada estruturadas.</w:t>
      </w:r>
    </w:p>
    <w:p w:rsidR="004C4DCD" w:rsidRDefault="00B57539" w:rsidP="006E3EED">
      <w:pPr>
        <w:rPr>
          <w:b/>
        </w:rPr>
      </w:pPr>
      <w:r w:rsidRPr="0007368D">
        <w:t xml:space="preserve">O propósito da etapa de </w:t>
      </w:r>
      <w:r w:rsidRPr="0007368D">
        <w:rPr>
          <w:b/>
        </w:rPr>
        <w:t>Deseño Conceptual</w:t>
      </w:r>
      <w:r w:rsidRPr="0007368D">
        <w:t xml:space="preserve"> </w:t>
      </w:r>
      <w:r w:rsidRPr="00C21BE1">
        <w:rPr>
          <w:b/>
        </w:rPr>
        <w:t>é representar estes requisitos informais mediante unha descrición formal e completa do Sistema de Información a modelar (datos de interese para a empresa ou organización), pero independente dos criterios de representación empregados polos Sistemas Xestores de Bases de Datos</w:t>
      </w:r>
      <w:r w:rsidR="00590523" w:rsidRPr="00C21BE1">
        <w:rPr>
          <w:b/>
        </w:rPr>
        <w:t>.</w:t>
      </w:r>
      <w:r w:rsidRPr="00C21BE1">
        <w:rPr>
          <w:b/>
        </w:rPr>
        <w:t xml:space="preserve"> </w:t>
      </w:r>
    </w:p>
    <w:p w:rsidR="006E3EED" w:rsidRPr="0007368D" w:rsidRDefault="00B57539" w:rsidP="006E3EED">
      <w:r w:rsidRPr="00C21BE1">
        <w:rPr>
          <w:b/>
        </w:rPr>
        <w:t xml:space="preserve">A partir deste proceso obterase o </w:t>
      </w:r>
      <w:r w:rsidR="00C63404">
        <w:rPr>
          <w:b/>
        </w:rPr>
        <w:t>Esquema</w:t>
      </w:r>
      <w:r w:rsidRPr="00C21BE1">
        <w:rPr>
          <w:b/>
        </w:rPr>
        <w:t xml:space="preserve"> Conceptual (</w:t>
      </w:r>
      <w:r w:rsidR="00B81CB6">
        <w:rPr>
          <w:b/>
        </w:rPr>
        <w:t xml:space="preserve">aplicando o </w:t>
      </w:r>
      <w:r w:rsidRPr="00C21BE1">
        <w:rPr>
          <w:b/>
        </w:rPr>
        <w:t>Modelo Entidade-</w:t>
      </w:r>
      <w:proofErr w:type="spellStart"/>
      <w:r w:rsidRPr="00C21BE1">
        <w:rPr>
          <w:b/>
        </w:rPr>
        <w:t>Interelación</w:t>
      </w:r>
      <w:proofErr w:type="spellEnd"/>
      <w:r w:rsidRPr="00C21BE1">
        <w:rPr>
          <w:b/>
        </w:rPr>
        <w:t>/MER) que, mediante certas regras transformase</w:t>
      </w:r>
      <w:r w:rsidR="00B81CB6">
        <w:rPr>
          <w:b/>
        </w:rPr>
        <w:t xml:space="preserve"> posteriormente</w:t>
      </w:r>
      <w:r w:rsidRPr="00C21BE1">
        <w:rPr>
          <w:b/>
        </w:rPr>
        <w:t xml:space="preserve"> nun Modelo Lóxico.</w:t>
      </w:r>
    </w:p>
    <w:p w:rsidR="006E3EED" w:rsidRPr="0007368D" w:rsidRDefault="006E3EED" w:rsidP="006E3EED">
      <w:r w:rsidRPr="004C4DCD">
        <w:rPr>
          <w:b/>
        </w:rPr>
        <w:t>Este Modelo</w:t>
      </w:r>
      <w:r w:rsidR="004C4DCD" w:rsidRPr="004C4DCD">
        <w:rPr>
          <w:b/>
        </w:rPr>
        <w:t xml:space="preserve"> Lóxico</w:t>
      </w:r>
      <w:r w:rsidRPr="004C4DCD">
        <w:rPr>
          <w:b/>
        </w:rPr>
        <w:t xml:space="preserve"> permitiranos levar a cabo a construción ou </w:t>
      </w:r>
      <w:proofErr w:type="spellStart"/>
      <w:r w:rsidRPr="004C4DCD">
        <w:rPr>
          <w:b/>
        </w:rPr>
        <w:t>implementación</w:t>
      </w:r>
      <w:proofErr w:type="spellEnd"/>
      <w:r w:rsidRPr="004C4DCD">
        <w:rPr>
          <w:b/>
        </w:rPr>
        <w:t xml:space="preserve"> das Bases de Datos nun Sistema Xestor de Bases de Datos ou SXBD m</w:t>
      </w:r>
      <w:r w:rsidR="00590523" w:rsidRPr="004C4DCD">
        <w:rPr>
          <w:b/>
        </w:rPr>
        <w:t xml:space="preserve">ediante unha linguaxe de datos </w:t>
      </w:r>
      <w:r w:rsidRPr="004C4DCD">
        <w:rPr>
          <w:b/>
        </w:rPr>
        <w:t>(</w:t>
      </w:r>
      <w:proofErr w:type="spellStart"/>
      <w:r w:rsidRPr="004C4DCD">
        <w:rPr>
          <w:b/>
        </w:rPr>
        <w:t>Structure</w:t>
      </w:r>
      <w:r w:rsidR="00214BAE" w:rsidRPr="004C4DCD">
        <w:rPr>
          <w:b/>
        </w:rPr>
        <w:t>d</w:t>
      </w:r>
      <w:proofErr w:type="spellEnd"/>
      <w:r w:rsidRPr="004C4DCD">
        <w:rPr>
          <w:b/>
        </w:rPr>
        <w:t xml:space="preserve"> </w:t>
      </w:r>
      <w:proofErr w:type="spellStart"/>
      <w:r w:rsidRPr="004C4DCD">
        <w:rPr>
          <w:b/>
        </w:rPr>
        <w:t>Query</w:t>
      </w:r>
      <w:proofErr w:type="spellEnd"/>
      <w:r w:rsidRPr="004C4DCD">
        <w:rPr>
          <w:b/>
        </w:rPr>
        <w:t xml:space="preserve"> </w:t>
      </w:r>
      <w:proofErr w:type="spellStart"/>
      <w:r w:rsidRPr="004C4DCD">
        <w:rPr>
          <w:b/>
        </w:rPr>
        <w:t>Language</w:t>
      </w:r>
      <w:proofErr w:type="spellEnd"/>
      <w:r w:rsidRPr="004C4DCD">
        <w:rPr>
          <w:b/>
        </w:rPr>
        <w:t xml:space="preserve">, Linguaxe de Consulta Estruturada ou SQL) </w:t>
      </w:r>
      <w:r w:rsidR="00B81CB6" w:rsidRPr="004C4DCD">
        <w:rPr>
          <w:b/>
        </w:rPr>
        <w:t>ou a interface do SXBD</w:t>
      </w:r>
      <w:r w:rsidR="00B81CB6">
        <w:t>.</w:t>
      </w:r>
    </w:p>
    <w:p w:rsidR="006E3EED" w:rsidRPr="0007368D" w:rsidRDefault="006E3EED" w:rsidP="006E3EED">
      <w:r w:rsidRPr="0007368D">
        <w:t>Es</w:t>
      </w:r>
      <w:r w:rsidR="00161AB2">
        <w:t>te proceso det</w:t>
      </w:r>
      <w:r w:rsidR="00C2577E">
        <w:t>á</w:t>
      </w:r>
      <w:r w:rsidR="00161AB2">
        <w:t>llase na</w:t>
      </w:r>
      <w:r w:rsidRPr="0007368D">
        <w:t xml:space="preserve"> figura</w:t>
      </w:r>
      <w:r w:rsidR="00161AB2">
        <w:t xml:space="preserve"> 1.2</w:t>
      </w:r>
      <w:r w:rsidRPr="0007368D">
        <w:t xml:space="preserve"> onde se indican os seguintes pasos de desenvolvemento:</w:t>
      </w:r>
    </w:p>
    <w:p w:rsidR="006E3EED" w:rsidRPr="0007368D" w:rsidRDefault="006E3EED" w:rsidP="006E3EED">
      <w:pPr>
        <w:pStyle w:val="p1"/>
      </w:pPr>
      <w:r w:rsidRPr="0007368D">
        <w:rPr>
          <w:b/>
        </w:rPr>
        <w:t xml:space="preserve">Paso 1. </w:t>
      </w:r>
      <w:proofErr w:type="spellStart"/>
      <w:r w:rsidRPr="0007368D">
        <w:rPr>
          <w:b/>
        </w:rPr>
        <w:t>Conceptualización</w:t>
      </w:r>
      <w:proofErr w:type="spellEnd"/>
      <w:r w:rsidRPr="0007368D">
        <w:rPr>
          <w:b/>
        </w:rPr>
        <w:t xml:space="preserve"> ou Deseño Esquema Conceptual:</w:t>
      </w:r>
      <w:r w:rsidR="00B731F7">
        <w:rPr>
          <w:b/>
        </w:rPr>
        <w:t xml:space="preserve"> </w:t>
      </w:r>
      <w:r w:rsidRPr="0007368D">
        <w:t>Unha vez establecidas as restricións, re</w:t>
      </w:r>
      <w:r w:rsidR="005E7391">
        <w:t>quisitos ou regras de negocio, e</w:t>
      </w:r>
      <w:r w:rsidRPr="0007368D">
        <w:t xml:space="preserve"> analizadas as mesmas (proceso a realizar c</w:t>
      </w:r>
      <w:r w:rsidR="005E7391">
        <w:t xml:space="preserve">o cliente de forma interactiva), </w:t>
      </w:r>
      <w:r w:rsidRPr="0007368D">
        <w:t>pasaremos a realizar o Diagrama Conceptual onde estableceranse as entidades importantes</w:t>
      </w:r>
      <w:r w:rsidR="005E7391">
        <w:t>,</w:t>
      </w:r>
      <w:r w:rsidRPr="0007368D">
        <w:t xml:space="preserve"> os seus atributos e as relacións que as vinculan. Este proceso soe ser cíclico e con realimentación en sistemas de tamaño medio-grande, é dicir, require continuas consultas e modificacións.</w:t>
      </w:r>
    </w:p>
    <w:p w:rsidR="006E3EED" w:rsidRPr="00B731F7" w:rsidRDefault="006E3EED" w:rsidP="00B731F7">
      <w:pPr>
        <w:pStyle w:val="p1"/>
      </w:pPr>
      <w:r w:rsidRPr="00B731F7">
        <w:rPr>
          <w:b/>
        </w:rPr>
        <w:t>Paso 2. Regras de Transformación</w:t>
      </w:r>
      <w:r w:rsidRPr="00B731F7">
        <w:t>:</w:t>
      </w:r>
      <w:r w:rsidR="00B731F7">
        <w:t xml:space="preserve"> </w:t>
      </w:r>
      <w:r w:rsidRPr="00B731F7">
        <w:t>Aplicando as regras a estudar no proceso de Deseño Lóxico tradúcese o Esquema Conceptual a un Modelo L</w:t>
      </w:r>
      <w:r w:rsidR="005E7391">
        <w:t xml:space="preserve">óxico </w:t>
      </w:r>
      <w:proofErr w:type="spellStart"/>
      <w:r w:rsidR="005E7391">
        <w:t>Relacional</w:t>
      </w:r>
      <w:proofErr w:type="spellEnd"/>
      <w:r w:rsidR="005E7391">
        <w:t xml:space="preserve"> do que se obterá</w:t>
      </w:r>
      <w:r w:rsidRPr="00B731F7">
        <w:t xml:space="preserve"> o Esquema da Base de Datos.</w:t>
      </w:r>
    </w:p>
    <w:p w:rsidR="006E3EED" w:rsidRPr="0007368D" w:rsidRDefault="006E3EED" w:rsidP="006E3EED">
      <w:pPr>
        <w:pStyle w:val="p1"/>
        <w:rPr>
          <w:color w:val="000000" w:themeColor="text1"/>
        </w:rPr>
      </w:pPr>
      <w:r w:rsidRPr="0007368D">
        <w:rPr>
          <w:b/>
          <w:color w:val="000000" w:themeColor="text1"/>
        </w:rPr>
        <w:t>Paso 3. Normalización</w:t>
      </w:r>
      <w:r w:rsidRPr="0007368D">
        <w:rPr>
          <w:color w:val="000000" w:themeColor="text1"/>
        </w:rPr>
        <w:t>: Refinarase o Modelo Lóxico-</w:t>
      </w:r>
      <w:proofErr w:type="spellStart"/>
      <w:r w:rsidRPr="0007368D">
        <w:rPr>
          <w:color w:val="000000" w:themeColor="text1"/>
        </w:rPr>
        <w:t>Relacional</w:t>
      </w:r>
      <w:proofErr w:type="spellEnd"/>
      <w:r w:rsidRPr="0007368D">
        <w:rPr>
          <w:color w:val="000000" w:themeColor="text1"/>
        </w:rPr>
        <w:t xml:space="preserve"> para evitar repeticións, anomal</w:t>
      </w:r>
      <w:r w:rsidR="00C2577E">
        <w:rPr>
          <w:color w:val="000000" w:themeColor="text1"/>
        </w:rPr>
        <w:t>ías, perd</w:t>
      </w:r>
      <w:r w:rsidR="005E7391">
        <w:rPr>
          <w:color w:val="000000" w:themeColor="text1"/>
        </w:rPr>
        <w:t>as de información,</w:t>
      </w:r>
      <w:r w:rsidRPr="0007368D">
        <w:rPr>
          <w:color w:val="000000" w:themeColor="text1"/>
        </w:rPr>
        <w:t xml:space="preserve"> procurando obter a maior eficiencia e optimización de funcionamento.</w:t>
      </w:r>
    </w:p>
    <w:p w:rsidR="006E3EED" w:rsidRPr="0007368D" w:rsidRDefault="006E3EED" w:rsidP="006E3EED">
      <w:pPr>
        <w:pStyle w:val="p1"/>
        <w:rPr>
          <w:color w:val="000000" w:themeColor="text1"/>
        </w:rPr>
      </w:pPr>
      <w:r w:rsidRPr="0007368D">
        <w:rPr>
          <w:b/>
          <w:color w:val="000000" w:themeColor="text1"/>
        </w:rPr>
        <w:t xml:space="preserve">Paso 4. Creación da BD coa linguaxe SQL: </w:t>
      </w:r>
      <w:r w:rsidRPr="0007368D">
        <w:rPr>
          <w:color w:val="000000" w:themeColor="text1"/>
        </w:rPr>
        <w:t xml:space="preserve">Usando unha linguaxe de definición de datos (SQL-DDL) adaptaremos a BD a un SXBD xerando o código para traducir o Esquema </w:t>
      </w:r>
      <w:r w:rsidR="005E7391">
        <w:rPr>
          <w:color w:val="000000" w:themeColor="text1"/>
        </w:rPr>
        <w:t>a</w:t>
      </w:r>
      <w:r w:rsidRPr="0007368D">
        <w:rPr>
          <w:color w:val="000000" w:themeColor="text1"/>
        </w:rPr>
        <w:t>o Sistema Físico.</w:t>
      </w:r>
    </w:p>
    <w:p w:rsidR="00986E6C" w:rsidRPr="0007368D" w:rsidRDefault="00154B31" w:rsidP="00AD61D7">
      <w:pPr>
        <w:pStyle w:val="formula1"/>
        <w:spacing w:line="360" w:lineRule="auto"/>
        <w:ind w:left="0"/>
      </w:pPr>
      <w:r w:rsidRPr="00154B31">
        <w:rPr>
          <w:noProof/>
          <w:lang w:val="es-ES"/>
        </w:rPr>
        <w:lastRenderedPageBreak/>
        <w:drawing>
          <wp:inline distT="0" distB="0" distL="0" distR="0">
            <wp:extent cx="6086461" cy="7792720"/>
            <wp:effectExtent l="0" t="0" r="0" b="0"/>
            <wp:docPr id="2" name="3 Imagen" descr="Figura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664" cy="78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B3" w:rsidRDefault="006E3EED" w:rsidP="00AD61D7">
      <w:pPr>
        <w:pStyle w:val="txfig2"/>
      </w:pPr>
      <w:r>
        <w:t xml:space="preserve">Figura 1.2. </w:t>
      </w:r>
      <w:r w:rsidR="00867EB1">
        <w:t xml:space="preserve">Fases do deseño </w:t>
      </w:r>
      <w:r w:rsidR="00DA21ED">
        <w:t>e esquemas resultantes</w:t>
      </w:r>
    </w:p>
    <w:sectPr w:rsidR="008C38B3" w:rsidSect="00AD61D7">
      <w:headerReference w:type="default" r:id="rId11"/>
      <w:footerReference w:type="default" r:id="rId12"/>
      <w:endnotePr>
        <w:numFmt w:val="decimal"/>
      </w:endnotePr>
      <w:pgSz w:w="11905" w:h="16837" w:code="9"/>
      <w:pgMar w:top="737" w:right="1134" w:bottom="737" w:left="1134" w:header="284" w:footer="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F68" w:rsidRDefault="007C6F68">
      <w:r>
        <w:separator/>
      </w:r>
    </w:p>
    <w:p w:rsidR="007C6F68" w:rsidRDefault="007C6F68"/>
  </w:endnote>
  <w:endnote w:type="continuationSeparator" w:id="0">
    <w:p w:rsidR="007C6F68" w:rsidRDefault="007C6F68">
      <w:r>
        <w:continuationSeparator/>
      </w:r>
    </w:p>
    <w:p w:rsidR="007C6F68" w:rsidRDefault="007C6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684608"/>
      <w:docPartObj>
        <w:docPartGallery w:val="Page Numbers (Bottom of Page)"/>
        <w:docPartUnique/>
      </w:docPartObj>
    </w:sdtPr>
    <w:sdtContent>
      <w:p w:rsidR="00B200A7" w:rsidRDefault="00B200A7" w:rsidP="00AD61D7">
        <w:pPr>
          <w:pStyle w:val="Piedepgina"/>
          <w:pBdr>
            <w:top w:val="single" w:sz="4" w:space="1" w:color="auto"/>
          </w:pBdr>
          <w:ind w:left="0"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00A7" w:rsidRDefault="00B20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F68" w:rsidRDefault="007C6F68" w:rsidP="00B051E2">
      <w:pPr>
        <w:pStyle w:val="tx1"/>
      </w:pPr>
      <w:r>
        <w:separator/>
      </w:r>
    </w:p>
  </w:footnote>
  <w:footnote w:type="continuationSeparator" w:id="0">
    <w:p w:rsidR="007C6F68" w:rsidRDefault="007C6F68" w:rsidP="00B051E2">
      <w:pPr>
        <w:pStyle w:val="tx1"/>
      </w:pPr>
      <w:r>
        <w:continuationSeparator/>
      </w:r>
    </w:p>
    <w:p w:rsidR="007C6F68" w:rsidRDefault="007C6F68"/>
  </w:footnote>
  <w:footnote w:type="continuationNotice" w:id="1">
    <w:p w:rsidR="007C6F68" w:rsidRDefault="007C6F68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0A7" w:rsidRDefault="00B200A7" w:rsidP="00AD61D7">
    <w:pPr>
      <w:pStyle w:val="Encabezado"/>
      <w:pBdr>
        <w:bottom w:val="single" w:sz="4" w:space="1" w:color="auto"/>
      </w:pBdr>
    </w:pPr>
    <w:r>
      <w:t>Fases no deseño de bases de datos. O deseño conceptual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F8EA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DE8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89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DE5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A42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09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B21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B20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A917EC"/>
    <w:multiLevelType w:val="hybridMultilevel"/>
    <w:tmpl w:val="B6BCF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91B5870"/>
    <w:multiLevelType w:val="hybridMultilevel"/>
    <w:tmpl w:val="0D223D38"/>
    <w:lvl w:ilvl="0" w:tplc="D0F6E41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96"/>
  </w:num>
  <w:num w:numId="45">
    <w:abstractNumId w:val="68"/>
  </w:num>
  <w:num w:numId="46">
    <w:abstractNumId w:val="6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43"/>
    <w:rsid w:val="0000306C"/>
    <w:rsid w:val="0000328F"/>
    <w:rsid w:val="00011030"/>
    <w:rsid w:val="0001116C"/>
    <w:rsid w:val="00012DC9"/>
    <w:rsid w:val="00013734"/>
    <w:rsid w:val="00014DAE"/>
    <w:rsid w:val="000224DB"/>
    <w:rsid w:val="0002446C"/>
    <w:rsid w:val="00024D5C"/>
    <w:rsid w:val="00025A8B"/>
    <w:rsid w:val="00025BB6"/>
    <w:rsid w:val="00027E58"/>
    <w:rsid w:val="00030CBD"/>
    <w:rsid w:val="000339B7"/>
    <w:rsid w:val="00033F2D"/>
    <w:rsid w:val="000407DD"/>
    <w:rsid w:val="00042006"/>
    <w:rsid w:val="00042044"/>
    <w:rsid w:val="00045F6D"/>
    <w:rsid w:val="00046596"/>
    <w:rsid w:val="00046F95"/>
    <w:rsid w:val="00053DC4"/>
    <w:rsid w:val="000562A9"/>
    <w:rsid w:val="00056A86"/>
    <w:rsid w:val="00060144"/>
    <w:rsid w:val="00060D14"/>
    <w:rsid w:val="00060F1F"/>
    <w:rsid w:val="00063FD8"/>
    <w:rsid w:val="0006695A"/>
    <w:rsid w:val="00066F75"/>
    <w:rsid w:val="000723E9"/>
    <w:rsid w:val="0007291E"/>
    <w:rsid w:val="00075884"/>
    <w:rsid w:val="00076145"/>
    <w:rsid w:val="00080CE6"/>
    <w:rsid w:val="00081B61"/>
    <w:rsid w:val="00096785"/>
    <w:rsid w:val="0009733C"/>
    <w:rsid w:val="0009751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B1ACC"/>
    <w:rsid w:val="000B226B"/>
    <w:rsid w:val="000B2B69"/>
    <w:rsid w:val="000B33F5"/>
    <w:rsid w:val="000B498F"/>
    <w:rsid w:val="000B78D0"/>
    <w:rsid w:val="000C072C"/>
    <w:rsid w:val="000C1331"/>
    <w:rsid w:val="000C1520"/>
    <w:rsid w:val="000C1D47"/>
    <w:rsid w:val="000C2EDB"/>
    <w:rsid w:val="000C7D84"/>
    <w:rsid w:val="000C7EB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36C8"/>
    <w:rsid w:val="000F3BA8"/>
    <w:rsid w:val="000F4594"/>
    <w:rsid w:val="000F47D6"/>
    <w:rsid w:val="000F6F43"/>
    <w:rsid w:val="000F71BA"/>
    <w:rsid w:val="001053E0"/>
    <w:rsid w:val="0011071E"/>
    <w:rsid w:val="0011077D"/>
    <w:rsid w:val="0011153B"/>
    <w:rsid w:val="0011295B"/>
    <w:rsid w:val="00114359"/>
    <w:rsid w:val="00116C6F"/>
    <w:rsid w:val="00117DE3"/>
    <w:rsid w:val="00126DEB"/>
    <w:rsid w:val="00130B9E"/>
    <w:rsid w:val="00133DAF"/>
    <w:rsid w:val="0013540B"/>
    <w:rsid w:val="001409BA"/>
    <w:rsid w:val="00142B2D"/>
    <w:rsid w:val="00143B99"/>
    <w:rsid w:val="001468DF"/>
    <w:rsid w:val="00150548"/>
    <w:rsid w:val="00150B85"/>
    <w:rsid w:val="00150CC2"/>
    <w:rsid w:val="001513F4"/>
    <w:rsid w:val="00152E73"/>
    <w:rsid w:val="0015466A"/>
    <w:rsid w:val="00154B31"/>
    <w:rsid w:val="0015675F"/>
    <w:rsid w:val="00160826"/>
    <w:rsid w:val="00161AB2"/>
    <w:rsid w:val="0016543A"/>
    <w:rsid w:val="00165A88"/>
    <w:rsid w:val="00166FC3"/>
    <w:rsid w:val="0016769F"/>
    <w:rsid w:val="00170FB1"/>
    <w:rsid w:val="00171DF2"/>
    <w:rsid w:val="00173293"/>
    <w:rsid w:val="00176D10"/>
    <w:rsid w:val="001773F1"/>
    <w:rsid w:val="00180754"/>
    <w:rsid w:val="0018158D"/>
    <w:rsid w:val="00181E99"/>
    <w:rsid w:val="001833DE"/>
    <w:rsid w:val="00184B45"/>
    <w:rsid w:val="00190678"/>
    <w:rsid w:val="00191B0B"/>
    <w:rsid w:val="001941DE"/>
    <w:rsid w:val="00195C13"/>
    <w:rsid w:val="0019604E"/>
    <w:rsid w:val="001966D3"/>
    <w:rsid w:val="001A13AA"/>
    <w:rsid w:val="001A20AE"/>
    <w:rsid w:val="001A5A47"/>
    <w:rsid w:val="001A7CF8"/>
    <w:rsid w:val="001B21EF"/>
    <w:rsid w:val="001B2405"/>
    <w:rsid w:val="001B690D"/>
    <w:rsid w:val="001B7656"/>
    <w:rsid w:val="001C1290"/>
    <w:rsid w:val="001C149F"/>
    <w:rsid w:val="001C3618"/>
    <w:rsid w:val="001C3AF6"/>
    <w:rsid w:val="001C5991"/>
    <w:rsid w:val="001C688C"/>
    <w:rsid w:val="001D077A"/>
    <w:rsid w:val="001D4FF6"/>
    <w:rsid w:val="001E31C6"/>
    <w:rsid w:val="001E52B3"/>
    <w:rsid w:val="001E6861"/>
    <w:rsid w:val="001F2385"/>
    <w:rsid w:val="001F502C"/>
    <w:rsid w:val="001F6363"/>
    <w:rsid w:val="001F6BC4"/>
    <w:rsid w:val="00202FF7"/>
    <w:rsid w:val="0020332C"/>
    <w:rsid w:val="00204586"/>
    <w:rsid w:val="00205D8F"/>
    <w:rsid w:val="00206736"/>
    <w:rsid w:val="00210D06"/>
    <w:rsid w:val="002112F7"/>
    <w:rsid w:val="00211699"/>
    <w:rsid w:val="00212441"/>
    <w:rsid w:val="00212958"/>
    <w:rsid w:val="002143AC"/>
    <w:rsid w:val="00214B41"/>
    <w:rsid w:val="00214BAE"/>
    <w:rsid w:val="00214F98"/>
    <w:rsid w:val="002163BF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E70"/>
    <w:rsid w:val="0025262C"/>
    <w:rsid w:val="0025453E"/>
    <w:rsid w:val="00254DDE"/>
    <w:rsid w:val="0026039B"/>
    <w:rsid w:val="00260699"/>
    <w:rsid w:val="002614D5"/>
    <w:rsid w:val="00262F31"/>
    <w:rsid w:val="0026350F"/>
    <w:rsid w:val="00265248"/>
    <w:rsid w:val="0026593F"/>
    <w:rsid w:val="00270B87"/>
    <w:rsid w:val="002717A2"/>
    <w:rsid w:val="002740C6"/>
    <w:rsid w:val="00274F63"/>
    <w:rsid w:val="00275BEE"/>
    <w:rsid w:val="00275E6D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1B9E"/>
    <w:rsid w:val="002A273B"/>
    <w:rsid w:val="002A45AB"/>
    <w:rsid w:val="002A470D"/>
    <w:rsid w:val="002A4B6C"/>
    <w:rsid w:val="002A4D0E"/>
    <w:rsid w:val="002B03F6"/>
    <w:rsid w:val="002B0BA0"/>
    <w:rsid w:val="002B2E29"/>
    <w:rsid w:val="002B3048"/>
    <w:rsid w:val="002B372D"/>
    <w:rsid w:val="002B76E8"/>
    <w:rsid w:val="002C0932"/>
    <w:rsid w:val="002C3038"/>
    <w:rsid w:val="002C3DA7"/>
    <w:rsid w:val="002C4196"/>
    <w:rsid w:val="002C58DF"/>
    <w:rsid w:val="002C737C"/>
    <w:rsid w:val="002D7510"/>
    <w:rsid w:val="002E1A4B"/>
    <w:rsid w:val="002E1DCA"/>
    <w:rsid w:val="002E39C9"/>
    <w:rsid w:val="002F0C17"/>
    <w:rsid w:val="002F61B1"/>
    <w:rsid w:val="002F6994"/>
    <w:rsid w:val="00303AF4"/>
    <w:rsid w:val="00304634"/>
    <w:rsid w:val="00306CE1"/>
    <w:rsid w:val="00310DA9"/>
    <w:rsid w:val="00311B51"/>
    <w:rsid w:val="0031488F"/>
    <w:rsid w:val="0031551C"/>
    <w:rsid w:val="00317BB9"/>
    <w:rsid w:val="003204E9"/>
    <w:rsid w:val="003232FC"/>
    <w:rsid w:val="003265BC"/>
    <w:rsid w:val="00330577"/>
    <w:rsid w:val="00330744"/>
    <w:rsid w:val="00332771"/>
    <w:rsid w:val="003332A7"/>
    <w:rsid w:val="00333FB4"/>
    <w:rsid w:val="00335F4C"/>
    <w:rsid w:val="00340AE6"/>
    <w:rsid w:val="0034180F"/>
    <w:rsid w:val="00341F34"/>
    <w:rsid w:val="0034255B"/>
    <w:rsid w:val="00343F5E"/>
    <w:rsid w:val="0034458C"/>
    <w:rsid w:val="003505CB"/>
    <w:rsid w:val="00350F1E"/>
    <w:rsid w:val="00351C6A"/>
    <w:rsid w:val="00353791"/>
    <w:rsid w:val="003540F4"/>
    <w:rsid w:val="00354A36"/>
    <w:rsid w:val="00356E7F"/>
    <w:rsid w:val="003600A8"/>
    <w:rsid w:val="00362054"/>
    <w:rsid w:val="00362947"/>
    <w:rsid w:val="0036566B"/>
    <w:rsid w:val="00367047"/>
    <w:rsid w:val="00371999"/>
    <w:rsid w:val="00373A3B"/>
    <w:rsid w:val="003774DA"/>
    <w:rsid w:val="0038049B"/>
    <w:rsid w:val="00381E5A"/>
    <w:rsid w:val="0038754B"/>
    <w:rsid w:val="003915CA"/>
    <w:rsid w:val="00395B87"/>
    <w:rsid w:val="00395C5D"/>
    <w:rsid w:val="003A472C"/>
    <w:rsid w:val="003A57BD"/>
    <w:rsid w:val="003A6A52"/>
    <w:rsid w:val="003A731E"/>
    <w:rsid w:val="003A7F71"/>
    <w:rsid w:val="003B15DC"/>
    <w:rsid w:val="003B2B4D"/>
    <w:rsid w:val="003B5821"/>
    <w:rsid w:val="003B79B9"/>
    <w:rsid w:val="003C1AF7"/>
    <w:rsid w:val="003C1DAB"/>
    <w:rsid w:val="003C2E07"/>
    <w:rsid w:val="003C325B"/>
    <w:rsid w:val="003C34A0"/>
    <w:rsid w:val="003C3500"/>
    <w:rsid w:val="003C7098"/>
    <w:rsid w:val="003D5D9E"/>
    <w:rsid w:val="003E196D"/>
    <w:rsid w:val="003E37A0"/>
    <w:rsid w:val="003E5596"/>
    <w:rsid w:val="003E5613"/>
    <w:rsid w:val="003E5B4A"/>
    <w:rsid w:val="003F4D16"/>
    <w:rsid w:val="003F61EA"/>
    <w:rsid w:val="003F64F9"/>
    <w:rsid w:val="004017F6"/>
    <w:rsid w:val="0040247D"/>
    <w:rsid w:val="00402DCB"/>
    <w:rsid w:val="004037E4"/>
    <w:rsid w:val="00403F17"/>
    <w:rsid w:val="0040630E"/>
    <w:rsid w:val="00413D04"/>
    <w:rsid w:val="00416DCA"/>
    <w:rsid w:val="0041727A"/>
    <w:rsid w:val="00420498"/>
    <w:rsid w:val="004226D2"/>
    <w:rsid w:val="0042434A"/>
    <w:rsid w:val="004251F1"/>
    <w:rsid w:val="00431F60"/>
    <w:rsid w:val="00432D75"/>
    <w:rsid w:val="00434904"/>
    <w:rsid w:val="00445D85"/>
    <w:rsid w:val="00447A29"/>
    <w:rsid w:val="004507C1"/>
    <w:rsid w:val="00450B55"/>
    <w:rsid w:val="00451145"/>
    <w:rsid w:val="00452AD4"/>
    <w:rsid w:val="0045482B"/>
    <w:rsid w:val="00454A21"/>
    <w:rsid w:val="00455B5C"/>
    <w:rsid w:val="00460DEE"/>
    <w:rsid w:val="0046376C"/>
    <w:rsid w:val="00467953"/>
    <w:rsid w:val="004700FC"/>
    <w:rsid w:val="00471DF5"/>
    <w:rsid w:val="00473B95"/>
    <w:rsid w:val="00474C08"/>
    <w:rsid w:val="004751A6"/>
    <w:rsid w:val="00476505"/>
    <w:rsid w:val="00476B05"/>
    <w:rsid w:val="0048138D"/>
    <w:rsid w:val="00481704"/>
    <w:rsid w:val="00482586"/>
    <w:rsid w:val="0048326D"/>
    <w:rsid w:val="0048454B"/>
    <w:rsid w:val="00485464"/>
    <w:rsid w:val="00485823"/>
    <w:rsid w:val="0048589A"/>
    <w:rsid w:val="00485AC8"/>
    <w:rsid w:val="00485B62"/>
    <w:rsid w:val="00491A73"/>
    <w:rsid w:val="00492D61"/>
    <w:rsid w:val="00493109"/>
    <w:rsid w:val="00493562"/>
    <w:rsid w:val="004946A5"/>
    <w:rsid w:val="004969B1"/>
    <w:rsid w:val="004A05EC"/>
    <w:rsid w:val="004A2A26"/>
    <w:rsid w:val="004A2D8E"/>
    <w:rsid w:val="004A41F9"/>
    <w:rsid w:val="004A5AA2"/>
    <w:rsid w:val="004B0A55"/>
    <w:rsid w:val="004B2EC8"/>
    <w:rsid w:val="004B3A7B"/>
    <w:rsid w:val="004B42A3"/>
    <w:rsid w:val="004B483A"/>
    <w:rsid w:val="004B67B2"/>
    <w:rsid w:val="004B72CA"/>
    <w:rsid w:val="004C0FE5"/>
    <w:rsid w:val="004C174A"/>
    <w:rsid w:val="004C25A7"/>
    <w:rsid w:val="004C47E7"/>
    <w:rsid w:val="004C49FF"/>
    <w:rsid w:val="004C4DCD"/>
    <w:rsid w:val="004C4F04"/>
    <w:rsid w:val="004C7DDD"/>
    <w:rsid w:val="004D2E13"/>
    <w:rsid w:val="004D3591"/>
    <w:rsid w:val="004D392D"/>
    <w:rsid w:val="004D4816"/>
    <w:rsid w:val="004D4BD6"/>
    <w:rsid w:val="004D625A"/>
    <w:rsid w:val="004D78DD"/>
    <w:rsid w:val="004E0845"/>
    <w:rsid w:val="004E239F"/>
    <w:rsid w:val="004E2786"/>
    <w:rsid w:val="004E64E4"/>
    <w:rsid w:val="004E787C"/>
    <w:rsid w:val="004F11C0"/>
    <w:rsid w:val="004F1210"/>
    <w:rsid w:val="004F228D"/>
    <w:rsid w:val="004F4449"/>
    <w:rsid w:val="00500686"/>
    <w:rsid w:val="00502545"/>
    <w:rsid w:val="005041FA"/>
    <w:rsid w:val="00504E29"/>
    <w:rsid w:val="0050699F"/>
    <w:rsid w:val="0050741B"/>
    <w:rsid w:val="0051103A"/>
    <w:rsid w:val="00511050"/>
    <w:rsid w:val="00511F32"/>
    <w:rsid w:val="00512F82"/>
    <w:rsid w:val="005149E4"/>
    <w:rsid w:val="00514E91"/>
    <w:rsid w:val="00515E9B"/>
    <w:rsid w:val="005167F9"/>
    <w:rsid w:val="00522568"/>
    <w:rsid w:val="00522589"/>
    <w:rsid w:val="00523A39"/>
    <w:rsid w:val="005245C7"/>
    <w:rsid w:val="00524FA3"/>
    <w:rsid w:val="005262D9"/>
    <w:rsid w:val="005274E7"/>
    <w:rsid w:val="0053066D"/>
    <w:rsid w:val="00531BCF"/>
    <w:rsid w:val="0053269B"/>
    <w:rsid w:val="00533BC4"/>
    <w:rsid w:val="00534FA2"/>
    <w:rsid w:val="00537DA2"/>
    <w:rsid w:val="00537E37"/>
    <w:rsid w:val="005408A6"/>
    <w:rsid w:val="00542630"/>
    <w:rsid w:val="00543E1A"/>
    <w:rsid w:val="0055121F"/>
    <w:rsid w:val="00552913"/>
    <w:rsid w:val="00552E15"/>
    <w:rsid w:val="005532D5"/>
    <w:rsid w:val="00553E73"/>
    <w:rsid w:val="00554FC0"/>
    <w:rsid w:val="005628FB"/>
    <w:rsid w:val="005636E0"/>
    <w:rsid w:val="00570181"/>
    <w:rsid w:val="00574B48"/>
    <w:rsid w:val="005771AE"/>
    <w:rsid w:val="00580936"/>
    <w:rsid w:val="005852FC"/>
    <w:rsid w:val="0058550C"/>
    <w:rsid w:val="00586135"/>
    <w:rsid w:val="0058635C"/>
    <w:rsid w:val="00586705"/>
    <w:rsid w:val="00587777"/>
    <w:rsid w:val="00590523"/>
    <w:rsid w:val="00591CC3"/>
    <w:rsid w:val="005921AD"/>
    <w:rsid w:val="00592ACD"/>
    <w:rsid w:val="005931F7"/>
    <w:rsid w:val="005957A2"/>
    <w:rsid w:val="00596C88"/>
    <w:rsid w:val="00597AAA"/>
    <w:rsid w:val="005A36E8"/>
    <w:rsid w:val="005A3839"/>
    <w:rsid w:val="005B1F93"/>
    <w:rsid w:val="005B2DFA"/>
    <w:rsid w:val="005B3EEE"/>
    <w:rsid w:val="005B6628"/>
    <w:rsid w:val="005C333D"/>
    <w:rsid w:val="005C41D1"/>
    <w:rsid w:val="005C43C5"/>
    <w:rsid w:val="005C484B"/>
    <w:rsid w:val="005C4892"/>
    <w:rsid w:val="005C56B0"/>
    <w:rsid w:val="005C6FD0"/>
    <w:rsid w:val="005D0DAB"/>
    <w:rsid w:val="005D234E"/>
    <w:rsid w:val="005D6146"/>
    <w:rsid w:val="005E07A5"/>
    <w:rsid w:val="005E0AD2"/>
    <w:rsid w:val="005E1C1F"/>
    <w:rsid w:val="005E242B"/>
    <w:rsid w:val="005E2657"/>
    <w:rsid w:val="005E60D3"/>
    <w:rsid w:val="005E7391"/>
    <w:rsid w:val="005E7451"/>
    <w:rsid w:val="005F491B"/>
    <w:rsid w:val="005F5A57"/>
    <w:rsid w:val="005F7802"/>
    <w:rsid w:val="00601BEF"/>
    <w:rsid w:val="00603A6E"/>
    <w:rsid w:val="00606BBE"/>
    <w:rsid w:val="00606C18"/>
    <w:rsid w:val="0060717E"/>
    <w:rsid w:val="00607BCE"/>
    <w:rsid w:val="00610507"/>
    <w:rsid w:val="0061159C"/>
    <w:rsid w:val="00611AE2"/>
    <w:rsid w:val="00612569"/>
    <w:rsid w:val="00615F65"/>
    <w:rsid w:val="006160B2"/>
    <w:rsid w:val="00622183"/>
    <w:rsid w:val="00622EDB"/>
    <w:rsid w:val="0062446F"/>
    <w:rsid w:val="006275BA"/>
    <w:rsid w:val="00631836"/>
    <w:rsid w:val="006332E4"/>
    <w:rsid w:val="00640DED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6865"/>
    <w:rsid w:val="0066711E"/>
    <w:rsid w:val="006673B0"/>
    <w:rsid w:val="00667914"/>
    <w:rsid w:val="00673DBD"/>
    <w:rsid w:val="0067441E"/>
    <w:rsid w:val="006757EE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45E3"/>
    <w:rsid w:val="006A5BC2"/>
    <w:rsid w:val="006A6DF4"/>
    <w:rsid w:val="006A7689"/>
    <w:rsid w:val="006B21AD"/>
    <w:rsid w:val="006B4947"/>
    <w:rsid w:val="006B773B"/>
    <w:rsid w:val="006B794F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1661"/>
    <w:rsid w:val="006E35A6"/>
    <w:rsid w:val="006E3EED"/>
    <w:rsid w:val="006E5E52"/>
    <w:rsid w:val="006F0648"/>
    <w:rsid w:val="006F3863"/>
    <w:rsid w:val="006F3BC5"/>
    <w:rsid w:val="006F5B98"/>
    <w:rsid w:val="006F65F2"/>
    <w:rsid w:val="006F76FD"/>
    <w:rsid w:val="006F7A2E"/>
    <w:rsid w:val="007023BE"/>
    <w:rsid w:val="007047D4"/>
    <w:rsid w:val="00712350"/>
    <w:rsid w:val="00714140"/>
    <w:rsid w:val="00714515"/>
    <w:rsid w:val="007154A6"/>
    <w:rsid w:val="0071654C"/>
    <w:rsid w:val="00716DFC"/>
    <w:rsid w:val="007211D5"/>
    <w:rsid w:val="0072378C"/>
    <w:rsid w:val="00726730"/>
    <w:rsid w:val="0072783C"/>
    <w:rsid w:val="00731DFD"/>
    <w:rsid w:val="00733CB2"/>
    <w:rsid w:val="0073455E"/>
    <w:rsid w:val="007371FA"/>
    <w:rsid w:val="007372FC"/>
    <w:rsid w:val="00737A61"/>
    <w:rsid w:val="00737C1F"/>
    <w:rsid w:val="0074141F"/>
    <w:rsid w:val="00741C6A"/>
    <w:rsid w:val="00742B4A"/>
    <w:rsid w:val="00745B09"/>
    <w:rsid w:val="00746C6A"/>
    <w:rsid w:val="00747F3A"/>
    <w:rsid w:val="00750B17"/>
    <w:rsid w:val="00751680"/>
    <w:rsid w:val="00752D01"/>
    <w:rsid w:val="0075411F"/>
    <w:rsid w:val="00755DDA"/>
    <w:rsid w:val="00760756"/>
    <w:rsid w:val="00761990"/>
    <w:rsid w:val="00764FEA"/>
    <w:rsid w:val="007665A3"/>
    <w:rsid w:val="007666F9"/>
    <w:rsid w:val="00770564"/>
    <w:rsid w:val="00770FA3"/>
    <w:rsid w:val="007730FF"/>
    <w:rsid w:val="00773138"/>
    <w:rsid w:val="007755BD"/>
    <w:rsid w:val="0077635E"/>
    <w:rsid w:val="007825F0"/>
    <w:rsid w:val="007848A5"/>
    <w:rsid w:val="00786B91"/>
    <w:rsid w:val="00786F29"/>
    <w:rsid w:val="007914EA"/>
    <w:rsid w:val="00793258"/>
    <w:rsid w:val="00794132"/>
    <w:rsid w:val="00794D93"/>
    <w:rsid w:val="0079692A"/>
    <w:rsid w:val="00797574"/>
    <w:rsid w:val="007977C5"/>
    <w:rsid w:val="007A0333"/>
    <w:rsid w:val="007A0452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C6F68"/>
    <w:rsid w:val="007D05C2"/>
    <w:rsid w:val="007D57D3"/>
    <w:rsid w:val="007D6C6D"/>
    <w:rsid w:val="007E29C3"/>
    <w:rsid w:val="007E4250"/>
    <w:rsid w:val="007E436D"/>
    <w:rsid w:val="007F1C29"/>
    <w:rsid w:val="007F1DC1"/>
    <w:rsid w:val="007F1E2F"/>
    <w:rsid w:val="007F2813"/>
    <w:rsid w:val="007F2EFD"/>
    <w:rsid w:val="007F37F7"/>
    <w:rsid w:val="007F5295"/>
    <w:rsid w:val="007F6CDE"/>
    <w:rsid w:val="007F7647"/>
    <w:rsid w:val="00801AB4"/>
    <w:rsid w:val="00803838"/>
    <w:rsid w:val="00804328"/>
    <w:rsid w:val="00804603"/>
    <w:rsid w:val="008052DE"/>
    <w:rsid w:val="008065A6"/>
    <w:rsid w:val="00810073"/>
    <w:rsid w:val="008100D8"/>
    <w:rsid w:val="00813477"/>
    <w:rsid w:val="00820BC6"/>
    <w:rsid w:val="00821BE5"/>
    <w:rsid w:val="008233C6"/>
    <w:rsid w:val="0082365E"/>
    <w:rsid w:val="00824AD4"/>
    <w:rsid w:val="008260AB"/>
    <w:rsid w:val="00831298"/>
    <w:rsid w:val="00832156"/>
    <w:rsid w:val="008340D7"/>
    <w:rsid w:val="00841AF7"/>
    <w:rsid w:val="00841D99"/>
    <w:rsid w:val="00844002"/>
    <w:rsid w:val="00845171"/>
    <w:rsid w:val="008464A0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6758"/>
    <w:rsid w:val="00867EB1"/>
    <w:rsid w:val="0087229B"/>
    <w:rsid w:val="00872AEC"/>
    <w:rsid w:val="00873FF3"/>
    <w:rsid w:val="00875A43"/>
    <w:rsid w:val="008771F6"/>
    <w:rsid w:val="00880EFA"/>
    <w:rsid w:val="00883874"/>
    <w:rsid w:val="008839A0"/>
    <w:rsid w:val="008849D1"/>
    <w:rsid w:val="00884C5F"/>
    <w:rsid w:val="008862AD"/>
    <w:rsid w:val="008863D7"/>
    <w:rsid w:val="0089008E"/>
    <w:rsid w:val="008929A7"/>
    <w:rsid w:val="00893576"/>
    <w:rsid w:val="00893DC9"/>
    <w:rsid w:val="00894E27"/>
    <w:rsid w:val="00895023"/>
    <w:rsid w:val="00896FF5"/>
    <w:rsid w:val="008A0690"/>
    <w:rsid w:val="008A090C"/>
    <w:rsid w:val="008A1D18"/>
    <w:rsid w:val="008A1E1B"/>
    <w:rsid w:val="008A2287"/>
    <w:rsid w:val="008A3CA7"/>
    <w:rsid w:val="008A3DE9"/>
    <w:rsid w:val="008A500B"/>
    <w:rsid w:val="008B05E6"/>
    <w:rsid w:val="008B2E32"/>
    <w:rsid w:val="008B2E96"/>
    <w:rsid w:val="008B4721"/>
    <w:rsid w:val="008B4E76"/>
    <w:rsid w:val="008B6658"/>
    <w:rsid w:val="008B6D16"/>
    <w:rsid w:val="008B722E"/>
    <w:rsid w:val="008C2919"/>
    <w:rsid w:val="008C38B3"/>
    <w:rsid w:val="008C7B14"/>
    <w:rsid w:val="008D0636"/>
    <w:rsid w:val="008D08BB"/>
    <w:rsid w:val="008D0C7C"/>
    <w:rsid w:val="008D3157"/>
    <w:rsid w:val="008D37AF"/>
    <w:rsid w:val="008D3E40"/>
    <w:rsid w:val="008D4572"/>
    <w:rsid w:val="008E5BBA"/>
    <w:rsid w:val="008F17C9"/>
    <w:rsid w:val="008F4195"/>
    <w:rsid w:val="008F625F"/>
    <w:rsid w:val="009035C9"/>
    <w:rsid w:val="009053B1"/>
    <w:rsid w:val="00907D77"/>
    <w:rsid w:val="00911EE9"/>
    <w:rsid w:val="0091231C"/>
    <w:rsid w:val="00914844"/>
    <w:rsid w:val="00916E0C"/>
    <w:rsid w:val="00921B7F"/>
    <w:rsid w:val="00923E32"/>
    <w:rsid w:val="00931097"/>
    <w:rsid w:val="00931F1F"/>
    <w:rsid w:val="0093253C"/>
    <w:rsid w:val="00935531"/>
    <w:rsid w:val="0093563C"/>
    <w:rsid w:val="009408C5"/>
    <w:rsid w:val="00941237"/>
    <w:rsid w:val="00942C4B"/>
    <w:rsid w:val="0094759C"/>
    <w:rsid w:val="009514C4"/>
    <w:rsid w:val="0096125B"/>
    <w:rsid w:val="009628B5"/>
    <w:rsid w:val="0096489F"/>
    <w:rsid w:val="00964B5E"/>
    <w:rsid w:val="00965548"/>
    <w:rsid w:val="00965719"/>
    <w:rsid w:val="00974B61"/>
    <w:rsid w:val="00975C03"/>
    <w:rsid w:val="0097638C"/>
    <w:rsid w:val="0098199B"/>
    <w:rsid w:val="00986871"/>
    <w:rsid w:val="00986E6C"/>
    <w:rsid w:val="009909B2"/>
    <w:rsid w:val="00991903"/>
    <w:rsid w:val="00992BF5"/>
    <w:rsid w:val="009967D8"/>
    <w:rsid w:val="00996F0C"/>
    <w:rsid w:val="009A2596"/>
    <w:rsid w:val="009A3DE8"/>
    <w:rsid w:val="009A7CE1"/>
    <w:rsid w:val="009B15C1"/>
    <w:rsid w:val="009B2548"/>
    <w:rsid w:val="009B48E2"/>
    <w:rsid w:val="009C5635"/>
    <w:rsid w:val="009D0CF2"/>
    <w:rsid w:val="009D2C7A"/>
    <w:rsid w:val="009D30C6"/>
    <w:rsid w:val="009D72C5"/>
    <w:rsid w:val="009E33E8"/>
    <w:rsid w:val="009E3E48"/>
    <w:rsid w:val="009E4734"/>
    <w:rsid w:val="009F1F61"/>
    <w:rsid w:val="009F352C"/>
    <w:rsid w:val="009F58AE"/>
    <w:rsid w:val="009F617B"/>
    <w:rsid w:val="00A047A7"/>
    <w:rsid w:val="00A103C8"/>
    <w:rsid w:val="00A109CE"/>
    <w:rsid w:val="00A12237"/>
    <w:rsid w:val="00A13CA9"/>
    <w:rsid w:val="00A16307"/>
    <w:rsid w:val="00A171EA"/>
    <w:rsid w:val="00A236E0"/>
    <w:rsid w:val="00A23AAF"/>
    <w:rsid w:val="00A2694A"/>
    <w:rsid w:val="00A3052C"/>
    <w:rsid w:val="00A315F9"/>
    <w:rsid w:val="00A35671"/>
    <w:rsid w:val="00A35F0A"/>
    <w:rsid w:val="00A36B2D"/>
    <w:rsid w:val="00A3734B"/>
    <w:rsid w:val="00A41427"/>
    <w:rsid w:val="00A44393"/>
    <w:rsid w:val="00A4466F"/>
    <w:rsid w:val="00A45575"/>
    <w:rsid w:val="00A4622A"/>
    <w:rsid w:val="00A474C5"/>
    <w:rsid w:val="00A50C56"/>
    <w:rsid w:val="00A50C76"/>
    <w:rsid w:val="00A57C63"/>
    <w:rsid w:val="00A60B77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3013"/>
    <w:rsid w:val="00A74731"/>
    <w:rsid w:val="00A75A6F"/>
    <w:rsid w:val="00A76872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D18"/>
    <w:rsid w:val="00A94F1C"/>
    <w:rsid w:val="00A9782C"/>
    <w:rsid w:val="00AA09DC"/>
    <w:rsid w:val="00AA1350"/>
    <w:rsid w:val="00AA1FD2"/>
    <w:rsid w:val="00AA220B"/>
    <w:rsid w:val="00AA6A21"/>
    <w:rsid w:val="00AA6DD2"/>
    <w:rsid w:val="00AA76E1"/>
    <w:rsid w:val="00AB105A"/>
    <w:rsid w:val="00AB3297"/>
    <w:rsid w:val="00AB4DD4"/>
    <w:rsid w:val="00AB5030"/>
    <w:rsid w:val="00AB532C"/>
    <w:rsid w:val="00AC25B6"/>
    <w:rsid w:val="00AC2D5B"/>
    <w:rsid w:val="00AC637B"/>
    <w:rsid w:val="00AC7D92"/>
    <w:rsid w:val="00AD0859"/>
    <w:rsid w:val="00AD23EF"/>
    <w:rsid w:val="00AD354A"/>
    <w:rsid w:val="00AD378B"/>
    <w:rsid w:val="00AD386D"/>
    <w:rsid w:val="00AD57B5"/>
    <w:rsid w:val="00AD61D7"/>
    <w:rsid w:val="00AD65A0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0E66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200A7"/>
    <w:rsid w:val="00B2050E"/>
    <w:rsid w:val="00B20B09"/>
    <w:rsid w:val="00B21415"/>
    <w:rsid w:val="00B227CC"/>
    <w:rsid w:val="00B23B94"/>
    <w:rsid w:val="00B244F0"/>
    <w:rsid w:val="00B254E5"/>
    <w:rsid w:val="00B316B8"/>
    <w:rsid w:val="00B31E08"/>
    <w:rsid w:val="00B33219"/>
    <w:rsid w:val="00B33440"/>
    <w:rsid w:val="00B347ED"/>
    <w:rsid w:val="00B35301"/>
    <w:rsid w:val="00B40938"/>
    <w:rsid w:val="00B43198"/>
    <w:rsid w:val="00B4587E"/>
    <w:rsid w:val="00B52BBE"/>
    <w:rsid w:val="00B5357E"/>
    <w:rsid w:val="00B57539"/>
    <w:rsid w:val="00B578EE"/>
    <w:rsid w:val="00B57CD5"/>
    <w:rsid w:val="00B600CD"/>
    <w:rsid w:val="00B609D7"/>
    <w:rsid w:val="00B60FCC"/>
    <w:rsid w:val="00B61F36"/>
    <w:rsid w:val="00B63FCC"/>
    <w:rsid w:val="00B653DA"/>
    <w:rsid w:val="00B660B1"/>
    <w:rsid w:val="00B7046C"/>
    <w:rsid w:val="00B70CAF"/>
    <w:rsid w:val="00B71D11"/>
    <w:rsid w:val="00B731F7"/>
    <w:rsid w:val="00B73CDA"/>
    <w:rsid w:val="00B7668A"/>
    <w:rsid w:val="00B77F17"/>
    <w:rsid w:val="00B81CB6"/>
    <w:rsid w:val="00B81CFC"/>
    <w:rsid w:val="00B86B32"/>
    <w:rsid w:val="00B87DA0"/>
    <w:rsid w:val="00B91DD9"/>
    <w:rsid w:val="00B93DFF"/>
    <w:rsid w:val="00B94049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591"/>
    <w:rsid w:val="00BC3908"/>
    <w:rsid w:val="00BC4848"/>
    <w:rsid w:val="00BC507C"/>
    <w:rsid w:val="00BC5471"/>
    <w:rsid w:val="00BC5B60"/>
    <w:rsid w:val="00BC75A4"/>
    <w:rsid w:val="00BD1FAE"/>
    <w:rsid w:val="00BD33E0"/>
    <w:rsid w:val="00BD7053"/>
    <w:rsid w:val="00BE14CD"/>
    <w:rsid w:val="00BE392F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64F9"/>
    <w:rsid w:val="00C072D3"/>
    <w:rsid w:val="00C11ECB"/>
    <w:rsid w:val="00C1350D"/>
    <w:rsid w:val="00C147EC"/>
    <w:rsid w:val="00C21BE1"/>
    <w:rsid w:val="00C23731"/>
    <w:rsid w:val="00C2577E"/>
    <w:rsid w:val="00C27467"/>
    <w:rsid w:val="00C30058"/>
    <w:rsid w:val="00C33180"/>
    <w:rsid w:val="00C338A3"/>
    <w:rsid w:val="00C35D31"/>
    <w:rsid w:val="00C37D9C"/>
    <w:rsid w:val="00C40275"/>
    <w:rsid w:val="00C43B11"/>
    <w:rsid w:val="00C464ED"/>
    <w:rsid w:val="00C51958"/>
    <w:rsid w:val="00C52699"/>
    <w:rsid w:val="00C52FB2"/>
    <w:rsid w:val="00C57CA5"/>
    <w:rsid w:val="00C6024B"/>
    <w:rsid w:val="00C61B41"/>
    <w:rsid w:val="00C63404"/>
    <w:rsid w:val="00C73A9E"/>
    <w:rsid w:val="00C73E84"/>
    <w:rsid w:val="00C767A8"/>
    <w:rsid w:val="00C7755E"/>
    <w:rsid w:val="00C77AFF"/>
    <w:rsid w:val="00C801A9"/>
    <w:rsid w:val="00C82701"/>
    <w:rsid w:val="00C83514"/>
    <w:rsid w:val="00C83A59"/>
    <w:rsid w:val="00C83D84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9D6"/>
    <w:rsid w:val="00CA6C0F"/>
    <w:rsid w:val="00CA7443"/>
    <w:rsid w:val="00CB26AC"/>
    <w:rsid w:val="00CB2E24"/>
    <w:rsid w:val="00CB6F84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729D"/>
    <w:rsid w:val="00CE7DD6"/>
    <w:rsid w:val="00CF354F"/>
    <w:rsid w:val="00D0168B"/>
    <w:rsid w:val="00D01D78"/>
    <w:rsid w:val="00D121FF"/>
    <w:rsid w:val="00D12355"/>
    <w:rsid w:val="00D154CE"/>
    <w:rsid w:val="00D15928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F27"/>
    <w:rsid w:val="00D40E43"/>
    <w:rsid w:val="00D436EA"/>
    <w:rsid w:val="00D44EF1"/>
    <w:rsid w:val="00D4578D"/>
    <w:rsid w:val="00D45B59"/>
    <w:rsid w:val="00D45FA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8008D"/>
    <w:rsid w:val="00D81943"/>
    <w:rsid w:val="00D84AFF"/>
    <w:rsid w:val="00D84BB5"/>
    <w:rsid w:val="00D86BA5"/>
    <w:rsid w:val="00D92323"/>
    <w:rsid w:val="00D93AA4"/>
    <w:rsid w:val="00D943F6"/>
    <w:rsid w:val="00D96ED1"/>
    <w:rsid w:val="00D97FF6"/>
    <w:rsid w:val="00DA05E2"/>
    <w:rsid w:val="00DA21ED"/>
    <w:rsid w:val="00DA22B4"/>
    <w:rsid w:val="00DA302A"/>
    <w:rsid w:val="00DA6F57"/>
    <w:rsid w:val="00DA78EE"/>
    <w:rsid w:val="00DB1172"/>
    <w:rsid w:val="00DB154B"/>
    <w:rsid w:val="00DB3C07"/>
    <w:rsid w:val="00DB5EBA"/>
    <w:rsid w:val="00DC069F"/>
    <w:rsid w:val="00DC53A6"/>
    <w:rsid w:val="00DC6417"/>
    <w:rsid w:val="00DD04B8"/>
    <w:rsid w:val="00DD2BE6"/>
    <w:rsid w:val="00DD3A24"/>
    <w:rsid w:val="00DD4235"/>
    <w:rsid w:val="00DD434B"/>
    <w:rsid w:val="00DD50FB"/>
    <w:rsid w:val="00DE6AA4"/>
    <w:rsid w:val="00DE775E"/>
    <w:rsid w:val="00DF4661"/>
    <w:rsid w:val="00DF60F6"/>
    <w:rsid w:val="00DF696F"/>
    <w:rsid w:val="00E01E13"/>
    <w:rsid w:val="00E03F95"/>
    <w:rsid w:val="00E04083"/>
    <w:rsid w:val="00E043B1"/>
    <w:rsid w:val="00E04B82"/>
    <w:rsid w:val="00E05248"/>
    <w:rsid w:val="00E05643"/>
    <w:rsid w:val="00E07BFE"/>
    <w:rsid w:val="00E12B73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511D"/>
    <w:rsid w:val="00E35B81"/>
    <w:rsid w:val="00E36434"/>
    <w:rsid w:val="00E36DDD"/>
    <w:rsid w:val="00E406CB"/>
    <w:rsid w:val="00E43509"/>
    <w:rsid w:val="00E44002"/>
    <w:rsid w:val="00E44D24"/>
    <w:rsid w:val="00E5246D"/>
    <w:rsid w:val="00E54A85"/>
    <w:rsid w:val="00E55336"/>
    <w:rsid w:val="00E554D2"/>
    <w:rsid w:val="00E60A97"/>
    <w:rsid w:val="00E62030"/>
    <w:rsid w:val="00E655FD"/>
    <w:rsid w:val="00E70B81"/>
    <w:rsid w:val="00E75254"/>
    <w:rsid w:val="00E8190C"/>
    <w:rsid w:val="00E836C9"/>
    <w:rsid w:val="00E848FF"/>
    <w:rsid w:val="00E87126"/>
    <w:rsid w:val="00E90ADB"/>
    <w:rsid w:val="00E913B9"/>
    <w:rsid w:val="00E92E82"/>
    <w:rsid w:val="00E937E0"/>
    <w:rsid w:val="00E9394F"/>
    <w:rsid w:val="00E96038"/>
    <w:rsid w:val="00EA2DEA"/>
    <w:rsid w:val="00EA37B2"/>
    <w:rsid w:val="00EA3B7F"/>
    <w:rsid w:val="00EA5C68"/>
    <w:rsid w:val="00EA7466"/>
    <w:rsid w:val="00EB1454"/>
    <w:rsid w:val="00EB20A3"/>
    <w:rsid w:val="00EB2A82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4F3A"/>
    <w:rsid w:val="00ED75AB"/>
    <w:rsid w:val="00ED7FEC"/>
    <w:rsid w:val="00EE227A"/>
    <w:rsid w:val="00EE42A8"/>
    <w:rsid w:val="00EE56E9"/>
    <w:rsid w:val="00EE710F"/>
    <w:rsid w:val="00EF05B5"/>
    <w:rsid w:val="00EF247B"/>
    <w:rsid w:val="00EF2A34"/>
    <w:rsid w:val="00EF79E5"/>
    <w:rsid w:val="00EF7F4C"/>
    <w:rsid w:val="00F00E3B"/>
    <w:rsid w:val="00F01B33"/>
    <w:rsid w:val="00F01C75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29A3"/>
    <w:rsid w:val="00F24D48"/>
    <w:rsid w:val="00F30B08"/>
    <w:rsid w:val="00F33108"/>
    <w:rsid w:val="00F334F1"/>
    <w:rsid w:val="00F36DD1"/>
    <w:rsid w:val="00F40AE3"/>
    <w:rsid w:val="00F42ABC"/>
    <w:rsid w:val="00F4419C"/>
    <w:rsid w:val="00F44D24"/>
    <w:rsid w:val="00F45341"/>
    <w:rsid w:val="00F45E68"/>
    <w:rsid w:val="00F471EA"/>
    <w:rsid w:val="00F47778"/>
    <w:rsid w:val="00F534DD"/>
    <w:rsid w:val="00F53E43"/>
    <w:rsid w:val="00F61451"/>
    <w:rsid w:val="00F61C0B"/>
    <w:rsid w:val="00F6221F"/>
    <w:rsid w:val="00F6543A"/>
    <w:rsid w:val="00F67318"/>
    <w:rsid w:val="00F67E9F"/>
    <w:rsid w:val="00F737A3"/>
    <w:rsid w:val="00F73B3F"/>
    <w:rsid w:val="00F73D0F"/>
    <w:rsid w:val="00F7442E"/>
    <w:rsid w:val="00F827C3"/>
    <w:rsid w:val="00F83809"/>
    <w:rsid w:val="00F84ECF"/>
    <w:rsid w:val="00F853D8"/>
    <w:rsid w:val="00F8586C"/>
    <w:rsid w:val="00F86CB0"/>
    <w:rsid w:val="00F86F7F"/>
    <w:rsid w:val="00F93978"/>
    <w:rsid w:val="00F939A6"/>
    <w:rsid w:val="00F93B6A"/>
    <w:rsid w:val="00F95602"/>
    <w:rsid w:val="00F960D8"/>
    <w:rsid w:val="00FA065B"/>
    <w:rsid w:val="00FA2855"/>
    <w:rsid w:val="00FA31CE"/>
    <w:rsid w:val="00FA55A6"/>
    <w:rsid w:val="00FB02BB"/>
    <w:rsid w:val="00FB1043"/>
    <w:rsid w:val="00FB32F5"/>
    <w:rsid w:val="00FB6022"/>
    <w:rsid w:val="00FC165B"/>
    <w:rsid w:val="00FC2A3A"/>
    <w:rsid w:val="00FC331D"/>
    <w:rsid w:val="00FC3782"/>
    <w:rsid w:val="00FC6406"/>
    <w:rsid w:val="00FC6857"/>
    <w:rsid w:val="00FD1C89"/>
    <w:rsid w:val="00FD3291"/>
    <w:rsid w:val="00FD5523"/>
    <w:rsid w:val="00FD5D10"/>
    <w:rsid w:val="00FD6125"/>
    <w:rsid w:val="00FD6E79"/>
    <w:rsid w:val="00FD7DE4"/>
    <w:rsid w:val="00FE1F94"/>
    <w:rsid w:val="00FE23D6"/>
    <w:rsid w:val="00FE5351"/>
    <w:rsid w:val="00FE556A"/>
    <w:rsid w:val="00FF4760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5FB47A"/>
  <w15:docId w15:val="{02357CFA-8B58-48E2-993A-B32A5D08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D6"/>
    <w:pPr>
      <w:widowControl w:val="0"/>
      <w:tabs>
        <w:tab w:val="left" w:pos="851"/>
      </w:tabs>
      <w:autoSpaceDE w:val="0"/>
      <w:autoSpaceDN w:val="0"/>
      <w:adjustRightInd w:val="0"/>
      <w:spacing w:before="240" w:after="24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0F47D6"/>
    <w:pPr>
      <w:spacing w:before="240" w:after="24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0F47D6"/>
    <w:rPr>
      <w:sz w:val="24"/>
      <w:lang w:val="gl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styleId="Prrafodelista">
    <w:name w:val="List Paragraph"/>
    <w:basedOn w:val="Normal"/>
    <w:uiPriority w:val="34"/>
    <w:qFormat/>
    <w:rsid w:val="006E3EED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82A4-4EF0-4098-BA50-52ADB5ED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3</TotalTime>
  <Pages>4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3568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5</cp:revision>
  <cp:lastPrinted>2010-03-01T17:35:00Z</cp:lastPrinted>
  <dcterms:created xsi:type="dcterms:W3CDTF">2020-10-03T10:04:00Z</dcterms:created>
  <dcterms:modified xsi:type="dcterms:W3CDTF">2020-10-03T19:09:00Z</dcterms:modified>
</cp:coreProperties>
</file>