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99" w:rsidRDefault="009F5C99" w:rsidP="009F5C99">
      <w:pPr>
        <w:spacing w:before="120"/>
        <w:rPr>
          <w:b/>
        </w:rPr>
      </w:pPr>
      <w:r>
        <w:t xml:space="preserve">2. </w:t>
      </w:r>
      <w:r w:rsidR="00B8338E">
        <w:rPr>
          <w:b/>
        </w:rPr>
        <w:t xml:space="preserve">Energía </w:t>
      </w:r>
      <w:proofErr w:type="spellStart"/>
      <w:r w:rsidR="00B8338E">
        <w:rPr>
          <w:b/>
        </w:rPr>
        <w:t>Electrica</w:t>
      </w:r>
      <w:proofErr w:type="spellEnd"/>
    </w:p>
    <w:p w:rsidR="00B220E9" w:rsidRDefault="00B220E9" w:rsidP="009F5C99">
      <w:pPr>
        <w:spacing w:before="120"/>
        <w:rPr>
          <w:b/>
        </w:rPr>
      </w:pPr>
    </w:p>
    <w:p w:rsidR="00193358" w:rsidRDefault="00D6234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584" style="position:absolute;margin-left:-41.5pt;margin-top:7.15pt;width:108.85pt;height:240.75pt;z-index:251675648" coordorigin="9060,2670" coordsize="2177,481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583" type="#_x0000_t32" style="position:absolute;left:9060;top:2670;width:223;height:0" o:connectortype="straight" o:regroupid="1">
              <v:stroke endarrow="block"/>
            </v:shape>
            <v:shape id="_x0000_s3580" type="#_x0000_t32" style="position:absolute;left:9061;top:2672;width:1;height:4588" o:connectortype="straight" o:regroupid="2"/>
            <v:shape id="_x0000_s3581" type="#_x0000_t32" style="position:absolute;left:9061;top:7260;width:2174;height:0" o:connectortype="straight" o:regroupid="2"/>
            <v:shape id="_x0000_s3582" type="#_x0000_t32" style="position:absolute;left:11237;top:7260;width:0;height:225" o:connectortype="straight" o:regroupid="2"/>
          </v:group>
        </w:pict>
      </w:r>
      <w:r w:rsidRPr="00D6234D">
        <w:rPr>
          <w:b/>
          <w:noProof/>
        </w:rPr>
        <w:pict>
          <v:group id="_x0000_s3529" style="position:absolute;margin-left:-24.5pt;margin-top:5.65pt;width:233.3pt;height:16.5pt;z-index:251660288" coordorigin="3374,4649" coordsize="2770,613">
            <v:group id="_x0000_s3527" style="position:absolute;left:3374;top:4649;width:2770;height:613" coordorigin="2893,3028" coordsize="1861,1840">
              <v:shape id="_x0000_s3524" type="#_x0000_t32" style="position:absolute;left:2893;top:3028;width:1;height:1599" o:connectortype="straight"/>
              <v:shape id="_x0000_s3525" type="#_x0000_t32" style="position:absolute;left:2893;top:4627;width:1861;height:0" o:connectortype="straight"/>
              <v:shape id="_x0000_s3526" type="#_x0000_t32" style="position:absolute;left:4754;top:4627;width:0;height:241" o:connectortype="straight"/>
            </v:group>
            <v:shape id="_x0000_s3528" type="#_x0000_t32" style="position:absolute;left:3375;top:4649;width:284;height:0" o:connectortype="straight">
              <v:stroke endarrow="block"/>
            </v:shape>
          </v:group>
        </w:pict>
      </w:r>
      <w:proofErr w:type="spellStart"/>
      <w:r w:rsidR="00B220E9" w:rsidRPr="00B220E9">
        <w:rPr>
          <w:rFonts w:ascii="Times New Roman" w:hAnsi="Times New Roman" w:cs="Times New Roman"/>
        </w:rPr>
        <w:t>Est_Prim</w:t>
      </w:r>
      <w:proofErr w:type="spellEnd"/>
      <w:r w:rsidR="00B220E9">
        <w:rPr>
          <w:rFonts w:ascii="Times New Roman" w:hAnsi="Times New Roman" w:cs="Times New Roman"/>
        </w:rPr>
        <w:t xml:space="preserve"> (</w:t>
      </w:r>
      <w:r w:rsidR="00B220E9" w:rsidRPr="00B220E9">
        <w:rPr>
          <w:rFonts w:ascii="Times New Roman" w:hAnsi="Times New Roman" w:cs="Times New Roman"/>
          <w:u w:val="single"/>
        </w:rPr>
        <w:t>Nombre</w:t>
      </w:r>
      <w:r w:rsidR="00B220E9">
        <w:rPr>
          <w:rFonts w:ascii="Times New Roman" w:hAnsi="Times New Roman" w:cs="Times New Roman"/>
        </w:rPr>
        <w:t>, Transformadores)</w:t>
      </w:r>
    </w:p>
    <w:p w:rsidR="00B220E9" w:rsidRDefault="00D6234D" w:rsidP="009F5C99">
      <w:pPr>
        <w:spacing w:before="120"/>
        <w:rPr>
          <w:rFonts w:ascii="Times New Roman" w:hAnsi="Times New Roman" w:cs="Times New Roman"/>
        </w:rPr>
      </w:pPr>
      <w:r w:rsidRPr="00D6234D">
        <w:rPr>
          <w:b/>
          <w:noProof/>
        </w:rPr>
        <w:pict>
          <v:group id="_x0000_s3530" style="position:absolute;margin-left:-12.5pt;margin-top:12.4pt;width:135.85pt;height:18.4pt;flip:y;z-index:251661312" coordorigin="3374,4649" coordsize="2770,613">
            <v:group id="_x0000_s3531" style="position:absolute;left:3374;top:4649;width:2770;height:613" coordorigin="2893,3028" coordsize="1861,1840">
              <v:shape id="_x0000_s3532" type="#_x0000_t32" style="position:absolute;left:2893;top:3028;width:1;height:1599" o:connectortype="straight"/>
              <v:shape id="_x0000_s3533" type="#_x0000_t32" style="position:absolute;left:2893;top:4627;width:1861;height:0" o:connectortype="straight"/>
              <v:shape id="_x0000_s3534" type="#_x0000_t32" style="position:absolute;left:4754;top:4627;width:0;height:241" o:connectortype="straight"/>
            </v:group>
            <v:shape id="_x0000_s3535" type="#_x0000_t32" style="position:absolute;left:3375;top:4649;width:284;height:0" o:connectortype="straight">
              <v:stroke endarrow="block"/>
            </v:shape>
          </v:group>
        </w:pict>
      </w:r>
      <w:proofErr w:type="spellStart"/>
      <w:r w:rsidR="00B220E9">
        <w:rPr>
          <w:rFonts w:ascii="Times New Roman" w:hAnsi="Times New Roman" w:cs="Times New Roman"/>
        </w:rPr>
        <w:t>Estacion_Productor</w:t>
      </w:r>
      <w:proofErr w:type="spellEnd"/>
      <w:r w:rsidR="00B220E9">
        <w:rPr>
          <w:rFonts w:ascii="Times New Roman" w:hAnsi="Times New Roman" w:cs="Times New Roman"/>
        </w:rPr>
        <w:t xml:space="preserve"> (</w:t>
      </w:r>
      <w:proofErr w:type="spellStart"/>
      <w:r w:rsidR="00B220E9" w:rsidRPr="00B220E9">
        <w:rPr>
          <w:rFonts w:ascii="Times New Roman" w:hAnsi="Times New Roman" w:cs="Times New Roman"/>
          <w:u w:val="single"/>
        </w:rPr>
        <w:t>Nombre_</w:t>
      </w:r>
      <w:proofErr w:type="gramStart"/>
      <w:r w:rsidR="00B220E9" w:rsidRPr="00B220E9">
        <w:rPr>
          <w:rFonts w:ascii="Times New Roman" w:hAnsi="Times New Roman" w:cs="Times New Roman"/>
          <w:u w:val="single"/>
        </w:rPr>
        <w:t>Prod</w:t>
      </w:r>
      <w:proofErr w:type="spellEnd"/>
      <w:r w:rsidR="00B220E9">
        <w:rPr>
          <w:rFonts w:ascii="Times New Roman" w:hAnsi="Times New Roman" w:cs="Times New Roman"/>
          <w:u w:val="single"/>
        </w:rPr>
        <w:t>(</w:t>
      </w:r>
      <w:proofErr w:type="spellStart"/>
      <w:proofErr w:type="gramEnd"/>
      <w:r w:rsidR="00B220E9">
        <w:rPr>
          <w:rFonts w:ascii="Times New Roman" w:hAnsi="Times New Roman" w:cs="Times New Roman"/>
          <w:u w:val="single"/>
        </w:rPr>
        <w:t>fk</w:t>
      </w:r>
      <w:proofErr w:type="spellEnd"/>
      <w:r w:rsidR="00B220E9">
        <w:rPr>
          <w:rFonts w:ascii="Times New Roman" w:hAnsi="Times New Roman" w:cs="Times New Roman"/>
          <w:u w:val="single"/>
        </w:rPr>
        <w:t>)</w:t>
      </w:r>
      <w:r w:rsidR="00B220E9" w:rsidRPr="00B220E9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B220E9" w:rsidRPr="00B220E9">
        <w:rPr>
          <w:rFonts w:ascii="Times New Roman" w:hAnsi="Times New Roman" w:cs="Times New Roman"/>
          <w:u w:val="single"/>
        </w:rPr>
        <w:t>Nombre_Est</w:t>
      </w:r>
      <w:proofErr w:type="spellEnd"/>
      <w:r w:rsidR="00B220E9">
        <w:rPr>
          <w:rFonts w:ascii="Times New Roman" w:hAnsi="Times New Roman" w:cs="Times New Roman"/>
          <w:u w:val="single"/>
        </w:rPr>
        <w:t>(</w:t>
      </w:r>
      <w:proofErr w:type="spellStart"/>
      <w:r w:rsidR="00B220E9">
        <w:rPr>
          <w:rFonts w:ascii="Times New Roman" w:hAnsi="Times New Roman" w:cs="Times New Roman"/>
          <w:u w:val="single"/>
        </w:rPr>
        <w:t>fk</w:t>
      </w:r>
      <w:proofErr w:type="spellEnd"/>
      <w:r w:rsidR="00B220E9">
        <w:rPr>
          <w:rFonts w:ascii="Times New Roman" w:hAnsi="Times New Roman" w:cs="Times New Roman"/>
          <w:u w:val="single"/>
        </w:rPr>
        <w:t>)</w:t>
      </w:r>
      <w:r w:rsidR="00B220E9" w:rsidRPr="00B220E9">
        <w:rPr>
          <w:rFonts w:ascii="Times New Roman" w:hAnsi="Times New Roman" w:cs="Times New Roman"/>
          <w:u w:val="single"/>
        </w:rPr>
        <w:t>, Fecha</w:t>
      </w:r>
      <w:r w:rsidR="00B220E9">
        <w:rPr>
          <w:rFonts w:ascii="Times New Roman" w:hAnsi="Times New Roman" w:cs="Times New Roman"/>
        </w:rPr>
        <w:t>, Cantidad)</w:t>
      </w:r>
    </w:p>
    <w:p w:rsidR="00B220E9" w:rsidRDefault="00D6234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554" style="position:absolute;margin-left:-15.95pt;margin-top:14.3pt;width:76.6pt;height:85.4pt;z-index:251665408" coordorigin="3374,4649" coordsize="2770,613">
            <v:group id="_x0000_s3555" style="position:absolute;left:3374;top:4649;width:2770;height:613" coordorigin="2893,3028" coordsize="1861,1840">
              <v:shape id="_x0000_s3556" type="#_x0000_t32" style="position:absolute;left:2893;top:3028;width:1;height:1599" o:connectortype="straight"/>
              <v:shape id="_x0000_s3557" type="#_x0000_t32" style="position:absolute;left:2893;top:4627;width:1861;height:0" o:connectortype="straight"/>
              <v:shape id="_x0000_s3558" type="#_x0000_t32" style="position:absolute;left:4754;top:4627;width:0;height:241" o:connectortype="straight"/>
            </v:group>
            <v:shape id="_x0000_s3559" type="#_x0000_t32" style="position:absolute;left:3375;top:4649;width:284;height:0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_x0000_s3548" style="position:absolute;margin-left:-36.5pt;margin-top:6.8pt;width:106.6pt;height:65.9pt;z-index:251664384" coordorigin="3374,4649" coordsize="2770,613">
            <v:group id="_x0000_s3549" style="position:absolute;left:3374;top:4649;width:2770;height:613" coordorigin="2893,3028" coordsize="1861,1840">
              <v:shape id="_x0000_s3550" type="#_x0000_t32" style="position:absolute;left:2893;top:3028;width:1;height:1599" o:connectortype="straight"/>
              <v:shape id="_x0000_s3551" type="#_x0000_t32" style="position:absolute;left:2893;top:4627;width:1861;height:0" o:connectortype="straight"/>
              <v:shape id="_x0000_s3552" type="#_x0000_t32" style="position:absolute;left:4754;top:4627;width:0;height:241" o:connectortype="straight"/>
            </v:group>
            <v:shape id="_x0000_s3553" type="#_x0000_t32" style="position:absolute;left:3375;top:4649;width:284;height:0" o:connectortype="straight">
              <v:stroke endarrow="block"/>
            </v:shape>
          </v:group>
        </w:pict>
      </w:r>
      <w:r w:rsidRPr="00D6234D">
        <w:rPr>
          <w:b/>
          <w:noProof/>
        </w:rPr>
        <w:pict>
          <v:group id="_x0000_s3542" style="position:absolute;margin-left:-24.5pt;margin-top:1.55pt;width:82.65pt;height:48.1pt;z-index:251663360" coordorigin="3374,4649" coordsize="2770,613">
            <v:group id="_x0000_s3543" style="position:absolute;left:3374;top:4649;width:2770;height:613" coordorigin="2893,3028" coordsize="1861,1840">
              <v:shape id="_x0000_s3544" type="#_x0000_t32" style="position:absolute;left:2893;top:3028;width:1;height:1599" o:connectortype="straight"/>
              <v:shape id="_x0000_s3545" type="#_x0000_t32" style="position:absolute;left:2893;top:4627;width:1861;height:0" o:connectortype="straight"/>
              <v:shape id="_x0000_s3546" type="#_x0000_t32" style="position:absolute;left:4754;top:4627;width:0;height:241" o:connectortype="straight"/>
            </v:group>
            <v:shape id="_x0000_s3547" type="#_x0000_t32" style="position:absolute;left:3375;top:4649;width:284;height:0" o:connectortype="straight">
              <v:stroke endarrow="block"/>
            </v:shape>
          </v:group>
        </w:pict>
      </w:r>
      <w:r w:rsidRPr="00D6234D">
        <w:rPr>
          <w:b/>
          <w:noProof/>
        </w:rPr>
        <w:pict>
          <v:group id="_x0000_s3536" style="position:absolute;margin-left:-18.55pt;margin-top:6.8pt;width:76.65pt;height:16.5pt;z-index:251662336" coordorigin="3374,4649" coordsize="2770,613">
            <v:group id="_x0000_s3537" style="position:absolute;left:3374;top:4649;width:2770;height:613" coordorigin="2893,3028" coordsize="1861,1840">
              <v:shape id="_x0000_s3538" type="#_x0000_t32" style="position:absolute;left:2893;top:3028;width:1;height:1599" o:connectortype="straight"/>
              <v:shape id="_x0000_s3539" type="#_x0000_t32" style="position:absolute;left:2893;top:4627;width:1861;height:0" o:connectortype="straight"/>
              <v:shape id="_x0000_s3540" type="#_x0000_t32" style="position:absolute;left:4754;top:4627;width:0;height:241" o:connectortype="straight"/>
            </v:group>
            <v:shape id="_x0000_s3541" type="#_x0000_t32" style="position:absolute;left:3375;top:4649;width:284;height:0" o:connectortype="straight">
              <v:stroke endarrow="block"/>
            </v:shape>
          </v:group>
        </w:pict>
      </w:r>
      <w:r w:rsidR="00B220E9">
        <w:rPr>
          <w:rFonts w:ascii="Times New Roman" w:hAnsi="Times New Roman" w:cs="Times New Roman"/>
        </w:rPr>
        <w:t>Productor (</w:t>
      </w:r>
      <w:r w:rsidR="00B220E9" w:rsidRPr="00B220E9">
        <w:rPr>
          <w:rFonts w:ascii="Times New Roman" w:hAnsi="Times New Roman" w:cs="Times New Roman"/>
          <w:u w:val="single"/>
        </w:rPr>
        <w:t>Nombre</w:t>
      </w:r>
      <w:r w:rsidR="00B220E9">
        <w:rPr>
          <w:rFonts w:ascii="Times New Roman" w:hAnsi="Times New Roman" w:cs="Times New Roman"/>
          <w:u w:val="single"/>
        </w:rPr>
        <w:t>,</w:t>
      </w:r>
      <w:r w:rsidR="00B220E9">
        <w:rPr>
          <w:rFonts w:ascii="Times New Roman" w:hAnsi="Times New Roman" w:cs="Times New Roman"/>
        </w:rPr>
        <w:t xml:space="preserve"> </w:t>
      </w:r>
      <w:proofErr w:type="spellStart"/>
      <w:r w:rsidR="00B220E9">
        <w:rPr>
          <w:rFonts w:ascii="Times New Roman" w:hAnsi="Times New Roman" w:cs="Times New Roman"/>
        </w:rPr>
        <w:t>Prod_Media</w:t>
      </w:r>
      <w:proofErr w:type="spellEnd"/>
      <w:r w:rsidR="00B220E9">
        <w:rPr>
          <w:rFonts w:ascii="Times New Roman" w:hAnsi="Times New Roman" w:cs="Times New Roman"/>
        </w:rPr>
        <w:t xml:space="preserve">, </w:t>
      </w:r>
      <w:proofErr w:type="spellStart"/>
      <w:r w:rsidR="00B220E9">
        <w:rPr>
          <w:rFonts w:ascii="Times New Roman" w:hAnsi="Times New Roman" w:cs="Times New Roman"/>
        </w:rPr>
        <w:t>Prod_Maxima</w:t>
      </w:r>
      <w:proofErr w:type="spellEnd"/>
      <w:r w:rsidR="00B220E9">
        <w:rPr>
          <w:rFonts w:ascii="Times New Roman" w:hAnsi="Times New Roman" w:cs="Times New Roman"/>
        </w:rPr>
        <w:t>)</w:t>
      </w:r>
    </w:p>
    <w:p w:rsidR="00B220E9" w:rsidRDefault="00B220E9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Presa (</w:t>
      </w:r>
      <w:proofErr w:type="gramStart"/>
      <w:r w:rsidRPr="00B220E9">
        <w:rPr>
          <w:rFonts w:ascii="Times New Roman" w:hAnsi="Times New Roman" w:cs="Times New Roman"/>
          <w:u w:val="single"/>
        </w:rPr>
        <w:t>Nombre</w:t>
      </w:r>
      <w:r>
        <w:rPr>
          <w:rFonts w:ascii="Times New Roman" w:hAnsi="Times New Roman" w:cs="Times New Roman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u w:val="single"/>
        </w:rPr>
        <w:t>fk</w:t>
      </w:r>
      <w:proofErr w:type="spellEnd"/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Capacidad_Max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Ocupacion</w:t>
      </w:r>
      <w:proofErr w:type="spellEnd"/>
      <w:r>
        <w:rPr>
          <w:rFonts w:ascii="Times New Roman" w:hAnsi="Times New Roman" w:cs="Times New Roman"/>
        </w:rPr>
        <w:t>, Turbinas)</w:t>
      </w:r>
    </w:p>
    <w:p w:rsidR="00B220E9" w:rsidRPr="00B220E9" w:rsidRDefault="00B220E9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Solar (</w:t>
      </w:r>
      <w:proofErr w:type="gramStart"/>
      <w:r w:rsidRPr="00B220E9">
        <w:rPr>
          <w:rFonts w:ascii="Times New Roman" w:hAnsi="Times New Roman" w:cs="Times New Roman"/>
          <w:u w:val="single"/>
        </w:rPr>
        <w:t>Nombre(</w:t>
      </w:r>
      <w:proofErr w:type="spellStart"/>
      <w:proofErr w:type="gramEnd"/>
      <w:r w:rsidRPr="00B220E9">
        <w:rPr>
          <w:rFonts w:ascii="Times New Roman" w:hAnsi="Times New Roman" w:cs="Times New Roman"/>
          <w:u w:val="single"/>
        </w:rPr>
        <w:t>fk</w:t>
      </w:r>
      <w:proofErr w:type="spellEnd"/>
      <w:r w:rsidRPr="00B220E9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Superficie, </w:t>
      </w:r>
      <w:proofErr w:type="spellStart"/>
      <w:r>
        <w:rPr>
          <w:rFonts w:ascii="Times New Roman" w:hAnsi="Times New Roman" w:cs="Times New Roman"/>
        </w:rPr>
        <w:t>Horas_sol</w:t>
      </w:r>
      <w:proofErr w:type="spellEnd"/>
      <w:r>
        <w:rPr>
          <w:rFonts w:ascii="Times New Roman" w:hAnsi="Times New Roman" w:cs="Times New Roman"/>
        </w:rPr>
        <w:t>, Tipo)</w:t>
      </w:r>
    </w:p>
    <w:p w:rsidR="00B220E9" w:rsidRDefault="00D6234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560" style="position:absolute;margin-left:-8.05pt;margin-top:5.2pt;width:77.8pt;height:95.9pt;z-index:251666432" coordorigin="3374,4649" coordsize="2770,613">
            <v:group id="_x0000_s3561" style="position:absolute;left:3374;top:4649;width:2770;height:613" coordorigin="2893,3028" coordsize="1861,1840">
              <v:shape id="_x0000_s3562" type="#_x0000_t32" style="position:absolute;left:2893;top:3028;width:1;height:1599" o:connectortype="straight"/>
              <v:shape id="_x0000_s3563" type="#_x0000_t32" style="position:absolute;left:2893;top:4627;width:1861;height:0" o:connectortype="straight"/>
              <v:shape id="_x0000_s3564" type="#_x0000_t32" style="position:absolute;left:4754;top:4627;width:0;height:241" o:connectortype="straight"/>
            </v:group>
            <v:shape id="_x0000_s3565" type="#_x0000_t32" style="position:absolute;left:3375;top:4649;width:284;height:0" o:connectortype="straight">
              <v:stroke endarrow="block"/>
            </v:shape>
          </v:group>
        </w:pict>
      </w:r>
      <w:r w:rsidR="00B220E9">
        <w:rPr>
          <w:rFonts w:ascii="Times New Roman" w:hAnsi="Times New Roman" w:cs="Times New Roman"/>
        </w:rPr>
        <w:t>Nuclear (</w:t>
      </w:r>
      <w:proofErr w:type="gramStart"/>
      <w:r w:rsidR="00B220E9" w:rsidRPr="001664A7">
        <w:rPr>
          <w:rFonts w:ascii="Times New Roman" w:hAnsi="Times New Roman" w:cs="Times New Roman"/>
          <w:u w:val="single"/>
        </w:rPr>
        <w:t>Nombre(</w:t>
      </w:r>
      <w:proofErr w:type="spellStart"/>
      <w:proofErr w:type="gramEnd"/>
      <w:r w:rsidR="00B220E9" w:rsidRPr="001664A7">
        <w:rPr>
          <w:rFonts w:ascii="Times New Roman" w:hAnsi="Times New Roman" w:cs="Times New Roman"/>
          <w:u w:val="single"/>
        </w:rPr>
        <w:t>fk</w:t>
      </w:r>
      <w:proofErr w:type="spellEnd"/>
      <w:r w:rsidR="00B220E9" w:rsidRPr="001664A7">
        <w:rPr>
          <w:rFonts w:ascii="Times New Roman" w:hAnsi="Times New Roman" w:cs="Times New Roman"/>
          <w:u w:val="single"/>
        </w:rPr>
        <w:t>)</w:t>
      </w:r>
      <w:r w:rsidR="00B220E9">
        <w:rPr>
          <w:rFonts w:ascii="Times New Roman" w:hAnsi="Times New Roman" w:cs="Times New Roman"/>
        </w:rPr>
        <w:t>, Reactores, Residuos, Plutonio)</w:t>
      </w:r>
    </w:p>
    <w:p w:rsidR="00B220E9" w:rsidRDefault="00B220E9" w:rsidP="009F5C99">
      <w:p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Termica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gramStart"/>
      <w:r w:rsidRPr="001664A7">
        <w:rPr>
          <w:rFonts w:ascii="Times New Roman" w:hAnsi="Times New Roman" w:cs="Times New Roman"/>
          <w:u w:val="single"/>
        </w:rPr>
        <w:t>Nombre(</w:t>
      </w:r>
      <w:proofErr w:type="spellStart"/>
      <w:proofErr w:type="gramEnd"/>
      <w:r w:rsidRPr="001664A7">
        <w:rPr>
          <w:rFonts w:ascii="Times New Roman" w:hAnsi="Times New Roman" w:cs="Times New Roman"/>
          <w:u w:val="single"/>
        </w:rPr>
        <w:t>fk</w:t>
      </w:r>
      <w:proofErr w:type="spellEnd"/>
      <w:r w:rsidRPr="001664A7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Carbon</w:t>
      </w:r>
      <w:proofErr w:type="spellEnd"/>
      <w:r>
        <w:rPr>
          <w:rFonts w:ascii="Times New Roman" w:hAnsi="Times New Roman" w:cs="Times New Roman"/>
        </w:rPr>
        <w:t>, Hornos, Gases)</w:t>
      </w:r>
    </w:p>
    <w:p w:rsidR="00B220E9" w:rsidRDefault="00D6234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566" style="position:absolute;margin-left:-15.9pt;margin-top:5.6pt;width:153.2pt;height:46.4pt;z-index:251667456" coordorigin="3374,4649" coordsize="2770,613">
            <v:group id="_x0000_s3567" style="position:absolute;left:3374;top:4649;width:2770;height:613" coordorigin="2893,3028" coordsize="1861,1840">
              <v:shape id="_x0000_s3568" type="#_x0000_t32" style="position:absolute;left:2893;top:3028;width:1;height:1599" o:connectortype="straight"/>
              <v:shape id="_x0000_s3569" type="#_x0000_t32" style="position:absolute;left:2893;top:4627;width:1861;height:0" o:connectortype="straight"/>
              <v:shape id="_x0000_s3570" type="#_x0000_t32" style="position:absolute;left:4754;top:4627;width:0;height:241" o:connectortype="straight"/>
            </v:group>
            <v:shape id="_x0000_s3571" type="#_x0000_t32" style="position:absolute;left:3375;top:4649;width:284;height:0" o:connectortype="straight">
              <v:stroke endarrow="block"/>
            </v:shape>
          </v:group>
        </w:pict>
      </w:r>
      <w:r w:rsidR="00B220E9">
        <w:rPr>
          <w:rFonts w:ascii="Times New Roman" w:hAnsi="Times New Roman" w:cs="Times New Roman"/>
        </w:rPr>
        <w:t>Suministrador (</w:t>
      </w:r>
      <w:r w:rsidR="00B220E9" w:rsidRPr="00B220E9">
        <w:rPr>
          <w:rFonts w:ascii="Times New Roman" w:hAnsi="Times New Roman" w:cs="Times New Roman"/>
          <w:u w:val="single"/>
        </w:rPr>
        <w:t>Nombre</w:t>
      </w:r>
      <w:r w:rsidR="00B220E9">
        <w:rPr>
          <w:rFonts w:ascii="Times New Roman" w:hAnsi="Times New Roman" w:cs="Times New Roman"/>
        </w:rPr>
        <w:t xml:space="preserve">, </w:t>
      </w:r>
      <w:proofErr w:type="spellStart"/>
      <w:r w:rsidR="00B220E9">
        <w:rPr>
          <w:rFonts w:ascii="Times New Roman" w:hAnsi="Times New Roman" w:cs="Times New Roman"/>
        </w:rPr>
        <w:t>Pais</w:t>
      </w:r>
      <w:proofErr w:type="spellEnd"/>
      <w:r w:rsidR="00B220E9">
        <w:rPr>
          <w:rFonts w:ascii="Times New Roman" w:hAnsi="Times New Roman" w:cs="Times New Roman"/>
        </w:rPr>
        <w:t>)</w:t>
      </w:r>
    </w:p>
    <w:p w:rsidR="009B41C7" w:rsidRDefault="00D6234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572" style="position:absolute;margin-left:-24.35pt;margin-top:5.8pt;width:228.7pt;height:21.65pt;z-index:251668480" coordorigin="3374,4649" coordsize="2770,613">
            <v:group id="_x0000_s3573" style="position:absolute;left:3374;top:4649;width:2770;height:613" coordorigin="2893,3028" coordsize="1861,1840">
              <v:shape id="_x0000_s3574" type="#_x0000_t32" style="position:absolute;left:2893;top:3028;width:1;height:1599" o:connectortype="straight"/>
              <v:shape id="_x0000_s3575" type="#_x0000_t32" style="position:absolute;left:2893;top:4627;width:1861;height:0" o:connectortype="straight"/>
              <v:shape id="_x0000_s3576" type="#_x0000_t32" style="position:absolute;left:4754;top:4627;width:0;height:241" o:connectortype="straight"/>
            </v:group>
            <v:shape id="_x0000_s3577" type="#_x0000_t32" style="position:absolute;left:3375;top:4649;width:284;height:0" o:connectortype="straight">
              <v:stroke endarrow="block"/>
            </v:shape>
          </v:group>
        </w:pict>
      </w:r>
      <w:r w:rsidR="009B41C7">
        <w:rPr>
          <w:rFonts w:ascii="Times New Roman" w:hAnsi="Times New Roman" w:cs="Times New Roman"/>
        </w:rPr>
        <w:t>Transportista (</w:t>
      </w:r>
      <w:r w:rsidR="001C2D76" w:rsidRPr="001C2D76">
        <w:rPr>
          <w:rFonts w:ascii="Times New Roman" w:hAnsi="Times New Roman" w:cs="Times New Roman"/>
          <w:u w:val="single"/>
        </w:rPr>
        <w:t>Nombre</w:t>
      </w:r>
      <w:r w:rsidR="001C2D76">
        <w:rPr>
          <w:rFonts w:ascii="Times New Roman" w:hAnsi="Times New Roman" w:cs="Times New Roman"/>
        </w:rPr>
        <w:t xml:space="preserve">, </w:t>
      </w:r>
      <w:proofErr w:type="spellStart"/>
      <w:r w:rsidR="001C2D76">
        <w:rPr>
          <w:rFonts w:ascii="Times New Roman" w:hAnsi="Times New Roman" w:cs="Times New Roman"/>
        </w:rPr>
        <w:t>Direccion</w:t>
      </w:r>
      <w:proofErr w:type="spellEnd"/>
      <w:r w:rsidR="001C2D76">
        <w:rPr>
          <w:rFonts w:ascii="Times New Roman" w:hAnsi="Times New Roman" w:cs="Times New Roman"/>
        </w:rPr>
        <w:t>)</w:t>
      </w:r>
    </w:p>
    <w:p w:rsidR="00121930" w:rsidRDefault="00121930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Compra (</w:t>
      </w:r>
      <w:proofErr w:type="spellStart"/>
      <w:r w:rsidR="00193358" w:rsidRPr="00193358">
        <w:rPr>
          <w:rFonts w:ascii="Times New Roman" w:hAnsi="Times New Roman" w:cs="Times New Roman"/>
          <w:u w:val="single"/>
        </w:rPr>
        <w:t>Nom_</w:t>
      </w:r>
      <w:proofErr w:type="gramStart"/>
      <w:r w:rsidR="00193358" w:rsidRPr="00193358">
        <w:rPr>
          <w:rFonts w:ascii="Times New Roman" w:hAnsi="Times New Roman" w:cs="Times New Roman"/>
          <w:u w:val="single"/>
        </w:rPr>
        <w:t>Nuc</w:t>
      </w:r>
      <w:proofErr w:type="spellEnd"/>
      <w:r w:rsidR="00193358" w:rsidRPr="00193358">
        <w:rPr>
          <w:rFonts w:ascii="Times New Roman" w:hAnsi="Times New Roman" w:cs="Times New Roman"/>
          <w:u w:val="single"/>
        </w:rPr>
        <w:t>(</w:t>
      </w:r>
      <w:proofErr w:type="spellStart"/>
      <w:proofErr w:type="gramEnd"/>
      <w:r w:rsidR="00193358" w:rsidRPr="00193358">
        <w:rPr>
          <w:rFonts w:ascii="Times New Roman" w:hAnsi="Times New Roman" w:cs="Times New Roman"/>
          <w:u w:val="single"/>
        </w:rPr>
        <w:t>fk</w:t>
      </w:r>
      <w:proofErr w:type="spellEnd"/>
      <w:r w:rsidR="00193358" w:rsidRPr="00193358">
        <w:rPr>
          <w:rFonts w:ascii="Times New Roman" w:hAnsi="Times New Roman" w:cs="Times New Roman"/>
          <w:u w:val="single"/>
        </w:rPr>
        <w:t xml:space="preserve">), </w:t>
      </w:r>
      <w:proofErr w:type="spellStart"/>
      <w:r w:rsidR="00193358" w:rsidRPr="00193358">
        <w:rPr>
          <w:rFonts w:ascii="Times New Roman" w:hAnsi="Times New Roman" w:cs="Times New Roman"/>
          <w:u w:val="single"/>
        </w:rPr>
        <w:t>Nom_Sum</w:t>
      </w:r>
      <w:proofErr w:type="spellEnd"/>
      <w:r w:rsidR="00193358" w:rsidRPr="00193358">
        <w:rPr>
          <w:rFonts w:ascii="Times New Roman" w:hAnsi="Times New Roman" w:cs="Times New Roman"/>
          <w:u w:val="single"/>
        </w:rPr>
        <w:t>(</w:t>
      </w:r>
      <w:proofErr w:type="spellStart"/>
      <w:r w:rsidR="00193358" w:rsidRPr="00193358">
        <w:rPr>
          <w:rFonts w:ascii="Times New Roman" w:hAnsi="Times New Roman" w:cs="Times New Roman"/>
          <w:u w:val="single"/>
        </w:rPr>
        <w:t>fk</w:t>
      </w:r>
      <w:proofErr w:type="spellEnd"/>
      <w:r w:rsidR="00193358" w:rsidRPr="00193358">
        <w:rPr>
          <w:rFonts w:ascii="Times New Roman" w:hAnsi="Times New Roman" w:cs="Times New Roman"/>
          <w:u w:val="single"/>
        </w:rPr>
        <w:t>),</w:t>
      </w:r>
      <w:proofErr w:type="spellStart"/>
      <w:r w:rsidR="00193358" w:rsidRPr="00193358">
        <w:rPr>
          <w:rFonts w:ascii="Times New Roman" w:hAnsi="Times New Roman" w:cs="Times New Roman"/>
          <w:u w:val="single"/>
        </w:rPr>
        <w:t>Nom_Trans</w:t>
      </w:r>
      <w:proofErr w:type="spellEnd"/>
      <w:r w:rsidR="00193358" w:rsidRPr="00193358">
        <w:rPr>
          <w:rFonts w:ascii="Times New Roman" w:hAnsi="Times New Roman" w:cs="Times New Roman"/>
          <w:u w:val="single"/>
        </w:rPr>
        <w:t>(</w:t>
      </w:r>
      <w:proofErr w:type="spellStart"/>
      <w:r w:rsidR="00193358" w:rsidRPr="00193358">
        <w:rPr>
          <w:rFonts w:ascii="Times New Roman" w:hAnsi="Times New Roman" w:cs="Times New Roman"/>
          <w:u w:val="single"/>
        </w:rPr>
        <w:t>fk</w:t>
      </w:r>
      <w:proofErr w:type="spellEnd"/>
      <w:r w:rsidR="00193358" w:rsidRPr="00193358">
        <w:rPr>
          <w:rFonts w:ascii="Times New Roman" w:hAnsi="Times New Roman" w:cs="Times New Roman"/>
          <w:u w:val="single"/>
        </w:rPr>
        <w:t>), Fecha</w:t>
      </w:r>
      <w:r w:rsidR="00193358">
        <w:rPr>
          <w:rFonts w:ascii="Times New Roman" w:hAnsi="Times New Roman" w:cs="Times New Roman"/>
        </w:rPr>
        <w:t>, Cantidad)</w:t>
      </w:r>
    </w:p>
    <w:p w:rsidR="00121930" w:rsidRPr="00193358" w:rsidRDefault="00D6234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03" style="position:absolute;margin-left:-36.45pt;margin-top:2.45pt;width:226.95pt;height:46.55pt;z-index:251679744" coordorigin="3374,4649" coordsize="2770,613">
            <v:group id="_x0000_s3604" style="position:absolute;left:3374;top:4649;width:2770;height:613" coordorigin="2893,3028" coordsize="1861,1840">
              <v:shape id="_x0000_s3605" type="#_x0000_t32" style="position:absolute;left:2893;top:3028;width:1;height:1599" o:connectortype="straight"/>
              <v:shape id="_x0000_s3606" type="#_x0000_t32" style="position:absolute;left:2893;top:4627;width:1861;height:0" o:connectortype="straight"/>
              <v:shape id="_x0000_s3607" type="#_x0000_t32" style="position:absolute;left:4754;top:4627;width:0;height:241" o:connectortype="straight"/>
            </v:group>
            <v:shape id="_x0000_s3608" type="#_x0000_t32" style="position:absolute;left:3375;top:4649;width:284;height:0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_x0000_s3591" style="position:absolute;margin-left:-30.35pt;margin-top:8.45pt;width:159.35pt;height:18.05pt;z-index:251677696" coordorigin="3374,4649" coordsize="2770,613">
            <v:group id="_x0000_s3592" style="position:absolute;left:3374;top:4649;width:2770;height:613" coordorigin="2893,3028" coordsize="1861,1840">
              <v:shape id="_x0000_s3593" type="#_x0000_t32" style="position:absolute;left:2893;top:3028;width:1;height:1599" o:connectortype="straight"/>
              <v:shape id="_x0000_s3594" type="#_x0000_t32" style="position:absolute;left:2893;top:4627;width:1861;height:0" o:connectortype="straight"/>
              <v:shape id="_x0000_s3595" type="#_x0000_t32" style="position:absolute;left:4754;top:4627;width:0;height:241" o:connectortype="straight"/>
            </v:group>
            <v:shape id="_x0000_s3596" type="#_x0000_t32" style="position:absolute;left:3375;top:4649;width:284;height:0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_x0000_s3585" style="position:absolute;margin-left:-12.5pt;margin-top:6.2pt;width:106.25pt;height:18.05pt;z-index:251676672" coordorigin="3374,4649" coordsize="2770,613">
            <v:group id="_x0000_s3586" style="position:absolute;left:3374;top:4649;width:2770;height:613" coordorigin="2893,3028" coordsize="1861,1840">
              <v:shape id="_x0000_s3587" type="#_x0000_t32" style="position:absolute;left:2893;top:3028;width:1;height:1599" o:connectortype="straight"/>
              <v:shape id="_x0000_s3588" type="#_x0000_t32" style="position:absolute;left:2893;top:4627;width:1861;height:0" o:connectortype="straight"/>
              <v:shape id="_x0000_s3589" type="#_x0000_t32" style="position:absolute;left:4754;top:4627;width:0;height:241" o:connectortype="straight"/>
            </v:group>
            <v:shape id="_x0000_s3590" type="#_x0000_t32" style="position:absolute;left:3375;top:4649;width:284;height:0" o:connectortype="straight">
              <v:stroke endarrow="block"/>
            </v:shape>
          </v:group>
        </w:pict>
      </w:r>
      <w:r w:rsidR="00121930">
        <w:rPr>
          <w:rFonts w:ascii="Times New Roman" w:hAnsi="Times New Roman" w:cs="Times New Roman"/>
        </w:rPr>
        <w:t>Red</w:t>
      </w:r>
      <w:r w:rsidR="00193358">
        <w:rPr>
          <w:rFonts w:ascii="Times New Roman" w:hAnsi="Times New Roman" w:cs="Times New Roman"/>
        </w:rPr>
        <w:t xml:space="preserve"> (</w:t>
      </w:r>
      <w:r w:rsidR="00193358" w:rsidRPr="00193358">
        <w:rPr>
          <w:rFonts w:ascii="Times New Roman" w:hAnsi="Times New Roman" w:cs="Times New Roman"/>
          <w:u w:val="single"/>
        </w:rPr>
        <w:t>Red</w:t>
      </w:r>
      <w:r w:rsidR="0019335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193358">
        <w:rPr>
          <w:rFonts w:ascii="Times New Roman" w:hAnsi="Times New Roman" w:cs="Times New Roman"/>
        </w:rPr>
        <w:t>NombreEst</w:t>
      </w:r>
      <w:proofErr w:type="spellEnd"/>
      <w:r w:rsidR="00193358">
        <w:rPr>
          <w:rFonts w:ascii="Times New Roman" w:hAnsi="Times New Roman" w:cs="Times New Roman"/>
        </w:rPr>
        <w:t>(</w:t>
      </w:r>
      <w:proofErr w:type="spellStart"/>
      <w:proofErr w:type="gramEnd"/>
      <w:r w:rsidR="00193358">
        <w:rPr>
          <w:rFonts w:ascii="Times New Roman" w:hAnsi="Times New Roman" w:cs="Times New Roman"/>
        </w:rPr>
        <w:t>fk</w:t>
      </w:r>
      <w:proofErr w:type="spellEnd"/>
      <w:r w:rsidR="00193358">
        <w:rPr>
          <w:rFonts w:ascii="Times New Roman" w:hAnsi="Times New Roman" w:cs="Times New Roman"/>
        </w:rPr>
        <w:t>))</w:t>
      </w:r>
    </w:p>
    <w:p w:rsidR="00121930" w:rsidRDefault="00121930" w:rsidP="009F5C99">
      <w:p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Envia_</w:t>
      </w:r>
      <w:proofErr w:type="gramStart"/>
      <w:r>
        <w:rPr>
          <w:rFonts w:ascii="Times New Roman" w:hAnsi="Times New Roman" w:cs="Times New Roman"/>
        </w:rPr>
        <w:t>Energia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F33A90" w:rsidRPr="00F33A90">
        <w:rPr>
          <w:rFonts w:ascii="Times New Roman" w:hAnsi="Times New Roman" w:cs="Times New Roman"/>
          <w:u w:val="single"/>
        </w:rPr>
        <w:t>Red1</w:t>
      </w:r>
      <w:r w:rsidR="005F2FC6">
        <w:rPr>
          <w:rFonts w:ascii="Times New Roman" w:hAnsi="Times New Roman" w:cs="Times New Roman"/>
          <w:u w:val="single"/>
        </w:rPr>
        <w:t>(</w:t>
      </w:r>
      <w:proofErr w:type="spellStart"/>
      <w:r w:rsidR="005F2FC6">
        <w:rPr>
          <w:rFonts w:ascii="Times New Roman" w:hAnsi="Times New Roman" w:cs="Times New Roman"/>
          <w:u w:val="single"/>
        </w:rPr>
        <w:t>fk</w:t>
      </w:r>
      <w:proofErr w:type="spellEnd"/>
      <w:r w:rsidR="005F2FC6">
        <w:rPr>
          <w:rFonts w:ascii="Times New Roman" w:hAnsi="Times New Roman" w:cs="Times New Roman"/>
          <w:u w:val="single"/>
        </w:rPr>
        <w:t>)</w:t>
      </w:r>
      <w:r w:rsidR="00F33A90" w:rsidRPr="00F33A90">
        <w:rPr>
          <w:rFonts w:ascii="Times New Roman" w:hAnsi="Times New Roman" w:cs="Times New Roman"/>
          <w:u w:val="single"/>
        </w:rPr>
        <w:t>, Red2</w:t>
      </w:r>
      <w:r w:rsidR="005F2FC6">
        <w:rPr>
          <w:rFonts w:ascii="Times New Roman" w:hAnsi="Times New Roman" w:cs="Times New Roman"/>
          <w:u w:val="single"/>
        </w:rPr>
        <w:t>(</w:t>
      </w:r>
      <w:proofErr w:type="spellStart"/>
      <w:r w:rsidR="005F2FC6">
        <w:rPr>
          <w:rFonts w:ascii="Times New Roman" w:hAnsi="Times New Roman" w:cs="Times New Roman"/>
          <w:u w:val="single"/>
        </w:rPr>
        <w:t>fk</w:t>
      </w:r>
      <w:proofErr w:type="spellEnd"/>
      <w:r w:rsidR="005F2FC6">
        <w:rPr>
          <w:rFonts w:ascii="Times New Roman" w:hAnsi="Times New Roman" w:cs="Times New Roman"/>
          <w:u w:val="single"/>
        </w:rPr>
        <w:t>)</w:t>
      </w:r>
      <w:r w:rsidR="00F33A90">
        <w:rPr>
          <w:rFonts w:ascii="Times New Roman" w:hAnsi="Times New Roman" w:cs="Times New Roman"/>
        </w:rPr>
        <w:t>, Volumen)</w:t>
      </w:r>
    </w:p>
    <w:p w:rsidR="00121930" w:rsidRDefault="00D6234D" w:rsidP="009F5C99">
      <w:pPr>
        <w:spacing w:before="120"/>
        <w:rPr>
          <w:rFonts w:ascii="Times New Roman" w:hAnsi="Times New Roman" w:cs="Times New Roman"/>
        </w:rPr>
      </w:pPr>
      <w:r w:rsidRPr="00D6234D">
        <w:rPr>
          <w:b/>
          <w:noProof/>
        </w:rPr>
        <w:pict>
          <v:group id="_x0000_s3597" style="position:absolute;margin-left:-16.25pt;margin-top:13.15pt;width:135.85pt;height:18.4pt;flip:y;z-index:251678720" coordorigin="3374,4649" coordsize="2770,613">
            <v:group id="_x0000_s3598" style="position:absolute;left:3374;top:4649;width:2770;height:613" coordorigin="2893,3028" coordsize="1861,1840">
              <v:shape id="_x0000_s3599" type="#_x0000_t32" style="position:absolute;left:2893;top:3028;width:1;height:1599" o:connectortype="straight"/>
              <v:shape id="_x0000_s3600" type="#_x0000_t32" style="position:absolute;left:2893;top:4627;width:1861;height:0" o:connectortype="straight"/>
              <v:shape id="_x0000_s3601" type="#_x0000_t32" style="position:absolute;left:4754;top:4627;width:0;height:241" o:connectortype="straight"/>
            </v:group>
            <v:shape id="_x0000_s3602" type="#_x0000_t32" style="position:absolute;left:3375;top:4649;width:284;height:0" o:connectortype="straight">
              <v:stroke endarrow="block"/>
            </v:shape>
          </v:group>
        </w:pict>
      </w:r>
      <w:proofErr w:type="spellStart"/>
      <w:r w:rsidR="00121930">
        <w:rPr>
          <w:rFonts w:ascii="Times New Roman" w:hAnsi="Times New Roman" w:cs="Times New Roman"/>
        </w:rPr>
        <w:t>Red_Compañia</w:t>
      </w:r>
      <w:proofErr w:type="spellEnd"/>
      <w:r w:rsidR="0012193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F33A90" w:rsidRPr="00F33A90">
        <w:rPr>
          <w:rFonts w:ascii="Times New Roman" w:hAnsi="Times New Roman" w:cs="Times New Roman"/>
          <w:u w:val="single"/>
        </w:rPr>
        <w:t>NombreCompañia</w:t>
      </w:r>
      <w:proofErr w:type="spellEnd"/>
      <w:r w:rsidR="00F33A90" w:rsidRPr="00F33A90">
        <w:rPr>
          <w:rFonts w:ascii="Times New Roman" w:hAnsi="Times New Roman" w:cs="Times New Roman"/>
          <w:u w:val="single"/>
        </w:rPr>
        <w:t>(</w:t>
      </w:r>
      <w:proofErr w:type="spellStart"/>
      <w:proofErr w:type="gramEnd"/>
      <w:r w:rsidR="00F33A90" w:rsidRPr="00F33A90">
        <w:rPr>
          <w:rFonts w:ascii="Times New Roman" w:hAnsi="Times New Roman" w:cs="Times New Roman"/>
          <w:u w:val="single"/>
        </w:rPr>
        <w:t>fk</w:t>
      </w:r>
      <w:proofErr w:type="spellEnd"/>
      <w:r w:rsidR="00F33A90" w:rsidRPr="00F33A90">
        <w:rPr>
          <w:rFonts w:ascii="Times New Roman" w:hAnsi="Times New Roman" w:cs="Times New Roman"/>
          <w:u w:val="single"/>
        </w:rPr>
        <w:t>),Red(</w:t>
      </w:r>
      <w:proofErr w:type="spellStart"/>
      <w:r w:rsidR="00F33A90" w:rsidRPr="00F33A90">
        <w:rPr>
          <w:rFonts w:ascii="Times New Roman" w:hAnsi="Times New Roman" w:cs="Times New Roman"/>
          <w:u w:val="single"/>
        </w:rPr>
        <w:t>fk</w:t>
      </w:r>
      <w:proofErr w:type="spellEnd"/>
      <w:r w:rsidR="00F33A90" w:rsidRPr="00F33A90">
        <w:rPr>
          <w:rFonts w:ascii="Times New Roman" w:hAnsi="Times New Roman" w:cs="Times New Roman"/>
          <w:u w:val="single"/>
        </w:rPr>
        <w:t>)</w:t>
      </w:r>
      <w:r w:rsidR="00F33A90">
        <w:rPr>
          <w:rFonts w:ascii="Times New Roman" w:hAnsi="Times New Roman" w:cs="Times New Roman"/>
          <w:u w:val="single"/>
        </w:rPr>
        <w:t>)</w:t>
      </w:r>
    </w:p>
    <w:p w:rsidR="00121930" w:rsidRDefault="00121930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Compañía (</w:t>
      </w:r>
      <w:r w:rsidR="00F33A90" w:rsidRPr="00F33A90">
        <w:rPr>
          <w:rFonts w:ascii="Times New Roman" w:hAnsi="Times New Roman" w:cs="Times New Roman"/>
          <w:u w:val="single"/>
        </w:rPr>
        <w:t>Nombre</w:t>
      </w:r>
      <w:r w:rsidR="00F33A90">
        <w:rPr>
          <w:rFonts w:ascii="Times New Roman" w:hAnsi="Times New Roman" w:cs="Times New Roman"/>
        </w:rPr>
        <w:t>)</w:t>
      </w:r>
    </w:p>
    <w:p w:rsidR="00121930" w:rsidRPr="00F33A90" w:rsidRDefault="00D6234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16" style="position:absolute;margin-left:-16.25pt;margin-top:6.25pt;width:168.1pt;height:16.5pt;z-index:251687936" coordorigin="1604,12076" coordsize="4909,1094">
            <v:shape id="_x0000_s3614" type="#_x0000_t32" style="position:absolute;left:1606;top:12076;width:465;height:0" o:connectortype="straight" o:regroupid="3">
              <v:stroke endarrow="block"/>
            </v:shape>
            <v:shape id="_x0000_s3611" type="#_x0000_t32" style="position:absolute;left:1604;top:12076;width:2;height:809" o:connectortype="straight" o:regroupid="4"/>
            <v:shape id="_x0000_s3612" type="#_x0000_t32" style="position:absolute;left:1604;top:12885;width:4539;height:0" o:connectortype="straight" o:regroupid="4"/>
            <v:shape id="_x0000_s3613" type="#_x0000_t32" style="position:absolute;left:6143;top:12885;width:0;height:285" o:connectortype="straight" o:regroupid="4"/>
            <v:shape id="_x0000_s3615" type="#_x0000_t32" style="position:absolute;left:5594;top:13170;width:919;height:0" o:connectortype="straight"/>
          </v:group>
        </w:pict>
      </w:r>
      <w:proofErr w:type="spellStart"/>
      <w:proofErr w:type="gramStart"/>
      <w:r w:rsidR="00121930">
        <w:rPr>
          <w:rFonts w:ascii="Times New Roman" w:hAnsi="Times New Roman" w:cs="Times New Roman"/>
        </w:rPr>
        <w:t>Linea</w:t>
      </w:r>
      <w:proofErr w:type="spellEnd"/>
      <w:r w:rsidR="00121930">
        <w:rPr>
          <w:rFonts w:ascii="Times New Roman" w:hAnsi="Times New Roman" w:cs="Times New Roman"/>
        </w:rPr>
        <w:t>(</w:t>
      </w:r>
      <w:proofErr w:type="gramEnd"/>
      <w:r w:rsidR="007F14E4" w:rsidRPr="007F14E4">
        <w:rPr>
          <w:rFonts w:ascii="Times New Roman" w:hAnsi="Times New Roman" w:cs="Times New Roman"/>
          <w:u w:val="single"/>
        </w:rPr>
        <w:t xml:space="preserve">Red, </w:t>
      </w:r>
      <w:proofErr w:type="spellStart"/>
      <w:r w:rsidR="007F14E4" w:rsidRPr="007F14E4">
        <w:rPr>
          <w:rFonts w:ascii="Times New Roman" w:hAnsi="Times New Roman" w:cs="Times New Roman"/>
          <w:u w:val="single"/>
        </w:rPr>
        <w:t>Linea</w:t>
      </w:r>
      <w:proofErr w:type="spellEnd"/>
      <w:r w:rsidR="009B6DC2">
        <w:rPr>
          <w:rFonts w:ascii="Times New Roman" w:hAnsi="Times New Roman" w:cs="Times New Roman"/>
          <w:u w:val="single"/>
        </w:rPr>
        <w:t>,</w:t>
      </w:r>
      <w:r w:rsidR="00F33A90">
        <w:rPr>
          <w:rFonts w:ascii="Times New Roman" w:hAnsi="Times New Roman" w:cs="Times New Roman"/>
        </w:rPr>
        <w:t xml:space="preserve"> Longitud)</w:t>
      </w:r>
    </w:p>
    <w:p w:rsidR="00121930" w:rsidRDefault="00D6234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23" style="position:absolute;margin-left:-24.25pt;margin-top:7.2pt;width:226.75pt;height:18.05pt;z-index:251689984" coordorigin="3374,4649" coordsize="2770,613">
            <v:group id="_x0000_s3624" style="position:absolute;left:3374;top:4649;width:2770;height:613" coordorigin="2893,3028" coordsize="1861,1840">
              <v:shape id="_x0000_s3625" type="#_x0000_t32" style="position:absolute;left:2893;top:3028;width:1;height:1599" o:connectortype="straight"/>
              <v:shape id="_x0000_s3626" type="#_x0000_t32" style="position:absolute;left:2893;top:4627;width:1861;height:0" o:connectortype="straight"/>
              <v:shape id="_x0000_s3627" type="#_x0000_t32" style="position:absolute;left:4754;top:4627;width:0;height:241" o:connectortype="straight"/>
            </v:group>
            <v:shape id="_x0000_s3628" type="#_x0000_t32" style="position:absolute;left:3375;top:4649;width:284;height:0" o:connectortype="straight">
              <v:stroke endarrow="block"/>
            </v:shape>
          </v:group>
        </w:pict>
      </w:r>
      <w:proofErr w:type="spellStart"/>
      <w:proofErr w:type="gramStart"/>
      <w:r w:rsidR="00121930">
        <w:rPr>
          <w:rFonts w:ascii="Times New Roman" w:hAnsi="Times New Roman" w:cs="Times New Roman"/>
        </w:rPr>
        <w:t>Subest</w:t>
      </w:r>
      <w:proofErr w:type="spellEnd"/>
      <w:r w:rsidR="00121930">
        <w:rPr>
          <w:rFonts w:ascii="Times New Roman" w:hAnsi="Times New Roman" w:cs="Times New Roman"/>
        </w:rPr>
        <w:t>(</w:t>
      </w:r>
      <w:proofErr w:type="spellStart"/>
      <w:proofErr w:type="gramEnd"/>
      <w:r w:rsidR="007F14E4" w:rsidRPr="007F14E4">
        <w:rPr>
          <w:rFonts w:ascii="Times New Roman" w:hAnsi="Times New Roman" w:cs="Times New Roman"/>
          <w:u w:val="single"/>
        </w:rPr>
        <w:t>Num_Subest</w:t>
      </w:r>
      <w:proofErr w:type="spellEnd"/>
      <w:r w:rsidR="007F14E4">
        <w:rPr>
          <w:rFonts w:ascii="Times New Roman" w:hAnsi="Times New Roman" w:cs="Times New Roman"/>
        </w:rPr>
        <w:t>, Red(</w:t>
      </w:r>
      <w:proofErr w:type="spellStart"/>
      <w:r w:rsidR="007F14E4">
        <w:rPr>
          <w:rFonts w:ascii="Times New Roman" w:hAnsi="Times New Roman" w:cs="Times New Roman"/>
        </w:rPr>
        <w:t>fk</w:t>
      </w:r>
      <w:proofErr w:type="spellEnd"/>
      <w:r w:rsidR="007F14E4">
        <w:rPr>
          <w:rFonts w:ascii="Times New Roman" w:hAnsi="Times New Roman" w:cs="Times New Roman"/>
        </w:rPr>
        <w:t xml:space="preserve">), </w:t>
      </w:r>
      <w:proofErr w:type="spellStart"/>
      <w:r w:rsidR="007F14E4">
        <w:rPr>
          <w:rFonts w:ascii="Times New Roman" w:hAnsi="Times New Roman" w:cs="Times New Roman"/>
        </w:rPr>
        <w:t>Linea</w:t>
      </w:r>
      <w:proofErr w:type="spellEnd"/>
      <w:r w:rsidR="007F14E4">
        <w:rPr>
          <w:rFonts w:ascii="Times New Roman" w:hAnsi="Times New Roman" w:cs="Times New Roman"/>
        </w:rPr>
        <w:t>(</w:t>
      </w:r>
      <w:proofErr w:type="spellStart"/>
      <w:r w:rsidR="007F14E4">
        <w:rPr>
          <w:rFonts w:ascii="Times New Roman" w:hAnsi="Times New Roman" w:cs="Times New Roman"/>
        </w:rPr>
        <w:t>fk</w:t>
      </w:r>
      <w:proofErr w:type="spellEnd"/>
      <w:r w:rsidR="007F14E4">
        <w:rPr>
          <w:rFonts w:ascii="Times New Roman" w:hAnsi="Times New Roman" w:cs="Times New Roman"/>
        </w:rPr>
        <w:t>))</w:t>
      </w:r>
    </w:p>
    <w:p w:rsidR="00121930" w:rsidRDefault="00D6234D" w:rsidP="009F5C99">
      <w:pPr>
        <w:spacing w:before="120"/>
        <w:rPr>
          <w:rFonts w:ascii="Times New Roman" w:hAnsi="Times New Roman" w:cs="Times New Roman"/>
        </w:rPr>
      </w:pPr>
      <w:r w:rsidRPr="00D6234D">
        <w:rPr>
          <w:b/>
          <w:noProof/>
        </w:rPr>
        <w:pict>
          <v:group id="_x0000_s3617" style="position:absolute;margin-left:-16.25pt;margin-top:13.25pt;width:115.75pt;height:18.4pt;flip:y;z-index:251688960" coordorigin="3374,4649" coordsize="2770,613">
            <v:group id="_x0000_s3618" style="position:absolute;left:3374;top:4649;width:2770;height:613" coordorigin="2893,3028" coordsize="1861,1840">
              <v:shape id="_x0000_s3619" type="#_x0000_t32" style="position:absolute;left:2893;top:3028;width:1;height:1599" o:connectortype="straight"/>
              <v:shape id="_x0000_s3620" type="#_x0000_t32" style="position:absolute;left:2893;top:4627;width:1861;height:0" o:connectortype="straight"/>
              <v:shape id="_x0000_s3621" type="#_x0000_t32" style="position:absolute;left:4754;top:4627;width:0;height:241" o:connectortype="straight"/>
            </v:group>
            <v:shape id="_x0000_s3622" type="#_x0000_t32" style="position:absolute;left:3375;top:4649;width:284;height:0" o:connectortype="straight">
              <v:stroke endarrow="block"/>
            </v:shape>
          </v:group>
        </w:pict>
      </w:r>
      <w:proofErr w:type="spellStart"/>
      <w:r w:rsidR="00121930">
        <w:rPr>
          <w:rFonts w:ascii="Times New Roman" w:hAnsi="Times New Roman" w:cs="Times New Roman"/>
        </w:rPr>
        <w:t>Subest_</w:t>
      </w:r>
      <w:proofErr w:type="gramStart"/>
      <w:r w:rsidR="00121930">
        <w:rPr>
          <w:rFonts w:ascii="Times New Roman" w:hAnsi="Times New Roman" w:cs="Times New Roman"/>
        </w:rPr>
        <w:t>Zona</w:t>
      </w:r>
      <w:proofErr w:type="spellEnd"/>
      <w:r w:rsidR="00121930">
        <w:rPr>
          <w:rFonts w:ascii="Times New Roman" w:hAnsi="Times New Roman" w:cs="Times New Roman"/>
        </w:rPr>
        <w:t>(</w:t>
      </w:r>
      <w:proofErr w:type="spellStart"/>
      <w:proofErr w:type="gramEnd"/>
      <w:r w:rsidR="007F14E4">
        <w:rPr>
          <w:rFonts w:ascii="Times New Roman" w:hAnsi="Times New Roman" w:cs="Times New Roman"/>
        </w:rPr>
        <w:t>Codigo_Zona</w:t>
      </w:r>
      <w:proofErr w:type="spellEnd"/>
      <w:r w:rsidR="007F14E4">
        <w:rPr>
          <w:rFonts w:ascii="Times New Roman" w:hAnsi="Times New Roman" w:cs="Times New Roman"/>
        </w:rPr>
        <w:t>(</w:t>
      </w:r>
      <w:proofErr w:type="spellStart"/>
      <w:r w:rsidR="007F14E4">
        <w:rPr>
          <w:rFonts w:ascii="Times New Roman" w:hAnsi="Times New Roman" w:cs="Times New Roman"/>
        </w:rPr>
        <w:t>fk</w:t>
      </w:r>
      <w:proofErr w:type="spellEnd"/>
      <w:r w:rsidR="007F14E4">
        <w:rPr>
          <w:rFonts w:ascii="Times New Roman" w:hAnsi="Times New Roman" w:cs="Times New Roman"/>
        </w:rPr>
        <w:t xml:space="preserve">), </w:t>
      </w:r>
      <w:proofErr w:type="spellStart"/>
      <w:r w:rsidR="007F14E4">
        <w:rPr>
          <w:rFonts w:ascii="Times New Roman" w:hAnsi="Times New Roman" w:cs="Times New Roman"/>
        </w:rPr>
        <w:t>Num_Subestacion</w:t>
      </w:r>
      <w:proofErr w:type="spellEnd"/>
      <w:r w:rsidR="007F14E4">
        <w:rPr>
          <w:rFonts w:ascii="Times New Roman" w:hAnsi="Times New Roman" w:cs="Times New Roman"/>
        </w:rPr>
        <w:t>(</w:t>
      </w:r>
      <w:proofErr w:type="spellStart"/>
      <w:r w:rsidR="007F14E4">
        <w:rPr>
          <w:rFonts w:ascii="Times New Roman" w:hAnsi="Times New Roman" w:cs="Times New Roman"/>
        </w:rPr>
        <w:t>fk</w:t>
      </w:r>
      <w:proofErr w:type="spellEnd"/>
      <w:r w:rsidR="007F14E4">
        <w:rPr>
          <w:rFonts w:ascii="Times New Roman" w:hAnsi="Times New Roman" w:cs="Times New Roman"/>
        </w:rPr>
        <w:t>))</w:t>
      </w:r>
    </w:p>
    <w:p w:rsidR="00121930" w:rsidRDefault="00D6234D" w:rsidP="009F5C99">
      <w:pPr>
        <w:spacing w:before="120"/>
        <w:rPr>
          <w:rFonts w:ascii="Times New Roman" w:hAnsi="Times New Roman" w:cs="Times New Roman"/>
        </w:rPr>
      </w:pPr>
      <w:r w:rsidRPr="00D6234D">
        <w:rPr>
          <w:b/>
          <w:noProof/>
        </w:rPr>
        <w:pict>
          <v:group id="_x0000_s3635" style="position:absolute;margin-left:-16.25pt;margin-top:13.5pt;width:451.6pt;height:18.45pt;z-index:251694080" coordorigin="1153,11457" coordsize="9032,369">
            <v:group id="_x0000_s3630" style="position:absolute;left:1153;top:11457;width:9032;height:368;flip:y" coordorigin="2893,3028" coordsize="1861,1840" o:regroupid="5">
              <v:shape id="_x0000_s3631" type="#_x0000_t32" style="position:absolute;left:2893;top:3028;width:1;height:1599" o:connectortype="straight"/>
              <v:shape id="_x0000_s3632" type="#_x0000_t32" style="position:absolute;left:2893;top:4627;width:1861;height:0" o:connectortype="straight"/>
              <v:shape id="_x0000_s3633" type="#_x0000_t32" style="position:absolute;left:4754;top:4627;width:0;height:241" o:connectortype="straight"/>
            </v:group>
            <v:shape id="_x0000_s3634" type="#_x0000_t32" style="position:absolute;left:1156;top:11825;width:292;height:1;flip:y" o:connectortype="straight" o:regroupid="5">
              <v:stroke endarrow="block"/>
            </v:shape>
          </v:group>
        </w:pict>
      </w:r>
      <w:r w:rsidR="00121930">
        <w:rPr>
          <w:rFonts w:ascii="Times New Roman" w:hAnsi="Times New Roman" w:cs="Times New Roman"/>
        </w:rPr>
        <w:t>Zona (</w:t>
      </w:r>
      <w:proofErr w:type="spellStart"/>
      <w:r w:rsidR="00121930" w:rsidRPr="00121930">
        <w:rPr>
          <w:rFonts w:ascii="Times New Roman" w:hAnsi="Times New Roman" w:cs="Times New Roman"/>
          <w:u w:val="single"/>
        </w:rPr>
        <w:t>Codigo</w:t>
      </w:r>
      <w:proofErr w:type="spellEnd"/>
      <w:r w:rsidR="00121930">
        <w:rPr>
          <w:rFonts w:ascii="Times New Roman" w:hAnsi="Times New Roman" w:cs="Times New Roman"/>
        </w:rPr>
        <w:t xml:space="preserve">, </w:t>
      </w:r>
      <w:proofErr w:type="spellStart"/>
      <w:r w:rsidR="00121930">
        <w:rPr>
          <w:rFonts w:ascii="Times New Roman" w:hAnsi="Times New Roman" w:cs="Times New Roman"/>
        </w:rPr>
        <w:t>Consumo_Medio</w:t>
      </w:r>
      <w:proofErr w:type="spellEnd"/>
      <w:r w:rsidR="00121930">
        <w:rPr>
          <w:rFonts w:ascii="Times New Roman" w:hAnsi="Times New Roman" w:cs="Times New Roman"/>
        </w:rPr>
        <w:t xml:space="preserve">, </w:t>
      </w:r>
      <w:proofErr w:type="spellStart"/>
      <w:r w:rsidR="00121930">
        <w:rPr>
          <w:rFonts w:ascii="Times New Roman" w:hAnsi="Times New Roman" w:cs="Times New Roman"/>
        </w:rPr>
        <w:t>Num_Particulares</w:t>
      </w:r>
      <w:proofErr w:type="spellEnd"/>
      <w:r w:rsidR="00121930">
        <w:rPr>
          <w:rFonts w:ascii="Times New Roman" w:hAnsi="Times New Roman" w:cs="Times New Roman"/>
        </w:rPr>
        <w:t xml:space="preserve">, </w:t>
      </w:r>
      <w:proofErr w:type="spellStart"/>
      <w:r w:rsidR="00121930">
        <w:rPr>
          <w:rFonts w:ascii="Times New Roman" w:hAnsi="Times New Roman" w:cs="Times New Roman"/>
        </w:rPr>
        <w:t>Num_Empresas</w:t>
      </w:r>
      <w:proofErr w:type="spellEnd"/>
      <w:r w:rsidR="00121930">
        <w:rPr>
          <w:rFonts w:ascii="Times New Roman" w:hAnsi="Times New Roman" w:cs="Times New Roman"/>
        </w:rPr>
        <w:t xml:space="preserve">, </w:t>
      </w:r>
      <w:proofErr w:type="spellStart"/>
      <w:r w:rsidR="00121930">
        <w:rPr>
          <w:rFonts w:ascii="Times New Roman" w:hAnsi="Times New Roman" w:cs="Times New Roman"/>
        </w:rPr>
        <w:t>Num_Instituciones</w:t>
      </w:r>
      <w:proofErr w:type="gramStart"/>
      <w:r w:rsidR="00121930">
        <w:rPr>
          <w:rFonts w:ascii="Times New Roman" w:hAnsi="Times New Roman" w:cs="Times New Roman"/>
        </w:rPr>
        <w:t>,Cod</w:t>
      </w:r>
      <w:proofErr w:type="gramEnd"/>
      <w:r w:rsidR="00121930">
        <w:rPr>
          <w:rFonts w:ascii="Times New Roman" w:hAnsi="Times New Roman" w:cs="Times New Roman"/>
        </w:rPr>
        <w:t>_Provincia</w:t>
      </w:r>
      <w:proofErr w:type="spellEnd"/>
      <w:r w:rsidR="00121930">
        <w:rPr>
          <w:rFonts w:ascii="Times New Roman" w:hAnsi="Times New Roman" w:cs="Times New Roman"/>
        </w:rPr>
        <w:t>(</w:t>
      </w:r>
      <w:proofErr w:type="spellStart"/>
      <w:r w:rsidR="00121930">
        <w:rPr>
          <w:rFonts w:ascii="Times New Roman" w:hAnsi="Times New Roman" w:cs="Times New Roman"/>
        </w:rPr>
        <w:t>fk</w:t>
      </w:r>
      <w:proofErr w:type="spellEnd"/>
      <w:r w:rsidR="00121930">
        <w:rPr>
          <w:rFonts w:ascii="Times New Roman" w:hAnsi="Times New Roman" w:cs="Times New Roman"/>
        </w:rPr>
        <w:t>))</w:t>
      </w:r>
    </w:p>
    <w:p w:rsidR="00121930" w:rsidRDefault="00121930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Provincia (</w:t>
      </w:r>
      <w:proofErr w:type="spellStart"/>
      <w:r w:rsidRPr="00121930">
        <w:rPr>
          <w:rFonts w:ascii="Times New Roman" w:hAnsi="Times New Roman" w:cs="Times New Roman"/>
          <w:u w:val="single"/>
        </w:rPr>
        <w:t>Codigo</w:t>
      </w:r>
      <w:proofErr w:type="spellEnd"/>
      <w:r>
        <w:rPr>
          <w:rFonts w:ascii="Times New Roman" w:hAnsi="Times New Roman" w:cs="Times New Roman"/>
        </w:rPr>
        <w:t>, Nombre)</w:t>
      </w:r>
    </w:p>
    <w:p w:rsidR="00B220E9" w:rsidRPr="00B220E9" w:rsidRDefault="00D442E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</w:t>
      </w:r>
      <w:r w:rsidR="0063682A">
        <w:rPr>
          <w:rFonts w:ascii="Times New Roman" w:hAnsi="Times New Roman" w:cs="Times New Roman"/>
        </w:rPr>
        <w:t xml:space="preserve">opciones de clave </w:t>
      </w:r>
      <w:proofErr w:type="spellStart"/>
      <w:r w:rsidR="0063682A">
        <w:rPr>
          <w:rFonts w:ascii="Times New Roman" w:hAnsi="Times New Roman" w:cs="Times New Roman"/>
        </w:rPr>
        <w:t>foranea</w:t>
      </w:r>
      <w:proofErr w:type="spellEnd"/>
      <w:r w:rsidR="0063682A">
        <w:rPr>
          <w:rFonts w:ascii="Times New Roman" w:hAnsi="Times New Roman" w:cs="Times New Roman"/>
        </w:rPr>
        <w:t xml:space="preserve"> son</w:t>
      </w:r>
    </w:p>
    <w:tbl>
      <w:tblPr>
        <w:tblStyle w:val="Tablaconcuadrcula"/>
        <w:tblW w:w="0" w:type="auto"/>
        <w:jc w:val="center"/>
        <w:tblLook w:val="04A0"/>
      </w:tblPr>
      <w:tblGrid>
        <w:gridCol w:w="2501"/>
        <w:gridCol w:w="2612"/>
        <w:gridCol w:w="2488"/>
      </w:tblGrid>
      <w:tr w:rsidR="00D442EE" w:rsidTr="00E65418">
        <w:trPr>
          <w:jc w:val="center"/>
        </w:trPr>
        <w:tc>
          <w:tcPr>
            <w:tcW w:w="2501" w:type="dxa"/>
            <w:vAlign w:val="center"/>
          </w:tcPr>
          <w:p w:rsidR="00D442EE" w:rsidRPr="00D442EE" w:rsidRDefault="00D442EE" w:rsidP="00E65418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442EE">
              <w:rPr>
                <w:rFonts w:ascii="Times New Roman" w:hAnsi="Times New Roman" w:cs="Times New Roman"/>
                <w:b/>
                <w:sz w:val="24"/>
              </w:rPr>
              <w:t>Foreing</w:t>
            </w:r>
            <w:proofErr w:type="spellEnd"/>
            <w:r w:rsidRPr="00D442EE">
              <w:rPr>
                <w:rFonts w:ascii="Times New Roman" w:hAnsi="Times New Roman" w:cs="Times New Roman"/>
                <w:b/>
                <w:sz w:val="24"/>
              </w:rPr>
              <w:t xml:space="preserve"> Key</w:t>
            </w:r>
          </w:p>
        </w:tc>
        <w:tc>
          <w:tcPr>
            <w:tcW w:w="2612" w:type="dxa"/>
            <w:vAlign w:val="center"/>
          </w:tcPr>
          <w:p w:rsidR="00D442EE" w:rsidRPr="00D442EE" w:rsidRDefault="00D442EE" w:rsidP="00E65418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D442EE">
              <w:rPr>
                <w:rFonts w:ascii="Times New Roman" w:hAnsi="Times New Roman" w:cs="Times New Roman"/>
                <w:b/>
                <w:sz w:val="24"/>
              </w:rPr>
              <w:t>Tabla donde está la FK</w:t>
            </w:r>
          </w:p>
        </w:tc>
        <w:tc>
          <w:tcPr>
            <w:tcW w:w="2488" w:type="dxa"/>
            <w:vAlign w:val="center"/>
          </w:tcPr>
          <w:p w:rsidR="00D442EE" w:rsidRPr="00D442EE" w:rsidRDefault="00D442EE" w:rsidP="00E6541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42EE">
              <w:rPr>
                <w:rFonts w:ascii="Times New Roman" w:hAnsi="Times New Roman" w:cs="Times New Roman"/>
                <w:b/>
                <w:sz w:val="24"/>
              </w:rPr>
              <w:t>Opción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  <w:noWrap/>
            <w:vAlign w:val="center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Nombre_Prod</w:t>
            </w:r>
            <w:proofErr w:type="spellEnd"/>
          </w:p>
        </w:tc>
        <w:tc>
          <w:tcPr>
            <w:tcW w:w="2612" w:type="dxa"/>
            <w:vAlign w:val="center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Estacion_Productor</w:t>
            </w:r>
            <w:proofErr w:type="spellEnd"/>
          </w:p>
        </w:tc>
        <w:tc>
          <w:tcPr>
            <w:tcW w:w="2488" w:type="dxa"/>
            <w:vAlign w:val="center"/>
          </w:tcPr>
          <w:p w:rsidR="00D442EE" w:rsidRDefault="00D442EE" w:rsidP="00FB2F5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</w:t>
            </w:r>
            <w:r w:rsidR="00FB2F53">
              <w:rPr>
                <w:rFonts w:ascii="Times New Roman" w:hAnsi="Times New Roman" w:cs="Times New Roman"/>
              </w:rPr>
              <w:t>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  <w:vAlign w:val="center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Nombre_Est</w:t>
            </w:r>
            <w:proofErr w:type="spellEnd"/>
          </w:p>
        </w:tc>
        <w:tc>
          <w:tcPr>
            <w:tcW w:w="2612" w:type="dxa"/>
            <w:vAlign w:val="center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Estacion_Productor</w:t>
            </w:r>
            <w:proofErr w:type="spellEnd"/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Presa</w:t>
            </w:r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Solar</w:t>
            </w:r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Nuclear</w:t>
            </w:r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Térmica</w:t>
            </w:r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Nom_Nuc</w:t>
            </w:r>
            <w:proofErr w:type="spellEnd"/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Nom_Sum</w:t>
            </w:r>
            <w:proofErr w:type="spellEnd"/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Nom_Trans</w:t>
            </w:r>
            <w:proofErr w:type="spellEnd"/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Pr="00CA00B2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NombreEst</w:t>
            </w:r>
            <w:proofErr w:type="spellEnd"/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Pr="00CA00B2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Red1</w:t>
            </w:r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Envia_Energia</w:t>
            </w:r>
            <w:proofErr w:type="spellEnd"/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Pr="00CA00B2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Red2</w:t>
            </w:r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Envia_Energia</w:t>
            </w:r>
            <w:proofErr w:type="spellEnd"/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Pr="00CA00B2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NombreCompañia</w:t>
            </w:r>
            <w:proofErr w:type="spellEnd"/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Red_Compañia</w:t>
            </w:r>
            <w:proofErr w:type="spellEnd"/>
          </w:p>
        </w:tc>
        <w:tc>
          <w:tcPr>
            <w:tcW w:w="2488" w:type="dxa"/>
            <w:vAlign w:val="center"/>
          </w:tcPr>
          <w:p w:rsidR="00D442EE" w:rsidRDefault="00D442EE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Red_Compañia</w:t>
            </w:r>
            <w:proofErr w:type="spellEnd"/>
          </w:p>
        </w:tc>
        <w:tc>
          <w:tcPr>
            <w:tcW w:w="2488" w:type="dxa"/>
            <w:vAlign w:val="center"/>
          </w:tcPr>
          <w:p w:rsidR="00D442EE" w:rsidRDefault="00D442EE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442EE" w:rsidTr="00E65418">
        <w:trPr>
          <w:jc w:val="center"/>
        </w:trPr>
        <w:tc>
          <w:tcPr>
            <w:tcW w:w="2501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2612" w:type="dxa"/>
          </w:tcPr>
          <w:p w:rsidR="00D442EE" w:rsidRDefault="00D442EE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Subest</w:t>
            </w:r>
            <w:proofErr w:type="spellEnd"/>
          </w:p>
        </w:tc>
        <w:tc>
          <w:tcPr>
            <w:tcW w:w="2488" w:type="dxa"/>
            <w:vAlign w:val="center"/>
          </w:tcPr>
          <w:p w:rsidR="00D442EE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B:N, M:C</w:t>
            </w:r>
          </w:p>
        </w:tc>
      </w:tr>
      <w:tr w:rsidR="00FB2F53" w:rsidTr="00E65418">
        <w:trPr>
          <w:jc w:val="center"/>
        </w:trPr>
        <w:tc>
          <w:tcPr>
            <w:tcW w:w="2501" w:type="dxa"/>
          </w:tcPr>
          <w:p w:rsidR="00FB2F53" w:rsidRDefault="00FB2F53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Linea</w:t>
            </w:r>
            <w:proofErr w:type="spellEnd"/>
          </w:p>
        </w:tc>
        <w:tc>
          <w:tcPr>
            <w:tcW w:w="2612" w:type="dxa"/>
          </w:tcPr>
          <w:p w:rsidR="00FB2F53" w:rsidRDefault="00FB2F53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Subest</w:t>
            </w:r>
            <w:proofErr w:type="spellEnd"/>
          </w:p>
        </w:tc>
        <w:tc>
          <w:tcPr>
            <w:tcW w:w="2488" w:type="dxa"/>
            <w:vAlign w:val="center"/>
          </w:tcPr>
          <w:p w:rsidR="00FB2F53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B:N, M:C</w:t>
            </w:r>
          </w:p>
        </w:tc>
      </w:tr>
      <w:tr w:rsidR="00FB2F53" w:rsidTr="00E65418">
        <w:trPr>
          <w:jc w:val="center"/>
        </w:trPr>
        <w:tc>
          <w:tcPr>
            <w:tcW w:w="2501" w:type="dxa"/>
          </w:tcPr>
          <w:p w:rsidR="00FB2F53" w:rsidRDefault="00FB2F53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Codigo_Zona</w:t>
            </w:r>
            <w:proofErr w:type="spellEnd"/>
          </w:p>
        </w:tc>
        <w:tc>
          <w:tcPr>
            <w:tcW w:w="2612" w:type="dxa"/>
          </w:tcPr>
          <w:p w:rsidR="00FB2F53" w:rsidRDefault="00FB2F53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Subest_Zona</w:t>
            </w:r>
            <w:proofErr w:type="spellEnd"/>
          </w:p>
        </w:tc>
        <w:tc>
          <w:tcPr>
            <w:tcW w:w="2488" w:type="dxa"/>
            <w:vAlign w:val="center"/>
          </w:tcPr>
          <w:p w:rsidR="00FB2F53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FB2F53" w:rsidTr="00E65418">
        <w:trPr>
          <w:jc w:val="center"/>
        </w:trPr>
        <w:tc>
          <w:tcPr>
            <w:tcW w:w="2501" w:type="dxa"/>
          </w:tcPr>
          <w:p w:rsidR="00FB2F53" w:rsidRDefault="00FB2F53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Num_Subest</w:t>
            </w:r>
            <w:proofErr w:type="spellEnd"/>
          </w:p>
        </w:tc>
        <w:tc>
          <w:tcPr>
            <w:tcW w:w="2612" w:type="dxa"/>
          </w:tcPr>
          <w:p w:rsidR="00FB2F53" w:rsidRDefault="00FB2F53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Subest_Zona</w:t>
            </w:r>
            <w:proofErr w:type="spellEnd"/>
          </w:p>
        </w:tc>
        <w:tc>
          <w:tcPr>
            <w:tcW w:w="2488" w:type="dxa"/>
            <w:vAlign w:val="center"/>
          </w:tcPr>
          <w:p w:rsidR="00FB2F53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FB2F53" w:rsidTr="00E65418">
        <w:trPr>
          <w:jc w:val="center"/>
        </w:trPr>
        <w:tc>
          <w:tcPr>
            <w:tcW w:w="2501" w:type="dxa"/>
          </w:tcPr>
          <w:p w:rsidR="00FB2F53" w:rsidRDefault="00FB2F53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Cod_Provincia</w:t>
            </w:r>
            <w:proofErr w:type="spellEnd"/>
          </w:p>
        </w:tc>
        <w:tc>
          <w:tcPr>
            <w:tcW w:w="2612" w:type="dxa"/>
          </w:tcPr>
          <w:p w:rsidR="00FB2F53" w:rsidRDefault="00FB2F53" w:rsidP="00E65418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Zonz</w:t>
            </w:r>
            <w:proofErr w:type="spellEnd"/>
          </w:p>
        </w:tc>
        <w:tc>
          <w:tcPr>
            <w:tcW w:w="2488" w:type="dxa"/>
            <w:vAlign w:val="center"/>
          </w:tcPr>
          <w:p w:rsidR="00FB2F53" w:rsidRDefault="00FB2F53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M:C</w:t>
            </w:r>
          </w:p>
        </w:tc>
      </w:tr>
    </w:tbl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8338E" w:rsidRDefault="00B8338E" w:rsidP="009F5C99">
      <w:pPr>
        <w:spacing w:before="120"/>
        <w:rPr>
          <w:b/>
        </w:rPr>
      </w:pPr>
    </w:p>
    <w:sectPr w:rsidR="00B8338E" w:rsidSect="002B2841">
      <w:pgSz w:w="11906" w:h="16838"/>
      <w:pgMar w:top="1134" w:right="62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1C05"/>
    <w:multiLevelType w:val="hybridMultilevel"/>
    <w:tmpl w:val="282A2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0A6B39"/>
    <w:rsid w:val="000D2E92"/>
    <w:rsid w:val="00121930"/>
    <w:rsid w:val="001664A7"/>
    <w:rsid w:val="00193358"/>
    <w:rsid w:val="001C2D76"/>
    <w:rsid w:val="001F45EC"/>
    <w:rsid w:val="0025599E"/>
    <w:rsid w:val="00260B48"/>
    <w:rsid w:val="002B2841"/>
    <w:rsid w:val="002F1E5A"/>
    <w:rsid w:val="003572C7"/>
    <w:rsid w:val="003A182F"/>
    <w:rsid w:val="0045549D"/>
    <w:rsid w:val="00497142"/>
    <w:rsid w:val="004A5468"/>
    <w:rsid w:val="00557F37"/>
    <w:rsid w:val="005F2FC6"/>
    <w:rsid w:val="00606DFF"/>
    <w:rsid w:val="0063682A"/>
    <w:rsid w:val="00680C5B"/>
    <w:rsid w:val="006A52E4"/>
    <w:rsid w:val="00743E9E"/>
    <w:rsid w:val="007F14E4"/>
    <w:rsid w:val="008254EE"/>
    <w:rsid w:val="008F016C"/>
    <w:rsid w:val="008F6074"/>
    <w:rsid w:val="009061B7"/>
    <w:rsid w:val="00993F87"/>
    <w:rsid w:val="009B41C7"/>
    <w:rsid w:val="009B6DC2"/>
    <w:rsid w:val="009E254A"/>
    <w:rsid w:val="009F5C99"/>
    <w:rsid w:val="00A748F8"/>
    <w:rsid w:val="00B220E9"/>
    <w:rsid w:val="00B8338E"/>
    <w:rsid w:val="00B97762"/>
    <w:rsid w:val="00BD7F82"/>
    <w:rsid w:val="00C40711"/>
    <w:rsid w:val="00D442EE"/>
    <w:rsid w:val="00D6234D"/>
    <w:rsid w:val="00E15C37"/>
    <w:rsid w:val="00E74950"/>
    <w:rsid w:val="00E946F1"/>
    <w:rsid w:val="00EF00C9"/>
    <w:rsid w:val="00EF2140"/>
    <w:rsid w:val="00F33A90"/>
    <w:rsid w:val="00FB2F53"/>
    <w:rsid w:val="00FB5997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,3"/>
      <o:rules v:ext="edit">
        <o:r id="V:Rule74" type="connector" idref="#_x0000_s3571"/>
        <o:r id="V:Rule75" type="connector" idref="#_x0000_s3551"/>
        <o:r id="V:Rule76" type="connector" idref="#_x0000_s3559"/>
        <o:r id="V:Rule77" type="connector" idref="#_x0000_s3568"/>
        <o:r id="V:Rule78" type="connector" idref="#_x0000_s3545"/>
        <o:r id="V:Rule79" type="connector" idref="#_x0000_s3564"/>
        <o:r id="V:Rule80" type="connector" idref="#_x0000_s3621"/>
        <o:r id="V:Rule81" type="connector" idref="#_x0000_s3589"/>
        <o:r id="V:Rule82" type="connector" idref="#_x0000_s3539"/>
        <o:r id="V:Rule83" type="connector" idref="#_x0000_s3619"/>
        <o:r id="V:Rule84" type="connector" idref="#_x0000_s3607"/>
        <o:r id="V:Rule85" type="connector" idref="#_x0000_s3538"/>
        <o:r id="V:Rule86" type="connector" idref="#_x0000_s3541"/>
        <o:r id="V:Rule87" type="connector" idref="#_x0000_s3576"/>
        <o:r id="V:Rule88" type="connector" idref="#_x0000_s3553"/>
        <o:r id="V:Rule89" type="connector" idref="#_x0000_s3608"/>
        <o:r id="V:Rule90" type="connector" idref="#_x0000_s3627"/>
        <o:r id="V:Rule91" type="connector" idref="#_x0000_s3614"/>
        <o:r id="V:Rule92" type="connector" idref="#_x0000_s3581"/>
        <o:r id="V:Rule93" type="connector" idref="#_x0000_s3544"/>
        <o:r id="V:Rule94" type="connector" idref="#_x0000_s3632"/>
        <o:r id="V:Rule95" type="connector" idref="#_x0000_s3562"/>
        <o:r id="V:Rule96" type="connector" idref="#_x0000_s3526"/>
        <o:r id="V:Rule97" type="connector" idref="#_x0000_s3612"/>
        <o:r id="V:Rule98" type="connector" idref="#_x0000_s3626"/>
        <o:r id="V:Rule99" type="connector" idref="#_x0000_s3587"/>
        <o:r id="V:Rule100" type="connector" idref="#_x0000_s3558"/>
        <o:r id="V:Rule101" type="connector" idref="#_x0000_s3590"/>
        <o:r id="V:Rule102" type="connector" idref="#_x0000_s3570"/>
        <o:r id="V:Rule103" type="connector" idref="#_x0000_s3524"/>
        <o:r id="V:Rule104" type="connector" idref="#_x0000_s3631"/>
        <o:r id="V:Rule105" type="connector" idref="#_x0000_s3595"/>
        <o:r id="V:Rule106" type="connector" idref="#_x0000_s3605"/>
        <o:r id="V:Rule107" type="connector" idref="#_x0000_s3569"/>
        <o:r id="V:Rule108" type="connector" idref="#_x0000_s3552"/>
        <o:r id="V:Rule109" type="connector" idref="#_x0000_s3613"/>
        <o:r id="V:Rule110" type="connector" idref="#_x0000_s3625"/>
        <o:r id="V:Rule111" type="connector" idref="#_x0000_s3628"/>
        <o:r id="V:Rule112" type="connector" idref="#_x0000_s3525"/>
        <o:r id="V:Rule113" type="connector" idref="#_x0000_s3594"/>
        <o:r id="V:Rule114" type="connector" idref="#_x0000_s3606"/>
        <o:r id="V:Rule115" type="connector" idref="#_x0000_s3615"/>
        <o:r id="V:Rule116" type="connector" idref="#_x0000_s3634"/>
        <o:r id="V:Rule117" type="connector" idref="#_x0000_s3588"/>
        <o:r id="V:Rule118" type="connector" idref="#_x0000_s3546"/>
        <o:r id="V:Rule119" type="connector" idref="#_x0000_s3622"/>
        <o:r id="V:Rule120" type="connector" idref="#_x0000_s3556"/>
        <o:r id="V:Rule121" type="connector" idref="#_x0000_s3547"/>
        <o:r id="V:Rule122" type="connector" idref="#_x0000_s3574"/>
        <o:r id="V:Rule123" type="connector" idref="#_x0000_s3535"/>
        <o:r id="V:Rule124" type="connector" idref="#_x0000_s3599"/>
        <o:r id="V:Rule125" type="connector" idref="#_x0000_s3633"/>
        <o:r id="V:Rule126" type="connector" idref="#_x0000_s3602"/>
        <o:r id="V:Rule127" type="connector" idref="#_x0000_s3600"/>
        <o:r id="V:Rule128" type="connector" idref="#_x0000_s3611"/>
        <o:r id="V:Rule129" type="connector" idref="#_x0000_s3528"/>
        <o:r id="V:Rule130" type="connector" idref="#_x0000_s3563"/>
        <o:r id="V:Rule131" type="connector" idref="#_x0000_s3533"/>
        <o:r id="V:Rule132" type="connector" idref="#_x0000_s3582"/>
        <o:r id="V:Rule133" type="connector" idref="#_x0000_s3583"/>
        <o:r id="V:Rule134" type="connector" idref="#_x0000_s3593"/>
        <o:r id="V:Rule135" type="connector" idref="#_x0000_s3620"/>
        <o:r id="V:Rule136" type="connector" idref="#_x0000_s3580"/>
        <o:r id="V:Rule137" type="connector" idref="#_x0000_s3557"/>
        <o:r id="V:Rule138" type="connector" idref="#_x0000_s3575"/>
        <o:r id="V:Rule139" type="connector" idref="#_x0000_s3532"/>
        <o:r id="V:Rule140" type="connector" idref="#_x0000_s3534"/>
        <o:r id="V:Rule141" type="connector" idref="#_x0000_s3596"/>
        <o:r id="V:Rule142" type="connector" idref="#_x0000_s3565"/>
        <o:r id="V:Rule143" type="connector" idref="#_x0000_s3601"/>
        <o:r id="V:Rule144" type="connector" idref="#_x0000_s3550"/>
        <o:r id="V:Rule145" type="connector" idref="#_x0000_s3540"/>
        <o:r id="V:Rule146" type="connector" idref="#_x0000_s3577"/>
      </o:rules>
      <o:regrouptable v:ext="edit">
        <o:entry new="1" old="0"/>
        <o:entry new="2" old="1"/>
        <o:entry new="3" old="0"/>
        <o:entry new="4" old="3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44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3F625-A87B-4B0B-A341-FE0BA08E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19</cp:revision>
  <cp:lastPrinted>2017-02-16T12:57:00Z</cp:lastPrinted>
  <dcterms:created xsi:type="dcterms:W3CDTF">2015-11-07T12:40:00Z</dcterms:created>
  <dcterms:modified xsi:type="dcterms:W3CDTF">2017-12-05T12:10:00Z</dcterms:modified>
</cp:coreProperties>
</file>