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D" w:rsidRPr="00CA72FD" w:rsidRDefault="00CA72FD" w:rsidP="00CA72FD">
      <w:pPr>
        <w:rPr>
          <w:b/>
        </w:rPr>
      </w:pPr>
      <w:r w:rsidRPr="00CA72FD">
        <w:rPr>
          <w:b/>
        </w:rPr>
        <w:t>BUENAS PRACTICAS DE PROGRAMACION:</w:t>
      </w:r>
    </w:p>
    <w:p w:rsidR="00CA72FD" w:rsidRDefault="00CA72FD" w:rsidP="00CA72FD">
      <w:pPr>
        <w:pStyle w:val="Prrafodelista"/>
        <w:numPr>
          <w:ilvl w:val="0"/>
          <w:numId w:val="1"/>
        </w:numPr>
      </w:pPr>
      <w:proofErr w:type="spellStart"/>
      <w:r>
        <w:t>Iden</w:t>
      </w:r>
      <w:bookmarkStart w:id="0" w:name="_GoBack"/>
      <w:bookmarkEnd w:id="0"/>
      <w:r>
        <w:t>tar</w:t>
      </w:r>
      <w:proofErr w:type="spellEnd"/>
      <w:r>
        <w:t>.</w:t>
      </w:r>
    </w:p>
    <w:p w:rsidR="00CA72FD" w:rsidRDefault="00CA72FD" w:rsidP="00CA72FD">
      <w:pPr>
        <w:pStyle w:val="Prrafodelista"/>
        <w:numPr>
          <w:ilvl w:val="0"/>
          <w:numId w:val="1"/>
        </w:numPr>
      </w:pPr>
      <w:r>
        <w:t>Utilizar identificadores significativos.</w:t>
      </w:r>
    </w:p>
    <w:p w:rsidR="00CA72FD" w:rsidRDefault="00CA72FD" w:rsidP="00CA72FD">
      <w:pPr>
        <w:pStyle w:val="Prrafodelista"/>
        <w:numPr>
          <w:ilvl w:val="0"/>
          <w:numId w:val="1"/>
        </w:numPr>
      </w:pPr>
      <w:r>
        <w:t xml:space="preserve">Usar comentarios. </w:t>
      </w:r>
    </w:p>
    <w:p w:rsidR="00CA72FD" w:rsidRDefault="00CA72FD" w:rsidP="00CA72FD">
      <w:pPr>
        <w:pStyle w:val="Prrafodelista"/>
        <w:numPr>
          <w:ilvl w:val="0"/>
          <w:numId w:val="1"/>
        </w:numPr>
      </w:pPr>
      <w:r>
        <w:t>Utilizar subprogramas (porción de código que resuelve un programa en particular).</w:t>
      </w:r>
    </w:p>
    <w:p w:rsidR="00CA72FD" w:rsidRDefault="00CA72FD" w:rsidP="00CA72FD">
      <w:pPr>
        <w:pStyle w:val="Prrafodelista"/>
        <w:numPr>
          <w:ilvl w:val="0"/>
          <w:numId w:val="1"/>
        </w:numPr>
      </w:pPr>
      <w:r>
        <w:t xml:space="preserve">Diseñar algoritmos con la misma línea de código y menos de ejecución. </w:t>
      </w:r>
    </w:p>
    <w:p w:rsidR="00CA72FD" w:rsidRDefault="00CA72FD" w:rsidP="00CA72FD">
      <w:pPr>
        <w:pStyle w:val="Prrafodelista"/>
        <w:numPr>
          <w:ilvl w:val="0"/>
          <w:numId w:val="1"/>
        </w:numPr>
      </w:pPr>
      <w:r>
        <w:t>Alta cohesión. (resolver un problema en particular)</w:t>
      </w:r>
    </w:p>
    <w:p w:rsidR="00CA72FD" w:rsidRDefault="00CA72FD" w:rsidP="00CA72FD">
      <w:pPr>
        <w:pStyle w:val="Prrafodelista"/>
        <w:numPr>
          <w:ilvl w:val="0"/>
          <w:numId w:val="1"/>
        </w:numPr>
      </w:pPr>
      <w:r>
        <w:t xml:space="preserve">Bajo acoplamiento. (independencia entre sí). </w:t>
      </w:r>
    </w:p>
    <w:p w:rsidR="00CA72FD" w:rsidRDefault="00CA72FD" w:rsidP="00CA72FD"/>
    <w:p w:rsidR="00CA72FD" w:rsidRDefault="00CA72FD" w:rsidP="00CA72FD">
      <w:r w:rsidRPr="00CA72FD">
        <w:rPr>
          <w:b/>
        </w:rPr>
        <w:t xml:space="preserve">PARAMETROS: </w:t>
      </w:r>
      <w:r>
        <w:t>es una herramienta para intercambiar info</w:t>
      </w:r>
      <w:r>
        <w:t>rmación</w:t>
      </w:r>
      <w:r>
        <w:t xml:space="preserve"> entre el cuerpo principal y el subprograma. </w:t>
      </w:r>
    </w:p>
    <w:p w:rsidR="00CA72FD" w:rsidRDefault="00CA72FD" w:rsidP="00CA72FD">
      <w:pPr>
        <w:pStyle w:val="Prrafodelista"/>
        <w:numPr>
          <w:ilvl w:val="0"/>
          <w:numId w:val="2"/>
        </w:numPr>
      </w:pPr>
      <w:r>
        <w:t xml:space="preserve">Parámetro variable o por referencia: es de S o de E/S, su valor se modifica en el subprograma y con lo que se trabaja es la misma variable en memoria (dirección de memoria). </w:t>
      </w:r>
    </w:p>
    <w:p w:rsidR="00CA72FD" w:rsidRDefault="00CA72FD" w:rsidP="00CA72FD">
      <w:pPr>
        <w:pStyle w:val="Prrafodelista"/>
        <w:numPr>
          <w:ilvl w:val="0"/>
          <w:numId w:val="2"/>
        </w:numPr>
      </w:pPr>
      <w:r>
        <w:t>Parámetros formales.</w:t>
      </w:r>
    </w:p>
    <w:p w:rsidR="00CA72FD" w:rsidRDefault="00CA72FD" w:rsidP="00CA72FD">
      <w:pPr>
        <w:pStyle w:val="Prrafodelista"/>
        <w:numPr>
          <w:ilvl w:val="0"/>
          <w:numId w:val="2"/>
        </w:numPr>
      </w:pPr>
      <w:r>
        <w:t>Parámetros actuales.</w:t>
      </w:r>
    </w:p>
    <w:p w:rsidR="007E746A" w:rsidRDefault="00CA72FD" w:rsidP="00CA72FD">
      <w:pPr>
        <w:pStyle w:val="Prrafodelista"/>
        <w:numPr>
          <w:ilvl w:val="0"/>
          <w:numId w:val="2"/>
        </w:numPr>
      </w:pPr>
      <w:r>
        <w:t>Parámetro valor: es de E al subprograma y que no se modifica en el mismo. En memoria se trabaja con una copia de la variable.</w:t>
      </w:r>
    </w:p>
    <w:sectPr w:rsidR="007E7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781"/>
    <w:multiLevelType w:val="hybridMultilevel"/>
    <w:tmpl w:val="D58CD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A503C"/>
    <w:multiLevelType w:val="hybridMultilevel"/>
    <w:tmpl w:val="A6FC7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FD"/>
    <w:rsid w:val="007E746A"/>
    <w:rsid w:val="00CA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0C43"/>
  <w15:chartTrackingRefBased/>
  <w15:docId w15:val="{71F47F83-6D2D-48BB-B95D-FBDAED12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</dc:creator>
  <cp:keywords/>
  <dc:description/>
  <cp:lastModifiedBy>Milagros</cp:lastModifiedBy>
  <cp:revision>2</cp:revision>
  <dcterms:created xsi:type="dcterms:W3CDTF">2020-11-30T16:10:00Z</dcterms:created>
  <dcterms:modified xsi:type="dcterms:W3CDTF">2020-11-30T16:15:00Z</dcterms:modified>
</cp:coreProperties>
</file>