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86" w:rsidRDefault="00FE5586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FE5586" w:rsidRDefault="00FE5586" w:rsidP="00FE5586">
      <w:pPr>
        <w:pStyle w:val="Header"/>
        <w:ind w:left="-709"/>
        <w:jc w:val="center"/>
        <w:rPr>
          <w:b/>
        </w:rPr>
      </w:pPr>
      <w:r w:rsidRPr="00FE5586">
        <w:rPr>
          <w:b/>
        </w:rPr>
        <w:t xml:space="preserve">ALGORITMOS Y PROGRAMACION I   - </w:t>
      </w:r>
      <w:r w:rsidR="00140655">
        <w:rPr>
          <w:b/>
        </w:rPr>
        <w:t>1er</w:t>
      </w:r>
      <w:r w:rsidRPr="00FE5586">
        <w:rPr>
          <w:b/>
        </w:rPr>
        <w:t xml:space="preserve"> Cuatrimestre 201</w:t>
      </w:r>
      <w:r w:rsidR="00140655">
        <w:rPr>
          <w:b/>
        </w:rPr>
        <w:t>8</w:t>
      </w:r>
      <w:r w:rsidRPr="00FE5586">
        <w:rPr>
          <w:b/>
        </w:rPr>
        <w:t xml:space="preserve"> -1er. Parcial – Catedra Pablo Guarna</w:t>
      </w:r>
    </w:p>
    <w:p w:rsidR="00FE5586" w:rsidRPr="00FE5586" w:rsidRDefault="00FE5586" w:rsidP="00FE5586">
      <w:pPr>
        <w:pStyle w:val="Header"/>
        <w:ind w:left="-709"/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472771" w:rsidRDefault="00985AA2" w:rsidP="00CF28E3">
      <w:p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1) Escribir una función que, dado un texto que se pasa por parámetro, </w:t>
      </w:r>
      <w:r w:rsidR="00CF28E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devuelva el valor booleano </w:t>
      </w:r>
      <w:r w:rsidR="00CF28E3" w:rsidRPr="00CF28E3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falso</w:t>
      </w:r>
      <w:r w:rsidR="00CF28E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si antes de un punto o una coma hay un espacio, caso contrario devuelve </w:t>
      </w:r>
      <w:r w:rsidR="00CF28E3" w:rsidRPr="00CF28E3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verdadero</w:t>
      </w:r>
      <w:r w:rsidR="00CF28E3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r w:rsidR="00163EC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No se puede utilizar el método </w:t>
      </w:r>
      <w:r w:rsidR="00163ECD" w:rsidRPr="00163EC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count</w:t>
      </w:r>
      <w:r w:rsidR="00163ECD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FE5586" w:rsidRDefault="00985AA2" w:rsidP="00707996">
      <w:p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2)</w:t>
      </w:r>
      <w:r w:rsidRPr="00985AA2">
        <w:t xml:space="preserve"> </w:t>
      </w:r>
      <w:r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Solicite al usuario el ingreso de un texto.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70799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Consider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ar</w:t>
      </w:r>
      <w:r w:rsidR="0070799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que el usuario solo ingresa palabras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70799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separadas por blancos, sin ningún otro tipo de caracteres.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 las palabras ingresadas, descartar las que tienen tres letras o menos y las que tienen 10 letras o más, además de las repetidas. Luego, mostrar </w:t>
      </w:r>
      <w:r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una lista de las palabras 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que quedaron</w:t>
      </w:r>
      <w:r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ordenada</w:t>
      </w:r>
      <w:r w:rsidR="003F2A7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</w:t>
      </w:r>
      <w:r w:rsidR="00073C6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en primer lugar por cantidad de letras (de menor a mayor) y</w:t>
      </w:r>
      <w:r w:rsidR="0070799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a igual cantidad de letras,</w:t>
      </w:r>
      <w:r w:rsidR="00073C6B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alfabéticamente</w:t>
      </w:r>
      <w:r w:rsidR="003F2A7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FE5586" w:rsidRDefault="00327118" w:rsidP="00CF28E3">
      <w:pPr>
        <w:spacing w:after="0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 Ingresar en un diccionario</w:t>
      </w:r>
      <w:r w:rsidR="001D016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localidades (clave) y dos 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datos</w:t>
      </w:r>
      <w:r w:rsidR="001D016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 cantidad de personas en edad laboral – cantidad de empleados. Los datos surgen de distintas planillas, por lo que u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na misma clave </w:t>
      </w:r>
      <w:r w:rsidR="001D016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(localidad) 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 puede ingresar varias veces</w:t>
      </w:r>
      <w:r w:rsidR="0061186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, debiendo sumarse los valores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r w:rsidR="00FE558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Se pide: </w:t>
      </w:r>
    </w:p>
    <w:p w:rsidR="00985AA2" w:rsidRDefault="00985AA2" w:rsidP="00CF28E3">
      <w:pPr>
        <w:spacing w:after="0"/>
        <w:ind w:firstLine="708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a) Calcular el total de </w:t>
      </w:r>
      <w:r w:rsidR="001D016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personas en edad laboral y empleados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par</w:t>
      </w:r>
      <w:r w:rsidR="00BE284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cada 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localidad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 imprimirlo</w:t>
      </w:r>
      <w:r w:rsidR="00BE284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BE2844" w:rsidRDefault="00BE2844" w:rsidP="00CF28E3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b) Imprimir 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un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listado ordenado de mayor a menor por</w:t>
      </w:r>
      <w:r w:rsidR="001D016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porcentaje de desocupación.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Indicando: localidad - % de desocupación</w:t>
      </w:r>
    </w:p>
    <w:p w:rsidR="00FE5586" w:rsidRDefault="00FE5586" w:rsidP="00CF28E3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FE5586" w:rsidRDefault="00FE5586" w:rsidP="006364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E007E5">
        <w:rPr>
          <w:rFonts w:ascii="Arial" w:hAnsi="Arial" w:cs="Arial"/>
          <w:sz w:val="20"/>
          <w:szCs w:val="20"/>
        </w:rPr>
        <w:t>Escriba en letra clara y de forma prolija, puede utilizar lápiz</w:t>
      </w:r>
    </w:p>
    <w:p w:rsidR="00FE5586" w:rsidRDefault="00FE5586" w:rsidP="006364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Desarrolle el código en Python en forma estructurada </w:t>
      </w:r>
      <w:r w:rsidR="009534B7">
        <w:rPr>
          <w:rFonts w:ascii="Arial" w:hAnsi="Arial" w:cs="Arial"/>
          <w:sz w:val="20"/>
          <w:szCs w:val="20"/>
        </w:rPr>
        <w:t xml:space="preserve">utilizando </w:t>
      </w:r>
      <w:r w:rsidR="0031561C">
        <w:rPr>
          <w:rFonts w:ascii="Arial" w:hAnsi="Arial" w:cs="Arial"/>
          <w:sz w:val="20"/>
          <w:szCs w:val="20"/>
        </w:rPr>
        <w:t>funciones</w:t>
      </w:r>
      <w:r>
        <w:rPr>
          <w:rFonts w:ascii="Arial" w:hAnsi="Arial" w:cs="Arial"/>
          <w:sz w:val="20"/>
          <w:szCs w:val="20"/>
        </w:rPr>
        <w:t xml:space="preserve"> </w:t>
      </w:r>
    </w:p>
    <w:p w:rsidR="00FE5586" w:rsidRPr="00FE5586" w:rsidRDefault="00FE5586" w:rsidP="0031561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360" w:hanging="1069"/>
        <w:rPr>
          <w:rFonts w:ascii="Arial" w:hAnsi="Arial" w:cs="Arial"/>
          <w:sz w:val="20"/>
          <w:szCs w:val="20"/>
        </w:rPr>
      </w:pPr>
    </w:p>
    <w:p w:rsidR="00FE5586" w:rsidRDefault="00FE5586" w:rsidP="00FE5586">
      <w:pPr>
        <w:pStyle w:val="Header"/>
        <w:ind w:left="-709"/>
        <w:jc w:val="center"/>
        <w:rPr>
          <w:b/>
        </w:rPr>
      </w:pPr>
    </w:p>
    <w:p w:rsidR="00FE5586" w:rsidRDefault="00FE5586" w:rsidP="00FE5586">
      <w:pPr>
        <w:pStyle w:val="Header"/>
        <w:ind w:left="-709"/>
        <w:jc w:val="center"/>
        <w:rPr>
          <w:b/>
        </w:rPr>
      </w:pPr>
    </w:p>
    <w:p w:rsidR="006364AE" w:rsidRDefault="006364AE" w:rsidP="006364AE">
      <w:pPr>
        <w:pStyle w:val="Header"/>
        <w:ind w:left="-709"/>
        <w:jc w:val="center"/>
        <w:rPr>
          <w:b/>
        </w:rPr>
      </w:pPr>
      <w:r w:rsidRPr="00FE5586">
        <w:rPr>
          <w:b/>
        </w:rPr>
        <w:t xml:space="preserve">ALGORITMOS Y PROGRAMACION I   - </w:t>
      </w:r>
      <w:r>
        <w:rPr>
          <w:b/>
        </w:rPr>
        <w:t>1er</w:t>
      </w:r>
      <w:r w:rsidRPr="00FE5586">
        <w:rPr>
          <w:b/>
        </w:rPr>
        <w:t xml:space="preserve"> Cuatrimestre 201</w:t>
      </w:r>
      <w:r>
        <w:rPr>
          <w:b/>
        </w:rPr>
        <w:t>8</w:t>
      </w:r>
      <w:r w:rsidRPr="00FE5586">
        <w:rPr>
          <w:b/>
        </w:rPr>
        <w:t xml:space="preserve"> -1er. Parcial – Catedra Pablo Guarna</w:t>
      </w:r>
    </w:p>
    <w:p w:rsidR="006364AE" w:rsidRPr="00FE5586" w:rsidRDefault="006364AE" w:rsidP="006364AE">
      <w:pPr>
        <w:pStyle w:val="Header"/>
        <w:ind w:left="-709"/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</w:t>
      </w:r>
    </w:p>
    <w:p w:rsidR="006364AE" w:rsidRDefault="006364AE" w:rsidP="006364AE">
      <w:p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1) Escribir una función que, dado un texto que se pasa por parámetro, devuelva el valor booleano </w:t>
      </w:r>
      <w:r w:rsidRPr="00CF28E3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falso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si antes de un punto o una coma hay un espacio, caso contrario devuelve </w:t>
      </w:r>
      <w:r w:rsidRPr="00CF28E3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verdadero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. No se puede utilizar el método </w:t>
      </w:r>
      <w:r w:rsidRPr="00163EC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</w:rPr>
        <w:t>count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6364AE" w:rsidRDefault="006364AE" w:rsidP="006364AE">
      <w:pPr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2)</w:t>
      </w:r>
      <w:r w:rsidRPr="00985AA2">
        <w:t xml:space="preserve"> 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Solicite al usuario el ingreso de un texto.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Consider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ar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que el usuario solo ingresa palabras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separadas por blancos, sin ningún otro tipo de caracteres.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De las palabras ingresadas, descartar las que tienen tres letras o menos y las que tienen 10 letras o más, además de las repetidas. Luego, mostrar 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una lista de las palabras 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que quedaron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ordenada</w:t>
      </w:r>
      <w:r w:rsidR="00515906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s, en primer lugar por cantidad de letras (de menor a mayor) y, a igual cantidad de letras, </w:t>
      </w:r>
      <w:r w:rsidR="00515906" w:rsidRPr="00985AA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alfabéticamente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6364AE" w:rsidRDefault="006364AE" w:rsidP="006364AE">
      <w:pPr>
        <w:spacing w:after="0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3) Ingresar en un diccionario localidades (clave) y dos datos: cantidad de personas en edad laboral – cantidad de empleados. Los datos surgen de distintas planillas, por lo que una misma clave (localidad) se puede ingresar varias veces, debiendo sumarse los valores. Se pide: </w:t>
      </w:r>
    </w:p>
    <w:p w:rsidR="006364AE" w:rsidRDefault="006364AE" w:rsidP="006364AE">
      <w:pPr>
        <w:spacing w:after="0"/>
        <w:ind w:firstLine="708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a) Calcular el total de personas en edad laboral y empleados para cada 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localidad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 imprimirlo.</w:t>
      </w:r>
    </w:p>
    <w:p w:rsidR="006364AE" w:rsidRDefault="006364AE" w:rsidP="006364AE">
      <w:pPr>
        <w:spacing w:after="0" w:line="240" w:lineRule="auto"/>
        <w:ind w:firstLine="708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b) Imprimir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un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listado ordenado de mayor a menor por porcentaje de desocupación.</w:t>
      </w:r>
      <w:r w:rsidR="004430B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Indicando: localidad - % de desocupación</w:t>
      </w:r>
    </w:p>
    <w:p w:rsidR="006364AE" w:rsidRDefault="006364AE" w:rsidP="006364AE">
      <w:pPr>
        <w:spacing w:after="0" w:line="240" w:lineRule="auto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6364AE" w:rsidRDefault="006364AE" w:rsidP="00B85F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B85FCE">
        <w:rPr>
          <w:rFonts w:ascii="Arial" w:hAnsi="Arial" w:cs="Arial"/>
          <w:sz w:val="20"/>
          <w:szCs w:val="20"/>
        </w:rPr>
        <w:t>Escriba en letra clara y de forma prolija, puede utilizar lápiz</w:t>
      </w:r>
    </w:p>
    <w:p w:rsidR="00B85FCE" w:rsidRDefault="00B85FCE" w:rsidP="00B85F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Desarrolle</w:t>
      </w:r>
      <w:r w:rsidR="009534B7">
        <w:rPr>
          <w:rFonts w:ascii="Arial" w:hAnsi="Arial" w:cs="Arial"/>
          <w:sz w:val="20"/>
          <w:szCs w:val="20"/>
        </w:rPr>
        <w:t xml:space="preserve"> el código en Python en forma estructurada utilizando funciones</w:t>
      </w:r>
    </w:p>
    <w:sectPr w:rsidR="00B85FCE" w:rsidSect="00FE5586">
      <w:pgSz w:w="11906" w:h="16838"/>
      <w:pgMar w:top="4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37F" w:rsidRDefault="009D137F" w:rsidP="00BE2844">
      <w:pPr>
        <w:spacing w:after="0" w:line="240" w:lineRule="auto"/>
      </w:pPr>
      <w:r>
        <w:separator/>
      </w:r>
    </w:p>
  </w:endnote>
  <w:endnote w:type="continuationSeparator" w:id="0">
    <w:p w:rsidR="009D137F" w:rsidRDefault="009D137F" w:rsidP="00B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37F" w:rsidRDefault="009D137F" w:rsidP="00BE2844">
      <w:pPr>
        <w:spacing w:after="0" w:line="240" w:lineRule="auto"/>
      </w:pPr>
      <w:r>
        <w:separator/>
      </w:r>
    </w:p>
  </w:footnote>
  <w:footnote w:type="continuationSeparator" w:id="0">
    <w:p w:rsidR="009D137F" w:rsidRDefault="009D137F" w:rsidP="00B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70943"/>
    <w:multiLevelType w:val="hybridMultilevel"/>
    <w:tmpl w:val="03AAD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AA2"/>
    <w:rsid w:val="00073C6B"/>
    <w:rsid w:val="00112AE8"/>
    <w:rsid w:val="00140655"/>
    <w:rsid w:val="00163ECD"/>
    <w:rsid w:val="001D0167"/>
    <w:rsid w:val="002B3090"/>
    <w:rsid w:val="0031561C"/>
    <w:rsid w:val="00327118"/>
    <w:rsid w:val="003F2A72"/>
    <w:rsid w:val="004430B9"/>
    <w:rsid w:val="00472771"/>
    <w:rsid w:val="00515906"/>
    <w:rsid w:val="00560B81"/>
    <w:rsid w:val="00611866"/>
    <w:rsid w:val="006364AE"/>
    <w:rsid w:val="006451B1"/>
    <w:rsid w:val="00707996"/>
    <w:rsid w:val="00811F36"/>
    <w:rsid w:val="009534B7"/>
    <w:rsid w:val="00985AA2"/>
    <w:rsid w:val="009D137F"/>
    <w:rsid w:val="00B85FCE"/>
    <w:rsid w:val="00B93A31"/>
    <w:rsid w:val="00BE2844"/>
    <w:rsid w:val="00C50111"/>
    <w:rsid w:val="00CF28E3"/>
    <w:rsid w:val="00FE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BDD9D"/>
  <w15:docId w15:val="{223ADAB6-A565-456A-B0EA-5A9C30C3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44"/>
  </w:style>
  <w:style w:type="paragraph" w:styleId="Footer">
    <w:name w:val="footer"/>
    <w:basedOn w:val="Normal"/>
    <w:link w:val="FooterChar"/>
    <w:uiPriority w:val="99"/>
    <w:unhideWhenUsed/>
    <w:rsid w:val="00BE2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44"/>
  </w:style>
  <w:style w:type="paragraph" w:styleId="ListParagraph">
    <w:name w:val="List Paragraph"/>
    <w:basedOn w:val="Normal"/>
    <w:uiPriority w:val="34"/>
    <w:qFormat/>
    <w:rsid w:val="00FE558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ANDRES ALBERTO JUAREZ</cp:lastModifiedBy>
  <cp:revision>2</cp:revision>
  <dcterms:created xsi:type="dcterms:W3CDTF">2018-04-25T14:06:00Z</dcterms:created>
  <dcterms:modified xsi:type="dcterms:W3CDTF">2018-04-25T14:06:00Z</dcterms:modified>
</cp:coreProperties>
</file>