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Smartphone: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años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CABA, Monserrat.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Landing Page: Portfolio: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https://nahuelgimer.github.io/portfolio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 xml:space="preserve">Technologies: HTML5, CSS3, Flexbox, Grid, Javascript (Swiper,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ScrollReveal, Tilt.js).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Travel Agency Visual Advertising: Deliv 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https://nahuelgimer.github.io/deliv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 xml:space="preserve">Technologies: HTML5, CSS3, Flexbox, Grid, SASS, Javascript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ScrollReveal).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Notes Application: LocalNote 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https://nahuelgimer.github.io/localnote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Technologies: React, CSS3, Flexbox, Grid, Local. (Cache)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Expenses Management Application: CosTracker: </w:t>
        <w:tab/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https://nahuelgimer.github.io/costracker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Technologies: React, CSS3, Flexbox.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(1/2)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(2/2)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Office Automation Tools at the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on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University 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Mechanical engineering student with mechatronics orientation at the Universidad Nacional de Lomas de Zamora. (On-Site, 17 approved subjects)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have equipment for remote work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using Google Hangouts, Zoom, Skype, Slack, Trello, TeamViewer, Google Drive y Discord.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huelgimer.github.io/portfolio" Id="docRId1" Type="http://schemas.openxmlformats.org/officeDocument/2006/relationships/hyperlink" /><Relationship TargetMode="External" Target="https://nahuelgimer.github.io/localnot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gimernahuel@outlook.com" Id="docRId0" Type="http://schemas.openxmlformats.org/officeDocument/2006/relationships/hyperlink" /><Relationship TargetMode="External" Target="https://nahuelgimer.github.io/deliv" Id="docRId2" Type="http://schemas.openxmlformats.org/officeDocument/2006/relationships/hyperlink" /><Relationship TargetMode="External" Target="https://nahuelgimer.github.io/costracker" Id="docRId4" Type="http://schemas.openxmlformats.org/officeDocument/2006/relationships/hyperlink" /><Relationship Target="styles.xml" Id="docRId6" Type="http://schemas.openxmlformats.org/officeDocument/2006/relationships/styles" /></Relationships>
</file>