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C3" w:rsidRPr="007B74C3" w:rsidRDefault="007B74C3" w:rsidP="007B74C3">
      <w:pPr>
        <w:spacing w:after="0" w:line="360" w:lineRule="auto"/>
        <w:rPr>
          <w:rFonts w:ascii="Times New Roman" w:hAnsi="Times New Roman" w:cs="Times New Roman"/>
          <w:b/>
          <w:sz w:val="24"/>
          <w:lang w:val="en-US"/>
        </w:rPr>
      </w:pPr>
      <w:r w:rsidRPr="007B74C3">
        <w:rPr>
          <w:rFonts w:ascii="Times New Roman" w:hAnsi="Times New Roman" w:cs="Times New Roman"/>
          <w:b/>
          <w:sz w:val="24"/>
          <w:lang w:val="en-US"/>
        </w:rPr>
        <w:t>TP Nº 5</w:t>
      </w:r>
    </w:p>
    <w:p w:rsidR="007B74C3" w:rsidRDefault="007B74C3" w:rsidP="007B74C3">
      <w:pPr>
        <w:spacing w:after="0" w:line="360" w:lineRule="auto"/>
        <w:rPr>
          <w:rFonts w:ascii="Times New Roman" w:hAnsi="Times New Roman" w:cs="Times New Roman"/>
          <w:sz w:val="24"/>
          <w:lang w:val="en-US"/>
        </w:rPr>
      </w:pPr>
      <w:r w:rsidRPr="007B74C3">
        <w:rPr>
          <w:rFonts w:ascii="Times New Roman" w:hAnsi="Times New Roman" w:cs="Times New Roman"/>
          <w:sz w:val="24"/>
          <w:lang w:val="en-US"/>
        </w:rPr>
        <w:t xml:space="preserve">Guidelines for the </w:t>
      </w:r>
      <w:r w:rsidRPr="007B74C3">
        <w:rPr>
          <w:rFonts w:ascii="Times New Roman" w:hAnsi="Times New Roman" w:cs="Times New Roman"/>
          <w:b/>
          <w:sz w:val="24"/>
          <w:lang w:val="en-US"/>
        </w:rPr>
        <w:t>oral presentation</w:t>
      </w:r>
      <w:r w:rsidRPr="007B74C3">
        <w:rPr>
          <w:rFonts w:ascii="Times New Roman" w:hAnsi="Times New Roman" w:cs="Times New Roman"/>
          <w:sz w:val="24"/>
          <w:lang w:val="en-US"/>
        </w:rPr>
        <w:t xml:space="preserve"> of a production process</w:t>
      </w:r>
      <w:r>
        <w:rPr>
          <w:rFonts w:ascii="Times New Roman" w:hAnsi="Times New Roman" w:cs="Times New Roman"/>
          <w:sz w:val="24"/>
          <w:lang w:val="en-US"/>
        </w:rPr>
        <w:t xml:space="preserve"> of goods or services</w:t>
      </w:r>
      <w:r w:rsidRPr="007B74C3">
        <w:rPr>
          <w:rFonts w:ascii="Times New Roman" w:hAnsi="Times New Roman" w:cs="Times New Roman"/>
          <w:sz w:val="24"/>
          <w:lang w:val="en-US"/>
        </w:rPr>
        <w:t>:</w:t>
      </w:r>
    </w:p>
    <w:p w:rsidR="007B74C3" w:rsidRPr="007B74C3" w:rsidRDefault="007B74C3" w:rsidP="007B74C3">
      <w:pPr>
        <w:spacing w:after="0" w:line="360" w:lineRule="auto"/>
        <w:rPr>
          <w:rFonts w:ascii="Times New Roman" w:hAnsi="Times New Roman" w:cs="Times New Roman"/>
          <w:sz w:val="24"/>
          <w:lang w:val="en-US"/>
        </w:rPr>
      </w:pPr>
    </w:p>
    <w:p w:rsidR="007B74C3" w:rsidRPr="007B74C3" w:rsidRDefault="007B74C3" w:rsidP="007B74C3">
      <w:pPr>
        <w:numPr>
          <w:ilvl w:val="0"/>
          <w:numId w:val="34"/>
        </w:numPr>
        <w:spacing w:after="0" w:line="360" w:lineRule="auto"/>
        <w:rPr>
          <w:rFonts w:ascii="Times New Roman" w:hAnsi="Times New Roman" w:cs="Times New Roman"/>
          <w:sz w:val="24"/>
          <w:lang w:val="en-US"/>
        </w:rPr>
      </w:pPr>
      <w:r w:rsidRPr="007B74C3">
        <w:rPr>
          <w:rFonts w:ascii="Times New Roman" w:hAnsi="Times New Roman" w:cs="Times New Roman"/>
          <w:sz w:val="24"/>
          <w:lang w:val="en-US"/>
        </w:rPr>
        <w:t>Select a production process of a product or service related to your field of studies.</w:t>
      </w:r>
    </w:p>
    <w:p w:rsidR="007B74C3" w:rsidRPr="007B74C3" w:rsidRDefault="007B74C3" w:rsidP="007B74C3">
      <w:pPr>
        <w:numPr>
          <w:ilvl w:val="0"/>
          <w:numId w:val="34"/>
        </w:numPr>
        <w:spacing w:after="0" w:line="360" w:lineRule="auto"/>
        <w:rPr>
          <w:rFonts w:ascii="Times New Roman" w:hAnsi="Times New Roman" w:cs="Times New Roman"/>
          <w:sz w:val="24"/>
          <w:lang w:val="en-US"/>
        </w:rPr>
      </w:pPr>
      <w:r w:rsidRPr="007B74C3">
        <w:rPr>
          <w:rFonts w:ascii="Times New Roman" w:hAnsi="Times New Roman" w:cs="Times New Roman"/>
          <w:sz w:val="24"/>
          <w:lang w:val="en-US"/>
        </w:rPr>
        <w:t xml:space="preserve">Look for information, specific vocabulary and images (check structures and vocabulary in the class booklet, such as </w:t>
      </w:r>
      <w:r w:rsidRPr="007B74C3">
        <w:rPr>
          <w:rFonts w:ascii="Times New Roman" w:hAnsi="Times New Roman" w:cs="Times New Roman"/>
          <w:i/>
          <w:sz w:val="24"/>
          <w:lang w:val="en-US"/>
        </w:rPr>
        <w:t>materials, properties, dimensions</w:t>
      </w:r>
      <w:r>
        <w:rPr>
          <w:rFonts w:ascii="Times New Roman" w:hAnsi="Times New Roman" w:cs="Times New Roman"/>
          <w:i/>
          <w:sz w:val="24"/>
          <w:lang w:val="en-US"/>
        </w:rPr>
        <w:t>, the passive voice</w:t>
      </w:r>
      <w:r w:rsidRPr="007B74C3">
        <w:rPr>
          <w:rFonts w:ascii="Times New Roman" w:hAnsi="Times New Roman" w:cs="Times New Roman"/>
          <w:sz w:val="24"/>
          <w:lang w:val="en-US"/>
        </w:rPr>
        <w:t>).</w:t>
      </w:r>
    </w:p>
    <w:p w:rsidR="007B74C3" w:rsidRDefault="007B74C3" w:rsidP="007B74C3">
      <w:pPr>
        <w:numPr>
          <w:ilvl w:val="0"/>
          <w:numId w:val="34"/>
        </w:numPr>
        <w:spacing w:after="0" w:line="360" w:lineRule="auto"/>
        <w:rPr>
          <w:rFonts w:ascii="Times New Roman" w:hAnsi="Times New Roman" w:cs="Times New Roman"/>
          <w:sz w:val="24"/>
          <w:lang w:val="en-US"/>
        </w:rPr>
      </w:pPr>
      <w:r w:rsidRPr="007B74C3">
        <w:rPr>
          <w:rFonts w:ascii="Times New Roman" w:hAnsi="Times New Roman" w:cs="Times New Roman"/>
          <w:sz w:val="24"/>
          <w:lang w:val="en-US"/>
        </w:rPr>
        <w:t>Write the script of the process.</w:t>
      </w:r>
    </w:p>
    <w:p w:rsidR="005D64C2" w:rsidRPr="005D64C2" w:rsidRDefault="007B74C3" w:rsidP="00F10D84">
      <w:pPr>
        <w:numPr>
          <w:ilvl w:val="1"/>
          <w:numId w:val="34"/>
        </w:numPr>
        <w:spacing w:after="0" w:line="360" w:lineRule="auto"/>
        <w:ind w:left="1080"/>
        <w:rPr>
          <w:rFonts w:ascii="Times New Roman" w:hAnsi="Times New Roman" w:cs="Times New Roman"/>
          <w:i/>
          <w:sz w:val="24"/>
          <w:lang w:val="en-US"/>
        </w:rPr>
      </w:pPr>
      <w:r w:rsidRPr="005D64C2">
        <w:rPr>
          <w:rFonts w:ascii="Times New Roman" w:hAnsi="Times New Roman" w:cs="Times New Roman"/>
          <w:sz w:val="24"/>
          <w:lang w:val="en-US"/>
        </w:rPr>
        <w:t>Introduction: topic of the presentation and how the presentation is divided.</w:t>
      </w:r>
    </w:p>
    <w:p w:rsidR="007B74C3" w:rsidRPr="005D64C2" w:rsidRDefault="007B74C3" w:rsidP="00F10D84">
      <w:pPr>
        <w:numPr>
          <w:ilvl w:val="1"/>
          <w:numId w:val="34"/>
        </w:numPr>
        <w:spacing w:after="0" w:line="360" w:lineRule="auto"/>
        <w:ind w:left="1080"/>
        <w:rPr>
          <w:rFonts w:ascii="Times New Roman" w:hAnsi="Times New Roman" w:cs="Times New Roman"/>
          <w:i/>
          <w:sz w:val="24"/>
          <w:lang w:val="en-US"/>
        </w:rPr>
      </w:pPr>
      <w:r w:rsidRPr="005D64C2">
        <w:rPr>
          <w:rFonts w:ascii="Times New Roman" w:hAnsi="Times New Roman" w:cs="Times New Roman"/>
          <w:sz w:val="24"/>
          <w:lang w:val="en-US"/>
        </w:rPr>
        <w:t xml:space="preserve">Body: Description of the stages </w:t>
      </w:r>
    </w:p>
    <w:p w:rsidR="007B74C3" w:rsidRDefault="007B74C3" w:rsidP="007B74C3">
      <w:pPr>
        <w:spacing w:after="0" w:line="360" w:lineRule="auto"/>
        <w:ind w:left="720"/>
        <w:rPr>
          <w:rFonts w:ascii="Times New Roman" w:hAnsi="Times New Roman" w:cs="Times New Roman"/>
          <w:i/>
          <w:sz w:val="24"/>
          <w:lang w:val="en-US"/>
        </w:rPr>
      </w:pPr>
      <w:r w:rsidRPr="007B74C3">
        <w:rPr>
          <w:rFonts w:ascii="Times New Roman" w:hAnsi="Times New Roman" w:cs="Times New Roman"/>
          <w:i/>
          <w:sz w:val="24"/>
          <w:lang w:val="en-US"/>
        </w:rPr>
        <w:t>Check the useful expression for introducing, enumerating, etc.</w:t>
      </w:r>
    </w:p>
    <w:p w:rsidR="005D64C2" w:rsidRPr="005D64C2" w:rsidRDefault="005D64C2" w:rsidP="005D64C2">
      <w:pPr>
        <w:spacing w:after="0" w:line="360" w:lineRule="auto"/>
        <w:ind w:left="720"/>
        <w:rPr>
          <w:rFonts w:ascii="Times New Roman" w:hAnsi="Times New Roman" w:cs="Times New Roman"/>
          <w:sz w:val="24"/>
          <w:lang w:val="en-US"/>
        </w:rPr>
      </w:pPr>
      <w:r>
        <w:rPr>
          <w:rFonts w:ascii="Times New Roman" w:hAnsi="Times New Roman" w:cs="Times New Roman"/>
          <w:i/>
          <w:sz w:val="24"/>
          <w:lang w:val="en-US"/>
        </w:rPr>
        <w:t xml:space="preserve">c. </w:t>
      </w:r>
      <w:r w:rsidRPr="007B74C3">
        <w:rPr>
          <w:rFonts w:ascii="Times New Roman" w:hAnsi="Times New Roman" w:cs="Times New Roman"/>
          <w:sz w:val="24"/>
          <w:lang w:val="en-US"/>
        </w:rPr>
        <w:t>Include a graph to illustr</w:t>
      </w:r>
      <w:r>
        <w:rPr>
          <w:rFonts w:ascii="Times New Roman" w:hAnsi="Times New Roman" w:cs="Times New Roman"/>
          <w:sz w:val="24"/>
          <w:lang w:val="en-US"/>
        </w:rPr>
        <w:t>ate a part of your presentation and describe it.</w:t>
      </w:r>
    </w:p>
    <w:p w:rsidR="00CC2535" w:rsidRPr="00CC2535" w:rsidRDefault="007B74C3" w:rsidP="00CC2535">
      <w:pPr>
        <w:numPr>
          <w:ilvl w:val="0"/>
          <w:numId w:val="34"/>
        </w:numPr>
        <w:spacing w:after="0" w:line="360" w:lineRule="auto"/>
        <w:rPr>
          <w:rFonts w:ascii="Times New Roman" w:hAnsi="Times New Roman" w:cs="Times New Roman"/>
          <w:sz w:val="24"/>
          <w:lang w:val="en-US"/>
        </w:rPr>
      </w:pPr>
      <w:r w:rsidRPr="00CC2535">
        <w:rPr>
          <w:rFonts w:ascii="Times New Roman" w:hAnsi="Times New Roman" w:cs="Times New Roman"/>
          <w:sz w:val="24"/>
          <w:lang w:val="en-US"/>
        </w:rPr>
        <w:t xml:space="preserve">Select the images, charts or any visual aid you would like to show (e.g. powerpoint slides). Write only key words in the slides (such as the names of the stages as </w:t>
      </w:r>
      <w:r w:rsidRPr="00CC2535">
        <w:rPr>
          <w:rFonts w:ascii="Times New Roman" w:hAnsi="Times New Roman" w:cs="Times New Roman"/>
          <w:i/>
          <w:color w:val="000000" w:themeColor="text1"/>
          <w:sz w:val="24"/>
          <w:lang w:val="en-US"/>
        </w:rPr>
        <w:t>Selecting</w:t>
      </w:r>
      <w:r w:rsidR="005D64C2" w:rsidRPr="00CC2535">
        <w:rPr>
          <w:rFonts w:ascii="Times New Roman" w:hAnsi="Times New Roman" w:cs="Times New Roman"/>
          <w:i/>
          <w:color w:val="000000" w:themeColor="text1"/>
          <w:sz w:val="24"/>
          <w:lang w:val="en-US"/>
        </w:rPr>
        <w:t xml:space="preserve"> the raw materials</w:t>
      </w:r>
      <w:r w:rsidR="00CC2535" w:rsidRPr="00CC2535">
        <w:rPr>
          <w:rFonts w:ascii="Times New Roman" w:hAnsi="Times New Roman" w:cs="Times New Roman"/>
          <w:i/>
          <w:sz w:val="24"/>
          <w:lang w:val="en-US"/>
        </w:rPr>
        <w:t xml:space="preserve"> </w:t>
      </w:r>
      <w:r w:rsidR="00CC2535" w:rsidRPr="00CC2535">
        <w:rPr>
          <w:rFonts w:ascii="Times New Roman" w:hAnsi="Times New Roman" w:cs="Times New Roman"/>
          <w:i/>
          <w:color w:val="000000" w:themeColor="text1"/>
          <w:sz w:val="24"/>
          <w:lang w:val="en-US"/>
        </w:rPr>
        <w:t>or Raw materials selection</w:t>
      </w:r>
      <w:r w:rsidRPr="00CC2535">
        <w:rPr>
          <w:rFonts w:ascii="Times New Roman" w:hAnsi="Times New Roman" w:cs="Times New Roman"/>
          <w:i/>
          <w:sz w:val="24"/>
          <w:lang w:val="en-US"/>
        </w:rPr>
        <w:t>, Storing, or Examination</w:t>
      </w:r>
      <w:r w:rsidR="005D64C2" w:rsidRPr="00CC2535">
        <w:rPr>
          <w:rFonts w:ascii="Times New Roman" w:hAnsi="Times New Roman" w:cs="Times New Roman"/>
          <w:i/>
          <w:sz w:val="24"/>
          <w:lang w:val="en-US"/>
        </w:rPr>
        <w:t xml:space="preserve"> (-ing forms or nouns)</w:t>
      </w:r>
      <w:r w:rsidR="00CC2535" w:rsidRPr="00CC2535">
        <w:rPr>
          <w:rFonts w:ascii="Times New Roman" w:hAnsi="Times New Roman" w:cs="Times New Roman"/>
          <w:i/>
          <w:sz w:val="24"/>
          <w:lang w:val="en-US"/>
        </w:rPr>
        <w:t xml:space="preserve">. </w:t>
      </w:r>
    </w:p>
    <w:p w:rsidR="007B74C3" w:rsidRPr="00CC2535" w:rsidRDefault="007B74C3" w:rsidP="00CC2535">
      <w:pPr>
        <w:spacing w:after="0" w:line="360" w:lineRule="auto"/>
        <w:ind w:left="372" w:firstLine="348"/>
        <w:rPr>
          <w:rFonts w:ascii="Times New Roman" w:hAnsi="Times New Roman" w:cs="Times New Roman"/>
          <w:sz w:val="24"/>
          <w:lang w:val="en-US"/>
        </w:rPr>
      </w:pPr>
      <w:r w:rsidRPr="00CC2535">
        <w:rPr>
          <w:rFonts w:ascii="Times New Roman" w:hAnsi="Times New Roman" w:cs="Times New Roman"/>
          <w:b/>
          <w:sz w:val="24"/>
          <w:lang w:val="en-US"/>
        </w:rPr>
        <w:t>You are not</w:t>
      </w:r>
      <w:r w:rsidRPr="00CC2535">
        <w:rPr>
          <w:rFonts w:ascii="Times New Roman" w:hAnsi="Times New Roman" w:cs="Times New Roman"/>
          <w:sz w:val="24"/>
          <w:lang w:val="en-US"/>
        </w:rPr>
        <w:t xml:space="preserve"> </w:t>
      </w:r>
      <w:r w:rsidRPr="00CC2535">
        <w:rPr>
          <w:rFonts w:ascii="Times New Roman" w:hAnsi="Times New Roman" w:cs="Times New Roman"/>
          <w:b/>
          <w:sz w:val="24"/>
          <w:lang w:val="en-US"/>
        </w:rPr>
        <w:t>allowed to write</w:t>
      </w:r>
      <w:r w:rsidRPr="00CC2535">
        <w:rPr>
          <w:rFonts w:ascii="Times New Roman" w:hAnsi="Times New Roman" w:cs="Times New Roman"/>
          <w:sz w:val="24"/>
          <w:lang w:val="en-US"/>
        </w:rPr>
        <w:t xml:space="preserve"> </w:t>
      </w:r>
      <w:r w:rsidRPr="00CC2535">
        <w:rPr>
          <w:rFonts w:ascii="Times New Roman" w:hAnsi="Times New Roman" w:cs="Times New Roman"/>
          <w:b/>
          <w:sz w:val="24"/>
          <w:lang w:val="en-US"/>
        </w:rPr>
        <w:t>full</w:t>
      </w:r>
      <w:r w:rsidRPr="00CC2535">
        <w:rPr>
          <w:rFonts w:ascii="Times New Roman" w:hAnsi="Times New Roman" w:cs="Times New Roman"/>
          <w:sz w:val="24"/>
          <w:lang w:val="en-US"/>
        </w:rPr>
        <w:t xml:space="preserve"> </w:t>
      </w:r>
      <w:r w:rsidRPr="00CC2535">
        <w:rPr>
          <w:rFonts w:ascii="Times New Roman" w:hAnsi="Times New Roman" w:cs="Times New Roman"/>
          <w:b/>
          <w:sz w:val="24"/>
          <w:lang w:val="en-US"/>
        </w:rPr>
        <w:t>sentences</w:t>
      </w:r>
      <w:r w:rsidRPr="00CC2535">
        <w:rPr>
          <w:rFonts w:ascii="Times New Roman" w:hAnsi="Times New Roman" w:cs="Times New Roman"/>
          <w:sz w:val="24"/>
          <w:lang w:val="en-US"/>
        </w:rPr>
        <w:t>.</w:t>
      </w:r>
    </w:p>
    <w:p w:rsidR="007B74C3" w:rsidRPr="007B74C3" w:rsidRDefault="007B74C3" w:rsidP="007B74C3">
      <w:pPr>
        <w:numPr>
          <w:ilvl w:val="0"/>
          <w:numId w:val="34"/>
        </w:numPr>
        <w:spacing w:after="0" w:line="360" w:lineRule="auto"/>
        <w:rPr>
          <w:rFonts w:ascii="Times New Roman" w:hAnsi="Times New Roman" w:cs="Times New Roman"/>
          <w:sz w:val="24"/>
          <w:lang w:val="en-US"/>
        </w:rPr>
      </w:pPr>
      <w:r w:rsidRPr="007B74C3">
        <w:rPr>
          <w:rFonts w:ascii="Times New Roman" w:hAnsi="Times New Roman" w:cs="Times New Roman"/>
          <w:b/>
          <w:sz w:val="24"/>
          <w:lang w:val="en-US"/>
        </w:rPr>
        <w:t>You</w:t>
      </w:r>
      <w:r>
        <w:rPr>
          <w:rFonts w:ascii="Times New Roman" w:hAnsi="Times New Roman" w:cs="Times New Roman"/>
          <w:b/>
          <w:sz w:val="24"/>
          <w:lang w:val="en-US"/>
        </w:rPr>
        <w:t xml:space="preserve"> are</w:t>
      </w:r>
      <w:r w:rsidRPr="007B74C3">
        <w:rPr>
          <w:rFonts w:ascii="Times New Roman" w:hAnsi="Times New Roman" w:cs="Times New Roman"/>
          <w:b/>
          <w:sz w:val="24"/>
          <w:lang w:val="en-US"/>
        </w:rPr>
        <w:t xml:space="preserve"> not</w:t>
      </w:r>
      <w:r w:rsidRPr="007B74C3">
        <w:rPr>
          <w:rFonts w:ascii="Times New Roman" w:hAnsi="Times New Roman" w:cs="Times New Roman"/>
          <w:sz w:val="24"/>
          <w:lang w:val="en-US"/>
        </w:rPr>
        <w:t xml:space="preserve"> </w:t>
      </w:r>
      <w:r>
        <w:rPr>
          <w:rFonts w:ascii="Times New Roman" w:hAnsi="Times New Roman" w:cs="Times New Roman"/>
          <w:b/>
          <w:sz w:val="24"/>
          <w:lang w:val="en-US"/>
        </w:rPr>
        <w:t xml:space="preserve">allowed to </w:t>
      </w:r>
      <w:r w:rsidRPr="007B74C3">
        <w:rPr>
          <w:rFonts w:ascii="Times New Roman" w:hAnsi="Times New Roman" w:cs="Times New Roman"/>
          <w:b/>
          <w:sz w:val="24"/>
          <w:lang w:val="en-US"/>
        </w:rPr>
        <w:t>read</w:t>
      </w:r>
      <w:r w:rsidRPr="007B74C3">
        <w:rPr>
          <w:rFonts w:ascii="Times New Roman" w:hAnsi="Times New Roman" w:cs="Times New Roman"/>
          <w:sz w:val="24"/>
          <w:lang w:val="en-US"/>
        </w:rPr>
        <w:t xml:space="preserve"> what you have to say. You can have some notes as a guide.</w:t>
      </w:r>
    </w:p>
    <w:p w:rsidR="007B74C3" w:rsidRPr="0079468C" w:rsidRDefault="007B74C3" w:rsidP="009D0D25">
      <w:pPr>
        <w:numPr>
          <w:ilvl w:val="0"/>
          <w:numId w:val="34"/>
        </w:numPr>
        <w:spacing w:after="0" w:line="276" w:lineRule="auto"/>
        <w:rPr>
          <w:sz w:val="24"/>
          <w:lang w:val="en-US"/>
        </w:rPr>
      </w:pPr>
      <w:r w:rsidRPr="007B74C3">
        <w:rPr>
          <w:rFonts w:ascii="Times New Roman" w:hAnsi="Times New Roman" w:cs="Times New Roman"/>
          <w:sz w:val="24"/>
          <w:lang w:val="en-US"/>
        </w:rPr>
        <w:t xml:space="preserve">The presentation has to be 7-10 minutes long. </w:t>
      </w:r>
    </w:p>
    <w:p w:rsidR="0079468C" w:rsidRDefault="0079468C" w:rsidP="0079468C">
      <w:pPr>
        <w:pStyle w:val="Prrafodelista"/>
        <w:ind w:left="708" w:firstLine="708"/>
        <w:rPr>
          <w:rFonts w:ascii="Andalus" w:hAnsi="Andalus" w:cs="Andalus"/>
          <w:b/>
          <w:sz w:val="32"/>
          <w:u w:val="single"/>
          <w:lang w:val="en-US"/>
        </w:rPr>
      </w:pPr>
    </w:p>
    <w:p w:rsidR="0079468C" w:rsidRPr="0079468C" w:rsidRDefault="0079468C" w:rsidP="0079468C">
      <w:pPr>
        <w:ind w:firstLine="360"/>
        <w:jc w:val="both"/>
        <w:rPr>
          <w:rFonts w:ascii="Andalus" w:hAnsi="Andalus" w:cs="Andalus"/>
          <w:b/>
          <w:sz w:val="30"/>
          <w:lang w:val="en-US"/>
        </w:rPr>
      </w:pPr>
      <w:r w:rsidRPr="0079468C">
        <w:rPr>
          <w:rFonts w:ascii="Andalus" w:hAnsi="Andalus" w:cs="Andalus"/>
          <w:b/>
          <w:sz w:val="30"/>
          <w:lang w:val="en-US"/>
        </w:rPr>
        <w:t>Developing your speaking skills: planned discourse</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2"/>
      </w:tblGrid>
      <w:tr w:rsidR="0079468C" w:rsidRPr="001C6D92" w:rsidTr="001F7B5D">
        <w:tc>
          <w:tcPr>
            <w:tcW w:w="4536" w:type="dxa"/>
            <w:shd w:val="clear" w:color="auto" w:fill="auto"/>
          </w:tcPr>
          <w:p w:rsidR="0079468C" w:rsidRPr="001C6D92" w:rsidRDefault="0079468C" w:rsidP="001F7B5D">
            <w:pPr>
              <w:rPr>
                <w:rFonts w:ascii="Californian FB" w:hAnsi="Californian FB"/>
                <w:b/>
                <w:lang w:val="en-US"/>
              </w:rPr>
            </w:pPr>
            <w:r w:rsidRPr="001C6D92">
              <w:rPr>
                <w:rFonts w:ascii="Californian FB" w:hAnsi="Californian FB"/>
                <w:b/>
                <w:lang w:val="en-US"/>
              </w:rPr>
              <w:t>POSITIVE</w:t>
            </w:r>
          </w:p>
        </w:tc>
        <w:tc>
          <w:tcPr>
            <w:tcW w:w="4252" w:type="dxa"/>
            <w:shd w:val="clear" w:color="auto" w:fill="auto"/>
          </w:tcPr>
          <w:p w:rsidR="0079468C" w:rsidRPr="001C6D92" w:rsidRDefault="0079468C" w:rsidP="001F7B5D">
            <w:pPr>
              <w:rPr>
                <w:rFonts w:ascii="Californian FB" w:hAnsi="Californian FB"/>
                <w:b/>
                <w:lang w:val="en-US"/>
              </w:rPr>
            </w:pPr>
            <w:r w:rsidRPr="001C6D92">
              <w:rPr>
                <w:rFonts w:ascii="Californian FB" w:hAnsi="Californian FB"/>
                <w:b/>
                <w:lang w:val="en-US"/>
              </w:rPr>
              <w:t>NEGATIVE</w:t>
            </w:r>
          </w:p>
        </w:tc>
      </w:tr>
      <w:tr w:rsidR="0079468C" w:rsidRPr="00CC2535" w:rsidTr="001F7B5D">
        <w:tc>
          <w:tcPr>
            <w:tcW w:w="4536" w:type="dxa"/>
            <w:shd w:val="clear" w:color="auto" w:fill="auto"/>
          </w:tcPr>
          <w:p w:rsidR="0079468C"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includes an efficient introduction and conclusion</w:t>
            </w:r>
          </w:p>
          <w:p w:rsidR="0079468C" w:rsidRPr="001A4607" w:rsidRDefault="0079468C" w:rsidP="001F7B5D">
            <w:pPr>
              <w:pStyle w:val="Prrafodelista"/>
              <w:numPr>
                <w:ilvl w:val="0"/>
                <w:numId w:val="17"/>
              </w:numPr>
              <w:spacing w:after="120" w:line="240" w:lineRule="auto"/>
              <w:rPr>
                <w:rFonts w:ascii="Californian FB" w:hAnsi="Californian FB"/>
                <w:lang w:val="en-US"/>
              </w:rPr>
            </w:pPr>
            <w:r w:rsidRPr="001A4607">
              <w:rPr>
                <w:rFonts w:ascii="Californian FB" w:hAnsi="Californian FB"/>
                <w:lang w:val="en-US"/>
              </w:rPr>
              <w:t xml:space="preserve">resorts to </w:t>
            </w:r>
            <w:r>
              <w:rPr>
                <w:rFonts w:ascii="Californian FB" w:hAnsi="Californian FB"/>
                <w:lang w:val="en-US"/>
              </w:rPr>
              <w:t xml:space="preserve">real life examples to exemplify/prove </w:t>
            </w:r>
            <w:r w:rsidRPr="001A4607">
              <w:rPr>
                <w:rFonts w:ascii="Californian FB" w:hAnsi="Californian FB"/>
                <w:lang w:val="en-US"/>
              </w:rPr>
              <w:t>point</w:t>
            </w:r>
          </w:p>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speech is organized and easy to follow</w:t>
            </w:r>
          </w:p>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uses connectors/linking phrases to keep  speech organized</w:t>
            </w:r>
          </w:p>
          <w:p w:rsidR="0079468C"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uses visual aids to help understand better</w:t>
            </w:r>
          </w:p>
          <w:p w:rsidR="0079468C"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visual aids include charts, tables, diagrams, etc. which are easy to follow</w:t>
            </w:r>
          </w:p>
          <w:p w:rsidR="0079468C"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introduces each idea efficiently and expands on each of them</w:t>
            </w:r>
          </w:p>
          <w:p w:rsidR="0079468C"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defines new or key concepts</w:t>
            </w:r>
          </w:p>
          <w:p w:rsidR="0079468C" w:rsidRPr="001C6D92"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highlights important concepts in visual aids</w:t>
            </w:r>
          </w:p>
          <w:p w:rsidR="0079468C" w:rsidRPr="00456443"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conclusion rounds up everything said</w:t>
            </w:r>
          </w:p>
        </w:tc>
        <w:tc>
          <w:tcPr>
            <w:tcW w:w="4252" w:type="dxa"/>
            <w:shd w:val="clear" w:color="auto" w:fill="auto"/>
          </w:tcPr>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voice is monotonous</w:t>
            </w:r>
          </w:p>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overuses gestures, which distracts</w:t>
            </w:r>
            <w:r>
              <w:rPr>
                <w:rFonts w:ascii="Californian FB" w:hAnsi="Californian FB"/>
                <w:lang w:val="en-US"/>
              </w:rPr>
              <w:t xml:space="preserve"> the audience</w:t>
            </w:r>
          </w:p>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examples are not clear</w:t>
            </w:r>
            <w:r>
              <w:rPr>
                <w:rFonts w:ascii="Californian FB" w:hAnsi="Californian FB"/>
                <w:lang w:val="en-US"/>
              </w:rPr>
              <w:t xml:space="preserve"> or irr</w:t>
            </w:r>
            <w:r w:rsidRPr="001C6D92">
              <w:rPr>
                <w:rFonts w:ascii="Californian FB" w:hAnsi="Californian FB"/>
                <w:lang w:val="en-US"/>
              </w:rPr>
              <w:t>relevant</w:t>
            </w:r>
          </w:p>
          <w:p w:rsidR="0079468C" w:rsidRPr="001C6D92" w:rsidRDefault="0079468C" w:rsidP="001F7B5D">
            <w:pPr>
              <w:numPr>
                <w:ilvl w:val="0"/>
                <w:numId w:val="17"/>
              </w:numPr>
              <w:spacing w:after="120" w:line="240" w:lineRule="auto"/>
              <w:rPr>
                <w:rFonts w:ascii="Californian FB" w:hAnsi="Californian FB"/>
                <w:lang w:val="en-US"/>
              </w:rPr>
            </w:pPr>
            <w:r w:rsidRPr="001C6D92">
              <w:rPr>
                <w:rFonts w:ascii="Californian FB" w:hAnsi="Californian FB"/>
                <w:lang w:val="en-US"/>
              </w:rPr>
              <w:t>speech is disorganized and hard to follow</w:t>
            </w:r>
          </w:p>
          <w:p w:rsidR="0079468C"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does not interact with</w:t>
            </w:r>
            <w:r w:rsidRPr="001C6D92">
              <w:rPr>
                <w:rFonts w:ascii="Californian FB" w:hAnsi="Californian FB"/>
                <w:lang w:val="en-US"/>
              </w:rPr>
              <w:t xml:space="preserve"> audience</w:t>
            </w:r>
          </w:p>
          <w:p w:rsidR="0079468C" w:rsidRPr="001C6D92" w:rsidRDefault="0079468C" w:rsidP="001F7B5D">
            <w:pPr>
              <w:numPr>
                <w:ilvl w:val="0"/>
                <w:numId w:val="17"/>
              </w:numPr>
              <w:spacing w:after="120" w:line="240" w:lineRule="auto"/>
              <w:rPr>
                <w:rFonts w:ascii="Californian FB" w:hAnsi="Californian FB"/>
                <w:lang w:val="en-US"/>
              </w:rPr>
            </w:pPr>
            <w:r>
              <w:rPr>
                <w:rFonts w:ascii="Californian FB" w:hAnsi="Californian FB"/>
                <w:lang w:val="en-US"/>
              </w:rPr>
              <w:t>uses very long sentences in Power Point Presentation, which are hard to follow and distracting</w:t>
            </w:r>
          </w:p>
        </w:tc>
      </w:tr>
    </w:tbl>
    <w:p w:rsidR="0079468C" w:rsidRPr="00D54863" w:rsidRDefault="0079468C" w:rsidP="0079468C">
      <w:pPr>
        <w:rPr>
          <w:lang w:val="en-US"/>
        </w:rPr>
      </w:pPr>
    </w:p>
    <w:p w:rsidR="0079468C" w:rsidRDefault="0079468C" w:rsidP="0079468C">
      <w:pPr>
        <w:spacing w:after="0" w:line="276" w:lineRule="auto"/>
        <w:rPr>
          <w:sz w:val="24"/>
          <w:lang w:val="en-US"/>
        </w:rPr>
      </w:pPr>
    </w:p>
    <w:p w:rsidR="0079468C" w:rsidRDefault="0079468C" w:rsidP="0079468C">
      <w:pPr>
        <w:spacing w:after="0" w:line="276" w:lineRule="auto"/>
        <w:rPr>
          <w:sz w:val="24"/>
          <w:lang w:val="en-US"/>
        </w:rPr>
      </w:pPr>
    </w:p>
    <w:p w:rsidR="0079468C" w:rsidRDefault="0079468C" w:rsidP="0079468C">
      <w:pPr>
        <w:spacing w:after="0" w:line="276" w:lineRule="auto"/>
        <w:rPr>
          <w:sz w:val="24"/>
          <w:lang w:val="en-US"/>
        </w:rPr>
      </w:pPr>
    </w:p>
    <w:p w:rsidR="0079468C" w:rsidRPr="00456443" w:rsidRDefault="0079468C" w:rsidP="0079468C">
      <w:pPr>
        <w:jc w:val="center"/>
        <w:rPr>
          <w:rFonts w:ascii="Baskerville Old Face" w:hAnsi="Baskerville Old Face"/>
          <w:b/>
          <w:lang w:val="en-US"/>
        </w:rPr>
      </w:pPr>
      <w:r w:rsidRPr="00456443">
        <w:rPr>
          <w:rFonts w:ascii="Arial" w:hAnsi="Arial" w:cs="Arial"/>
          <w:b/>
          <w:sz w:val="36"/>
          <w:lang w:val="en-US"/>
        </w:rPr>
        <w:t>PRESENTATIONS</w:t>
      </w:r>
      <w:r w:rsidR="00CC2535">
        <w:rPr>
          <w:rFonts w:ascii="Arial" w:hAnsi="Arial" w:cs="Arial"/>
          <w:b/>
          <w:sz w:val="36"/>
          <w:lang w:val="en-US"/>
        </w:rPr>
        <w:t xml:space="preserve"> (useful expressions)</w:t>
      </w:r>
      <w:bookmarkStart w:id="0" w:name="_GoBack"/>
      <w:bookmarkEnd w:id="0"/>
    </w:p>
    <w:p w:rsidR="0079468C" w:rsidRPr="00456443" w:rsidRDefault="0079468C" w:rsidP="0079468C">
      <w:pPr>
        <w:shd w:val="clear" w:color="auto" w:fill="FFFFFF"/>
        <w:spacing w:after="120" w:line="276" w:lineRule="auto"/>
        <w:rPr>
          <w:rFonts w:ascii="Arial" w:eastAsia="Times New Roman" w:hAnsi="Arial" w:cs="Arial"/>
          <w:color w:val="000000"/>
          <w:lang w:val="en-US" w:eastAsia="es-AR"/>
        </w:rPr>
      </w:pPr>
      <w:r w:rsidRPr="00456443">
        <w:rPr>
          <w:rFonts w:ascii="Arial" w:eastAsia="Times New Roman" w:hAnsi="Arial" w:cs="Arial"/>
          <w:b/>
          <w:bCs/>
          <w:color w:val="000000"/>
          <w:lang w:val="en-US" w:eastAsia="es-AR"/>
        </w:rPr>
        <w:t>Explain what your presentation is about at the beginning:</w:t>
      </w:r>
    </w:p>
    <w:p w:rsidR="0079468C" w:rsidRPr="00456443"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I’m going to talk about ...</w:t>
      </w:r>
      <w:r>
        <w:rPr>
          <w:rFonts w:ascii="Arial" w:eastAsia="Times New Roman" w:hAnsi="Arial" w:cs="Arial"/>
          <w:i/>
          <w:iCs/>
          <w:color w:val="000000"/>
          <w:lang w:val="en-US" w:eastAsia="es-AR"/>
        </w:rPr>
        <w:t xml:space="preserve">/ </w:t>
      </w:r>
      <w:r w:rsidRPr="00456443">
        <w:rPr>
          <w:rFonts w:ascii="Arial" w:eastAsia="Times New Roman" w:hAnsi="Arial" w:cs="Arial"/>
          <w:i/>
          <w:iCs/>
          <w:color w:val="000000"/>
          <w:lang w:val="en-US" w:eastAsia="es-AR"/>
        </w:rPr>
        <w:t>I’d like to talk about ...</w:t>
      </w:r>
      <w:r w:rsidRPr="00456443">
        <w:rPr>
          <w:rFonts w:ascii="Arial" w:eastAsia="Times New Roman" w:hAnsi="Arial" w:cs="Arial"/>
          <w:color w:val="000000"/>
          <w:lang w:val="en-US" w:eastAsia="es-AR"/>
        </w:rPr>
        <w:br/>
      </w:r>
      <w:r w:rsidRPr="00456443">
        <w:rPr>
          <w:rFonts w:ascii="Arial" w:eastAsia="Times New Roman" w:hAnsi="Arial" w:cs="Arial"/>
          <w:i/>
          <w:iCs/>
          <w:color w:val="000000"/>
          <w:lang w:val="en-US" w:eastAsia="es-AR"/>
        </w:rPr>
        <w:t>The subject of my presentation</w:t>
      </w:r>
      <w:r>
        <w:rPr>
          <w:rFonts w:ascii="Arial" w:eastAsia="Times New Roman" w:hAnsi="Arial" w:cs="Arial"/>
          <w:i/>
          <w:iCs/>
          <w:color w:val="000000"/>
          <w:lang w:val="en-US" w:eastAsia="es-AR"/>
        </w:rPr>
        <w:t xml:space="preserve"> today</w:t>
      </w:r>
      <w:r w:rsidRPr="00456443">
        <w:rPr>
          <w:rFonts w:ascii="Arial" w:eastAsia="Times New Roman" w:hAnsi="Arial" w:cs="Arial"/>
          <w:i/>
          <w:iCs/>
          <w:color w:val="000000"/>
          <w:lang w:val="en-US" w:eastAsia="es-AR"/>
        </w:rPr>
        <w:t xml:space="preserve"> is…</w:t>
      </w:r>
    </w:p>
    <w:p w:rsidR="0079468C" w:rsidRPr="00456443"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The purpose of my presentation today is…</w:t>
      </w:r>
    </w:p>
    <w:p w:rsidR="0079468C" w:rsidRPr="00456443" w:rsidRDefault="0079468C" w:rsidP="0079468C">
      <w:pPr>
        <w:shd w:val="clear" w:color="auto" w:fill="FFFFFF"/>
        <w:spacing w:after="0" w:line="276" w:lineRule="auto"/>
        <w:rPr>
          <w:rFonts w:ascii="Arial" w:eastAsia="Times New Roman" w:hAnsi="Arial" w:cs="Arial"/>
          <w:i/>
          <w:iCs/>
          <w:color w:val="000000"/>
          <w:lang w:val="en-US" w:eastAsia="es-AR"/>
        </w:rPr>
      </w:pPr>
    </w:p>
    <w:p w:rsidR="0079468C" w:rsidRPr="00456443" w:rsidRDefault="0079468C" w:rsidP="0079468C">
      <w:pPr>
        <w:shd w:val="clear" w:color="auto" w:fill="FFFFFF"/>
        <w:spacing w:after="120" w:line="276" w:lineRule="auto"/>
        <w:rPr>
          <w:rFonts w:ascii="Arial" w:eastAsia="Times New Roman" w:hAnsi="Arial" w:cs="Arial"/>
          <w:b/>
          <w:iCs/>
          <w:color w:val="000000"/>
          <w:lang w:val="en-US" w:eastAsia="es-AR"/>
        </w:rPr>
      </w:pPr>
      <w:r w:rsidRPr="00456443">
        <w:rPr>
          <w:rFonts w:ascii="Arial" w:eastAsia="Times New Roman" w:hAnsi="Arial" w:cs="Arial"/>
          <w:b/>
          <w:iCs/>
          <w:color w:val="000000"/>
          <w:lang w:val="en-US" w:eastAsia="es-AR"/>
        </w:rPr>
        <w:t>Explain how your presentation is organized</w:t>
      </w:r>
    </w:p>
    <w:p w:rsidR="0079468C"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There are three parts to my presentation.</w:t>
      </w:r>
    </w:p>
    <w:p w:rsidR="0079468C" w:rsidRPr="00456443"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My presentation is divided in</w:t>
      </w:r>
      <w:r>
        <w:rPr>
          <w:rFonts w:ascii="Arial" w:eastAsia="Times New Roman" w:hAnsi="Arial" w:cs="Arial"/>
          <w:i/>
          <w:iCs/>
          <w:color w:val="000000"/>
          <w:lang w:val="en-US" w:eastAsia="es-AR"/>
        </w:rPr>
        <w:t>to</w:t>
      </w:r>
      <w:r w:rsidRPr="00456443">
        <w:rPr>
          <w:rFonts w:ascii="Arial" w:eastAsia="Times New Roman" w:hAnsi="Arial" w:cs="Arial"/>
          <w:i/>
          <w:iCs/>
          <w:color w:val="000000"/>
          <w:lang w:val="en-US" w:eastAsia="es-AR"/>
        </w:rPr>
        <w:t xml:space="preserve"> three</w:t>
      </w:r>
      <w:r>
        <w:rPr>
          <w:rFonts w:ascii="Arial" w:eastAsia="Times New Roman" w:hAnsi="Arial" w:cs="Arial"/>
          <w:i/>
          <w:iCs/>
          <w:color w:val="000000"/>
          <w:lang w:val="en-US" w:eastAsia="es-AR"/>
        </w:rPr>
        <w:t xml:space="preserve"> section</w:t>
      </w:r>
      <w:r w:rsidRPr="00456443">
        <w:rPr>
          <w:rFonts w:ascii="Arial" w:eastAsia="Times New Roman" w:hAnsi="Arial" w:cs="Arial"/>
          <w:i/>
          <w:iCs/>
          <w:color w:val="000000"/>
          <w:lang w:val="en-US" w:eastAsia="es-AR"/>
        </w:rPr>
        <w:t>.</w:t>
      </w:r>
    </w:p>
    <w:p w:rsidR="0079468C" w:rsidRDefault="0079468C" w:rsidP="0079468C">
      <w:pPr>
        <w:shd w:val="clear" w:color="auto" w:fill="FFFFFF"/>
        <w:spacing w:after="0" w:line="276" w:lineRule="auto"/>
        <w:ind w:left="626"/>
        <w:rPr>
          <w:rFonts w:ascii="Arial" w:eastAsia="Times New Roman" w:hAnsi="Arial" w:cs="Arial"/>
          <w:i/>
          <w:color w:val="000000"/>
          <w:lang w:val="en-US" w:eastAsia="es-AR"/>
        </w:rPr>
      </w:pPr>
      <w:r w:rsidRPr="00456443">
        <w:rPr>
          <w:rFonts w:ascii="Arial" w:eastAsia="Times New Roman" w:hAnsi="Arial" w:cs="Arial"/>
          <w:i/>
          <w:color w:val="000000"/>
          <w:lang w:val="en-US" w:eastAsia="es-AR"/>
        </w:rPr>
        <w:t>This presentation is divided into four main parts.</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p>
    <w:p w:rsidR="0079468C" w:rsidRPr="00456443"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First, I will…. Second, I will discuss… Finally, I will…</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r w:rsidRPr="00456443">
        <w:rPr>
          <w:rFonts w:ascii="Arial" w:eastAsia="Times New Roman" w:hAnsi="Arial" w:cs="Arial"/>
          <w:i/>
          <w:color w:val="000000"/>
          <w:lang w:val="en-US" w:eastAsia="es-AR"/>
        </w:rPr>
        <w:t>To start with/Firstly, I'd like to look at...</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r w:rsidRPr="00456443">
        <w:rPr>
          <w:rFonts w:ascii="Arial" w:eastAsia="Times New Roman" w:hAnsi="Arial" w:cs="Arial"/>
          <w:i/>
          <w:color w:val="000000"/>
          <w:lang w:val="en-US" w:eastAsia="es-AR"/>
        </w:rPr>
        <w:t>Then/Secondly, I'll be talking about...</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r>
        <w:rPr>
          <w:rFonts w:ascii="Arial" w:eastAsia="Times New Roman" w:hAnsi="Arial" w:cs="Arial"/>
          <w:i/>
          <w:color w:val="000000"/>
          <w:lang w:val="en-US" w:eastAsia="es-AR"/>
        </w:rPr>
        <w:t>My third</w:t>
      </w:r>
      <w:r w:rsidRPr="00456443">
        <w:rPr>
          <w:rFonts w:ascii="Arial" w:eastAsia="Times New Roman" w:hAnsi="Arial" w:cs="Arial"/>
          <w:i/>
          <w:color w:val="000000"/>
          <w:lang w:val="en-US" w:eastAsia="es-AR"/>
        </w:rPr>
        <w:t xml:space="preserve"> point will be about...</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r w:rsidRPr="00456443">
        <w:rPr>
          <w:rFonts w:ascii="Arial" w:eastAsia="Times New Roman" w:hAnsi="Arial" w:cs="Arial"/>
          <w:i/>
          <w:color w:val="000000"/>
          <w:lang w:val="en-US" w:eastAsia="es-AR"/>
        </w:rPr>
        <w:t>Finally, I'll be looking at...</w:t>
      </w:r>
    </w:p>
    <w:p w:rsidR="0079468C" w:rsidRPr="00456443" w:rsidRDefault="0079468C" w:rsidP="0079468C">
      <w:pPr>
        <w:shd w:val="clear" w:color="auto" w:fill="FFFFFF"/>
        <w:spacing w:after="0" w:line="276" w:lineRule="auto"/>
        <w:ind w:left="626"/>
        <w:rPr>
          <w:rFonts w:ascii="Arial" w:eastAsia="Times New Roman" w:hAnsi="Arial" w:cs="Arial"/>
          <w:i/>
          <w:color w:val="000000"/>
          <w:lang w:val="en-US" w:eastAsia="es-AR"/>
        </w:rPr>
      </w:pPr>
    </w:p>
    <w:p w:rsidR="0079468C" w:rsidRPr="00456443" w:rsidRDefault="0079468C" w:rsidP="0079468C">
      <w:pPr>
        <w:shd w:val="clear" w:color="auto" w:fill="FFFFFF"/>
        <w:spacing w:after="120" w:line="276" w:lineRule="auto"/>
        <w:rPr>
          <w:rFonts w:ascii="Arial" w:eastAsia="Times New Roman" w:hAnsi="Arial" w:cs="Arial"/>
          <w:color w:val="000000"/>
          <w:lang w:val="en-US" w:eastAsia="es-AR"/>
        </w:rPr>
      </w:pPr>
      <w:r w:rsidRPr="00456443">
        <w:rPr>
          <w:rFonts w:ascii="Arial" w:eastAsia="Times New Roman" w:hAnsi="Arial" w:cs="Arial"/>
          <w:b/>
          <w:bCs/>
          <w:color w:val="000000"/>
          <w:lang w:val="en-US" w:eastAsia="es-AR"/>
        </w:rPr>
        <w:t>Use these expressions to order your ideas:</w:t>
      </w:r>
    </w:p>
    <w:p w:rsidR="0079468C" w:rsidRPr="00456443" w:rsidRDefault="0079468C" w:rsidP="0079468C">
      <w:pPr>
        <w:shd w:val="clear" w:color="auto" w:fill="FFFFFF"/>
        <w:spacing w:after="0" w:line="276" w:lineRule="auto"/>
        <w:ind w:left="626"/>
        <w:rPr>
          <w:rFonts w:ascii="Arial" w:eastAsia="Times New Roman" w:hAnsi="Arial" w:cs="Arial"/>
          <w:color w:val="000000"/>
          <w:lang w:val="en-US" w:eastAsia="es-AR"/>
        </w:rPr>
      </w:pPr>
      <w:r w:rsidRPr="00456443">
        <w:rPr>
          <w:rFonts w:ascii="Arial" w:eastAsia="Times New Roman" w:hAnsi="Arial" w:cs="Arial"/>
          <w:i/>
          <w:iCs/>
          <w:color w:val="000000"/>
          <w:lang w:val="en-US" w:eastAsia="es-AR"/>
        </w:rPr>
        <w:t>First of all, ...</w:t>
      </w:r>
      <w:r w:rsidRPr="00456443">
        <w:rPr>
          <w:rFonts w:ascii="Arial" w:eastAsia="Times New Roman" w:hAnsi="Arial" w:cs="Arial"/>
          <w:i/>
          <w:iCs/>
          <w:color w:val="000000"/>
          <w:lang w:val="en-US" w:eastAsia="es-AR"/>
        </w:rPr>
        <w:br/>
        <w:t>Firstly, ...</w:t>
      </w:r>
      <w:r w:rsidRPr="00456443">
        <w:rPr>
          <w:rFonts w:ascii="Arial" w:eastAsia="Times New Roman" w:hAnsi="Arial" w:cs="Arial"/>
          <w:i/>
          <w:iCs/>
          <w:color w:val="000000"/>
          <w:lang w:val="en-US" w:eastAsia="es-AR"/>
        </w:rPr>
        <w:br/>
        <w:t>Then, ...</w:t>
      </w:r>
      <w:r w:rsidRPr="00456443">
        <w:rPr>
          <w:rFonts w:ascii="Arial" w:eastAsia="Times New Roman" w:hAnsi="Arial" w:cs="Arial"/>
          <w:i/>
          <w:iCs/>
          <w:color w:val="000000"/>
          <w:lang w:val="en-US" w:eastAsia="es-AR"/>
        </w:rPr>
        <w:br/>
        <w:t>Secondly, ...</w:t>
      </w:r>
      <w:r w:rsidRPr="00456443">
        <w:rPr>
          <w:rFonts w:ascii="Arial" w:eastAsia="Times New Roman" w:hAnsi="Arial" w:cs="Arial"/>
          <w:i/>
          <w:iCs/>
          <w:color w:val="000000"/>
          <w:lang w:val="en-US" w:eastAsia="es-AR"/>
        </w:rPr>
        <w:br/>
        <w:t>Next, …</w:t>
      </w:r>
    </w:p>
    <w:p w:rsidR="0079468C" w:rsidRPr="00456443" w:rsidRDefault="0079468C" w:rsidP="0079468C">
      <w:pPr>
        <w:shd w:val="clear" w:color="auto" w:fill="FFFFFF"/>
        <w:spacing w:after="0" w:line="276" w:lineRule="auto"/>
        <w:ind w:left="626"/>
        <w:rPr>
          <w:rFonts w:ascii="Arial" w:eastAsia="Times New Roman" w:hAnsi="Arial" w:cs="Arial"/>
          <w:color w:val="000000"/>
          <w:lang w:val="en-US" w:eastAsia="es-AR"/>
        </w:rPr>
      </w:pPr>
    </w:p>
    <w:p w:rsidR="0079468C" w:rsidRPr="00456443" w:rsidRDefault="0079468C" w:rsidP="0079468C">
      <w:pPr>
        <w:shd w:val="clear" w:color="auto" w:fill="FFFFFF"/>
        <w:spacing w:after="120" w:line="276" w:lineRule="auto"/>
        <w:rPr>
          <w:rFonts w:ascii="Arial" w:eastAsia="Times New Roman" w:hAnsi="Arial" w:cs="Arial"/>
          <w:b/>
          <w:iCs/>
          <w:color w:val="000000"/>
          <w:lang w:val="en-US" w:eastAsia="es-AR"/>
        </w:rPr>
      </w:pPr>
      <w:r w:rsidRPr="00456443">
        <w:rPr>
          <w:rFonts w:ascii="Arial" w:eastAsia="Times New Roman" w:hAnsi="Arial" w:cs="Arial"/>
          <w:b/>
          <w:iCs/>
          <w:color w:val="000000"/>
          <w:lang w:val="en-US" w:eastAsia="es-AR"/>
        </w:rPr>
        <w:t>Visual aids</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As you can see here...</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Here we can see...</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If we look at this slide...</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This slide shows...</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If you look at the screen, you'll see...</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This table/diagram/chart/slide shows...</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On the right/left you can see...</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p>
    <w:p w:rsidR="0079468C" w:rsidRPr="00456443" w:rsidRDefault="0079468C" w:rsidP="0079468C">
      <w:pPr>
        <w:shd w:val="clear" w:color="auto" w:fill="FFFFFF"/>
        <w:spacing w:after="120" w:line="276" w:lineRule="auto"/>
        <w:rPr>
          <w:rFonts w:ascii="Arial" w:eastAsia="Times New Roman" w:hAnsi="Arial" w:cs="Arial"/>
          <w:b/>
          <w:iCs/>
          <w:color w:val="000000"/>
          <w:lang w:val="en-US" w:eastAsia="es-AR"/>
        </w:rPr>
      </w:pPr>
      <w:r w:rsidRPr="00456443">
        <w:rPr>
          <w:rFonts w:ascii="Arial" w:eastAsia="Times New Roman" w:hAnsi="Arial" w:cs="Arial"/>
          <w:b/>
          <w:iCs/>
          <w:color w:val="000000"/>
          <w:lang w:val="en-US" w:eastAsia="es-AR"/>
        </w:rPr>
        <w:t>Transitions/Starting a new section</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This leads/brings me to my next point, which is...</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I'd now like to move on to/turn to...</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So far we have looked at... Now I'd like to...</w:t>
      </w:r>
    </w:p>
    <w:p w:rsidR="0079468C" w:rsidRPr="00456443" w:rsidRDefault="0079468C" w:rsidP="0079468C">
      <w:pPr>
        <w:shd w:val="clear" w:color="auto" w:fill="FFFFFF"/>
        <w:spacing w:after="0" w:line="276" w:lineRule="auto"/>
        <w:ind w:left="708"/>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The next issue/topic/area I’d like to focus on is….</w:t>
      </w:r>
    </w:p>
    <w:p w:rsidR="0079468C" w:rsidRPr="00456443" w:rsidRDefault="0079468C" w:rsidP="0079468C">
      <w:pPr>
        <w:shd w:val="clear" w:color="auto" w:fill="FFFFFF"/>
        <w:spacing w:after="0" w:line="276" w:lineRule="auto"/>
        <w:rPr>
          <w:rFonts w:ascii="Arial" w:eastAsia="Times New Roman" w:hAnsi="Arial" w:cs="Arial"/>
          <w:i/>
          <w:iCs/>
          <w:color w:val="000000"/>
          <w:lang w:val="en-US" w:eastAsia="es-AR"/>
        </w:rPr>
      </w:pPr>
    </w:p>
    <w:p w:rsidR="0079468C" w:rsidRPr="00456443" w:rsidRDefault="0079468C" w:rsidP="0079468C">
      <w:pPr>
        <w:shd w:val="clear" w:color="auto" w:fill="FFFFFF"/>
        <w:spacing w:after="0" w:line="276" w:lineRule="auto"/>
        <w:rPr>
          <w:rFonts w:ascii="Arial" w:eastAsia="Times New Roman" w:hAnsi="Arial" w:cs="Arial"/>
          <w:b/>
          <w:color w:val="000000"/>
          <w:lang w:val="en-US" w:eastAsia="es-AR"/>
        </w:rPr>
      </w:pPr>
      <w:r w:rsidRPr="00456443">
        <w:rPr>
          <w:rFonts w:ascii="Arial" w:eastAsia="Times New Roman" w:hAnsi="Arial" w:cs="Arial"/>
          <w:b/>
          <w:iCs/>
          <w:color w:val="000000"/>
          <w:lang w:val="en-US" w:eastAsia="es-AR"/>
        </w:rPr>
        <w:t>Use these expressions to conclude/summarize your presentation:</w:t>
      </w:r>
      <w:r w:rsidRPr="00456443">
        <w:rPr>
          <w:rFonts w:ascii="Arial" w:eastAsia="Times New Roman" w:hAnsi="Arial" w:cs="Arial"/>
          <w:b/>
          <w:iCs/>
          <w:color w:val="000000"/>
          <w:lang w:val="en-US" w:eastAsia="es-AR"/>
        </w:rPr>
        <w:br/>
      </w:r>
    </w:p>
    <w:p w:rsidR="0079468C" w:rsidRDefault="0079468C" w:rsidP="0079468C">
      <w:pPr>
        <w:shd w:val="clear" w:color="auto" w:fill="FFFFFF"/>
        <w:spacing w:after="0" w:line="276" w:lineRule="auto"/>
        <w:ind w:left="626"/>
        <w:rPr>
          <w:rFonts w:ascii="Arial" w:eastAsia="Times New Roman" w:hAnsi="Arial" w:cs="Arial"/>
          <w:i/>
          <w:iCs/>
          <w:color w:val="000000"/>
          <w:lang w:val="en-US" w:eastAsia="es-AR"/>
        </w:rPr>
      </w:pPr>
      <w:r w:rsidRPr="00456443">
        <w:rPr>
          <w:rFonts w:ascii="Arial" w:eastAsia="Times New Roman" w:hAnsi="Arial" w:cs="Arial"/>
          <w:i/>
          <w:iCs/>
          <w:color w:val="000000"/>
          <w:lang w:val="en-US" w:eastAsia="es-AR"/>
        </w:rPr>
        <w:t>To sum up, ...</w:t>
      </w:r>
      <w:r w:rsidRPr="00456443">
        <w:rPr>
          <w:rFonts w:ascii="Arial" w:eastAsia="Times New Roman" w:hAnsi="Arial" w:cs="Arial"/>
          <w:i/>
          <w:iCs/>
          <w:color w:val="000000"/>
          <w:lang w:val="en-US" w:eastAsia="es-AR"/>
        </w:rPr>
        <w:br/>
        <w:t>In conclusion, ...</w:t>
      </w:r>
    </w:p>
    <w:p w:rsidR="0079468C" w:rsidRDefault="0079468C" w:rsidP="008D09E2">
      <w:pPr>
        <w:shd w:val="clear" w:color="auto" w:fill="FFFFFF"/>
        <w:spacing w:after="0" w:line="276" w:lineRule="auto"/>
        <w:ind w:left="626"/>
        <w:rPr>
          <w:lang w:val="en-US"/>
        </w:rPr>
      </w:pPr>
      <w:r>
        <w:rPr>
          <w:rFonts w:ascii="Arial" w:eastAsia="Times New Roman" w:hAnsi="Arial" w:cs="Arial"/>
          <w:i/>
          <w:iCs/>
          <w:color w:val="000000"/>
          <w:lang w:val="en-US" w:eastAsia="es-AR"/>
        </w:rPr>
        <w:t>Finally,…</w:t>
      </w:r>
    </w:p>
    <w:p w:rsidR="0079468C" w:rsidRDefault="0079468C" w:rsidP="0079468C">
      <w:pPr>
        <w:spacing w:line="276" w:lineRule="auto"/>
        <w:rPr>
          <w:lang w:val="en-US"/>
        </w:rPr>
      </w:pPr>
    </w:p>
    <w:p w:rsidR="0079468C" w:rsidRPr="007B74C3" w:rsidRDefault="0079468C" w:rsidP="0079468C">
      <w:pPr>
        <w:spacing w:after="0" w:line="276" w:lineRule="auto"/>
        <w:rPr>
          <w:sz w:val="24"/>
          <w:lang w:val="en-US"/>
        </w:rPr>
      </w:pPr>
    </w:p>
    <w:sectPr w:rsidR="0079468C" w:rsidRPr="007B74C3" w:rsidSect="004A5CEE">
      <w:pgSz w:w="11906" w:h="16838"/>
      <w:pgMar w:top="993" w:right="1274" w:bottom="720" w:left="993" w:header="708" w:footer="44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EF9" w:rsidRDefault="00573EF9" w:rsidP="0092007E">
      <w:pPr>
        <w:spacing w:after="0" w:line="240" w:lineRule="auto"/>
      </w:pPr>
      <w:r>
        <w:separator/>
      </w:r>
    </w:p>
  </w:endnote>
  <w:endnote w:type="continuationSeparator" w:id="0">
    <w:p w:rsidR="00573EF9" w:rsidRDefault="00573EF9" w:rsidP="0092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Times New Roman"/>
    <w:charset w:val="00"/>
    <w:family w:val="roman"/>
    <w:pitch w:val="variable"/>
    <w:sig w:usb0="00000000" w:usb1="80000000" w:usb2="00000008" w:usb3="00000000" w:csb0="0000004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EF9" w:rsidRDefault="00573EF9" w:rsidP="0092007E">
      <w:pPr>
        <w:spacing w:after="0" w:line="240" w:lineRule="auto"/>
      </w:pPr>
      <w:r>
        <w:separator/>
      </w:r>
    </w:p>
  </w:footnote>
  <w:footnote w:type="continuationSeparator" w:id="0">
    <w:p w:rsidR="00573EF9" w:rsidRDefault="00573EF9" w:rsidP="009200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E3A"/>
    <w:multiLevelType w:val="hybridMultilevel"/>
    <w:tmpl w:val="CC429A9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151AA3"/>
    <w:multiLevelType w:val="hybridMultilevel"/>
    <w:tmpl w:val="24ECD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636156"/>
    <w:multiLevelType w:val="multilevel"/>
    <w:tmpl w:val="ED3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70C3B"/>
    <w:multiLevelType w:val="hybridMultilevel"/>
    <w:tmpl w:val="EF9A9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97D3F98"/>
    <w:multiLevelType w:val="multilevel"/>
    <w:tmpl w:val="EB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5D3835"/>
    <w:multiLevelType w:val="multilevel"/>
    <w:tmpl w:val="0F9E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938C9"/>
    <w:multiLevelType w:val="hybridMultilevel"/>
    <w:tmpl w:val="F7CE395C"/>
    <w:lvl w:ilvl="0" w:tplc="BA68966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18680CBF"/>
    <w:multiLevelType w:val="multilevel"/>
    <w:tmpl w:val="506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563A7"/>
    <w:multiLevelType w:val="hybridMultilevel"/>
    <w:tmpl w:val="2932E3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1696E39"/>
    <w:multiLevelType w:val="hybridMultilevel"/>
    <w:tmpl w:val="BB9CE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DA058D"/>
    <w:multiLevelType w:val="hybridMultilevel"/>
    <w:tmpl w:val="67209D2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273D08EB"/>
    <w:multiLevelType w:val="multilevel"/>
    <w:tmpl w:val="C3C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F73EC"/>
    <w:multiLevelType w:val="hybridMultilevel"/>
    <w:tmpl w:val="0AEC3E86"/>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2B242CFB"/>
    <w:multiLevelType w:val="multilevel"/>
    <w:tmpl w:val="BFB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C4698B"/>
    <w:multiLevelType w:val="hybridMultilevel"/>
    <w:tmpl w:val="6E6EFA5C"/>
    <w:lvl w:ilvl="0" w:tplc="43A0B0B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2E0F420C"/>
    <w:multiLevelType w:val="hybridMultilevel"/>
    <w:tmpl w:val="871A61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2E5C492B"/>
    <w:multiLevelType w:val="hybridMultilevel"/>
    <w:tmpl w:val="675CC37E"/>
    <w:lvl w:ilvl="0" w:tplc="2C0A0017">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17">
    <w:nsid w:val="2F8951E4"/>
    <w:multiLevelType w:val="hybridMultilevel"/>
    <w:tmpl w:val="18FE4EA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nsid w:val="34920C67"/>
    <w:multiLevelType w:val="multilevel"/>
    <w:tmpl w:val="E1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666AD"/>
    <w:multiLevelType w:val="hybridMultilevel"/>
    <w:tmpl w:val="1A9C3ECE"/>
    <w:lvl w:ilvl="0" w:tplc="E2D2453A">
      <w:numFmt w:val="bullet"/>
      <w:lvlText w:val="-"/>
      <w:lvlJc w:val="left"/>
      <w:pPr>
        <w:ind w:left="1800" w:hanging="360"/>
      </w:pPr>
      <w:rPr>
        <w:rFonts w:ascii="Calibri" w:eastAsia="Calibri" w:hAnsi="Calibri"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0">
    <w:nsid w:val="3794677C"/>
    <w:multiLevelType w:val="hybridMultilevel"/>
    <w:tmpl w:val="83C814CE"/>
    <w:lvl w:ilvl="0" w:tplc="FE804384">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B001CE9"/>
    <w:multiLevelType w:val="multilevel"/>
    <w:tmpl w:val="99F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1698A"/>
    <w:multiLevelType w:val="multilevel"/>
    <w:tmpl w:val="5D8A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FB308D"/>
    <w:multiLevelType w:val="multilevel"/>
    <w:tmpl w:val="BC8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D516EF"/>
    <w:multiLevelType w:val="hybridMultilevel"/>
    <w:tmpl w:val="0346D8DE"/>
    <w:lvl w:ilvl="0" w:tplc="2C0A0017">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25">
    <w:nsid w:val="56C5017B"/>
    <w:multiLevelType w:val="hybridMultilevel"/>
    <w:tmpl w:val="17F2F5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7101360"/>
    <w:multiLevelType w:val="multilevel"/>
    <w:tmpl w:val="09F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C1431"/>
    <w:multiLevelType w:val="hybridMultilevel"/>
    <w:tmpl w:val="26504BC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DA77830"/>
    <w:multiLevelType w:val="hybridMultilevel"/>
    <w:tmpl w:val="4EC2F24C"/>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9">
    <w:nsid w:val="6F7E0505"/>
    <w:multiLevelType w:val="multilevel"/>
    <w:tmpl w:val="A14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B04B35"/>
    <w:multiLevelType w:val="hybridMultilevel"/>
    <w:tmpl w:val="F0C69BAA"/>
    <w:lvl w:ilvl="0" w:tplc="C18C893A">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nsid w:val="730A1406"/>
    <w:multiLevelType w:val="hybridMultilevel"/>
    <w:tmpl w:val="60E0DDEA"/>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4"/>
  </w:num>
  <w:num w:numId="7">
    <w:abstractNumId w:val="12"/>
  </w:num>
  <w:num w:numId="8">
    <w:abstractNumId w:val="16"/>
  </w:num>
  <w:num w:numId="9">
    <w:abstractNumId w:val="3"/>
  </w:num>
  <w:num w:numId="10">
    <w:abstractNumId w:val="0"/>
  </w:num>
  <w:num w:numId="11">
    <w:abstractNumId w:val="13"/>
  </w:num>
  <w:num w:numId="12">
    <w:abstractNumId w:val="23"/>
  </w:num>
  <w:num w:numId="13">
    <w:abstractNumId w:val="21"/>
  </w:num>
  <w:num w:numId="14">
    <w:abstractNumId w:val="25"/>
  </w:num>
  <w:num w:numId="15">
    <w:abstractNumId w:val="10"/>
  </w:num>
  <w:num w:numId="16">
    <w:abstractNumId w:val="26"/>
  </w:num>
  <w:num w:numId="17">
    <w:abstractNumId w:val="15"/>
  </w:num>
  <w:num w:numId="18">
    <w:abstractNumId w:val="19"/>
  </w:num>
  <w:num w:numId="19">
    <w:abstractNumId w:val="8"/>
  </w:num>
  <w:num w:numId="20">
    <w:abstractNumId w:val="27"/>
  </w:num>
  <w:num w:numId="21">
    <w:abstractNumId w:val="18"/>
  </w:num>
  <w:num w:numId="22">
    <w:abstractNumId w:val="31"/>
  </w:num>
  <w:num w:numId="23">
    <w:abstractNumId w:val="14"/>
  </w:num>
  <w:num w:numId="24">
    <w:abstractNumId w:val="6"/>
  </w:num>
  <w:num w:numId="25">
    <w:abstractNumId w:val="22"/>
  </w:num>
  <w:num w:numId="26">
    <w:abstractNumId w:val="2"/>
  </w:num>
  <w:num w:numId="27">
    <w:abstractNumId w:val="7"/>
  </w:num>
  <w:num w:numId="28">
    <w:abstractNumId w:val="11"/>
  </w:num>
  <w:num w:numId="29">
    <w:abstractNumId w:val="5"/>
  </w:num>
  <w:num w:numId="30">
    <w:abstractNumId w:val="29"/>
  </w:num>
  <w:num w:numId="31">
    <w:abstractNumId w:val="20"/>
  </w:num>
  <w:num w:numId="32">
    <w:abstractNumId w:val="1"/>
  </w:num>
  <w:num w:numId="33">
    <w:abstractNumId w:val="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7E"/>
    <w:rsid w:val="00007677"/>
    <w:rsid w:val="000162DB"/>
    <w:rsid w:val="00067CEC"/>
    <w:rsid w:val="000A7F71"/>
    <w:rsid w:val="000D4405"/>
    <w:rsid w:val="00104FFB"/>
    <w:rsid w:val="00167345"/>
    <w:rsid w:val="001D6D5D"/>
    <w:rsid w:val="00221141"/>
    <w:rsid w:val="00245BDF"/>
    <w:rsid w:val="00251BA3"/>
    <w:rsid w:val="00260026"/>
    <w:rsid w:val="0027497C"/>
    <w:rsid w:val="002829D2"/>
    <w:rsid w:val="002B6EBD"/>
    <w:rsid w:val="00350850"/>
    <w:rsid w:val="00387B16"/>
    <w:rsid w:val="003B565B"/>
    <w:rsid w:val="004064DA"/>
    <w:rsid w:val="00430347"/>
    <w:rsid w:val="00444721"/>
    <w:rsid w:val="00456443"/>
    <w:rsid w:val="00486893"/>
    <w:rsid w:val="004A5CEE"/>
    <w:rsid w:val="004C7D17"/>
    <w:rsid w:val="004E271C"/>
    <w:rsid w:val="004F390E"/>
    <w:rsid w:val="005024C1"/>
    <w:rsid w:val="00550D28"/>
    <w:rsid w:val="00566C48"/>
    <w:rsid w:val="0057367B"/>
    <w:rsid w:val="00573EF9"/>
    <w:rsid w:val="005A3243"/>
    <w:rsid w:val="005D5D2B"/>
    <w:rsid w:val="005D64C2"/>
    <w:rsid w:val="00650FB0"/>
    <w:rsid w:val="0066041A"/>
    <w:rsid w:val="006C7B58"/>
    <w:rsid w:val="0071759C"/>
    <w:rsid w:val="0073039B"/>
    <w:rsid w:val="00765800"/>
    <w:rsid w:val="0079468C"/>
    <w:rsid w:val="007A09E8"/>
    <w:rsid w:val="007B74C3"/>
    <w:rsid w:val="00825992"/>
    <w:rsid w:val="00853687"/>
    <w:rsid w:val="008D09E2"/>
    <w:rsid w:val="0092007E"/>
    <w:rsid w:val="00951BC0"/>
    <w:rsid w:val="00965504"/>
    <w:rsid w:val="00A5540A"/>
    <w:rsid w:val="00A71069"/>
    <w:rsid w:val="00AF68C3"/>
    <w:rsid w:val="00B3200A"/>
    <w:rsid w:val="00B42C75"/>
    <w:rsid w:val="00B479F1"/>
    <w:rsid w:val="00B9635C"/>
    <w:rsid w:val="00BF1BA4"/>
    <w:rsid w:val="00C32668"/>
    <w:rsid w:val="00C94D35"/>
    <w:rsid w:val="00CC2535"/>
    <w:rsid w:val="00CC2CCD"/>
    <w:rsid w:val="00CC5CA8"/>
    <w:rsid w:val="00CD5C1D"/>
    <w:rsid w:val="00CE1B43"/>
    <w:rsid w:val="00D2175B"/>
    <w:rsid w:val="00D3087F"/>
    <w:rsid w:val="00DA0DF0"/>
    <w:rsid w:val="00DB26E3"/>
    <w:rsid w:val="00DC2790"/>
    <w:rsid w:val="00DF008D"/>
    <w:rsid w:val="00DF45E9"/>
    <w:rsid w:val="00E33591"/>
    <w:rsid w:val="00EA0671"/>
    <w:rsid w:val="00F3262E"/>
    <w:rsid w:val="00F67984"/>
    <w:rsid w:val="00F75B2B"/>
    <w:rsid w:val="00FE07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5E11E8-E8B7-41CC-9C63-D810979C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42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42C7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42C7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4064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64D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00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007E"/>
  </w:style>
  <w:style w:type="paragraph" w:styleId="Piedepgina">
    <w:name w:val="footer"/>
    <w:basedOn w:val="Normal"/>
    <w:link w:val="PiedepginaCar"/>
    <w:uiPriority w:val="99"/>
    <w:unhideWhenUsed/>
    <w:rsid w:val="009200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007E"/>
  </w:style>
  <w:style w:type="character" w:styleId="Hipervnculo">
    <w:name w:val="Hyperlink"/>
    <w:basedOn w:val="Fuentedeprrafopredeter"/>
    <w:uiPriority w:val="99"/>
    <w:unhideWhenUsed/>
    <w:rsid w:val="00A5540A"/>
    <w:rPr>
      <w:color w:val="0000FF"/>
      <w:u w:val="single"/>
    </w:rPr>
  </w:style>
  <w:style w:type="table" w:styleId="Tablaconcuadrcula">
    <w:name w:val="Table Grid"/>
    <w:basedOn w:val="Tablanormal"/>
    <w:uiPriority w:val="59"/>
    <w:rsid w:val="00B4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C7B58"/>
    <w:pPr>
      <w:spacing w:after="200" w:line="276" w:lineRule="auto"/>
      <w:ind w:left="720"/>
      <w:contextualSpacing/>
    </w:pPr>
  </w:style>
  <w:style w:type="character" w:customStyle="1" w:styleId="Ttulo1Car">
    <w:name w:val="Título 1 Car"/>
    <w:basedOn w:val="Fuentedeprrafopredeter"/>
    <w:link w:val="Ttulo1"/>
    <w:uiPriority w:val="9"/>
    <w:rsid w:val="00B42C7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42C7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42C75"/>
    <w:rPr>
      <w:rFonts w:ascii="Times New Roman" w:eastAsia="Times New Roman" w:hAnsi="Times New Roman" w:cs="Times New Roman"/>
      <w:b/>
      <w:bCs/>
      <w:sz w:val="27"/>
      <w:szCs w:val="27"/>
      <w:lang w:eastAsia="es-AR"/>
    </w:rPr>
  </w:style>
  <w:style w:type="paragraph" w:customStyle="1" w:styleId="byline">
    <w:name w:val="byline"/>
    <w:basedOn w:val="Normal"/>
    <w:rsid w:val="00B42C7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ntentdateline">
    <w:name w:val="content__dateline"/>
    <w:basedOn w:val="Normal"/>
    <w:rsid w:val="00B42C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ntentdateline-time">
    <w:name w:val="content__dateline-time"/>
    <w:basedOn w:val="Fuentedeprrafopredeter"/>
    <w:rsid w:val="00B42C75"/>
  </w:style>
  <w:style w:type="character" w:customStyle="1" w:styleId="sharecounttext">
    <w:name w:val="sharecount__text"/>
    <w:basedOn w:val="Fuentedeprrafopredeter"/>
    <w:rsid w:val="00B42C75"/>
  </w:style>
  <w:style w:type="character" w:customStyle="1" w:styleId="commentcount2text">
    <w:name w:val="commentcount2__text"/>
    <w:basedOn w:val="Fuentedeprrafopredeter"/>
    <w:rsid w:val="00B42C75"/>
  </w:style>
  <w:style w:type="character" w:customStyle="1" w:styleId="commentcount2value">
    <w:name w:val="commentcount2__value"/>
    <w:basedOn w:val="Fuentedeprrafopredeter"/>
    <w:rsid w:val="00B42C75"/>
  </w:style>
  <w:style w:type="character" w:customStyle="1" w:styleId="inline-triangle">
    <w:name w:val="inline-triangle"/>
    <w:basedOn w:val="Fuentedeprrafopredeter"/>
    <w:rsid w:val="00B42C75"/>
  </w:style>
  <w:style w:type="paragraph" w:styleId="NormalWeb">
    <w:name w:val="Normal (Web)"/>
    <w:basedOn w:val="Normal"/>
    <w:uiPriority w:val="99"/>
    <w:unhideWhenUsed/>
    <w:rsid w:val="00B42C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B42C75"/>
    <w:rPr>
      <w:i/>
      <w:iCs/>
    </w:rPr>
  </w:style>
  <w:style w:type="character" w:styleId="Textoennegrita">
    <w:name w:val="Strong"/>
    <w:basedOn w:val="Fuentedeprrafopredeter"/>
    <w:uiPriority w:val="22"/>
    <w:qFormat/>
    <w:rsid w:val="00B42C75"/>
    <w:rPr>
      <w:b/>
      <w:bCs/>
    </w:rPr>
  </w:style>
  <w:style w:type="paragraph" w:styleId="Textonotapie">
    <w:name w:val="footnote text"/>
    <w:basedOn w:val="Normal"/>
    <w:link w:val="TextonotapieCar"/>
    <w:uiPriority w:val="99"/>
    <w:semiHidden/>
    <w:unhideWhenUsed/>
    <w:rsid w:val="00D217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175B"/>
    <w:rPr>
      <w:sz w:val="20"/>
      <w:szCs w:val="20"/>
    </w:rPr>
  </w:style>
  <w:style w:type="character" w:styleId="Refdenotaalpie">
    <w:name w:val="footnote reference"/>
    <w:basedOn w:val="Fuentedeprrafopredeter"/>
    <w:uiPriority w:val="99"/>
    <w:semiHidden/>
    <w:unhideWhenUsed/>
    <w:rsid w:val="00D2175B"/>
    <w:rPr>
      <w:vertAlign w:val="superscript"/>
    </w:rPr>
  </w:style>
  <w:style w:type="character" w:customStyle="1" w:styleId="apple-converted-space">
    <w:name w:val="apple-converted-space"/>
    <w:basedOn w:val="Fuentedeprrafopredeter"/>
    <w:rsid w:val="00D2175B"/>
  </w:style>
  <w:style w:type="character" w:customStyle="1" w:styleId="by-author">
    <w:name w:val="by-author"/>
    <w:basedOn w:val="Fuentedeprrafopredeter"/>
    <w:rsid w:val="004064DA"/>
  </w:style>
  <w:style w:type="character" w:customStyle="1" w:styleId="dropcap">
    <w:name w:val="dropcap"/>
    <w:basedOn w:val="Fuentedeprrafopredeter"/>
    <w:rsid w:val="004064DA"/>
  </w:style>
  <w:style w:type="character" w:customStyle="1" w:styleId="tag">
    <w:name w:val="tag"/>
    <w:basedOn w:val="Fuentedeprrafopredeter"/>
    <w:rsid w:val="004064DA"/>
  </w:style>
  <w:style w:type="character" w:customStyle="1" w:styleId="Ttulo4Car">
    <w:name w:val="Título 4 Car"/>
    <w:basedOn w:val="Fuentedeprrafopredeter"/>
    <w:link w:val="Ttulo4"/>
    <w:uiPriority w:val="9"/>
    <w:semiHidden/>
    <w:rsid w:val="004064D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64DA"/>
    <w:rPr>
      <w:rFonts w:asciiTheme="majorHAnsi" w:eastAsiaTheme="majorEastAsia" w:hAnsiTheme="majorHAnsi" w:cstheme="majorBidi"/>
      <w:color w:val="2E74B5" w:themeColor="accent1" w:themeShade="BF"/>
    </w:rPr>
  </w:style>
  <w:style w:type="character" w:styleId="CitaHTML">
    <w:name w:val="HTML Cite"/>
    <w:basedOn w:val="Fuentedeprrafopredeter"/>
    <w:uiPriority w:val="99"/>
    <w:semiHidden/>
    <w:unhideWhenUsed/>
    <w:rsid w:val="00DC2790"/>
    <w:rPr>
      <w:i/>
      <w:iCs/>
    </w:rPr>
  </w:style>
  <w:style w:type="paragraph" w:styleId="Textodeglobo">
    <w:name w:val="Balloon Text"/>
    <w:basedOn w:val="Normal"/>
    <w:link w:val="TextodegloboCar"/>
    <w:uiPriority w:val="99"/>
    <w:semiHidden/>
    <w:unhideWhenUsed/>
    <w:rsid w:val="004868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6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836">
      <w:bodyDiv w:val="1"/>
      <w:marLeft w:val="0"/>
      <w:marRight w:val="0"/>
      <w:marTop w:val="0"/>
      <w:marBottom w:val="0"/>
      <w:divBdr>
        <w:top w:val="none" w:sz="0" w:space="0" w:color="auto"/>
        <w:left w:val="none" w:sz="0" w:space="0" w:color="auto"/>
        <w:bottom w:val="none" w:sz="0" w:space="0" w:color="auto"/>
        <w:right w:val="none" w:sz="0" w:space="0" w:color="auto"/>
      </w:divBdr>
      <w:divsChild>
        <w:div w:id="1264679522">
          <w:marLeft w:val="150"/>
          <w:marRight w:val="0"/>
          <w:marTop w:val="150"/>
          <w:marBottom w:val="150"/>
          <w:divBdr>
            <w:top w:val="none" w:sz="0" w:space="0" w:color="auto"/>
            <w:left w:val="single" w:sz="6" w:space="8" w:color="DCDCDC"/>
            <w:bottom w:val="none" w:sz="0" w:space="0" w:color="auto"/>
            <w:right w:val="none" w:sz="0" w:space="0" w:color="auto"/>
          </w:divBdr>
        </w:div>
        <w:div w:id="815141936">
          <w:marLeft w:val="0"/>
          <w:marRight w:val="0"/>
          <w:marTop w:val="0"/>
          <w:marBottom w:val="375"/>
          <w:divBdr>
            <w:top w:val="none" w:sz="0" w:space="0" w:color="auto"/>
            <w:left w:val="none" w:sz="0" w:space="0" w:color="auto"/>
            <w:bottom w:val="single" w:sz="6" w:space="0" w:color="808080"/>
            <w:right w:val="none" w:sz="0" w:space="0" w:color="auto"/>
          </w:divBdr>
        </w:div>
      </w:divsChild>
    </w:div>
    <w:div w:id="41834225">
      <w:bodyDiv w:val="1"/>
      <w:marLeft w:val="0"/>
      <w:marRight w:val="0"/>
      <w:marTop w:val="0"/>
      <w:marBottom w:val="0"/>
      <w:divBdr>
        <w:top w:val="none" w:sz="0" w:space="0" w:color="auto"/>
        <w:left w:val="none" w:sz="0" w:space="0" w:color="auto"/>
        <w:bottom w:val="none" w:sz="0" w:space="0" w:color="auto"/>
        <w:right w:val="none" w:sz="0" w:space="0" w:color="auto"/>
      </w:divBdr>
    </w:div>
    <w:div w:id="284428780">
      <w:bodyDiv w:val="1"/>
      <w:marLeft w:val="0"/>
      <w:marRight w:val="0"/>
      <w:marTop w:val="0"/>
      <w:marBottom w:val="0"/>
      <w:divBdr>
        <w:top w:val="none" w:sz="0" w:space="0" w:color="auto"/>
        <w:left w:val="none" w:sz="0" w:space="0" w:color="auto"/>
        <w:bottom w:val="none" w:sz="0" w:space="0" w:color="auto"/>
        <w:right w:val="none" w:sz="0" w:space="0" w:color="auto"/>
      </w:divBdr>
      <w:divsChild>
        <w:div w:id="417365297">
          <w:marLeft w:val="0"/>
          <w:marRight w:val="0"/>
          <w:marTop w:val="0"/>
          <w:marBottom w:val="0"/>
          <w:divBdr>
            <w:top w:val="none" w:sz="0" w:space="0" w:color="auto"/>
            <w:left w:val="none" w:sz="0" w:space="0" w:color="auto"/>
            <w:bottom w:val="none" w:sz="0" w:space="0" w:color="auto"/>
            <w:right w:val="none" w:sz="0" w:space="0" w:color="auto"/>
          </w:divBdr>
          <w:divsChild>
            <w:div w:id="2090806502">
              <w:marLeft w:val="0"/>
              <w:marRight w:val="0"/>
              <w:marTop w:val="0"/>
              <w:marBottom w:val="0"/>
              <w:divBdr>
                <w:top w:val="none" w:sz="0" w:space="0" w:color="auto"/>
                <w:left w:val="none" w:sz="0" w:space="0" w:color="auto"/>
                <w:bottom w:val="none" w:sz="0" w:space="0" w:color="auto"/>
                <w:right w:val="none" w:sz="0" w:space="0" w:color="auto"/>
              </w:divBdr>
              <w:divsChild>
                <w:div w:id="1147938014">
                  <w:marLeft w:val="0"/>
                  <w:marRight w:val="0"/>
                  <w:marTop w:val="0"/>
                  <w:marBottom w:val="0"/>
                  <w:divBdr>
                    <w:top w:val="none" w:sz="0" w:space="0" w:color="auto"/>
                    <w:left w:val="none" w:sz="0" w:space="0" w:color="auto"/>
                    <w:bottom w:val="none" w:sz="0" w:space="0" w:color="auto"/>
                    <w:right w:val="none" w:sz="0" w:space="0" w:color="auto"/>
                  </w:divBdr>
                </w:div>
              </w:divsChild>
            </w:div>
            <w:div w:id="294527329">
              <w:marLeft w:val="0"/>
              <w:marRight w:val="0"/>
              <w:marTop w:val="0"/>
              <w:marBottom w:val="0"/>
              <w:divBdr>
                <w:top w:val="none" w:sz="0" w:space="0" w:color="auto"/>
                <w:left w:val="none" w:sz="0" w:space="0" w:color="auto"/>
                <w:bottom w:val="none" w:sz="0" w:space="0" w:color="auto"/>
                <w:right w:val="none" w:sz="0" w:space="0" w:color="auto"/>
              </w:divBdr>
              <w:divsChild>
                <w:div w:id="21100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603">
          <w:marLeft w:val="0"/>
          <w:marRight w:val="0"/>
          <w:marTop w:val="0"/>
          <w:marBottom w:val="0"/>
          <w:divBdr>
            <w:top w:val="none" w:sz="0" w:space="0" w:color="auto"/>
            <w:left w:val="none" w:sz="0" w:space="0" w:color="auto"/>
            <w:bottom w:val="none" w:sz="0" w:space="0" w:color="auto"/>
            <w:right w:val="none" w:sz="0" w:space="0" w:color="auto"/>
          </w:divBdr>
          <w:divsChild>
            <w:div w:id="1890073314">
              <w:marLeft w:val="0"/>
              <w:marRight w:val="0"/>
              <w:marTop w:val="0"/>
              <w:marBottom w:val="0"/>
              <w:divBdr>
                <w:top w:val="none" w:sz="0" w:space="0" w:color="auto"/>
                <w:left w:val="none" w:sz="0" w:space="0" w:color="auto"/>
                <w:bottom w:val="none" w:sz="0" w:space="0" w:color="auto"/>
                <w:right w:val="none" w:sz="0" w:space="0" w:color="auto"/>
              </w:divBdr>
            </w:div>
            <w:div w:id="583535112">
              <w:marLeft w:val="0"/>
              <w:marRight w:val="0"/>
              <w:marTop w:val="0"/>
              <w:marBottom w:val="0"/>
              <w:divBdr>
                <w:top w:val="none" w:sz="0" w:space="0" w:color="auto"/>
                <w:left w:val="none" w:sz="0" w:space="0" w:color="auto"/>
                <w:bottom w:val="none" w:sz="0" w:space="0" w:color="auto"/>
                <w:right w:val="none" w:sz="0" w:space="0" w:color="auto"/>
              </w:divBdr>
              <w:divsChild>
                <w:div w:id="2084444182">
                  <w:marLeft w:val="0"/>
                  <w:marRight w:val="0"/>
                  <w:marTop w:val="0"/>
                  <w:marBottom w:val="0"/>
                  <w:divBdr>
                    <w:top w:val="none" w:sz="0" w:space="0" w:color="auto"/>
                    <w:left w:val="none" w:sz="0" w:space="0" w:color="auto"/>
                    <w:bottom w:val="none" w:sz="0" w:space="0" w:color="auto"/>
                    <w:right w:val="none" w:sz="0" w:space="0" w:color="auto"/>
                  </w:divBdr>
                </w:div>
                <w:div w:id="1577667944">
                  <w:marLeft w:val="0"/>
                  <w:marRight w:val="0"/>
                  <w:marTop w:val="0"/>
                  <w:marBottom w:val="0"/>
                  <w:divBdr>
                    <w:top w:val="none" w:sz="0" w:space="0" w:color="auto"/>
                    <w:left w:val="none" w:sz="0" w:space="0" w:color="auto"/>
                    <w:bottom w:val="none" w:sz="0" w:space="0" w:color="auto"/>
                    <w:right w:val="none" w:sz="0" w:space="0" w:color="auto"/>
                  </w:divBdr>
                  <w:divsChild>
                    <w:div w:id="171846770">
                      <w:marLeft w:val="0"/>
                      <w:marRight w:val="0"/>
                      <w:marTop w:val="0"/>
                      <w:marBottom w:val="0"/>
                      <w:divBdr>
                        <w:top w:val="none" w:sz="0" w:space="0" w:color="auto"/>
                        <w:left w:val="none" w:sz="0" w:space="0" w:color="auto"/>
                        <w:bottom w:val="none" w:sz="0" w:space="0" w:color="auto"/>
                        <w:right w:val="none" w:sz="0" w:space="0" w:color="auto"/>
                      </w:divBdr>
                    </w:div>
                    <w:div w:id="364991283">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1195774986">
          <w:marLeft w:val="0"/>
          <w:marRight w:val="0"/>
          <w:marTop w:val="0"/>
          <w:marBottom w:val="0"/>
          <w:divBdr>
            <w:top w:val="none" w:sz="0" w:space="0" w:color="auto"/>
            <w:left w:val="none" w:sz="0" w:space="0" w:color="auto"/>
            <w:bottom w:val="none" w:sz="0" w:space="0" w:color="auto"/>
            <w:right w:val="none" w:sz="0" w:space="0" w:color="auto"/>
          </w:divBdr>
        </w:div>
        <w:div w:id="1362167322">
          <w:marLeft w:val="0"/>
          <w:marRight w:val="0"/>
          <w:marTop w:val="0"/>
          <w:marBottom w:val="0"/>
          <w:divBdr>
            <w:top w:val="none" w:sz="0" w:space="0" w:color="auto"/>
            <w:left w:val="none" w:sz="0" w:space="0" w:color="auto"/>
            <w:bottom w:val="none" w:sz="0" w:space="0" w:color="auto"/>
            <w:right w:val="none" w:sz="0" w:space="0" w:color="auto"/>
          </w:divBdr>
        </w:div>
      </w:divsChild>
    </w:div>
    <w:div w:id="443571685">
      <w:bodyDiv w:val="1"/>
      <w:marLeft w:val="0"/>
      <w:marRight w:val="0"/>
      <w:marTop w:val="0"/>
      <w:marBottom w:val="0"/>
      <w:divBdr>
        <w:top w:val="none" w:sz="0" w:space="0" w:color="auto"/>
        <w:left w:val="none" w:sz="0" w:space="0" w:color="auto"/>
        <w:bottom w:val="none" w:sz="0" w:space="0" w:color="auto"/>
        <w:right w:val="none" w:sz="0" w:space="0" w:color="auto"/>
      </w:divBdr>
      <w:divsChild>
        <w:div w:id="313221936">
          <w:marLeft w:val="0"/>
          <w:marRight w:val="0"/>
          <w:marTop w:val="0"/>
          <w:marBottom w:val="0"/>
          <w:divBdr>
            <w:top w:val="none" w:sz="0" w:space="0" w:color="auto"/>
            <w:left w:val="none" w:sz="0" w:space="0" w:color="auto"/>
            <w:bottom w:val="none" w:sz="0" w:space="0" w:color="auto"/>
            <w:right w:val="none" w:sz="0" w:space="0" w:color="auto"/>
          </w:divBdr>
          <w:divsChild>
            <w:div w:id="1805003756">
              <w:marLeft w:val="0"/>
              <w:marRight w:val="0"/>
              <w:marTop w:val="0"/>
              <w:marBottom w:val="0"/>
              <w:divBdr>
                <w:top w:val="none" w:sz="0" w:space="0" w:color="auto"/>
                <w:left w:val="none" w:sz="0" w:space="0" w:color="auto"/>
                <w:bottom w:val="none" w:sz="0" w:space="0" w:color="auto"/>
                <w:right w:val="none" w:sz="0" w:space="0" w:color="auto"/>
              </w:divBdr>
              <w:divsChild>
                <w:div w:id="1238709808">
                  <w:marLeft w:val="0"/>
                  <w:marRight w:val="0"/>
                  <w:marTop w:val="0"/>
                  <w:marBottom w:val="0"/>
                  <w:divBdr>
                    <w:top w:val="none" w:sz="0" w:space="0" w:color="auto"/>
                    <w:left w:val="none" w:sz="0" w:space="0" w:color="auto"/>
                    <w:bottom w:val="none" w:sz="0" w:space="0" w:color="auto"/>
                    <w:right w:val="none" w:sz="0" w:space="0" w:color="auto"/>
                  </w:divBdr>
                  <w:divsChild>
                    <w:div w:id="638530686">
                      <w:marLeft w:val="0"/>
                      <w:marRight w:val="0"/>
                      <w:marTop w:val="0"/>
                      <w:marBottom w:val="0"/>
                      <w:divBdr>
                        <w:top w:val="none" w:sz="0" w:space="0" w:color="auto"/>
                        <w:left w:val="none" w:sz="0" w:space="0" w:color="auto"/>
                        <w:bottom w:val="none" w:sz="0" w:space="0" w:color="auto"/>
                        <w:right w:val="none" w:sz="0" w:space="0" w:color="auto"/>
                      </w:divBdr>
                      <w:divsChild>
                        <w:div w:id="1981960929">
                          <w:marLeft w:val="0"/>
                          <w:marRight w:val="0"/>
                          <w:marTop w:val="0"/>
                          <w:marBottom w:val="0"/>
                          <w:divBdr>
                            <w:top w:val="none" w:sz="0" w:space="0" w:color="auto"/>
                            <w:left w:val="none" w:sz="0" w:space="0" w:color="auto"/>
                            <w:bottom w:val="none" w:sz="0" w:space="0" w:color="auto"/>
                            <w:right w:val="none" w:sz="0" w:space="0" w:color="auto"/>
                          </w:divBdr>
                        </w:div>
                      </w:divsChild>
                    </w:div>
                    <w:div w:id="1553227963">
                      <w:marLeft w:val="0"/>
                      <w:marRight w:val="0"/>
                      <w:marTop w:val="0"/>
                      <w:marBottom w:val="0"/>
                      <w:divBdr>
                        <w:top w:val="none" w:sz="0" w:space="0" w:color="auto"/>
                        <w:left w:val="none" w:sz="0" w:space="0" w:color="auto"/>
                        <w:bottom w:val="none" w:sz="0" w:space="0" w:color="auto"/>
                        <w:right w:val="none" w:sz="0" w:space="0" w:color="auto"/>
                      </w:divBdr>
                      <w:divsChild>
                        <w:div w:id="844129152">
                          <w:marLeft w:val="0"/>
                          <w:marRight w:val="0"/>
                          <w:marTop w:val="60"/>
                          <w:marBottom w:val="0"/>
                          <w:divBdr>
                            <w:top w:val="none" w:sz="0" w:space="0" w:color="auto"/>
                            <w:left w:val="none" w:sz="0" w:space="0" w:color="auto"/>
                            <w:bottom w:val="none" w:sz="0" w:space="0" w:color="auto"/>
                            <w:right w:val="none" w:sz="0" w:space="0" w:color="auto"/>
                          </w:divBdr>
                        </w:div>
                      </w:divsChild>
                    </w:div>
                    <w:div w:id="850265661">
                      <w:marLeft w:val="0"/>
                      <w:marRight w:val="0"/>
                      <w:marTop w:val="0"/>
                      <w:marBottom w:val="0"/>
                      <w:divBdr>
                        <w:top w:val="none" w:sz="0" w:space="0" w:color="auto"/>
                        <w:left w:val="none" w:sz="0" w:space="0" w:color="auto"/>
                        <w:bottom w:val="none" w:sz="0" w:space="0" w:color="auto"/>
                        <w:right w:val="none" w:sz="0" w:space="0" w:color="auto"/>
                      </w:divBdr>
                      <w:divsChild>
                        <w:div w:id="10040143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7642361">
          <w:marLeft w:val="0"/>
          <w:marRight w:val="6000"/>
          <w:marTop w:val="0"/>
          <w:marBottom w:val="0"/>
          <w:divBdr>
            <w:top w:val="none" w:sz="0" w:space="0" w:color="auto"/>
            <w:left w:val="none" w:sz="0" w:space="0" w:color="auto"/>
            <w:bottom w:val="none" w:sz="0" w:space="0" w:color="auto"/>
            <w:right w:val="none" w:sz="0" w:space="0" w:color="auto"/>
          </w:divBdr>
          <w:divsChild>
            <w:div w:id="426658796">
              <w:marLeft w:val="0"/>
              <w:marRight w:val="0"/>
              <w:marTop w:val="0"/>
              <w:marBottom w:val="0"/>
              <w:divBdr>
                <w:top w:val="none" w:sz="0" w:space="0" w:color="auto"/>
                <w:left w:val="none" w:sz="0" w:space="0" w:color="auto"/>
                <w:bottom w:val="none" w:sz="0" w:space="0" w:color="auto"/>
                <w:right w:val="none" w:sz="0" w:space="0" w:color="auto"/>
              </w:divBdr>
              <w:divsChild>
                <w:div w:id="1015570679">
                  <w:marLeft w:val="0"/>
                  <w:marRight w:val="0"/>
                  <w:marTop w:val="0"/>
                  <w:marBottom w:val="0"/>
                  <w:divBdr>
                    <w:top w:val="none" w:sz="0" w:space="0" w:color="auto"/>
                    <w:left w:val="none" w:sz="0" w:space="0" w:color="auto"/>
                    <w:bottom w:val="none" w:sz="0" w:space="0" w:color="auto"/>
                    <w:right w:val="none" w:sz="0" w:space="0" w:color="auto"/>
                  </w:divBdr>
                  <w:divsChild>
                    <w:div w:id="30808995">
                      <w:marLeft w:val="0"/>
                      <w:marRight w:val="0"/>
                      <w:marTop w:val="0"/>
                      <w:marBottom w:val="0"/>
                      <w:divBdr>
                        <w:top w:val="none" w:sz="0" w:space="0" w:color="auto"/>
                        <w:left w:val="none" w:sz="0" w:space="0" w:color="auto"/>
                        <w:bottom w:val="none" w:sz="0" w:space="0" w:color="auto"/>
                        <w:right w:val="none" w:sz="0" w:space="0" w:color="auto"/>
                      </w:divBdr>
                      <w:divsChild>
                        <w:div w:id="742064428">
                          <w:marLeft w:val="0"/>
                          <w:marRight w:val="0"/>
                          <w:marTop w:val="0"/>
                          <w:marBottom w:val="975"/>
                          <w:divBdr>
                            <w:top w:val="none" w:sz="0" w:space="0" w:color="auto"/>
                            <w:left w:val="none" w:sz="0" w:space="0" w:color="auto"/>
                            <w:bottom w:val="none" w:sz="0" w:space="0" w:color="auto"/>
                            <w:right w:val="none" w:sz="0" w:space="0" w:color="auto"/>
                          </w:divBdr>
                          <w:divsChild>
                            <w:div w:id="1330601356">
                              <w:marLeft w:val="0"/>
                              <w:marRight w:val="0"/>
                              <w:marTop w:val="0"/>
                              <w:marBottom w:val="0"/>
                              <w:divBdr>
                                <w:top w:val="none" w:sz="0" w:space="0" w:color="auto"/>
                                <w:left w:val="none" w:sz="0" w:space="0" w:color="auto"/>
                                <w:bottom w:val="none" w:sz="0" w:space="0" w:color="auto"/>
                                <w:right w:val="none" w:sz="0" w:space="0" w:color="auto"/>
                              </w:divBdr>
                            </w:div>
                            <w:div w:id="15761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577634">
      <w:bodyDiv w:val="1"/>
      <w:marLeft w:val="0"/>
      <w:marRight w:val="0"/>
      <w:marTop w:val="0"/>
      <w:marBottom w:val="0"/>
      <w:divBdr>
        <w:top w:val="none" w:sz="0" w:space="0" w:color="auto"/>
        <w:left w:val="none" w:sz="0" w:space="0" w:color="auto"/>
        <w:bottom w:val="none" w:sz="0" w:space="0" w:color="auto"/>
        <w:right w:val="none" w:sz="0" w:space="0" w:color="auto"/>
      </w:divBdr>
    </w:div>
    <w:div w:id="1075279087">
      <w:bodyDiv w:val="1"/>
      <w:marLeft w:val="0"/>
      <w:marRight w:val="0"/>
      <w:marTop w:val="0"/>
      <w:marBottom w:val="0"/>
      <w:divBdr>
        <w:top w:val="none" w:sz="0" w:space="0" w:color="auto"/>
        <w:left w:val="none" w:sz="0" w:space="0" w:color="auto"/>
        <w:bottom w:val="none" w:sz="0" w:space="0" w:color="auto"/>
        <w:right w:val="none" w:sz="0" w:space="0" w:color="auto"/>
      </w:divBdr>
      <w:divsChild>
        <w:div w:id="974410845">
          <w:marLeft w:val="0"/>
          <w:marRight w:val="0"/>
          <w:marTop w:val="0"/>
          <w:marBottom w:val="0"/>
          <w:divBdr>
            <w:top w:val="none" w:sz="0" w:space="0" w:color="auto"/>
            <w:left w:val="none" w:sz="0" w:space="0" w:color="auto"/>
            <w:bottom w:val="none" w:sz="0" w:space="0" w:color="auto"/>
            <w:right w:val="none" w:sz="0" w:space="0" w:color="auto"/>
          </w:divBdr>
        </w:div>
        <w:div w:id="593560314">
          <w:marLeft w:val="0"/>
          <w:marRight w:val="0"/>
          <w:marTop w:val="0"/>
          <w:marBottom w:val="0"/>
          <w:divBdr>
            <w:top w:val="none" w:sz="0" w:space="0" w:color="auto"/>
            <w:left w:val="none" w:sz="0" w:space="0" w:color="auto"/>
            <w:bottom w:val="none" w:sz="0" w:space="0" w:color="auto"/>
            <w:right w:val="none" w:sz="0" w:space="0" w:color="auto"/>
          </w:divBdr>
        </w:div>
      </w:divsChild>
    </w:div>
    <w:div w:id="1152141205">
      <w:bodyDiv w:val="1"/>
      <w:marLeft w:val="0"/>
      <w:marRight w:val="0"/>
      <w:marTop w:val="0"/>
      <w:marBottom w:val="0"/>
      <w:divBdr>
        <w:top w:val="none" w:sz="0" w:space="0" w:color="auto"/>
        <w:left w:val="none" w:sz="0" w:space="0" w:color="auto"/>
        <w:bottom w:val="none" w:sz="0" w:space="0" w:color="auto"/>
        <w:right w:val="none" w:sz="0" w:space="0" w:color="auto"/>
      </w:divBdr>
    </w:div>
    <w:div w:id="1191605641">
      <w:bodyDiv w:val="1"/>
      <w:marLeft w:val="0"/>
      <w:marRight w:val="0"/>
      <w:marTop w:val="0"/>
      <w:marBottom w:val="0"/>
      <w:divBdr>
        <w:top w:val="none" w:sz="0" w:space="0" w:color="auto"/>
        <w:left w:val="none" w:sz="0" w:space="0" w:color="auto"/>
        <w:bottom w:val="none" w:sz="0" w:space="0" w:color="auto"/>
        <w:right w:val="none" w:sz="0" w:space="0" w:color="auto"/>
      </w:divBdr>
      <w:divsChild>
        <w:div w:id="1024599518">
          <w:marLeft w:val="0"/>
          <w:marRight w:val="0"/>
          <w:marTop w:val="0"/>
          <w:marBottom w:val="0"/>
          <w:divBdr>
            <w:top w:val="none" w:sz="0" w:space="0" w:color="auto"/>
            <w:left w:val="none" w:sz="0" w:space="0" w:color="auto"/>
            <w:bottom w:val="none" w:sz="0" w:space="0" w:color="auto"/>
            <w:right w:val="none" w:sz="0" w:space="0" w:color="auto"/>
          </w:divBdr>
        </w:div>
      </w:divsChild>
    </w:div>
    <w:div w:id="1506676341">
      <w:bodyDiv w:val="1"/>
      <w:marLeft w:val="0"/>
      <w:marRight w:val="0"/>
      <w:marTop w:val="0"/>
      <w:marBottom w:val="0"/>
      <w:divBdr>
        <w:top w:val="none" w:sz="0" w:space="0" w:color="auto"/>
        <w:left w:val="none" w:sz="0" w:space="0" w:color="auto"/>
        <w:bottom w:val="none" w:sz="0" w:space="0" w:color="auto"/>
        <w:right w:val="none" w:sz="0" w:space="0" w:color="auto"/>
      </w:divBdr>
    </w:div>
    <w:div w:id="1551263608">
      <w:bodyDiv w:val="1"/>
      <w:marLeft w:val="0"/>
      <w:marRight w:val="0"/>
      <w:marTop w:val="0"/>
      <w:marBottom w:val="0"/>
      <w:divBdr>
        <w:top w:val="none" w:sz="0" w:space="0" w:color="auto"/>
        <w:left w:val="none" w:sz="0" w:space="0" w:color="auto"/>
        <w:bottom w:val="none" w:sz="0" w:space="0" w:color="auto"/>
        <w:right w:val="none" w:sz="0" w:space="0" w:color="auto"/>
      </w:divBdr>
    </w:div>
    <w:div w:id="1554000496">
      <w:bodyDiv w:val="1"/>
      <w:marLeft w:val="0"/>
      <w:marRight w:val="0"/>
      <w:marTop w:val="0"/>
      <w:marBottom w:val="0"/>
      <w:divBdr>
        <w:top w:val="none" w:sz="0" w:space="0" w:color="auto"/>
        <w:left w:val="none" w:sz="0" w:space="0" w:color="auto"/>
        <w:bottom w:val="none" w:sz="0" w:space="0" w:color="auto"/>
        <w:right w:val="none" w:sz="0" w:space="0" w:color="auto"/>
      </w:divBdr>
    </w:div>
    <w:div w:id="1665474602">
      <w:bodyDiv w:val="1"/>
      <w:marLeft w:val="0"/>
      <w:marRight w:val="0"/>
      <w:marTop w:val="0"/>
      <w:marBottom w:val="0"/>
      <w:divBdr>
        <w:top w:val="none" w:sz="0" w:space="0" w:color="auto"/>
        <w:left w:val="none" w:sz="0" w:space="0" w:color="auto"/>
        <w:bottom w:val="none" w:sz="0" w:space="0" w:color="auto"/>
        <w:right w:val="none" w:sz="0" w:space="0" w:color="auto"/>
      </w:divBdr>
      <w:divsChild>
        <w:div w:id="1803882434">
          <w:marLeft w:val="0"/>
          <w:marRight w:val="0"/>
          <w:marTop w:val="0"/>
          <w:marBottom w:val="0"/>
          <w:divBdr>
            <w:top w:val="none" w:sz="0" w:space="0" w:color="auto"/>
            <w:left w:val="none" w:sz="0" w:space="0" w:color="auto"/>
            <w:bottom w:val="none" w:sz="0" w:space="0" w:color="auto"/>
            <w:right w:val="none" w:sz="0" w:space="0" w:color="auto"/>
          </w:divBdr>
        </w:div>
        <w:div w:id="224070601">
          <w:marLeft w:val="0"/>
          <w:marRight w:val="0"/>
          <w:marTop w:val="0"/>
          <w:marBottom w:val="0"/>
          <w:divBdr>
            <w:top w:val="none" w:sz="0" w:space="0" w:color="auto"/>
            <w:left w:val="none" w:sz="0" w:space="0" w:color="auto"/>
            <w:bottom w:val="none" w:sz="0" w:space="0" w:color="auto"/>
            <w:right w:val="none" w:sz="0" w:space="0" w:color="auto"/>
          </w:divBdr>
        </w:div>
        <w:div w:id="550507057">
          <w:marLeft w:val="0"/>
          <w:marRight w:val="0"/>
          <w:marTop w:val="0"/>
          <w:marBottom w:val="0"/>
          <w:divBdr>
            <w:top w:val="none" w:sz="0" w:space="0" w:color="auto"/>
            <w:left w:val="none" w:sz="0" w:space="0" w:color="auto"/>
            <w:bottom w:val="none" w:sz="0" w:space="0" w:color="auto"/>
            <w:right w:val="none" w:sz="0" w:space="0" w:color="auto"/>
          </w:divBdr>
        </w:div>
      </w:divsChild>
    </w:div>
    <w:div w:id="1886143031">
      <w:bodyDiv w:val="1"/>
      <w:marLeft w:val="0"/>
      <w:marRight w:val="0"/>
      <w:marTop w:val="0"/>
      <w:marBottom w:val="0"/>
      <w:divBdr>
        <w:top w:val="none" w:sz="0" w:space="0" w:color="auto"/>
        <w:left w:val="none" w:sz="0" w:space="0" w:color="auto"/>
        <w:bottom w:val="none" w:sz="0" w:space="0" w:color="auto"/>
        <w:right w:val="none" w:sz="0" w:space="0" w:color="auto"/>
      </w:divBdr>
    </w:div>
    <w:div w:id="2003240977">
      <w:bodyDiv w:val="1"/>
      <w:marLeft w:val="0"/>
      <w:marRight w:val="0"/>
      <w:marTop w:val="0"/>
      <w:marBottom w:val="0"/>
      <w:divBdr>
        <w:top w:val="none" w:sz="0" w:space="0" w:color="auto"/>
        <w:left w:val="none" w:sz="0" w:space="0" w:color="auto"/>
        <w:bottom w:val="none" w:sz="0" w:space="0" w:color="auto"/>
        <w:right w:val="none" w:sz="0" w:space="0" w:color="auto"/>
      </w:divBdr>
      <w:divsChild>
        <w:div w:id="630138871">
          <w:marLeft w:val="-225"/>
          <w:marRight w:val="-225"/>
          <w:marTop w:val="0"/>
          <w:marBottom w:val="0"/>
          <w:divBdr>
            <w:top w:val="none" w:sz="0" w:space="0" w:color="auto"/>
            <w:left w:val="none" w:sz="0" w:space="0" w:color="auto"/>
            <w:bottom w:val="none" w:sz="0" w:space="0" w:color="auto"/>
            <w:right w:val="none" w:sz="0" w:space="0" w:color="auto"/>
          </w:divBdr>
          <w:divsChild>
            <w:div w:id="754328810">
              <w:marLeft w:val="0"/>
              <w:marRight w:val="0"/>
              <w:marTop w:val="0"/>
              <w:marBottom w:val="0"/>
              <w:divBdr>
                <w:top w:val="none" w:sz="0" w:space="0" w:color="auto"/>
                <w:left w:val="none" w:sz="0" w:space="0" w:color="auto"/>
                <w:bottom w:val="none" w:sz="0" w:space="0" w:color="auto"/>
                <w:right w:val="none" w:sz="0" w:space="0" w:color="auto"/>
              </w:divBdr>
              <w:divsChild>
                <w:div w:id="180053165">
                  <w:marLeft w:val="0"/>
                  <w:marRight w:val="0"/>
                  <w:marTop w:val="300"/>
                  <w:marBottom w:val="375"/>
                  <w:divBdr>
                    <w:top w:val="none" w:sz="0" w:space="0" w:color="auto"/>
                    <w:left w:val="none" w:sz="0" w:space="0" w:color="auto"/>
                    <w:bottom w:val="none" w:sz="0" w:space="0" w:color="auto"/>
                    <w:right w:val="none" w:sz="0" w:space="0" w:color="auto"/>
                  </w:divBdr>
                </w:div>
                <w:div w:id="1460879529">
                  <w:marLeft w:val="-225"/>
                  <w:marRight w:val="-225"/>
                  <w:marTop w:val="0"/>
                  <w:marBottom w:val="0"/>
                  <w:divBdr>
                    <w:top w:val="none" w:sz="0" w:space="0" w:color="auto"/>
                    <w:left w:val="none" w:sz="0" w:space="0" w:color="auto"/>
                    <w:bottom w:val="none" w:sz="0" w:space="0" w:color="auto"/>
                    <w:right w:val="none" w:sz="0" w:space="0" w:color="auto"/>
                  </w:divBdr>
                  <w:divsChild>
                    <w:div w:id="319164693">
                      <w:marLeft w:val="0"/>
                      <w:marRight w:val="0"/>
                      <w:marTop w:val="0"/>
                      <w:marBottom w:val="0"/>
                      <w:divBdr>
                        <w:top w:val="none" w:sz="0" w:space="0" w:color="auto"/>
                        <w:left w:val="none" w:sz="0" w:space="0" w:color="auto"/>
                        <w:bottom w:val="none" w:sz="0" w:space="0" w:color="auto"/>
                        <w:right w:val="none" w:sz="0" w:space="0" w:color="auto"/>
                      </w:divBdr>
                      <w:divsChild>
                        <w:div w:id="711922436">
                          <w:marLeft w:val="0"/>
                          <w:marRight w:val="0"/>
                          <w:marTop w:val="0"/>
                          <w:marBottom w:val="150"/>
                          <w:divBdr>
                            <w:top w:val="none" w:sz="0" w:space="0" w:color="auto"/>
                            <w:left w:val="none" w:sz="0" w:space="0" w:color="auto"/>
                            <w:bottom w:val="none" w:sz="0" w:space="0" w:color="auto"/>
                            <w:right w:val="none" w:sz="0" w:space="0" w:color="auto"/>
                          </w:divBdr>
                          <w:divsChild>
                            <w:div w:id="1933390389">
                              <w:marLeft w:val="0"/>
                              <w:marRight w:val="0"/>
                              <w:marTop w:val="0"/>
                              <w:marBottom w:val="150"/>
                              <w:divBdr>
                                <w:top w:val="single" w:sz="6" w:space="11" w:color="CCCCCC"/>
                                <w:left w:val="single" w:sz="2" w:space="0" w:color="CCCCCC"/>
                                <w:bottom w:val="single" w:sz="6" w:space="11" w:color="CCCCCC"/>
                                <w:right w:val="single" w:sz="2" w:space="0" w:color="CCCCCC"/>
                              </w:divBdr>
                              <w:divsChild>
                                <w:div w:id="1709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1939">
          <w:marLeft w:val="-225"/>
          <w:marRight w:val="-225"/>
          <w:marTop w:val="0"/>
          <w:marBottom w:val="0"/>
          <w:divBdr>
            <w:top w:val="none" w:sz="0" w:space="0" w:color="auto"/>
            <w:left w:val="none" w:sz="0" w:space="0" w:color="auto"/>
            <w:bottom w:val="none" w:sz="0" w:space="0" w:color="auto"/>
            <w:right w:val="none" w:sz="0" w:space="0" w:color="auto"/>
          </w:divBdr>
          <w:divsChild>
            <w:div w:id="1729256223">
              <w:marLeft w:val="0"/>
              <w:marRight w:val="0"/>
              <w:marTop w:val="0"/>
              <w:marBottom w:val="0"/>
              <w:divBdr>
                <w:top w:val="none" w:sz="0" w:space="0" w:color="auto"/>
                <w:left w:val="none" w:sz="0" w:space="0" w:color="auto"/>
                <w:bottom w:val="none" w:sz="0" w:space="0" w:color="auto"/>
                <w:right w:val="none" w:sz="0" w:space="0" w:color="auto"/>
              </w:divBdr>
              <w:divsChild>
                <w:div w:id="2039888853">
                  <w:marLeft w:val="0"/>
                  <w:marRight w:val="0"/>
                  <w:marTop w:val="0"/>
                  <w:marBottom w:val="0"/>
                  <w:divBdr>
                    <w:top w:val="none" w:sz="0" w:space="0" w:color="auto"/>
                    <w:left w:val="none" w:sz="0" w:space="0" w:color="auto"/>
                    <w:bottom w:val="none" w:sz="0" w:space="0" w:color="auto"/>
                    <w:right w:val="none" w:sz="0" w:space="0" w:color="auto"/>
                  </w:divBdr>
                  <w:divsChild>
                    <w:div w:id="877621786">
                      <w:marLeft w:val="525"/>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 w:id="2040814723">
      <w:bodyDiv w:val="1"/>
      <w:marLeft w:val="0"/>
      <w:marRight w:val="0"/>
      <w:marTop w:val="0"/>
      <w:marBottom w:val="0"/>
      <w:divBdr>
        <w:top w:val="none" w:sz="0" w:space="0" w:color="auto"/>
        <w:left w:val="none" w:sz="0" w:space="0" w:color="auto"/>
        <w:bottom w:val="none" w:sz="0" w:space="0" w:color="auto"/>
        <w:right w:val="none" w:sz="0" w:space="0" w:color="auto"/>
      </w:divBdr>
    </w:div>
    <w:div w:id="2042700458">
      <w:bodyDiv w:val="1"/>
      <w:marLeft w:val="0"/>
      <w:marRight w:val="0"/>
      <w:marTop w:val="0"/>
      <w:marBottom w:val="0"/>
      <w:divBdr>
        <w:top w:val="none" w:sz="0" w:space="0" w:color="auto"/>
        <w:left w:val="none" w:sz="0" w:space="0" w:color="auto"/>
        <w:bottom w:val="none" w:sz="0" w:space="0" w:color="auto"/>
        <w:right w:val="none" w:sz="0" w:space="0" w:color="auto"/>
      </w:divBdr>
      <w:divsChild>
        <w:div w:id="814300056">
          <w:marLeft w:val="0"/>
          <w:marRight w:val="0"/>
          <w:marTop w:val="0"/>
          <w:marBottom w:val="0"/>
          <w:divBdr>
            <w:top w:val="none" w:sz="0" w:space="0" w:color="auto"/>
            <w:left w:val="none" w:sz="0" w:space="0" w:color="auto"/>
            <w:bottom w:val="none" w:sz="0" w:space="0" w:color="auto"/>
            <w:right w:val="none" w:sz="0" w:space="0" w:color="auto"/>
          </w:divBdr>
          <w:divsChild>
            <w:div w:id="1009409549">
              <w:marLeft w:val="0"/>
              <w:marRight w:val="0"/>
              <w:marTop w:val="0"/>
              <w:marBottom w:val="0"/>
              <w:divBdr>
                <w:top w:val="none" w:sz="0" w:space="0" w:color="auto"/>
                <w:left w:val="none" w:sz="0" w:space="0" w:color="auto"/>
                <w:bottom w:val="none" w:sz="0" w:space="0" w:color="auto"/>
                <w:right w:val="none" w:sz="0" w:space="0" w:color="auto"/>
              </w:divBdr>
              <w:divsChild>
                <w:div w:id="1239831406">
                  <w:marLeft w:val="0"/>
                  <w:marRight w:val="0"/>
                  <w:marTop w:val="0"/>
                  <w:marBottom w:val="0"/>
                  <w:divBdr>
                    <w:top w:val="none" w:sz="0" w:space="0" w:color="auto"/>
                    <w:left w:val="none" w:sz="0" w:space="0" w:color="auto"/>
                    <w:bottom w:val="none" w:sz="0" w:space="0" w:color="auto"/>
                    <w:right w:val="none" w:sz="0" w:space="0" w:color="auto"/>
                  </w:divBdr>
                  <w:divsChild>
                    <w:div w:id="599022786">
                      <w:marLeft w:val="0"/>
                      <w:marRight w:val="0"/>
                      <w:marTop w:val="0"/>
                      <w:marBottom w:val="0"/>
                      <w:divBdr>
                        <w:top w:val="none" w:sz="0" w:space="0" w:color="auto"/>
                        <w:left w:val="none" w:sz="0" w:space="0" w:color="auto"/>
                        <w:bottom w:val="none" w:sz="0" w:space="0" w:color="auto"/>
                        <w:right w:val="none" w:sz="0" w:space="0" w:color="auto"/>
                      </w:divBdr>
                      <w:divsChild>
                        <w:div w:id="406071370">
                          <w:marLeft w:val="0"/>
                          <w:marRight w:val="0"/>
                          <w:marTop w:val="0"/>
                          <w:marBottom w:val="0"/>
                          <w:divBdr>
                            <w:top w:val="none" w:sz="0" w:space="0" w:color="auto"/>
                            <w:left w:val="none" w:sz="0" w:space="0" w:color="auto"/>
                            <w:bottom w:val="none" w:sz="0" w:space="0" w:color="auto"/>
                            <w:right w:val="none" w:sz="0" w:space="0" w:color="auto"/>
                          </w:divBdr>
                        </w:div>
                      </w:divsChild>
                    </w:div>
                    <w:div w:id="508258028">
                      <w:marLeft w:val="0"/>
                      <w:marRight w:val="0"/>
                      <w:marTop w:val="0"/>
                      <w:marBottom w:val="0"/>
                      <w:divBdr>
                        <w:top w:val="none" w:sz="0" w:space="0" w:color="auto"/>
                        <w:left w:val="none" w:sz="0" w:space="0" w:color="auto"/>
                        <w:bottom w:val="none" w:sz="0" w:space="0" w:color="auto"/>
                        <w:right w:val="none" w:sz="0" w:space="0" w:color="auto"/>
                      </w:divBdr>
                      <w:divsChild>
                        <w:div w:id="824586154">
                          <w:marLeft w:val="0"/>
                          <w:marRight w:val="0"/>
                          <w:marTop w:val="60"/>
                          <w:marBottom w:val="0"/>
                          <w:divBdr>
                            <w:top w:val="none" w:sz="0" w:space="0" w:color="auto"/>
                            <w:left w:val="none" w:sz="0" w:space="0" w:color="auto"/>
                            <w:bottom w:val="none" w:sz="0" w:space="0" w:color="auto"/>
                            <w:right w:val="none" w:sz="0" w:space="0" w:color="auto"/>
                          </w:divBdr>
                        </w:div>
                      </w:divsChild>
                    </w:div>
                    <w:div w:id="26686062">
                      <w:marLeft w:val="0"/>
                      <w:marRight w:val="0"/>
                      <w:marTop w:val="0"/>
                      <w:marBottom w:val="0"/>
                      <w:divBdr>
                        <w:top w:val="none" w:sz="0" w:space="0" w:color="auto"/>
                        <w:left w:val="none" w:sz="0" w:space="0" w:color="auto"/>
                        <w:bottom w:val="none" w:sz="0" w:space="0" w:color="auto"/>
                        <w:right w:val="none" w:sz="0" w:space="0" w:color="auto"/>
                      </w:divBdr>
                      <w:divsChild>
                        <w:div w:id="9784145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33854945">
          <w:marLeft w:val="0"/>
          <w:marRight w:val="6000"/>
          <w:marTop w:val="0"/>
          <w:marBottom w:val="0"/>
          <w:divBdr>
            <w:top w:val="none" w:sz="0" w:space="0" w:color="auto"/>
            <w:left w:val="none" w:sz="0" w:space="0" w:color="auto"/>
            <w:bottom w:val="none" w:sz="0" w:space="0" w:color="auto"/>
            <w:right w:val="none" w:sz="0" w:space="0" w:color="auto"/>
          </w:divBdr>
          <w:divsChild>
            <w:div w:id="782962182">
              <w:marLeft w:val="0"/>
              <w:marRight w:val="0"/>
              <w:marTop w:val="0"/>
              <w:marBottom w:val="0"/>
              <w:divBdr>
                <w:top w:val="none" w:sz="0" w:space="0" w:color="auto"/>
                <w:left w:val="none" w:sz="0" w:space="0" w:color="auto"/>
                <w:bottom w:val="none" w:sz="0" w:space="0" w:color="auto"/>
                <w:right w:val="none" w:sz="0" w:space="0" w:color="auto"/>
              </w:divBdr>
              <w:divsChild>
                <w:div w:id="865214587">
                  <w:marLeft w:val="0"/>
                  <w:marRight w:val="0"/>
                  <w:marTop w:val="0"/>
                  <w:marBottom w:val="0"/>
                  <w:divBdr>
                    <w:top w:val="none" w:sz="0" w:space="0" w:color="auto"/>
                    <w:left w:val="none" w:sz="0" w:space="0" w:color="auto"/>
                    <w:bottom w:val="none" w:sz="0" w:space="0" w:color="auto"/>
                    <w:right w:val="none" w:sz="0" w:space="0" w:color="auto"/>
                  </w:divBdr>
                  <w:divsChild>
                    <w:div w:id="765078459">
                      <w:marLeft w:val="0"/>
                      <w:marRight w:val="0"/>
                      <w:marTop w:val="0"/>
                      <w:marBottom w:val="0"/>
                      <w:divBdr>
                        <w:top w:val="none" w:sz="0" w:space="0" w:color="auto"/>
                        <w:left w:val="none" w:sz="0" w:space="0" w:color="auto"/>
                        <w:bottom w:val="none" w:sz="0" w:space="0" w:color="auto"/>
                        <w:right w:val="none" w:sz="0" w:space="0" w:color="auto"/>
                      </w:divBdr>
                      <w:divsChild>
                        <w:div w:id="997423607">
                          <w:marLeft w:val="0"/>
                          <w:marRight w:val="0"/>
                          <w:marTop w:val="0"/>
                          <w:marBottom w:val="975"/>
                          <w:divBdr>
                            <w:top w:val="none" w:sz="0" w:space="0" w:color="auto"/>
                            <w:left w:val="none" w:sz="0" w:space="0" w:color="auto"/>
                            <w:bottom w:val="none" w:sz="0" w:space="0" w:color="auto"/>
                            <w:right w:val="none" w:sz="0" w:space="0" w:color="auto"/>
                          </w:divBdr>
                          <w:divsChild>
                            <w:div w:id="15265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562229">
      <w:bodyDiv w:val="1"/>
      <w:marLeft w:val="0"/>
      <w:marRight w:val="0"/>
      <w:marTop w:val="0"/>
      <w:marBottom w:val="0"/>
      <w:divBdr>
        <w:top w:val="none" w:sz="0" w:space="0" w:color="auto"/>
        <w:left w:val="none" w:sz="0" w:space="0" w:color="auto"/>
        <w:bottom w:val="none" w:sz="0" w:space="0" w:color="auto"/>
        <w:right w:val="none" w:sz="0" w:space="0" w:color="auto"/>
      </w:divBdr>
    </w:div>
    <w:div w:id="2087413941">
      <w:bodyDiv w:val="1"/>
      <w:marLeft w:val="0"/>
      <w:marRight w:val="0"/>
      <w:marTop w:val="0"/>
      <w:marBottom w:val="0"/>
      <w:divBdr>
        <w:top w:val="none" w:sz="0" w:space="0" w:color="auto"/>
        <w:left w:val="none" w:sz="0" w:space="0" w:color="auto"/>
        <w:bottom w:val="none" w:sz="0" w:space="0" w:color="auto"/>
        <w:right w:val="none" w:sz="0" w:space="0" w:color="auto"/>
      </w:divBdr>
    </w:div>
    <w:div w:id="21310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8BBF-BF69-44F6-90D5-117774B6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cp:lastPrinted>2018-10-02T12:34:00Z</cp:lastPrinted>
  <dcterms:created xsi:type="dcterms:W3CDTF">2020-11-18T12:47:00Z</dcterms:created>
  <dcterms:modified xsi:type="dcterms:W3CDTF">2020-11-21T16:23:00Z</dcterms:modified>
</cp:coreProperties>
</file>