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9894" w14:textId="77777777" w:rsidR="00665D26" w:rsidRPr="00DB733A" w:rsidRDefault="00000000">
      <w:pPr>
        <w:pStyle w:val="Title"/>
        <w:spacing w:line="256" w:lineRule="auto"/>
        <w:jc w:val="center"/>
        <w:rPr>
          <w:sz w:val="144"/>
          <w:szCs w:val="144"/>
        </w:rPr>
      </w:pPr>
      <w:r w:rsidRPr="00DB733A">
        <w:rPr>
          <w:sz w:val="144"/>
          <w:szCs w:val="144"/>
        </w:rPr>
        <w:t>Seguridad en Sistemas Operativos</w:t>
      </w:r>
    </w:p>
    <w:p w14:paraId="653A3ACF" w14:textId="77777777" w:rsidR="00665D26" w:rsidRPr="00DB733A" w:rsidRDefault="00665D26">
      <w:pPr>
        <w:pStyle w:val="Title"/>
        <w:spacing w:line="256" w:lineRule="auto"/>
        <w:jc w:val="center"/>
      </w:pPr>
    </w:p>
    <w:p w14:paraId="05EEF743" w14:textId="77777777" w:rsidR="00665D26" w:rsidRPr="00DB733A" w:rsidRDefault="00665D26">
      <w:pPr>
        <w:pStyle w:val="Title"/>
        <w:spacing w:line="256" w:lineRule="auto"/>
        <w:ind w:left="360"/>
        <w:jc w:val="center"/>
      </w:pPr>
    </w:p>
    <w:p w14:paraId="3B907392" w14:textId="77777777" w:rsidR="00665D26" w:rsidRPr="00DB733A" w:rsidRDefault="00000000">
      <w:pPr>
        <w:pStyle w:val="Title"/>
        <w:numPr>
          <w:ilvl w:val="0"/>
          <w:numId w:val="1"/>
        </w:numPr>
        <w:spacing w:line="256" w:lineRule="auto"/>
      </w:pPr>
      <w:r w:rsidRPr="00DB733A">
        <w:t>Alumnos:</w:t>
      </w:r>
    </w:p>
    <w:p w14:paraId="2FAE84A7" w14:textId="77777777" w:rsidR="00665D26" w:rsidRPr="00DB733A" w:rsidRDefault="00000000">
      <w:pPr>
        <w:pStyle w:val="Title"/>
        <w:numPr>
          <w:ilvl w:val="1"/>
          <w:numId w:val="1"/>
        </w:numPr>
        <w:spacing w:line="256" w:lineRule="auto"/>
        <w:jc w:val="center"/>
        <w:rPr>
          <w:sz w:val="28"/>
          <w:szCs w:val="28"/>
        </w:rPr>
      </w:pPr>
      <w:r w:rsidRPr="00DB733A">
        <w:rPr>
          <w:sz w:val="28"/>
          <w:szCs w:val="28"/>
        </w:rPr>
        <w:t xml:space="preserve">Nahuel </w:t>
      </w:r>
      <w:proofErr w:type="spellStart"/>
      <w:r w:rsidRPr="00DB733A">
        <w:rPr>
          <w:sz w:val="28"/>
          <w:szCs w:val="28"/>
        </w:rPr>
        <w:t>Urciuoli</w:t>
      </w:r>
      <w:proofErr w:type="spellEnd"/>
      <w:r w:rsidRPr="00DB733A">
        <w:rPr>
          <w:sz w:val="28"/>
          <w:szCs w:val="28"/>
        </w:rPr>
        <w:t xml:space="preserve"> Zabala – </w:t>
      </w:r>
      <w:hyperlink r:id="rId9" w:history="1">
        <w:r w:rsidRPr="00DB733A">
          <w:rPr>
            <w:rStyle w:val="Hyperlink"/>
            <w:sz w:val="28"/>
            <w:szCs w:val="28"/>
          </w:rPr>
          <w:t>Nahuel_zabala@live.com</w:t>
        </w:r>
      </w:hyperlink>
    </w:p>
    <w:p w14:paraId="5523C1A0" w14:textId="77777777" w:rsidR="00665D26" w:rsidRPr="00DB733A" w:rsidRDefault="00000000">
      <w:pPr>
        <w:pStyle w:val="Title"/>
        <w:numPr>
          <w:ilvl w:val="1"/>
          <w:numId w:val="1"/>
        </w:numPr>
        <w:spacing w:line="256" w:lineRule="auto"/>
        <w:jc w:val="center"/>
        <w:rPr>
          <w:sz w:val="28"/>
          <w:szCs w:val="28"/>
        </w:rPr>
      </w:pPr>
      <w:r w:rsidRPr="00DB733A">
        <w:rPr>
          <w:sz w:val="28"/>
          <w:szCs w:val="28"/>
        </w:rPr>
        <w:t xml:space="preserve">Martin </w:t>
      </w:r>
      <w:proofErr w:type="spellStart"/>
      <w:proofErr w:type="gramStart"/>
      <w:r w:rsidRPr="00DB733A">
        <w:rPr>
          <w:sz w:val="28"/>
          <w:szCs w:val="28"/>
        </w:rPr>
        <w:t>Rotolo</w:t>
      </w:r>
      <w:proofErr w:type="spellEnd"/>
      <w:r w:rsidRPr="00DB733A">
        <w:rPr>
          <w:sz w:val="28"/>
          <w:szCs w:val="28"/>
        </w:rPr>
        <w:t xml:space="preserve">  –</w:t>
      </w:r>
      <w:proofErr w:type="gramEnd"/>
      <w:r w:rsidRPr="00DB733A">
        <w:rPr>
          <w:sz w:val="28"/>
          <w:szCs w:val="28"/>
        </w:rPr>
        <w:t xml:space="preserve"> </w:t>
      </w:r>
      <w:r w:rsidRPr="00DB733A">
        <w:rPr>
          <w:color w:val="0000FF"/>
          <w:u w:val="single"/>
        </w:rPr>
        <w:t>martinrotolo97@gmail.com</w:t>
      </w:r>
    </w:p>
    <w:p w14:paraId="57C7F17D" w14:textId="77777777" w:rsidR="00665D26" w:rsidRPr="00DB733A" w:rsidRDefault="00000000">
      <w:pPr>
        <w:pStyle w:val="Title"/>
        <w:numPr>
          <w:ilvl w:val="0"/>
          <w:numId w:val="1"/>
        </w:numPr>
        <w:spacing w:line="256" w:lineRule="auto"/>
      </w:pPr>
      <w:r w:rsidRPr="00DB733A">
        <w:t>Profesor:</w:t>
      </w:r>
    </w:p>
    <w:p w14:paraId="2C882480" w14:textId="77777777" w:rsidR="00665D26" w:rsidRPr="00DB733A" w:rsidRDefault="00000000">
      <w:pPr>
        <w:pStyle w:val="Title"/>
        <w:numPr>
          <w:ilvl w:val="1"/>
          <w:numId w:val="1"/>
        </w:numPr>
        <w:spacing w:line="256" w:lineRule="auto"/>
        <w:jc w:val="center"/>
        <w:rPr>
          <w:sz w:val="28"/>
          <w:szCs w:val="28"/>
        </w:rPr>
      </w:pPr>
      <w:r w:rsidRPr="00DB733A">
        <w:rPr>
          <w:sz w:val="28"/>
          <w:szCs w:val="28"/>
        </w:rPr>
        <w:t>Osvaldo Falabella</w:t>
      </w:r>
    </w:p>
    <w:p w14:paraId="7DECFF0A" w14:textId="77777777" w:rsidR="00665D26" w:rsidRPr="00DB733A" w:rsidRDefault="00665D26">
      <w:pPr>
        <w:pStyle w:val="Title"/>
        <w:spacing w:line="256" w:lineRule="auto"/>
        <w:jc w:val="center"/>
      </w:pPr>
    </w:p>
    <w:p w14:paraId="080119D9" w14:textId="77777777" w:rsidR="00665D26" w:rsidRPr="00DB733A" w:rsidRDefault="00000000">
      <w:pPr>
        <w:pStyle w:val="Title"/>
        <w:numPr>
          <w:ilvl w:val="0"/>
          <w:numId w:val="1"/>
        </w:numPr>
        <w:spacing w:line="256" w:lineRule="auto"/>
      </w:pPr>
      <w:r w:rsidRPr="00DB733A">
        <w:t xml:space="preserve">Tutora: </w:t>
      </w:r>
    </w:p>
    <w:p w14:paraId="2D494D02" w14:textId="77777777" w:rsidR="00665D26" w:rsidRPr="00DB733A" w:rsidRDefault="00000000">
      <w:pPr>
        <w:pStyle w:val="Title"/>
        <w:numPr>
          <w:ilvl w:val="1"/>
          <w:numId w:val="1"/>
        </w:numPr>
        <w:spacing w:line="256" w:lineRule="auto"/>
        <w:jc w:val="center"/>
        <w:rPr>
          <w:sz w:val="28"/>
          <w:szCs w:val="28"/>
        </w:rPr>
      </w:pPr>
      <w:r w:rsidRPr="00DB733A">
        <w:rPr>
          <w:sz w:val="28"/>
          <w:szCs w:val="28"/>
        </w:rPr>
        <w:t xml:space="preserve">Ana Valeria </w:t>
      </w:r>
      <w:proofErr w:type="spellStart"/>
      <w:r w:rsidRPr="00DB733A">
        <w:rPr>
          <w:sz w:val="28"/>
          <w:szCs w:val="28"/>
        </w:rPr>
        <w:t>Celerier</w:t>
      </w:r>
      <w:proofErr w:type="spellEnd"/>
    </w:p>
    <w:p w14:paraId="701C21E3" w14:textId="77777777" w:rsidR="00665D26" w:rsidRPr="00DB733A" w:rsidRDefault="00665D26">
      <w:pPr>
        <w:pStyle w:val="Title"/>
        <w:spacing w:line="256" w:lineRule="auto"/>
        <w:ind w:left="720"/>
      </w:pPr>
    </w:p>
    <w:p w14:paraId="024CEB58" w14:textId="77777777" w:rsidR="00665D26" w:rsidRPr="00DB733A" w:rsidRDefault="00665D26">
      <w:pPr>
        <w:pStyle w:val="Title"/>
        <w:spacing w:line="256" w:lineRule="auto"/>
        <w:ind w:left="720"/>
      </w:pPr>
    </w:p>
    <w:p w14:paraId="5BED3568" w14:textId="77777777" w:rsidR="00665D26" w:rsidRPr="00DB733A" w:rsidRDefault="00000000">
      <w:pPr>
        <w:pStyle w:val="Title"/>
        <w:numPr>
          <w:ilvl w:val="0"/>
          <w:numId w:val="1"/>
        </w:numPr>
        <w:spacing w:line="256" w:lineRule="auto"/>
      </w:pPr>
      <w:r w:rsidRPr="00DB733A">
        <w:t xml:space="preserve">Fecha de entrega: </w:t>
      </w:r>
    </w:p>
    <w:p w14:paraId="3626B798" w14:textId="77777777" w:rsidR="00665D26" w:rsidRPr="00DB733A" w:rsidRDefault="00665D26">
      <w:pPr>
        <w:pStyle w:val="Title"/>
        <w:spacing w:line="256" w:lineRule="auto"/>
        <w:ind w:left="720"/>
      </w:pPr>
    </w:p>
    <w:p w14:paraId="065E006A" w14:textId="77777777" w:rsidR="00665D26" w:rsidRPr="00DB733A" w:rsidRDefault="00000000">
      <w:pPr>
        <w:pStyle w:val="Title"/>
        <w:numPr>
          <w:ilvl w:val="4"/>
          <w:numId w:val="1"/>
        </w:numPr>
        <w:spacing w:line="256" w:lineRule="auto"/>
        <w:rPr>
          <w:sz w:val="28"/>
          <w:szCs w:val="28"/>
        </w:rPr>
      </w:pPr>
      <w:r w:rsidRPr="00DB733A">
        <w:rPr>
          <w:sz w:val="28"/>
          <w:szCs w:val="28"/>
        </w:rPr>
        <w:t>05/06/2025</w:t>
      </w:r>
    </w:p>
    <w:p w14:paraId="5F428CD7" w14:textId="77777777" w:rsidR="00665D26" w:rsidRPr="00DB733A" w:rsidRDefault="00665D26">
      <w:pPr>
        <w:pStyle w:val="Title"/>
        <w:spacing w:line="256" w:lineRule="auto"/>
        <w:rPr>
          <w:sz w:val="28"/>
          <w:szCs w:val="28"/>
        </w:rPr>
      </w:pPr>
    </w:p>
    <w:p w14:paraId="17220600" w14:textId="77777777" w:rsidR="00665D26" w:rsidRPr="00DB733A" w:rsidRDefault="00665D26">
      <w:pPr>
        <w:pStyle w:val="Title"/>
        <w:spacing w:line="256" w:lineRule="auto"/>
        <w:rPr>
          <w:sz w:val="28"/>
          <w:szCs w:val="28"/>
        </w:rPr>
      </w:pPr>
    </w:p>
    <w:p w14:paraId="0F4CE513" w14:textId="77777777" w:rsidR="00665D26" w:rsidRPr="00DB733A" w:rsidRDefault="00665D26">
      <w:pPr>
        <w:pStyle w:val="Title"/>
        <w:spacing w:line="256" w:lineRule="auto"/>
        <w:rPr>
          <w:sz w:val="28"/>
          <w:szCs w:val="28"/>
        </w:rPr>
      </w:pPr>
    </w:p>
    <w:p w14:paraId="13FCD0CA" w14:textId="77777777" w:rsidR="00665D26" w:rsidRPr="00DB733A" w:rsidRDefault="00665D26">
      <w:pPr>
        <w:pStyle w:val="Title"/>
        <w:spacing w:line="256" w:lineRule="auto"/>
        <w:rPr>
          <w:sz w:val="28"/>
          <w:szCs w:val="28"/>
        </w:rPr>
      </w:pPr>
    </w:p>
    <w:p w14:paraId="64E2826A" w14:textId="77777777" w:rsidR="00665D26" w:rsidRPr="00DB733A" w:rsidRDefault="00665D26">
      <w:pPr>
        <w:pStyle w:val="Title"/>
        <w:spacing w:line="256" w:lineRule="auto"/>
        <w:rPr>
          <w:sz w:val="28"/>
          <w:szCs w:val="28"/>
        </w:rPr>
      </w:pPr>
    </w:p>
    <w:p w14:paraId="60B1FCB7" w14:textId="77777777" w:rsidR="00665D26" w:rsidRPr="00DB733A" w:rsidRDefault="00665D26">
      <w:pPr>
        <w:pStyle w:val="Title"/>
        <w:spacing w:line="256" w:lineRule="auto"/>
        <w:rPr>
          <w:sz w:val="28"/>
          <w:szCs w:val="28"/>
        </w:rPr>
      </w:pPr>
    </w:p>
    <w:sdt>
      <w:sdtPr>
        <w:rPr>
          <w:rFonts w:ascii="Calibri" w:eastAsia="Calibri" w:hAnsi="Calibri" w:cs="Calibri"/>
          <w:color w:val="auto"/>
          <w:sz w:val="36"/>
          <w:szCs w:val="36"/>
          <w:lang w:val="es-AR"/>
        </w:rPr>
        <w:id w:val="-446776895"/>
        <w:docPartObj>
          <w:docPartGallery w:val="Table of Contents"/>
          <w:docPartUnique/>
        </w:docPartObj>
      </w:sdtPr>
      <w:sdtEndPr>
        <w:rPr>
          <w:b/>
          <w:bCs/>
        </w:rPr>
      </w:sdtEndPr>
      <w:sdtContent>
        <w:p w14:paraId="2738DB03" w14:textId="77777777" w:rsidR="00665D26" w:rsidRPr="00DB733A" w:rsidRDefault="00000000">
          <w:pPr>
            <w:pStyle w:val="TOCHeading1"/>
            <w:spacing w:line="360" w:lineRule="auto"/>
            <w:jc w:val="center"/>
            <w:rPr>
              <w:rFonts w:asciiTheme="minorHAnsi" w:hAnsiTheme="minorHAnsi" w:cstheme="minorHAnsi"/>
              <w:b/>
              <w:bCs/>
              <w:color w:val="auto"/>
              <w:sz w:val="40"/>
              <w:szCs w:val="40"/>
              <w:lang w:val="es-AR"/>
            </w:rPr>
          </w:pPr>
          <w:r w:rsidRPr="00DB733A">
            <w:rPr>
              <w:rFonts w:asciiTheme="minorHAnsi" w:hAnsiTheme="minorHAnsi" w:cstheme="minorHAnsi"/>
              <w:b/>
              <w:bCs/>
              <w:color w:val="auto"/>
              <w:sz w:val="40"/>
              <w:szCs w:val="40"/>
              <w:lang w:val="es-AR"/>
            </w:rPr>
            <w:t>Contenido</w:t>
          </w:r>
        </w:p>
        <w:p w14:paraId="4B36D675" w14:textId="77777777" w:rsidR="00665D26" w:rsidRPr="00DB733A" w:rsidRDefault="00665D26">
          <w:pPr>
            <w:spacing w:line="360" w:lineRule="auto"/>
          </w:pPr>
        </w:p>
        <w:p w14:paraId="11CE3494" w14:textId="77777777" w:rsidR="00665D26" w:rsidRPr="00DB733A" w:rsidRDefault="00665D26">
          <w:pPr>
            <w:spacing w:line="360" w:lineRule="auto"/>
          </w:pPr>
        </w:p>
        <w:p w14:paraId="2EC3BEB9" w14:textId="77777777" w:rsidR="00665D26" w:rsidRPr="00DB733A" w:rsidRDefault="00665D26">
          <w:pPr>
            <w:spacing w:line="360" w:lineRule="auto"/>
          </w:pPr>
        </w:p>
        <w:p w14:paraId="26789873" w14:textId="77777777" w:rsidR="00665D26" w:rsidRPr="00DB733A" w:rsidRDefault="00665D26">
          <w:pPr>
            <w:pStyle w:val="TOC1"/>
            <w:tabs>
              <w:tab w:val="right" w:leader="dot" w:pos="8641"/>
            </w:tabs>
            <w:spacing w:line="360" w:lineRule="auto"/>
            <w:rPr>
              <w:rFonts w:asciiTheme="minorHAnsi" w:hAnsiTheme="minorHAnsi" w:cstheme="minorHAnsi"/>
              <w:sz w:val="36"/>
              <w:szCs w:val="36"/>
            </w:rPr>
          </w:pPr>
        </w:p>
        <w:p w14:paraId="2C40D682" w14:textId="1BC9D18A" w:rsidR="006016C6" w:rsidRPr="006016C6" w:rsidRDefault="00000000" w:rsidP="006016C6">
          <w:pPr>
            <w:pStyle w:val="TOC1"/>
            <w:tabs>
              <w:tab w:val="right" w:leader="dot" w:pos="8641"/>
            </w:tabs>
            <w:spacing w:line="480" w:lineRule="auto"/>
            <w:rPr>
              <w:rFonts w:asciiTheme="minorHAnsi" w:eastAsiaTheme="minorEastAsia" w:hAnsiTheme="minorHAnsi" w:cstheme="minorBidi"/>
              <w:noProof/>
              <w:kern w:val="2"/>
              <w:sz w:val="32"/>
              <w:szCs w:val="32"/>
              <w:lang w:val="de-DE" w:eastAsia="de-DE"/>
              <w14:ligatures w14:val="standardContextual"/>
            </w:rPr>
          </w:pPr>
          <w:r w:rsidRPr="006016C6">
            <w:rPr>
              <w:rFonts w:asciiTheme="minorHAnsi" w:hAnsiTheme="minorHAnsi" w:cstheme="minorHAnsi"/>
              <w:sz w:val="32"/>
              <w:szCs w:val="32"/>
            </w:rPr>
            <w:fldChar w:fldCharType="begin"/>
          </w:r>
          <w:r w:rsidRPr="006016C6">
            <w:rPr>
              <w:rFonts w:asciiTheme="minorHAnsi" w:hAnsiTheme="minorHAnsi" w:cstheme="minorHAnsi"/>
              <w:sz w:val="32"/>
              <w:szCs w:val="32"/>
            </w:rPr>
            <w:instrText xml:space="preserve"> TOC \o "1-3" \h \z \u </w:instrText>
          </w:r>
          <w:r w:rsidRPr="006016C6">
            <w:rPr>
              <w:rFonts w:asciiTheme="minorHAnsi" w:hAnsiTheme="minorHAnsi" w:cstheme="minorHAnsi"/>
              <w:sz w:val="32"/>
              <w:szCs w:val="32"/>
            </w:rPr>
            <w:fldChar w:fldCharType="separate"/>
          </w:r>
          <w:hyperlink w:anchor="_Toc199838714" w:history="1">
            <w:r w:rsidR="006016C6" w:rsidRPr="006016C6">
              <w:rPr>
                <w:rStyle w:val="Hyperlink"/>
                <w:noProof/>
                <w:sz w:val="32"/>
                <w:szCs w:val="32"/>
              </w:rPr>
              <w:t>Introdu</w:t>
            </w:r>
            <w:r w:rsidR="006016C6" w:rsidRPr="006016C6">
              <w:rPr>
                <w:rStyle w:val="Hyperlink"/>
                <w:noProof/>
                <w:sz w:val="32"/>
                <w:szCs w:val="32"/>
              </w:rPr>
              <w:t>c</w:t>
            </w:r>
            <w:r w:rsidR="006016C6" w:rsidRPr="006016C6">
              <w:rPr>
                <w:rStyle w:val="Hyperlink"/>
                <w:noProof/>
                <w:sz w:val="32"/>
                <w:szCs w:val="32"/>
              </w:rPr>
              <w:t>ci</w:t>
            </w:r>
            <w:r w:rsidR="006016C6" w:rsidRPr="006016C6">
              <w:rPr>
                <w:rStyle w:val="Hyperlink"/>
                <w:noProof/>
                <w:sz w:val="32"/>
                <w:szCs w:val="32"/>
              </w:rPr>
              <w:t>ó</w:t>
            </w:r>
            <w:r w:rsidR="006016C6" w:rsidRPr="006016C6">
              <w:rPr>
                <w:rStyle w:val="Hyperlink"/>
                <w:noProof/>
                <w:sz w:val="32"/>
                <w:szCs w:val="32"/>
              </w:rPr>
              <w:t>n</w:t>
            </w:r>
            <w:r w:rsidR="006016C6" w:rsidRPr="006016C6">
              <w:rPr>
                <w:noProof/>
                <w:webHidden/>
                <w:sz w:val="32"/>
                <w:szCs w:val="32"/>
              </w:rPr>
              <w:tab/>
            </w:r>
            <w:r w:rsidR="006016C6" w:rsidRPr="006016C6">
              <w:rPr>
                <w:noProof/>
                <w:webHidden/>
                <w:sz w:val="32"/>
                <w:szCs w:val="32"/>
              </w:rPr>
              <w:fldChar w:fldCharType="begin"/>
            </w:r>
            <w:r w:rsidR="006016C6" w:rsidRPr="006016C6">
              <w:rPr>
                <w:noProof/>
                <w:webHidden/>
                <w:sz w:val="32"/>
                <w:szCs w:val="32"/>
              </w:rPr>
              <w:instrText xml:space="preserve"> PAGEREF _Toc199838714 \h </w:instrText>
            </w:r>
            <w:r w:rsidR="006016C6" w:rsidRPr="006016C6">
              <w:rPr>
                <w:noProof/>
                <w:webHidden/>
                <w:sz w:val="32"/>
                <w:szCs w:val="32"/>
              </w:rPr>
            </w:r>
            <w:r w:rsidR="006016C6" w:rsidRPr="006016C6">
              <w:rPr>
                <w:noProof/>
                <w:webHidden/>
                <w:sz w:val="32"/>
                <w:szCs w:val="32"/>
              </w:rPr>
              <w:fldChar w:fldCharType="separate"/>
            </w:r>
            <w:r w:rsidR="006016C6" w:rsidRPr="006016C6">
              <w:rPr>
                <w:noProof/>
                <w:webHidden/>
                <w:sz w:val="32"/>
                <w:szCs w:val="32"/>
              </w:rPr>
              <w:t>2</w:t>
            </w:r>
            <w:r w:rsidR="006016C6" w:rsidRPr="006016C6">
              <w:rPr>
                <w:noProof/>
                <w:webHidden/>
                <w:sz w:val="32"/>
                <w:szCs w:val="32"/>
              </w:rPr>
              <w:fldChar w:fldCharType="end"/>
            </w:r>
          </w:hyperlink>
        </w:p>
        <w:p w14:paraId="4E7209C6" w14:textId="1BD3AAC3" w:rsidR="006016C6" w:rsidRPr="006016C6" w:rsidRDefault="006016C6" w:rsidP="006016C6">
          <w:pPr>
            <w:pStyle w:val="TOC1"/>
            <w:tabs>
              <w:tab w:val="right" w:leader="dot" w:pos="8641"/>
            </w:tabs>
            <w:spacing w:line="480" w:lineRule="auto"/>
            <w:rPr>
              <w:rFonts w:asciiTheme="minorHAnsi" w:eastAsiaTheme="minorEastAsia" w:hAnsiTheme="minorHAnsi" w:cstheme="minorBidi"/>
              <w:noProof/>
              <w:kern w:val="2"/>
              <w:sz w:val="32"/>
              <w:szCs w:val="32"/>
              <w:lang w:val="de-DE" w:eastAsia="de-DE"/>
              <w14:ligatures w14:val="standardContextual"/>
            </w:rPr>
          </w:pPr>
          <w:hyperlink w:anchor="_Toc199838715" w:history="1">
            <w:r w:rsidRPr="006016C6">
              <w:rPr>
                <w:rStyle w:val="Hyperlink"/>
                <w:noProof/>
                <w:sz w:val="32"/>
                <w:szCs w:val="32"/>
              </w:rPr>
              <w:t xml:space="preserve">Marco </w:t>
            </w:r>
            <w:r w:rsidRPr="006016C6">
              <w:rPr>
                <w:rStyle w:val="Hyperlink"/>
                <w:noProof/>
                <w:sz w:val="32"/>
                <w:szCs w:val="32"/>
              </w:rPr>
              <w:t>T</w:t>
            </w:r>
            <w:r w:rsidRPr="006016C6">
              <w:rPr>
                <w:rStyle w:val="Hyperlink"/>
                <w:noProof/>
                <w:sz w:val="32"/>
                <w:szCs w:val="32"/>
              </w:rPr>
              <w:t>e</w:t>
            </w:r>
            <w:r w:rsidRPr="006016C6">
              <w:rPr>
                <w:rStyle w:val="Hyperlink"/>
                <w:noProof/>
                <w:sz w:val="32"/>
                <w:szCs w:val="32"/>
              </w:rPr>
              <w:t>órico</w:t>
            </w:r>
            <w:r w:rsidRPr="006016C6">
              <w:rPr>
                <w:noProof/>
                <w:webHidden/>
                <w:sz w:val="32"/>
                <w:szCs w:val="32"/>
              </w:rPr>
              <w:tab/>
            </w:r>
            <w:r w:rsidRPr="006016C6">
              <w:rPr>
                <w:noProof/>
                <w:webHidden/>
                <w:sz w:val="32"/>
                <w:szCs w:val="32"/>
              </w:rPr>
              <w:fldChar w:fldCharType="begin"/>
            </w:r>
            <w:r w:rsidRPr="006016C6">
              <w:rPr>
                <w:noProof/>
                <w:webHidden/>
                <w:sz w:val="32"/>
                <w:szCs w:val="32"/>
              </w:rPr>
              <w:instrText xml:space="preserve"> PAGEREF _Toc199838715 \h </w:instrText>
            </w:r>
            <w:r w:rsidRPr="006016C6">
              <w:rPr>
                <w:noProof/>
                <w:webHidden/>
                <w:sz w:val="32"/>
                <w:szCs w:val="32"/>
              </w:rPr>
            </w:r>
            <w:r w:rsidRPr="006016C6">
              <w:rPr>
                <w:noProof/>
                <w:webHidden/>
                <w:sz w:val="32"/>
                <w:szCs w:val="32"/>
              </w:rPr>
              <w:fldChar w:fldCharType="separate"/>
            </w:r>
            <w:r w:rsidRPr="006016C6">
              <w:rPr>
                <w:noProof/>
                <w:webHidden/>
                <w:sz w:val="32"/>
                <w:szCs w:val="32"/>
              </w:rPr>
              <w:t>3</w:t>
            </w:r>
            <w:r w:rsidRPr="006016C6">
              <w:rPr>
                <w:noProof/>
                <w:webHidden/>
                <w:sz w:val="32"/>
                <w:szCs w:val="32"/>
              </w:rPr>
              <w:fldChar w:fldCharType="end"/>
            </w:r>
          </w:hyperlink>
        </w:p>
        <w:p w14:paraId="07EDD4E3" w14:textId="3DA5DCB1" w:rsidR="006016C6" w:rsidRPr="006016C6" w:rsidRDefault="006016C6" w:rsidP="006016C6">
          <w:pPr>
            <w:pStyle w:val="TOC1"/>
            <w:tabs>
              <w:tab w:val="right" w:leader="dot" w:pos="8641"/>
            </w:tabs>
            <w:spacing w:line="480" w:lineRule="auto"/>
            <w:rPr>
              <w:rFonts w:asciiTheme="minorHAnsi" w:eastAsiaTheme="minorEastAsia" w:hAnsiTheme="minorHAnsi" w:cstheme="minorBidi"/>
              <w:noProof/>
              <w:kern w:val="2"/>
              <w:sz w:val="32"/>
              <w:szCs w:val="32"/>
              <w:lang w:val="de-DE" w:eastAsia="de-DE"/>
              <w14:ligatures w14:val="standardContextual"/>
            </w:rPr>
          </w:pPr>
          <w:hyperlink w:anchor="_Toc199838716" w:history="1">
            <w:r w:rsidRPr="006016C6">
              <w:rPr>
                <w:rStyle w:val="Hyperlink"/>
                <w:noProof/>
                <w:sz w:val="32"/>
                <w:szCs w:val="32"/>
              </w:rPr>
              <w:t>Caso P</w:t>
            </w:r>
            <w:r w:rsidRPr="006016C6">
              <w:rPr>
                <w:rStyle w:val="Hyperlink"/>
                <w:noProof/>
                <w:sz w:val="32"/>
                <w:szCs w:val="32"/>
              </w:rPr>
              <w:t>r</w:t>
            </w:r>
            <w:r w:rsidRPr="006016C6">
              <w:rPr>
                <w:rStyle w:val="Hyperlink"/>
                <w:noProof/>
                <w:sz w:val="32"/>
                <w:szCs w:val="32"/>
              </w:rPr>
              <w:t>á</w:t>
            </w:r>
            <w:r w:rsidRPr="006016C6">
              <w:rPr>
                <w:rStyle w:val="Hyperlink"/>
                <w:noProof/>
                <w:sz w:val="32"/>
                <w:szCs w:val="32"/>
              </w:rPr>
              <w:t>ctico</w:t>
            </w:r>
            <w:r w:rsidRPr="006016C6">
              <w:rPr>
                <w:noProof/>
                <w:webHidden/>
                <w:sz w:val="32"/>
                <w:szCs w:val="32"/>
              </w:rPr>
              <w:tab/>
            </w:r>
            <w:r w:rsidRPr="006016C6">
              <w:rPr>
                <w:noProof/>
                <w:webHidden/>
                <w:sz w:val="32"/>
                <w:szCs w:val="32"/>
              </w:rPr>
              <w:fldChar w:fldCharType="begin"/>
            </w:r>
            <w:r w:rsidRPr="006016C6">
              <w:rPr>
                <w:noProof/>
                <w:webHidden/>
                <w:sz w:val="32"/>
                <w:szCs w:val="32"/>
              </w:rPr>
              <w:instrText xml:space="preserve"> PAGEREF _Toc199838716 \h </w:instrText>
            </w:r>
            <w:r w:rsidRPr="006016C6">
              <w:rPr>
                <w:noProof/>
                <w:webHidden/>
                <w:sz w:val="32"/>
                <w:szCs w:val="32"/>
              </w:rPr>
            </w:r>
            <w:r w:rsidRPr="006016C6">
              <w:rPr>
                <w:noProof/>
                <w:webHidden/>
                <w:sz w:val="32"/>
                <w:szCs w:val="32"/>
              </w:rPr>
              <w:fldChar w:fldCharType="separate"/>
            </w:r>
            <w:r w:rsidRPr="006016C6">
              <w:rPr>
                <w:noProof/>
                <w:webHidden/>
                <w:sz w:val="32"/>
                <w:szCs w:val="32"/>
              </w:rPr>
              <w:t>7</w:t>
            </w:r>
            <w:r w:rsidRPr="006016C6">
              <w:rPr>
                <w:noProof/>
                <w:webHidden/>
                <w:sz w:val="32"/>
                <w:szCs w:val="32"/>
              </w:rPr>
              <w:fldChar w:fldCharType="end"/>
            </w:r>
          </w:hyperlink>
        </w:p>
        <w:p w14:paraId="4A0CC7C7" w14:textId="09550632" w:rsidR="006016C6" w:rsidRPr="006016C6" w:rsidRDefault="006016C6" w:rsidP="006016C6">
          <w:pPr>
            <w:pStyle w:val="TOC1"/>
            <w:tabs>
              <w:tab w:val="right" w:leader="dot" w:pos="8641"/>
            </w:tabs>
            <w:spacing w:line="480" w:lineRule="auto"/>
            <w:rPr>
              <w:rFonts w:asciiTheme="minorHAnsi" w:eastAsiaTheme="minorEastAsia" w:hAnsiTheme="minorHAnsi" w:cstheme="minorBidi"/>
              <w:noProof/>
              <w:kern w:val="2"/>
              <w:sz w:val="32"/>
              <w:szCs w:val="32"/>
              <w:lang w:val="de-DE" w:eastAsia="de-DE"/>
              <w14:ligatures w14:val="standardContextual"/>
            </w:rPr>
          </w:pPr>
          <w:hyperlink w:anchor="_Toc199838717" w:history="1">
            <w:r w:rsidRPr="006016C6">
              <w:rPr>
                <w:rStyle w:val="Hyperlink"/>
                <w:noProof/>
                <w:sz w:val="32"/>
                <w:szCs w:val="32"/>
              </w:rPr>
              <w:t>Metodol</w:t>
            </w:r>
            <w:r w:rsidRPr="006016C6">
              <w:rPr>
                <w:rStyle w:val="Hyperlink"/>
                <w:noProof/>
                <w:sz w:val="32"/>
                <w:szCs w:val="32"/>
              </w:rPr>
              <w:t>o</w:t>
            </w:r>
            <w:r w:rsidRPr="006016C6">
              <w:rPr>
                <w:rStyle w:val="Hyperlink"/>
                <w:noProof/>
                <w:sz w:val="32"/>
                <w:szCs w:val="32"/>
              </w:rPr>
              <w:t>gí</w:t>
            </w:r>
            <w:r w:rsidRPr="006016C6">
              <w:rPr>
                <w:rStyle w:val="Hyperlink"/>
                <w:noProof/>
                <w:sz w:val="32"/>
                <w:szCs w:val="32"/>
              </w:rPr>
              <w:t>a</w:t>
            </w:r>
            <w:r w:rsidRPr="006016C6">
              <w:rPr>
                <w:rStyle w:val="Hyperlink"/>
                <w:noProof/>
                <w:sz w:val="32"/>
                <w:szCs w:val="32"/>
              </w:rPr>
              <w:t xml:space="preserve"> Utilizada</w:t>
            </w:r>
            <w:r w:rsidRPr="006016C6">
              <w:rPr>
                <w:noProof/>
                <w:webHidden/>
                <w:sz w:val="32"/>
                <w:szCs w:val="32"/>
              </w:rPr>
              <w:tab/>
            </w:r>
            <w:r w:rsidRPr="006016C6">
              <w:rPr>
                <w:noProof/>
                <w:webHidden/>
                <w:sz w:val="32"/>
                <w:szCs w:val="32"/>
              </w:rPr>
              <w:fldChar w:fldCharType="begin"/>
            </w:r>
            <w:r w:rsidRPr="006016C6">
              <w:rPr>
                <w:noProof/>
                <w:webHidden/>
                <w:sz w:val="32"/>
                <w:szCs w:val="32"/>
              </w:rPr>
              <w:instrText xml:space="preserve"> PAGEREF _Toc199838717 \h </w:instrText>
            </w:r>
            <w:r w:rsidRPr="006016C6">
              <w:rPr>
                <w:noProof/>
                <w:webHidden/>
                <w:sz w:val="32"/>
                <w:szCs w:val="32"/>
              </w:rPr>
            </w:r>
            <w:r w:rsidRPr="006016C6">
              <w:rPr>
                <w:noProof/>
                <w:webHidden/>
                <w:sz w:val="32"/>
                <w:szCs w:val="32"/>
              </w:rPr>
              <w:fldChar w:fldCharType="separate"/>
            </w:r>
            <w:r w:rsidRPr="006016C6">
              <w:rPr>
                <w:noProof/>
                <w:webHidden/>
                <w:sz w:val="32"/>
                <w:szCs w:val="32"/>
              </w:rPr>
              <w:t>10</w:t>
            </w:r>
            <w:r w:rsidRPr="006016C6">
              <w:rPr>
                <w:noProof/>
                <w:webHidden/>
                <w:sz w:val="32"/>
                <w:szCs w:val="32"/>
              </w:rPr>
              <w:fldChar w:fldCharType="end"/>
            </w:r>
          </w:hyperlink>
        </w:p>
        <w:p w14:paraId="675909C9" w14:textId="51BF64D5" w:rsidR="006016C6" w:rsidRPr="006016C6" w:rsidRDefault="006016C6" w:rsidP="006016C6">
          <w:pPr>
            <w:pStyle w:val="TOC1"/>
            <w:tabs>
              <w:tab w:val="right" w:leader="dot" w:pos="8641"/>
            </w:tabs>
            <w:spacing w:line="480" w:lineRule="auto"/>
            <w:rPr>
              <w:rFonts w:asciiTheme="minorHAnsi" w:eastAsiaTheme="minorEastAsia" w:hAnsiTheme="minorHAnsi" w:cstheme="minorBidi"/>
              <w:noProof/>
              <w:kern w:val="2"/>
              <w:sz w:val="32"/>
              <w:szCs w:val="32"/>
              <w:lang w:val="de-DE" w:eastAsia="de-DE"/>
              <w14:ligatures w14:val="standardContextual"/>
            </w:rPr>
          </w:pPr>
          <w:hyperlink w:anchor="_Toc199838718" w:history="1">
            <w:r w:rsidRPr="006016C6">
              <w:rPr>
                <w:rStyle w:val="Hyperlink"/>
                <w:noProof/>
                <w:sz w:val="32"/>
                <w:szCs w:val="32"/>
              </w:rPr>
              <w:t>Conclu</w:t>
            </w:r>
            <w:r w:rsidRPr="006016C6">
              <w:rPr>
                <w:rStyle w:val="Hyperlink"/>
                <w:noProof/>
                <w:sz w:val="32"/>
                <w:szCs w:val="32"/>
              </w:rPr>
              <w:t>s</w:t>
            </w:r>
            <w:r w:rsidRPr="006016C6">
              <w:rPr>
                <w:rStyle w:val="Hyperlink"/>
                <w:noProof/>
                <w:sz w:val="32"/>
                <w:szCs w:val="32"/>
              </w:rPr>
              <w:t>iones</w:t>
            </w:r>
            <w:r w:rsidRPr="006016C6">
              <w:rPr>
                <w:noProof/>
                <w:webHidden/>
                <w:sz w:val="32"/>
                <w:szCs w:val="32"/>
              </w:rPr>
              <w:tab/>
            </w:r>
            <w:r w:rsidRPr="006016C6">
              <w:rPr>
                <w:noProof/>
                <w:webHidden/>
                <w:sz w:val="32"/>
                <w:szCs w:val="32"/>
              </w:rPr>
              <w:fldChar w:fldCharType="begin"/>
            </w:r>
            <w:r w:rsidRPr="006016C6">
              <w:rPr>
                <w:noProof/>
                <w:webHidden/>
                <w:sz w:val="32"/>
                <w:szCs w:val="32"/>
              </w:rPr>
              <w:instrText xml:space="preserve"> PAGEREF _Toc199838718 \h </w:instrText>
            </w:r>
            <w:r w:rsidRPr="006016C6">
              <w:rPr>
                <w:noProof/>
                <w:webHidden/>
                <w:sz w:val="32"/>
                <w:szCs w:val="32"/>
              </w:rPr>
            </w:r>
            <w:r w:rsidRPr="006016C6">
              <w:rPr>
                <w:noProof/>
                <w:webHidden/>
                <w:sz w:val="32"/>
                <w:szCs w:val="32"/>
              </w:rPr>
              <w:fldChar w:fldCharType="separate"/>
            </w:r>
            <w:r w:rsidRPr="006016C6">
              <w:rPr>
                <w:noProof/>
                <w:webHidden/>
                <w:sz w:val="32"/>
                <w:szCs w:val="32"/>
              </w:rPr>
              <w:t>11</w:t>
            </w:r>
            <w:r w:rsidRPr="006016C6">
              <w:rPr>
                <w:noProof/>
                <w:webHidden/>
                <w:sz w:val="32"/>
                <w:szCs w:val="32"/>
              </w:rPr>
              <w:fldChar w:fldCharType="end"/>
            </w:r>
          </w:hyperlink>
        </w:p>
        <w:p w14:paraId="5DD964D2" w14:textId="48070B0D" w:rsidR="006016C6" w:rsidRPr="006016C6" w:rsidRDefault="006016C6" w:rsidP="006016C6">
          <w:pPr>
            <w:pStyle w:val="TOC1"/>
            <w:tabs>
              <w:tab w:val="right" w:leader="dot" w:pos="8641"/>
            </w:tabs>
            <w:spacing w:line="480" w:lineRule="auto"/>
            <w:rPr>
              <w:rFonts w:asciiTheme="minorHAnsi" w:eastAsiaTheme="minorEastAsia" w:hAnsiTheme="minorHAnsi" w:cstheme="minorBidi"/>
              <w:noProof/>
              <w:kern w:val="2"/>
              <w:sz w:val="32"/>
              <w:szCs w:val="32"/>
              <w:lang w:val="de-DE" w:eastAsia="de-DE"/>
              <w14:ligatures w14:val="standardContextual"/>
            </w:rPr>
          </w:pPr>
          <w:hyperlink w:anchor="_Toc199838719" w:history="1">
            <w:r w:rsidRPr="006016C6">
              <w:rPr>
                <w:rStyle w:val="Hyperlink"/>
                <w:rFonts w:cstheme="minorHAnsi"/>
                <w:noProof/>
                <w:sz w:val="32"/>
                <w:szCs w:val="32"/>
              </w:rPr>
              <w:t>Bibli</w:t>
            </w:r>
            <w:r w:rsidRPr="006016C6">
              <w:rPr>
                <w:rStyle w:val="Hyperlink"/>
                <w:rFonts w:cstheme="minorHAnsi"/>
                <w:noProof/>
                <w:sz w:val="32"/>
                <w:szCs w:val="32"/>
              </w:rPr>
              <w:t>o</w:t>
            </w:r>
            <w:r w:rsidRPr="006016C6">
              <w:rPr>
                <w:rStyle w:val="Hyperlink"/>
                <w:rFonts w:cstheme="minorHAnsi"/>
                <w:noProof/>
                <w:sz w:val="32"/>
                <w:szCs w:val="32"/>
              </w:rPr>
              <w:t>g</w:t>
            </w:r>
            <w:r w:rsidRPr="006016C6">
              <w:rPr>
                <w:rStyle w:val="Hyperlink"/>
                <w:rFonts w:cstheme="minorHAnsi"/>
                <w:noProof/>
                <w:sz w:val="32"/>
                <w:szCs w:val="32"/>
              </w:rPr>
              <w:t>ra</w:t>
            </w:r>
            <w:r w:rsidRPr="006016C6">
              <w:rPr>
                <w:rStyle w:val="Hyperlink"/>
                <w:rFonts w:cstheme="minorHAnsi"/>
                <w:noProof/>
                <w:sz w:val="32"/>
                <w:szCs w:val="32"/>
              </w:rPr>
              <w:t>f</w:t>
            </w:r>
            <w:r w:rsidRPr="006016C6">
              <w:rPr>
                <w:rStyle w:val="Hyperlink"/>
                <w:rFonts w:cstheme="minorHAnsi"/>
                <w:noProof/>
                <w:sz w:val="32"/>
                <w:szCs w:val="32"/>
              </w:rPr>
              <w:t>ía</w:t>
            </w:r>
            <w:r w:rsidRPr="006016C6">
              <w:rPr>
                <w:noProof/>
                <w:webHidden/>
                <w:sz w:val="32"/>
                <w:szCs w:val="32"/>
              </w:rPr>
              <w:tab/>
            </w:r>
            <w:r w:rsidRPr="006016C6">
              <w:rPr>
                <w:noProof/>
                <w:webHidden/>
                <w:sz w:val="32"/>
                <w:szCs w:val="32"/>
              </w:rPr>
              <w:fldChar w:fldCharType="begin"/>
            </w:r>
            <w:r w:rsidRPr="006016C6">
              <w:rPr>
                <w:noProof/>
                <w:webHidden/>
                <w:sz w:val="32"/>
                <w:szCs w:val="32"/>
              </w:rPr>
              <w:instrText xml:space="preserve"> PAGEREF _Toc199838719 \h </w:instrText>
            </w:r>
            <w:r w:rsidRPr="006016C6">
              <w:rPr>
                <w:noProof/>
                <w:webHidden/>
                <w:sz w:val="32"/>
                <w:szCs w:val="32"/>
              </w:rPr>
            </w:r>
            <w:r w:rsidRPr="006016C6">
              <w:rPr>
                <w:noProof/>
                <w:webHidden/>
                <w:sz w:val="32"/>
                <w:szCs w:val="32"/>
              </w:rPr>
              <w:fldChar w:fldCharType="separate"/>
            </w:r>
            <w:r w:rsidRPr="006016C6">
              <w:rPr>
                <w:noProof/>
                <w:webHidden/>
                <w:sz w:val="32"/>
                <w:szCs w:val="32"/>
              </w:rPr>
              <w:t>1</w:t>
            </w:r>
            <w:r w:rsidRPr="006016C6">
              <w:rPr>
                <w:noProof/>
                <w:webHidden/>
                <w:sz w:val="32"/>
                <w:szCs w:val="32"/>
              </w:rPr>
              <w:fldChar w:fldCharType="end"/>
            </w:r>
          </w:hyperlink>
          <w:r w:rsidRPr="006016C6">
            <w:rPr>
              <w:rStyle w:val="Hyperlink"/>
              <w:noProof/>
              <w:color w:val="auto"/>
              <w:sz w:val="32"/>
              <w:szCs w:val="32"/>
              <w:u w:val="none"/>
            </w:rPr>
            <w:t>2</w:t>
          </w:r>
        </w:p>
        <w:p w14:paraId="769A8BE2" w14:textId="77FDAF57" w:rsidR="00665D26" w:rsidRPr="00DB733A" w:rsidRDefault="00000000" w:rsidP="006016C6">
          <w:pPr>
            <w:spacing w:line="480" w:lineRule="auto"/>
          </w:pPr>
          <w:r w:rsidRPr="006016C6">
            <w:rPr>
              <w:rFonts w:asciiTheme="minorHAnsi" w:hAnsiTheme="minorHAnsi" w:cstheme="minorHAnsi"/>
              <w:b/>
              <w:bCs/>
              <w:sz w:val="32"/>
              <w:szCs w:val="32"/>
            </w:rPr>
            <w:fldChar w:fldCharType="end"/>
          </w:r>
        </w:p>
      </w:sdtContent>
    </w:sdt>
    <w:p w14:paraId="21F559A2" w14:textId="77777777" w:rsidR="00665D26" w:rsidRPr="00DB733A" w:rsidRDefault="00665D26">
      <w:pPr>
        <w:pStyle w:val="BodyText"/>
        <w:spacing w:line="360" w:lineRule="auto"/>
      </w:pPr>
    </w:p>
    <w:p w14:paraId="5C7C717E" w14:textId="77777777" w:rsidR="00665D26" w:rsidRPr="00DB733A" w:rsidRDefault="00665D26">
      <w:pPr>
        <w:pStyle w:val="BodyText"/>
        <w:spacing w:line="360" w:lineRule="auto"/>
      </w:pPr>
    </w:p>
    <w:p w14:paraId="2D1AE037" w14:textId="77777777" w:rsidR="00665D26" w:rsidRPr="00DB733A" w:rsidRDefault="00665D26">
      <w:pPr>
        <w:pStyle w:val="BodyText"/>
        <w:spacing w:line="360" w:lineRule="auto"/>
      </w:pPr>
    </w:p>
    <w:p w14:paraId="7B1877F7" w14:textId="77777777" w:rsidR="00665D26" w:rsidRPr="00DB733A" w:rsidRDefault="00665D26">
      <w:pPr>
        <w:pStyle w:val="BodyText"/>
        <w:spacing w:line="360" w:lineRule="auto"/>
      </w:pPr>
    </w:p>
    <w:p w14:paraId="74BF44B3" w14:textId="77777777" w:rsidR="00665D26" w:rsidRPr="00DB733A" w:rsidRDefault="00665D26">
      <w:pPr>
        <w:pStyle w:val="BodyText"/>
        <w:spacing w:line="360" w:lineRule="auto"/>
      </w:pPr>
    </w:p>
    <w:p w14:paraId="68BB7E89" w14:textId="77777777" w:rsidR="00665D26" w:rsidRPr="00DB733A" w:rsidRDefault="00665D26">
      <w:pPr>
        <w:pStyle w:val="BodyText"/>
        <w:spacing w:line="360" w:lineRule="auto"/>
      </w:pPr>
    </w:p>
    <w:p w14:paraId="7BF2432E" w14:textId="77777777" w:rsidR="00665D26" w:rsidRPr="00DB733A" w:rsidRDefault="00665D26">
      <w:pPr>
        <w:pStyle w:val="BodyText"/>
        <w:spacing w:line="360" w:lineRule="auto"/>
      </w:pPr>
    </w:p>
    <w:p w14:paraId="18082DC1" w14:textId="77777777" w:rsidR="00665D26" w:rsidRPr="00DB733A" w:rsidRDefault="00665D26">
      <w:pPr>
        <w:pStyle w:val="BodyText"/>
        <w:spacing w:line="360" w:lineRule="auto"/>
      </w:pPr>
    </w:p>
    <w:p w14:paraId="7B5F8D4E" w14:textId="77777777" w:rsidR="00480259" w:rsidRPr="00DB733A" w:rsidRDefault="00480259">
      <w:pPr>
        <w:pStyle w:val="BodyText"/>
        <w:spacing w:line="360" w:lineRule="auto"/>
      </w:pPr>
    </w:p>
    <w:p w14:paraId="37ABD83A" w14:textId="77777777" w:rsidR="00480259" w:rsidRPr="00DB733A" w:rsidRDefault="00480259">
      <w:pPr>
        <w:pStyle w:val="BodyText"/>
        <w:spacing w:line="360" w:lineRule="auto"/>
      </w:pPr>
    </w:p>
    <w:p w14:paraId="5D31C0DD" w14:textId="77777777" w:rsidR="00480259" w:rsidRPr="00DB733A" w:rsidRDefault="00480259">
      <w:pPr>
        <w:pStyle w:val="BodyText"/>
        <w:spacing w:line="360" w:lineRule="auto"/>
      </w:pPr>
    </w:p>
    <w:p w14:paraId="764A3F70" w14:textId="77777777" w:rsidR="00480259" w:rsidRPr="00DB733A" w:rsidRDefault="00480259">
      <w:pPr>
        <w:pStyle w:val="BodyText"/>
        <w:spacing w:line="360" w:lineRule="auto"/>
      </w:pPr>
    </w:p>
    <w:p w14:paraId="118AC6A5" w14:textId="77777777" w:rsidR="00480259" w:rsidRPr="00DB733A" w:rsidRDefault="00480259">
      <w:pPr>
        <w:pStyle w:val="BodyText"/>
        <w:spacing w:line="360" w:lineRule="auto"/>
      </w:pPr>
    </w:p>
    <w:p w14:paraId="7CCCE999" w14:textId="77777777" w:rsidR="00480259" w:rsidRPr="00DB733A" w:rsidRDefault="00480259">
      <w:pPr>
        <w:pStyle w:val="BodyText"/>
        <w:spacing w:line="360" w:lineRule="auto"/>
      </w:pPr>
    </w:p>
    <w:p w14:paraId="652BFEC5" w14:textId="77777777" w:rsidR="00480259" w:rsidRDefault="00480259">
      <w:pPr>
        <w:pStyle w:val="BodyText"/>
        <w:spacing w:line="360" w:lineRule="auto"/>
      </w:pPr>
    </w:p>
    <w:p w14:paraId="005BAAB9" w14:textId="77777777" w:rsidR="00665D26" w:rsidRPr="006016C6" w:rsidRDefault="00000000" w:rsidP="006016C6">
      <w:pPr>
        <w:pStyle w:val="Heading1"/>
        <w:spacing w:line="360" w:lineRule="auto"/>
        <w:ind w:left="0"/>
        <w:rPr>
          <w:sz w:val="28"/>
          <w:szCs w:val="28"/>
        </w:rPr>
      </w:pPr>
      <w:bookmarkStart w:id="0" w:name="_Toc199838714"/>
      <w:r w:rsidRPr="006016C6">
        <w:rPr>
          <w:sz w:val="28"/>
          <w:szCs w:val="28"/>
        </w:rPr>
        <w:t>Introducción</w:t>
      </w:r>
      <w:bookmarkEnd w:id="0"/>
    </w:p>
    <w:p w14:paraId="57B12371" w14:textId="77777777" w:rsidR="00665D26" w:rsidRPr="00DB733A" w:rsidRDefault="00665D26">
      <w:pPr>
        <w:pStyle w:val="BodyText"/>
        <w:spacing w:line="360" w:lineRule="auto"/>
        <w:rPr>
          <w:b/>
          <w:bCs/>
        </w:rPr>
      </w:pPr>
    </w:p>
    <w:p w14:paraId="41A994A6" w14:textId="77777777" w:rsidR="00665D26" w:rsidRPr="00DB733A" w:rsidRDefault="00000000">
      <w:pPr>
        <w:pStyle w:val="BodyText"/>
        <w:spacing w:line="360" w:lineRule="auto"/>
      </w:pPr>
      <w:r w:rsidRPr="00DB733A">
        <w:t>Hoy en día debido a el creciente número de amenazas cibernéticas, es esencial comprender los riesgos y vulnerabilidades que están presentes en el día a día en la Internet por eso se considera que la seguridad en los sistemas operativos es un pilar fundamental en la protección de la</w:t>
      </w:r>
    </w:p>
    <w:p w14:paraId="21B86A11" w14:textId="77777777" w:rsidR="00665D26" w:rsidRDefault="00000000">
      <w:pPr>
        <w:pStyle w:val="BodyText"/>
        <w:spacing w:line="360" w:lineRule="auto"/>
      </w:pPr>
      <w:r w:rsidRPr="00DB733A">
        <w:t xml:space="preserve">información y en la estabilidad de los sistemas. </w:t>
      </w:r>
    </w:p>
    <w:p w14:paraId="7A2E74EF" w14:textId="77777777" w:rsidR="006016C6" w:rsidRPr="00DB733A" w:rsidRDefault="006016C6">
      <w:pPr>
        <w:pStyle w:val="BodyText"/>
        <w:spacing w:line="360" w:lineRule="auto"/>
      </w:pPr>
    </w:p>
    <w:p w14:paraId="3AC9C5C6" w14:textId="77777777" w:rsidR="00665D26" w:rsidRDefault="00000000">
      <w:pPr>
        <w:pStyle w:val="BodyText"/>
        <w:spacing w:line="360" w:lineRule="auto"/>
      </w:pPr>
      <w:r w:rsidRPr="00DB733A">
        <w:t>Conocer los riesgos, como detectarlos y afrontarlos son pasos importantes si se considera que son riesgos a los que uno como programador debe estar preparado.</w:t>
      </w:r>
    </w:p>
    <w:p w14:paraId="7F18544B" w14:textId="77777777" w:rsidR="006016C6" w:rsidRPr="00DB733A" w:rsidRDefault="006016C6">
      <w:pPr>
        <w:pStyle w:val="BodyText"/>
        <w:spacing w:line="360" w:lineRule="auto"/>
      </w:pPr>
    </w:p>
    <w:p w14:paraId="69B50E3A" w14:textId="77777777" w:rsidR="00665D26" w:rsidRPr="00DB733A" w:rsidRDefault="00000000">
      <w:pPr>
        <w:pStyle w:val="BodyText"/>
        <w:spacing w:line="360" w:lineRule="auto"/>
      </w:pPr>
      <w:r w:rsidRPr="00DB733A">
        <w:t>Cada dispositivo conectado a una red es una puerta de entrada que debemos proteger.</w:t>
      </w:r>
    </w:p>
    <w:p w14:paraId="61EFA3FB" w14:textId="77777777" w:rsidR="00665D26" w:rsidRDefault="00000000">
      <w:pPr>
        <w:pStyle w:val="BodyText"/>
        <w:spacing w:line="360" w:lineRule="auto"/>
      </w:pPr>
      <w:r w:rsidRPr="00DB733A">
        <w:t>Creo que como programador comprender cómo estas vulnerabilidades impactan en la operación y administración de sistemas nos permitirá anticiparnos a problemas críticos y diseñar soluciones.</w:t>
      </w:r>
    </w:p>
    <w:p w14:paraId="3E15232A" w14:textId="77777777" w:rsidR="006016C6" w:rsidRPr="00DB733A" w:rsidRDefault="006016C6">
      <w:pPr>
        <w:pStyle w:val="BodyText"/>
        <w:spacing w:line="360" w:lineRule="auto"/>
      </w:pPr>
    </w:p>
    <w:p w14:paraId="4172B704" w14:textId="77777777" w:rsidR="00665D26" w:rsidRDefault="00000000">
      <w:pPr>
        <w:pStyle w:val="BodyText"/>
        <w:spacing w:line="360" w:lineRule="auto"/>
      </w:pPr>
      <w:r w:rsidRPr="00DB733A">
        <w:t>Algunos ejemplos de estos problemas pueden ser:</w:t>
      </w:r>
    </w:p>
    <w:p w14:paraId="3B9CC32A" w14:textId="77777777" w:rsidR="006016C6" w:rsidRPr="00DB733A" w:rsidRDefault="006016C6">
      <w:pPr>
        <w:pStyle w:val="BodyText"/>
        <w:spacing w:line="360" w:lineRule="auto"/>
      </w:pPr>
    </w:p>
    <w:p w14:paraId="68E3DE55" w14:textId="77777777" w:rsidR="00665D26" w:rsidRPr="00DB733A" w:rsidRDefault="00000000">
      <w:pPr>
        <w:pStyle w:val="BodyText"/>
        <w:numPr>
          <w:ilvl w:val="0"/>
          <w:numId w:val="2"/>
        </w:numPr>
        <w:spacing w:line="360" w:lineRule="auto"/>
      </w:pPr>
      <w:r w:rsidRPr="00DB733A">
        <w:t>Pérdida de datos debido a accesos no autorizados</w:t>
      </w:r>
    </w:p>
    <w:p w14:paraId="08D54078" w14:textId="77777777" w:rsidR="00665D26" w:rsidRPr="00DB733A" w:rsidRDefault="00000000">
      <w:pPr>
        <w:pStyle w:val="BodyText"/>
        <w:numPr>
          <w:ilvl w:val="0"/>
          <w:numId w:val="2"/>
        </w:numPr>
        <w:spacing w:line="360" w:lineRule="auto"/>
      </w:pPr>
      <w:r w:rsidRPr="00DB733A">
        <w:t xml:space="preserve">Interrupción de servicios esenciales. </w:t>
      </w:r>
    </w:p>
    <w:p w14:paraId="7816EA0C" w14:textId="77777777" w:rsidR="00665D26" w:rsidRPr="00DB733A" w:rsidRDefault="00000000">
      <w:pPr>
        <w:pStyle w:val="BodyText"/>
        <w:numPr>
          <w:ilvl w:val="0"/>
          <w:numId w:val="2"/>
        </w:numPr>
        <w:spacing w:line="360" w:lineRule="auto"/>
      </w:pPr>
      <w:r w:rsidRPr="00DB733A">
        <w:t xml:space="preserve">Compromiso de la privacidad de usuarios y entidades. </w:t>
      </w:r>
    </w:p>
    <w:p w14:paraId="221DBFE1" w14:textId="77777777" w:rsidR="00665D26" w:rsidRDefault="00000000">
      <w:pPr>
        <w:pStyle w:val="BodyText"/>
        <w:numPr>
          <w:ilvl w:val="0"/>
          <w:numId w:val="2"/>
        </w:numPr>
        <w:spacing w:line="360" w:lineRule="auto"/>
      </w:pPr>
      <w:r w:rsidRPr="00DB733A">
        <w:t>Robo de datos y falsificación de identidad entre otros</w:t>
      </w:r>
    </w:p>
    <w:p w14:paraId="4EF103DE" w14:textId="77777777" w:rsidR="006016C6" w:rsidRPr="00DB733A" w:rsidRDefault="006016C6" w:rsidP="006016C6">
      <w:pPr>
        <w:pStyle w:val="BodyText"/>
        <w:spacing w:line="360" w:lineRule="auto"/>
        <w:ind w:left="720"/>
      </w:pPr>
    </w:p>
    <w:p w14:paraId="6A56D568" w14:textId="77777777" w:rsidR="00665D26" w:rsidRPr="00DB733A" w:rsidRDefault="00000000">
      <w:pPr>
        <w:pStyle w:val="BodyText"/>
        <w:spacing w:line="360" w:lineRule="auto"/>
      </w:pPr>
      <w:r w:rsidRPr="00DB733A">
        <w:t>A continuación, se informará sobre algunos tipos de ataque, causas, consecuencias y como tratar de detectarlos antes de tiempo en el mejor caso</w:t>
      </w:r>
    </w:p>
    <w:p w14:paraId="2045D93D" w14:textId="77777777" w:rsidR="00665D26" w:rsidRPr="00DB733A" w:rsidRDefault="00665D26">
      <w:pPr>
        <w:pStyle w:val="BodyText"/>
        <w:spacing w:line="360" w:lineRule="auto"/>
      </w:pPr>
    </w:p>
    <w:p w14:paraId="32ABC690" w14:textId="77777777" w:rsidR="00665D26" w:rsidRPr="00DB733A" w:rsidRDefault="00665D26">
      <w:pPr>
        <w:pStyle w:val="BodyText"/>
        <w:spacing w:line="360" w:lineRule="auto"/>
      </w:pPr>
    </w:p>
    <w:p w14:paraId="02ED4E25" w14:textId="77777777" w:rsidR="00665D26" w:rsidRPr="00DB733A" w:rsidRDefault="00665D26">
      <w:pPr>
        <w:pStyle w:val="BodyText"/>
        <w:spacing w:line="360" w:lineRule="auto"/>
      </w:pPr>
    </w:p>
    <w:p w14:paraId="64DB8E06" w14:textId="77777777" w:rsidR="00665D26" w:rsidRPr="00DB733A" w:rsidRDefault="00665D26">
      <w:pPr>
        <w:pStyle w:val="BodyText"/>
        <w:spacing w:line="360" w:lineRule="auto"/>
      </w:pPr>
    </w:p>
    <w:p w14:paraId="55E458F1" w14:textId="77777777" w:rsidR="00665D26" w:rsidRPr="00DB733A" w:rsidRDefault="00665D26">
      <w:pPr>
        <w:pStyle w:val="BodyText"/>
        <w:spacing w:line="360" w:lineRule="auto"/>
      </w:pPr>
    </w:p>
    <w:p w14:paraId="34350173" w14:textId="77777777" w:rsidR="00665D26" w:rsidRPr="00DB733A" w:rsidRDefault="00665D26">
      <w:pPr>
        <w:pStyle w:val="BodyText"/>
        <w:spacing w:line="360" w:lineRule="auto"/>
      </w:pPr>
    </w:p>
    <w:p w14:paraId="708561D4" w14:textId="77777777" w:rsidR="00665D26" w:rsidRDefault="00665D26">
      <w:pPr>
        <w:pStyle w:val="BodyText"/>
        <w:spacing w:line="360" w:lineRule="auto"/>
      </w:pPr>
    </w:p>
    <w:p w14:paraId="51EA2DDC" w14:textId="77777777" w:rsidR="006016C6" w:rsidRDefault="006016C6">
      <w:pPr>
        <w:pStyle w:val="BodyText"/>
        <w:spacing w:line="360" w:lineRule="auto"/>
      </w:pPr>
    </w:p>
    <w:p w14:paraId="109D58FD" w14:textId="77777777" w:rsidR="006016C6" w:rsidRPr="00DB733A" w:rsidRDefault="006016C6">
      <w:pPr>
        <w:pStyle w:val="BodyText"/>
        <w:spacing w:line="360" w:lineRule="auto"/>
      </w:pPr>
    </w:p>
    <w:p w14:paraId="4807060A" w14:textId="77777777" w:rsidR="00665D26" w:rsidRPr="00DB733A" w:rsidRDefault="00665D26">
      <w:pPr>
        <w:pStyle w:val="BodyText"/>
        <w:spacing w:line="360" w:lineRule="auto"/>
      </w:pPr>
    </w:p>
    <w:p w14:paraId="507F8992" w14:textId="77777777" w:rsidR="00665D26" w:rsidRPr="00DB733A" w:rsidRDefault="00665D26">
      <w:pPr>
        <w:pStyle w:val="BodyText"/>
        <w:spacing w:line="360" w:lineRule="auto"/>
      </w:pPr>
    </w:p>
    <w:p w14:paraId="7ED0B011" w14:textId="77777777" w:rsidR="00665D26" w:rsidRPr="006016C6" w:rsidRDefault="00000000" w:rsidP="006016C6">
      <w:pPr>
        <w:pStyle w:val="Heading1"/>
        <w:spacing w:line="360" w:lineRule="auto"/>
        <w:ind w:left="0"/>
        <w:rPr>
          <w:sz w:val="28"/>
          <w:szCs w:val="28"/>
        </w:rPr>
      </w:pPr>
      <w:bookmarkStart w:id="1" w:name="_Toc199838715"/>
      <w:r w:rsidRPr="006016C6">
        <w:rPr>
          <w:sz w:val="28"/>
          <w:szCs w:val="28"/>
        </w:rPr>
        <w:t>Marco Teórico</w:t>
      </w:r>
      <w:bookmarkEnd w:id="1"/>
    </w:p>
    <w:p w14:paraId="24D633C4" w14:textId="77777777" w:rsidR="00480259" w:rsidRPr="00DB733A" w:rsidRDefault="00480259">
      <w:pPr>
        <w:pStyle w:val="BodyText"/>
        <w:spacing w:line="360" w:lineRule="auto"/>
      </w:pPr>
    </w:p>
    <w:p w14:paraId="03CF2108" w14:textId="6F7634D8" w:rsidR="00665D26" w:rsidRPr="00DB733A" w:rsidRDefault="00000000">
      <w:pPr>
        <w:pStyle w:val="BodyText"/>
        <w:spacing w:line="360" w:lineRule="auto"/>
      </w:pPr>
      <w:r w:rsidRPr="00DB733A">
        <w:t>Existen dos tipos de ataques informáticos</w:t>
      </w:r>
    </w:p>
    <w:p w14:paraId="3C32D320" w14:textId="77777777" w:rsidR="00665D26" w:rsidRPr="00DB733A" w:rsidRDefault="00000000">
      <w:pPr>
        <w:pStyle w:val="BodyText"/>
        <w:numPr>
          <w:ilvl w:val="0"/>
          <w:numId w:val="3"/>
        </w:numPr>
        <w:spacing w:line="360" w:lineRule="auto"/>
      </w:pPr>
      <w:r w:rsidRPr="00DB733A">
        <w:t>Ataques activos</w:t>
      </w:r>
    </w:p>
    <w:p w14:paraId="04DA3457" w14:textId="77777777" w:rsidR="00665D26" w:rsidRPr="00DB733A" w:rsidRDefault="00000000">
      <w:pPr>
        <w:pStyle w:val="BodyText"/>
        <w:numPr>
          <w:ilvl w:val="0"/>
          <w:numId w:val="3"/>
        </w:numPr>
        <w:spacing w:line="360" w:lineRule="auto"/>
      </w:pPr>
      <w:r w:rsidRPr="00DB733A">
        <w:t>Ataques pasivos</w:t>
      </w:r>
    </w:p>
    <w:p w14:paraId="4216AC8C" w14:textId="77777777" w:rsidR="00665D26" w:rsidRPr="00DB733A" w:rsidRDefault="00000000">
      <w:pPr>
        <w:pStyle w:val="BodyText"/>
        <w:spacing w:line="360" w:lineRule="auto"/>
      </w:pPr>
      <w:r w:rsidRPr="00DB733A">
        <w:t>Los Activos producen cambios en la información (modificación de información en un archivo o cuenta bancaria) y en la situación de los recursos del sistema (uso de recursos del sistema)</w:t>
      </w:r>
    </w:p>
    <w:p w14:paraId="7AE64083" w14:textId="77777777" w:rsidR="00665D26" w:rsidRPr="00DB733A" w:rsidRDefault="00000000">
      <w:pPr>
        <w:pStyle w:val="BodyText"/>
        <w:spacing w:line="360" w:lineRule="auto"/>
      </w:pPr>
      <w:r w:rsidRPr="00DB733A">
        <w:t>Mientras que los ataques pasivos registran el uso de los recursos y trata de acceder a la información ya sea guardada o transmitida por el sistema (escuchan, acceden a información, pero no la alteran)</w:t>
      </w:r>
    </w:p>
    <w:p w14:paraId="6E45D0A2" w14:textId="77777777" w:rsidR="00665D26" w:rsidRPr="00DB733A" w:rsidRDefault="00665D26">
      <w:pPr>
        <w:pStyle w:val="BodyText"/>
        <w:spacing w:line="360" w:lineRule="auto"/>
      </w:pPr>
    </w:p>
    <w:p w14:paraId="0761B830" w14:textId="77777777" w:rsidR="00665D26" w:rsidRPr="00DB733A" w:rsidRDefault="00000000">
      <w:pPr>
        <w:pStyle w:val="BodyText"/>
        <w:spacing w:line="360" w:lineRule="auto"/>
      </w:pPr>
      <w:r w:rsidRPr="00DB733A">
        <w:t xml:space="preserve">Algunos ejemplos de </w:t>
      </w:r>
      <w:r w:rsidRPr="00DB733A">
        <w:rPr>
          <w:b/>
          <w:bCs/>
        </w:rPr>
        <w:t>ataques pasivos</w:t>
      </w:r>
      <w:r w:rsidRPr="00DB733A">
        <w:t xml:space="preserve"> pueden ser:</w:t>
      </w:r>
    </w:p>
    <w:p w14:paraId="4AE3BB1D" w14:textId="77777777" w:rsidR="00665D26" w:rsidRPr="00DB733A" w:rsidRDefault="00000000">
      <w:pPr>
        <w:pStyle w:val="BodyText"/>
        <w:numPr>
          <w:ilvl w:val="0"/>
          <w:numId w:val="4"/>
        </w:numPr>
        <w:spacing w:line="360" w:lineRule="auto"/>
      </w:pPr>
      <w:proofErr w:type="spellStart"/>
      <w:r w:rsidRPr="00DB733A">
        <w:rPr>
          <w:b/>
          <w:bCs/>
        </w:rPr>
        <w:t>Sniffing</w:t>
      </w:r>
      <w:proofErr w:type="spellEnd"/>
      <w:r w:rsidRPr="00DB733A">
        <w:t>: Atacante que ve el tráfico de datos que pasa por una red, buscando contraseñas, información bancaria, etc., sin que nadie se entere.</w:t>
      </w:r>
    </w:p>
    <w:p w14:paraId="1D8E31C9" w14:textId="77777777" w:rsidR="00665D26" w:rsidRPr="00DB733A" w:rsidRDefault="00000000">
      <w:pPr>
        <w:pStyle w:val="BodyText"/>
        <w:numPr>
          <w:ilvl w:val="0"/>
          <w:numId w:val="4"/>
        </w:numPr>
        <w:spacing w:line="360" w:lineRule="auto"/>
      </w:pPr>
      <w:r w:rsidRPr="00DB733A">
        <w:rPr>
          <w:b/>
          <w:bCs/>
        </w:rPr>
        <w:t>Análisis de tráfico de red</w:t>
      </w:r>
      <w:r w:rsidRPr="00DB733A">
        <w:t xml:space="preserve">: Monitorear redes para detectar y analizar fallos, robar contraseñas, interceptar correos electrónicos, espiar conversaciones de chat, </w:t>
      </w:r>
      <w:proofErr w:type="spellStart"/>
      <w:r w:rsidRPr="00DB733A">
        <w:t>etc</w:t>
      </w:r>
      <w:proofErr w:type="spellEnd"/>
    </w:p>
    <w:p w14:paraId="7318B539" w14:textId="77777777" w:rsidR="00665D26" w:rsidRPr="00DB733A" w:rsidRDefault="00000000">
      <w:pPr>
        <w:pStyle w:val="BodyText"/>
        <w:numPr>
          <w:ilvl w:val="0"/>
          <w:numId w:val="4"/>
        </w:numPr>
        <w:spacing w:line="360" w:lineRule="auto"/>
      </w:pPr>
      <w:r w:rsidRPr="00DB733A">
        <w:rPr>
          <w:b/>
          <w:bCs/>
        </w:rPr>
        <w:t>Acceso a datos</w:t>
      </w:r>
      <w:r w:rsidRPr="00DB733A">
        <w:t>: Una vez accedido a los datos del usuario pueden suplantar su identidad para transacciones bancarias o venderlos a terceros</w:t>
      </w:r>
    </w:p>
    <w:p w14:paraId="15ED374F" w14:textId="77777777" w:rsidR="00665D26" w:rsidRPr="00DB733A" w:rsidRDefault="00000000">
      <w:pPr>
        <w:pStyle w:val="BodyText"/>
        <w:numPr>
          <w:ilvl w:val="0"/>
          <w:numId w:val="4"/>
        </w:numPr>
        <w:spacing w:line="360" w:lineRule="auto"/>
      </w:pPr>
      <w:r w:rsidRPr="00DB733A">
        <w:rPr>
          <w:b/>
          <w:bCs/>
        </w:rPr>
        <w:t>Cross-Site Scripting</w:t>
      </w:r>
      <w:r w:rsidRPr="00DB733A">
        <w:t xml:space="preserve">: Ejecución de código “Script” en un navegador para acceder por ejemplo a las cookies del mismo </w:t>
      </w:r>
    </w:p>
    <w:p w14:paraId="486F7EE1" w14:textId="77777777" w:rsidR="00665D26" w:rsidRPr="00DB733A" w:rsidRDefault="00665D26">
      <w:pPr>
        <w:pStyle w:val="BodyText"/>
        <w:spacing w:line="360" w:lineRule="auto"/>
        <w:ind w:left="360"/>
      </w:pPr>
    </w:p>
    <w:p w14:paraId="78636BE1" w14:textId="77777777" w:rsidR="00665D26" w:rsidRPr="00DB733A" w:rsidRDefault="00000000">
      <w:pPr>
        <w:pStyle w:val="BodyText"/>
        <w:spacing w:line="360" w:lineRule="auto"/>
        <w:ind w:left="360"/>
      </w:pPr>
      <w:r w:rsidRPr="00DB733A">
        <w:t xml:space="preserve">Y ejemplos de </w:t>
      </w:r>
      <w:r w:rsidRPr="00DB733A">
        <w:rPr>
          <w:b/>
          <w:bCs/>
        </w:rPr>
        <w:t>ataques activos</w:t>
      </w:r>
      <w:r w:rsidRPr="00DB733A">
        <w:t>:</w:t>
      </w:r>
    </w:p>
    <w:p w14:paraId="192E9765" w14:textId="77777777" w:rsidR="00665D26" w:rsidRPr="00DB733A" w:rsidRDefault="00000000">
      <w:pPr>
        <w:pStyle w:val="BodyText"/>
        <w:numPr>
          <w:ilvl w:val="0"/>
          <w:numId w:val="5"/>
        </w:numPr>
        <w:spacing w:line="360" w:lineRule="auto"/>
      </w:pPr>
      <w:r w:rsidRPr="00DB733A">
        <w:rPr>
          <w:b/>
          <w:bCs/>
        </w:rPr>
        <w:t>Malware</w:t>
      </w:r>
      <w:r w:rsidRPr="00DB733A">
        <w:t>: Programa, documento o mensaje susceptible de causar daños en las redes y sistemas informáticos</w:t>
      </w:r>
    </w:p>
    <w:p w14:paraId="2B72AC86" w14:textId="77777777" w:rsidR="00665D26" w:rsidRPr="00DB733A" w:rsidRDefault="00000000">
      <w:pPr>
        <w:pStyle w:val="BodyText"/>
        <w:numPr>
          <w:ilvl w:val="0"/>
          <w:numId w:val="5"/>
        </w:numPr>
        <w:spacing w:line="360" w:lineRule="auto"/>
      </w:pPr>
      <w:r w:rsidRPr="00DB733A">
        <w:rPr>
          <w:b/>
          <w:bCs/>
        </w:rPr>
        <w:t>Ataques DoS</w:t>
      </w:r>
      <w:r w:rsidRPr="00DB733A">
        <w:t>: Buscan colapsar determinados equipos o redes informáticos, para impedir que puedan ofrecer sus servicios a clientes y usuarios</w:t>
      </w:r>
    </w:p>
    <w:p w14:paraId="6951584F" w14:textId="77777777" w:rsidR="00665D26" w:rsidRPr="00DB733A" w:rsidRDefault="00000000">
      <w:pPr>
        <w:pStyle w:val="BodyText"/>
        <w:numPr>
          <w:ilvl w:val="0"/>
          <w:numId w:val="5"/>
        </w:numPr>
        <w:spacing w:line="360" w:lineRule="auto"/>
      </w:pPr>
      <w:r w:rsidRPr="00DB733A">
        <w:rPr>
          <w:b/>
          <w:bCs/>
        </w:rPr>
        <w:t>Modificación de mensajes</w:t>
      </w:r>
      <w:r w:rsidRPr="00DB733A">
        <w:t>: Intercepta un correo electrónico y cambia su contenido antes de que llegue al destinatario</w:t>
      </w:r>
    </w:p>
    <w:p w14:paraId="70B5C169" w14:textId="77777777" w:rsidR="00665D26" w:rsidRPr="00DB733A" w:rsidRDefault="00665D26">
      <w:pPr>
        <w:pStyle w:val="BodyText"/>
        <w:spacing w:line="360" w:lineRule="auto"/>
      </w:pPr>
    </w:p>
    <w:p w14:paraId="07C9DCDF" w14:textId="77777777" w:rsidR="00665D26" w:rsidRPr="00DB733A" w:rsidRDefault="00000000">
      <w:pPr>
        <w:pStyle w:val="BodyText"/>
        <w:spacing w:line="360" w:lineRule="auto"/>
      </w:pPr>
      <w:r w:rsidRPr="00DB733A">
        <w:t>Existen varias maneras de realizar estos ataques y generar una conexión no autorizada algunos conocidos son los “</w:t>
      </w:r>
      <w:proofErr w:type="spellStart"/>
      <w:r w:rsidRPr="00DB733A">
        <w:rPr>
          <w:b/>
          <w:bCs/>
        </w:rPr>
        <w:t>exploits</w:t>
      </w:r>
      <w:proofErr w:type="spellEnd"/>
      <w:r w:rsidRPr="00DB733A">
        <w:t>” que vendrían a ser agujeros de seguridad, “</w:t>
      </w:r>
      <w:proofErr w:type="spellStart"/>
      <w:r w:rsidRPr="00DB733A">
        <w:rPr>
          <w:b/>
          <w:bCs/>
        </w:rPr>
        <w:t>backdoors</w:t>
      </w:r>
      <w:proofErr w:type="spellEnd"/>
      <w:r w:rsidRPr="00DB733A">
        <w:t>”, a través de instrucciones no documentadas se toma el control del equipo salteándose controles, “</w:t>
      </w:r>
      <w:proofErr w:type="spellStart"/>
      <w:r w:rsidRPr="00DB733A">
        <w:rPr>
          <w:b/>
          <w:bCs/>
        </w:rPr>
        <w:t>rootkits</w:t>
      </w:r>
      <w:proofErr w:type="spellEnd"/>
      <w:r w:rsidRPr="00DB733A">
        <w:t xml:space="preserve">”, </w:t>
      </w:r>
      <w:r w:rsidRPr="00DB733A">
        <w:lastRenderedPageBreak/>
        <w:t xml:space="preserve">programas que se instalan en un equipo reemplazando a una herramienta o servicio legítimo del sistema operativo </w:t>
      </w:r>
      <w:r w:rsidRPr="00DB733A">
        <w:rPr>
          <w:b/>
          <w:bCs/>
        </w:rPr>
        <w:t xml:space="preserve"> </w:t>
      </w:r>
      <w:r w:rsidRPr="00DB733A">
        <w:t>y entre otros el</w:t>
      </w:r>
      <w:r w:rsidRPr="00DB733A">
        <w:rPr>
          <w:b/>
          <w:bCs/>
        </w:rPr>
        <w:t xml:space="preserve"> Escáneres de puertos</w:t>
      </w:r>
      <w:r w:rsidRPr="00DB733A">
        <w:t xml:space="preserve"> , que permiten ver que puertos están abiertos y acceder a ellos,</w:t>
      </w:r>
    </w:p>
    <w:p w14:paraId="662B1713" w14:textId="77777777" w:rsidR="00665D26" w:rsidRPr="00DB733A" w:rsidRDefault="00665D26">
      <w:pPr>
        <w:pStyle w:val="BodyText"/>
        <w:spacing w:line="360" w:lineRule="auto"/>
      </w:pPr>
    </w:p>
    <w:p w14:paraId="1E21195C" w14:textId="77777777" w:rsidR="00665D26" w:rsidRPr="00DB733A" w:rsidRDefault="00000000">
      <w:pPr>
        <w:pStyle w:val="BodyText"/>
        <w:spacing w:line="360" w:lineRule="auto"/>
      </w:pPr>
      <w:r w:rsidRPr="00DB733A">
        <w:t xml:space="preserve">Como mencionamos anteriormente algunas de las </w:t>
      </w:r>
      <w:r w:rsidRPr="00DB733A">
        <w:rPr>
          <w:b/>
          <w:bCs/>
        </w:rPr>
        <w:t>consecuencias de las conexiones no autorizadas</w:t>
      </w:r>
      <w:r w:rsidRPr="00DB733A">
        <w:t xml:space="preserve"> a los sistemas son</w:t>
      </w:r>
    </w:p>
    <w:p w14:paraId="76D68FA6" w14:textId="77777777" w:rsidR="00665D26" w:rsidRPr="00DB733A" w:rsidRDefault="00000000">
      <w:pPr>
        <w:pStyle w:val="BodyText"/>
        <w:numPr>
          <w:ilvl w:val="0"/>
          <w:numId w:val="6"/>
        </w:numPr>
        <w:spacing w:line="360" w:lineRule="auto"/>
      </w:pPr>
      <w:r w:rsidRPr="00DB733A">
        <w:t>Acceso a información confidencial incluso a ficheros que habían sido “borrados” Los atacantes incluso podrían</w:t>
      </w:r>
    </w:p>
    <w:p w14:paraId="2051BA1C" w14:textId="77777777" w:rsidR="00665D26" w:rsidRPr="00DB733A" w:rsidRDefault="00000000">
      <w:pPr>
        <w:pStyle w:val="BodyText"/>
        <w:numPr>
          <w:ilvl w:val="0"/>
          <w:numId w:val="6"/>
        </w:numPr>
        <w:spacing w:line="360" w:lineRule="auto"/>
      </w:pPr>
      <w:r w:rsidRPr="00DB733A">
        <w:t xml:space="preserve">Mail </w:t>
      </w:r>
      <w:proofErr w:type="spellStart"/>
      <w:r w:rsidRPr="00DB733A">
        <w:t>relaying</w:t>
      </w:r>
      <w:proofErr w:type="spellEnd"/>
      <w:r w:rsidRPr="00DB733A">
        <w:t xml:space="preserve">: </w:t>
      </w:r>
      <w:proofErr w:type="spellStart"/>
      <w:r w:rsidRPr="00DB733A">
        <w:t>Envio</w:t>
      </w:r>
      <w:proofErr w:type="spellEnd"/>
      <w:r w:rsidRPr="00DB733A">
        <w:t xml:space="preserve"> de correo masivos desde un servidor externo a la organización</w:t>
      </w:r>
    </w:p>
    <w:p w14:paraId="7A5D7FBD" w14:textId="77777777" w:rsidR="00665D26" w:rsidRPr="00DB733A" w:rsidRDefault="00000000">
      <w:pPr>
        <w:pStyle w:val="BodyText"/>
        <w:numPr>
          <w:ilvl w:val="0"/>
          <w:numId w:val="6"/>
        </w:numPr>
        <w:spacing w:line="360" w:lineRule="auto"/>
      </w:pPr>
      <w:r w:rsidRPr="00DB733A">
        <w:t>Utilización de la capacidad de procesamiento de los equipos para otros fines</w:t>
      </w:r>
    </w:p>
    <w:p w14:paraId="6FFA5F02" w14:textId="77777777" w:rsidR="00665D26" w:rsidRPr="00DB733A" w:rsidRDefault="00000000">
      <w:pPr>
        <w:pStyle w:val="BodyText"/>
        <w:numPr>
          <w:ilvl w:val="0"/>
          <w:numId w:val="6"/>
        </w:numPr>
        <w:spacing w:line="360" w:lineRule="auto"/>
      </w:pPr>
      <w:r w:rsidRPr="00DB733A">
        <w:t>Creación de nuevas cuentas de usuario con privilegios administrativos</w:t>
      </w:r>
    </w:p>
    <w:p w14:paraId="731BB88C" w14:textId="77777777" w:rsidR="00665D26" w:rsidRPr="00DB733A" w:rsidRDefault="00000000">
      <w:pPr>
        <w:pStyle w:val="BodyText"/>
        <w:numPr>
          <w:ilvl w:val="0"/>
          <w:numId w:val="6"/>
        </w:numPr>
        <w:spacing w:line="360" w:lineRule="auto"/>
      </w:pPr>
      <w:r w:rsidRPr="00DB733A">
        <w:t>Consumo del ancho de banda de la red de la organización para otros fines.</w:t>
      </w:r>
    </w:p>
    <w:p w14:paraId="0983D790" w14:textId="77777777" w:rsidR="00665D26" w:rsidRPr="00DB733A" w:rsidRDefault="00000000">
      <w:pPr>
        <w:pStyle w:val="BodyText"/>
        <w:numPr>
          <w:ilvl w:val="0"/>
          <w:numId w:val="6"/>
        </w:numPr>
        <w:spacing w:line="360" w:lineRule="auto"/>
      </w:pPr>
      <w:r w:rsidRPr="00DB733A">
        <w:t>Almacenamiento de contenidos ilegales en otros sistemas</w:t>
      </w:r>
    </w:p>
    <w:p w14:paraId="21F156CD" w14:textId="77777777" w:rsidR="00665D26" w:rsidRPr="00DB733A" w:rsidRDefault="00000000">
      <w:pPr>
        <w:pStyle w:val="BodyText"/>
        <w:numPr>
          <w:ilvl w:val="0"/>
          <w:numId w:val="7"/>
        </w:numPr>
        <w:spacing w:line="360" w:lineRule="auto"/>
      </w:pPr>
      <w:r w:rsidRPr="00DB733A">
        <w:t>Modificación o destrucción de archivos y documentos</w:t>
      </w:r>
    </w:p>
    <w:p w14:paraId="429BC5BF" w14:textId="77777777" w:rsidR="00665D26" w:rsidRPr="00DB733A" w:rsidRDefault="00665D26">
      <w:pPr>
        <w:pStyle w:val="BodyText"/>
        <w:spacing w:line="360" w:lineRule="auto"/>
      </w:pPr>
    </w:p>
    <w:p w14:paraId="6CFE10F8" w14:textId="77777777" w:rsidR="00665D26" w:rsidRPr="00DB733A" w:rsidRDefault="00000000">
      <w:pPr>
        <w:pStyle w:val="BodyText"/>
        <w:spacing w:line="360" w:lineRule="auto"/>
        <w:rPr>
          <w:b/>
          <w:bCs/>
        </w:rPr>
      </w:pPr>
      <w:r w:rsidRPr="00DB733A">
        <w:rPr>
          <w:b/>
          <w:bCs/>
        </w:rPr>
        <w:t>Por lo general un ataque informático sigue una secuencia de pasos/etapas</w:t>
      </w:r>
    </w:p>
    <w:p w14:paraId="69DDD91A" w14:textId="77777777" w:rsidR="00665D26" w:rsidRPr="00DB733A" w:rsidRDefault="00000000">
      <w:pPr>
        <w:pStyle w:val="BodyText"/>
        <w:numPr>
          <w:ilvl w:val="0"/>
          <w:numId w:val="8"/>
        </w:numPr>
        <w:spacing w:line="360" w:lineRule="auto"/>
      </w:pPr>
      <w:r w:rsidRPr="00DB733A">
        <w:t xml:space="preserve">Descubrimiento y exploración del sistema informático </w:t>
      </w:r>
    </w:p>
    <w:p w14:paraId="7EDEA092" w14:textId="77777777" w:rsidR="00665D26" w:rsidRPr="00DB733A" w:rsidRDefault="00000000">
      <w:pPr>
        <w:pStyle w:val="BodyText"/>
        <w:numPr>
          <w:ilvl w:val="0"/>
          <w:numId w:val="8"/>
        </w:numPr>
        <w:spacing w:line="360" w:lineRule="auto"/>
      </w:pPr>
      <w:r w:rsidRPr="00DB733A">
        <w:t>Búsqueda de vulnerabilidades en el sistema (Escáner de puertos, Dos)</w:t>
      </w:r>
    </w:p>
    <w:p w14:paraId="3DC2F0FB" w14:textId="77777777" w:rsidR="00665D26" w:rsidRPr="00DB733A" w:rsidRDefault="00000000">
      <w:pPr>
        <w:pStyle w:val="BodyText"/>
        <w:numPr>
          <w:ilvl w:val="0"/>
          <w:numId w:val="8"/>
        </w:numPr>
        <w:spacing w:line="360" w:lineRule="auto"/>
      </w:pPr>
      <w:r w:rsidRPr="00DB733A">
        <w:t xml:space="preserve">Explotación de las vulnerabilidades detectadas (Malware, </w:t>
      </w:r>
      <w:proofErr w:type="spellStart"/>
      <w:r w:rsidRPr="00DB733A">
        <w:t>exploits</w:t>
      </w:r>
      <w:proofErr w:type="spellEnd"/>
      <w:r w:rsidRPr="00DB733A">
        <w:t xml:space="preserve">, </w:t>
      </w:r>
      <w:proofErr w:type="spellStart"/>
      <w:r w:rsidRPr="00DB733A">
        <w:t>backdoors</w:t>
      </w:r>
      <w:proofErr w:type="spellEnd"/>
      <w:r w:rsidRPr="00DB733A">
        <w:t>)</w:t>
      </w:r>
    </w:p>
    <w:p w14:paraId="7AA3B568" w14:textId="77777777" w:rsidR="00665D26" w:rsidRPr="00DB733A" w:rsidRDefault="00000000">
      <w:pPr>
        <w:pStyle w:val="BodyText"/>
        <w:numPr>
          <w:ilvl w:val="0"/>
          <w:numId w:val="8"/>
        </w:numPr>
        <w:spacing w:line="360" w:lineRule="auto"/>
      </w:pPr>
      <w:r w:rsidRPr="00DB733A">
        <w:t xml:space="preserve"> Corrupción o compromiso del sistema o datos (modificación/eliminación/restricción de programas y ficheros del sistema. Creación de cuentas con privilegios </w:t>
      </w:r>
      <w:proofErr w:type="spellStart"/>
      <w:r w:rsidRPr="00DB733A">
        <w:t>Admin</w:t>
      </w:r>
      <w:proofErr w:type="spellEnd"/>
      <w:r w:rsidRPr="00DB733A">
        <w:t xml:space="preserve"> y así facilitar posterior acceso) </w:t>
      </w:r>
    </w:p>
    <w:p w14:paraId="5B4B44DE" w14:textId="7DE4B1F4" w:rsidR="00665D26" w:rsidRPr="00DB733A" w:rsidRDefault="00000000" w:rsidP="00480259">
      <w:pPr>
        <w:pStyle w:val="BodyText"/>
        <w:numPr>
          <w:ilvl w:val="0"/>
          <w:numId w:val="8"/>
        </w:numPr>
        <w:spacing w:line="360" w:lineRule="auto"/>
      </w:pPr>
      <w:r w:rsidRPr="00DB733A">
        <w:t>Eliminación de pruebas que puedan revelar el ataque y/o comprometer al atacante (eliminación o modificación de los registros de actividad del equipo por ejemplo logs)</w:t>
      </w:r>
    </w:p>
    <w:p w14:paraId="12AB5D2C" w14:textId="77777777" w:rsidR="00480259" w:rsidRPr="00DB733A" w:rsidRDefault="00480259" w:rsidP="00480259">
      <w:pPr>
        <w:pStyle w:val="BodyText"/>
        <w:spacing w:line="360" w:lineRule="auto"/>
        <w:ind w:left="720"/>
      </w:pPr>
    </w:p>
    <w:p w14:paraId="719DD6E8" w14:textId="77777777" w:rsidR="00665D26" w:rsidRPr="00DB733A" w:rsidRDefault="00000000">
      <w:pPr>
        <w:pStyle w:val="BodyText"/>
        <w:spacing w:line="360" w:lineRule="auto"/>
      </w:pPr>
      <w:r w:rsidRPr="00DB733A">
        <w:rPr>
          <w:b/>
          <w:bCs/>
        </w:rPr>
        <w:t>De la misma manera que existen diferentes tipos y modos de ataques también existen diferentes clasificaciones de Intrusos en las redes según sus intereses</w:t>
      </w:r>
      <w:r w:rsidRPr="00DB733A">
        <w:t>:</w:t>
      </w:r>
    </w:p>
    <w:p w14:paraId="4F4A6F73" w14:textId="77777777" w:rsidR="00665D26" w:rsidRPr="00DB733A" w:rsidRDefault="00000000">
      <w:pPr>
        <w:pStyle w:val="BodyText"/>
        <w:numPr>
          <w:ilvl w:val="0"/>
          <w:numId w:val="7"/>
        </w:numPr>
        <w:spacing w:line="360" w:lineRule="auto"/>
      </w:pPr>
      <w:r w:rsidRPr="00DB733A">
        <w:t>Hackers: Lo ven como un pasatiempo o reto técnico</w:t>
      </w:r>
    </w:p>
    <w:p w14:paraId="75A281A4" w14:textId="77777777" w:rsidR="00665D26" w:rsidRPr="00DB733A" w:rsidRDefault="00000000">
      <w:pPr>
        <w:pStyle w:val="BodyText"/>
        <w:numPr>
          <w:ilvl w:val="0"/>
          <w:numId w:val="7"/>
        </w:numPr>
        <w:spacing w:line="360" w:lineRule="auto"/>
      </w:pPr>
      <w:r w:rsidRPr="00DB733A">
        <w:t>Crackers: Atacan para obtener beneficios o talvez por ideologías buscan hacer daños</w:t>
      </w:r>
    </w:p>
    <w:p w14:paraId="76545BDF" w14:textId="77777777" w:rsidR="00665D26" w:rsidRPr="00DB733A" w:rsidRDefault="00000000">
      <w:pPr>
        <w:pStyle w:val="BodyText"/>
        <w:numPr>
          <w:ilvl w:val="0"/>
          <w:numId w:val="7"/>
        </w:numPr>
        <w:spacing w:line="360" w:lineRule="auto"/>
      </w:pPr>
      <w:proofErr w:type="spellStart"/>
      <w:r w:rsidRPr="00DB733A">
        <w:t>Sniffers</w:t>
      </w:r>
      <w:proofErr w:type="spellEnd"/>
      <w:r w:rsidRPr="00DB733A">
        <w:t>: Rastrean mensajes para descifrarlos</w:t>
      </w:r>
    </w:p>
    <w:p w14:paraId="1D557E6A" w14:textId="77777777" w:rsidR="00665D26" w:rsidRPr="00DB733A" w:rsidRDefault="00000000">
      <w:pPr>
        <w:pStyle w:val="BodyText"/>
        <w:numPr>
          <w:ilvl w:val="0"/>
          <w:numId w:val="7"/>
        </w:numPr>
        <w:spacing w:line="360" w:lineRule="auto"/>
      </w:pPr>
      <w:proofErr w:type="spellStart"/>
      <w:r w:rsidRPr="00DB733A">
        <w:t>Phreakers</w:t>
      </w:r>
      <w:proofErr w:type="spellEnd"/>
      <w:r w:rsidRPr="00DB733A">
        <w:t>: Sabotean redes telefónicas</w:t>
      </w:r>
    </w:p>
    <w:p w14:paraId="73DF5A7B" w14:textId="77777777" w:rsidR="00665D26" w:rsidRPr="00DB733A" w:rsidRDefault="00000000">
      <w:pPr>
        <w:pStyle w:val="BodyText"/>
        <w:numPr>
          <w:ilvl w:val="0"/>
          <w:numId w:val="7"/>
        </w:numPr>
        <w:spacing w:line="360" w:lineRule="auto"/>
      </w:pPr>
      <w:proofErr w:type="spellStart"/>
      <w:r w:rsidRPr="00DB733A">
        <w:t>Spammers</w:t>
      </w:r>
      <w:proofErr w:type="spellEnd"/>
      <w:r w:rsidRPr="00DB733A">
        <w:t xml:space="preserve">: </w:t>
      </w:r>
      <w:proofErr w:type="spellStart"/>
      <w:r w:rsidRPr="00DB733A">
        <w:t>Envio</w:t>
      </w:r>
      <w:proofErr w:type="spellEnd"/>
      <w:r w:rsidRPr="00DB733A">
        <w:t xml:space="preserve"> masivo de mails</w:t>
      </w:r>
    </w:p>
    <w:p w14:paraId="5A9F26CE" w14:textId="77777777" w:rsidR="00665D26" w:rsidRPr="00DB733A" w:rsidRDefault="00000000">
      <w:pPr>
        <w:pStyle w:val="BodyText"/>
        <w:numPr>
          <w:ilvl w:val="0"/>
          <w:numId w:val="7"/>
        </w:numPr>
        <w:spacing w:line="360" w:lineRule="auto"/>
      </w:pPr>
      <w:r w:rsidRPr="00DB733A">
        <w:t xml:space="preserve">Piratas </w:t>
      </w:r>
      <w:proofErr w:type="spellStart"/>
      <w:r w:rsidRPr="00DB733A">
        <w:t>Informaticos</w:t>
      </w:r>
      <w:proofErr w:type="spellEnd"/>
      <w:r w:rsidRPr="00DB733A">
        <w:t>: Pirateo de programas</w:t>
      </w:r>
    </w:p>
    <w:p w14:paraId="26A08C12" w14:textId="77777777" w:rsidR="00665D26" w:rsidRPr="00DB733A" w:rsidRDefault="00000000">
      <w:pPr>
        <w:pStyle w:val="BodyText"/>
        <w:numPr>
          <w:ilvl w:val="0"/>
          <w:numId w:val="7"/>
        </w:numPr>
        <w:spacing w:line="360" w:lineRule="auto"/>
      </w:pPr>
      <w:r w:rsidRPr="00DB733A">
        <w:lastRenderedPageBreak/>
        <w:t>Creadores de Virus: Expertos informáticos que distribuyen virus</w:t>
      </w:r>
    </w:p>
    <w:p w14:paraId="782A6334" w14:textId="77777777" w:rsidR="00665D26" w:rsidRPr="00DB733A" w:rsidRDefault="00000000">
      <w:pPr>
        <w:pStyle w:val="BodyText"/>
        <w:numPr>
          <w:ilvl w:val="0"/>
          <w:numId w:val="7"/>
        </w:numPr>
        <w:spacing w:line="360" w:lineRule="auto"/>
      </w:pPr>
      <w:proofErr w:type="spellStart"/>
      <w:r w:rsidRPr="00DB733A">
        <w:t>Lamers</w:t>
      </w:r>
      <w:proofErr w:type="spellEnd"/>
      <w:r w:rsidRPr="00DB733A">
        <w:t>: Responsables de la mayoría de los ataques, son personas sin conociendo técnico que usan programas o conocimiento de terceros para realizar ataques</w:t>
      </w:r>
    </w:p>
    <w:p w14:paraId="0D2CCBD6" w14:textId="77777777" w:rsidR="00665D26" w:rsidRPr="00DB733A" w:rsidRDefault="00000000">
      <w:pPr>
        <w:pStyle w:val="BodyText"/>
        <w:numPr>
          <w:ilvl w:val="0"/>
          <w:numId w:val="7"/>
        </w:numPr>
        <w:spacing w:line="360" w:lineRule="auto"/>
      </w:pPr>
      <w:r w:rsidRPr="00DB733A">
        <w:t>Personal Interno/Externo y ex empleados</w:t>
      </w:r>
    </w:p>
    <w:p w14:paraId="0A9493A8" w14:textId="77777777" w:rsidR="00665D26" w:rsidRPr="00DB733A" w:rsidRDefault="00665D26">
      <w:pPr>
        <w:pStyle w:val="BodyText"/>
        <w:spacing w:line="360" w:lineRule="auto"/>
      </w:pPr>
    </w:p>
    <w:p w14:paraId="00F14F61" w14:textId="77777777" w:rsidR="00665D26" w:rsidRPr="00DB733A" w:rsidRDefault="00000000">
      <w:pPr>
        <w:pStyle w:val="BodyText"/>
        <w:spacing w:line="360" w:lineRule="auto"/>
      </w:pPr>
      <w:r w:rsidRPr="00DB733A">
        <w:rPr>
          <w:b/>
          <w:bCs/>
        </w:rPr>
        <w:t>Existen diferentes motivaciones por las cuales los actores maliciosos actúan de esta manera</w:t>
      </w:r>
      <w:r w:rsidRPr="00DB733A">
        <w:t xml:space="preserve">. El FBI, por ejemplo, los clasifica bajo el acrónimo MICE, que hace referencia a (Money, </w:t>
      </w:r>
      <w:proofErr w:type="spellStart"/>
      <w:r w:rsidRPr="00DB733A">
        <w:t>Ideology</w:t>
      </w:r>
      <w:proofErr w:type="spellEnd"/>
      <w:r w:rsidRPr="00DB733A">
        <w:t xml:space="preserve">, </w:t>
      </w:r>
      <w:proofErr w:type="spellStart"/>
      <w:r w:rsidRPr="00DB733A">
        <w:t>Compromise</w:t>
      </w:r>
      <w:proofErr w:type="spellEnd"/>
      <w:r w:rsidRPr="00DB733A">
        <w:t>, Ego).</w:t>
      </w:r>
    </w:p>
    <w:p w14:paraId="447EEA52" w14:textId="77777777" w:rsidR="00665D26" w:rsidRPr="00DB733A" w:rsidRDefault="00665D26">
      <w:pPr>
        <w:pStyle w:val="BodyText"/>
        <w:spacing w:line="360" w:lineRule="auto"/>
      </w:pPr>
    </w:p>
    <w:p w14:paraId="53F01A77" w14:textId="77777777" w:rsidR="00665D26" w:rsidRPr="00DB733A" w:rsidRDefault="00000000">
      <w:pPr>
        <w:pStyle w:val="BodyText"/>
        <w:spacing w:line="360" w:lineRule="auto"/>
      </w:pPr>
      <w:r w:rsidRPr="00DB733A">
        <w:t xml:space="preserve">Por ejemplo, con la información obtenida de un Sniffer a través del </w:t>
      </w:r>
      <w:proofErr w:type="spellStart"/>
      <w:r w:rsidRPr="00DB733A">
        <w:t>sniffing</w:t>
      </w:r>
      <w:proofErr w:type="spellEnd"/>
      <w:r w:rsidRPr="00DB733A">
        <w:t>, un atacante motivado por “Money” (dinero) podría obtener acceso a una cuenta bancaria y realizar transacciones no autorizadas. De manera similar, los datos de la víctima podrían ser usados para extorsiones (también por Money).</w:t>
      </w:r>
    </w:p>
    <w:p w14:paraId="3D3421E5" w14:textId="77777777" w:rsidR="00665D26" w:rsidRPr="00DB733A" w:rsidRDefault="00665D26">
      <w:pPr>
        <w:pStyle w:val="BodyText"/>
        <w:spacing w:line="360" w:lineRule="auto"/>
      </w:pPr>
    </w:p>
    <w:p w14:paraId="14051FCB" w14:textId="77777777" w:rsidR="00665D26" w:rsidRPr="00DB733A" w:rsidRDefault="00000000">
      <w:pPr>
        <w:pStyle w:val="BodyText"/>
        <w:spacing w:line="360" w:lineRule="auto"/>
      </w:pPr>
      <w:r w:rsidRPr="00DB733A">
        <w:t xml:space="preserve">Otro ejemplo </w:t>
      </w:r>
      <w:proofErr w:type="gramStart"/>
      <w:r w:rsidRPr="00DB733A">
        <w:t>un ”cracker</w:t>
      </w:r>
      <w:proofErr w:type="gramEnd"/>
      <w:r w:rsidRPr="00DB733A">
        <w:t>” que, motivado por “Money” o quizás por una “</w:t>
      </w:r>
      <w:proofErr w:type="spellStart"/>
      <w:r w:rsidRPr="00DB733A">
        <w:t>Ideology</w:t>
      </w:r>
      <w:proofErr w:type="spellEnd"/>
      <w:r w:rsidRPr="00DB733A">
        <w:t>” (como el activismo), podría restringir o cifrar el acceso a datos importantes de una empresa, o amenazar con hacerlos públicos, a menos que se le entregue una cierta cantidad de dinero (</w:t>
      </w:r>
      <w:proofErr w:type="spellStart"/>
      <w:r w:rsidRPr="00DB733A">
        <w:t>ransomware</w:t>
      </w:r>
      <w:proofErr w:type="spellEnd"/>
      <w:r w:rsidRPr="00DB733A">
        <w:t>).</w:t>
      </w:r>
    </w:p>
    <w:p w14:paraId="23A15ACE" w14:textId="77777777" w:rsidR="00665D26" w:rsidRPr="00DB733A" w:rsidRDefault="00665D26">
      <w:pPr>
        <w:pStyle w:val="BodyText"/>
        <w:spacing w:line="360" w:lineRule="auto"/>
      </w:pPr>
    </w:p>
    <w:p w14:paraId="00256330" w14:textId="77777777" w:rsidR="00665D26" w:rsidRPr="00DB733A" w:rsidRDefault="00000000">
      <w:pPr>
        <w:pStyle w:val="BodyText"/>
        <w:spacing w:line="360" w:lineRule="auto"/>
      </w:pPr>
      <w:r w:rsidRPr="00DB733A">
        <w:t>Finalmente, un Spammer, impulsado a menudo por el “Money” o la “</w:t>
      </w:r>
      <w:proofErr w:type="spellStart"/>
      <w:r w:rsidRPr="00DB733A">
        <w:t>Ideology</w:t>
      </w:r>
      <w:proofErr w:type="spellEnd"/>
      <w:r w:rsidRPr="00DB733A">
        <w:t>” de la ganancia fácil, podría realizar un envío masivo de correos electrónicos de “phishing”. En estos ataques, se hacen pasar por alguna entidad bancaria o un servicio legítimo para engañar al usuario y que este ingrese sus datos oficiales en una página web no oficial, muy similar a la original. De esta manera, obtienen las credenciales de la víctima para realizar operaciones fraudulentas o incluso restringir el acceso a la cuenta a cambio de una suma monetaria</w:t>
      </w:r>
    </w:p>
    <w:p w14:paraId="355ACD74" w14:textId="77777777" w:rsidR="00665D26" w:rsidRPr="00DB733A" w:rsidRDefault="00665D26">
      <w:pPr>
        <w:pStyle w:val="BodyText"/>
        <w:spacing w:line="360" w:lineRule="auto"/>
      </w:pPr>
    </w:p>
    <w:p w14:paraId="7788AAA3" w14:textId="77777777" w:rsidR="00665D26" w:rsidRPr="00DB733A" w:rsidRDefault="00000000">
      <w:pPr>
        <w:pStyle w:val="BodyText"/>
        <w:spacing w:line="360" w:lineRule="auto"/>
      </w:pPr>
      <w:r w:rsidRPr="00DB733A">
        <w:t>O simplemente un Hacker que motivado por su “Ego” realiza ataque con el fin de demostrar a si mismo o a una comunidad que era capaz de hacerlos.</w:t>
      </w:r>
    </w:p>
    <w:p w14:paraId="51073317" w14:textId="77777777" w:rsidR="00665D26" w:rsidRPr="00DB733A" w:rsidRDefault="00665D26">
      <w:pPr>
        <w:pStyle w:val="BodyText"/>
        <w:spacing w:line="360" w:lineRule="auto"/>
      </w:pPr>
    </w:p>
    <w:p w14:paraId="1C3FC735" w14:textId="77777777" w:rsidR="00665D26" w:rsidRPr="00DB733A" w:rsidRDefault="00000000">
      <w:pPr>
        <w:pStyle w:val="BodyText"/>
        <w:spacing w:line="360" w:lineRule="auto"/>
        <w:rPr>
          <w:b/>
          <w:bCs/>
        </w:rPr>
      </w:pPr>
      <w:r w:rsidRPr="00DB733A">
        <w:rPr>
          <w:b/>
          <w:bCs/>
        </w:rPr>
        <w:t>¿Y la gran pregunta cómo nos defendemos o detectamos de estos ataques?</w:t>
      </w:r>
    </w:p>
    <w:p w14:paraId="55CA0B87" w14:textId="77777777" w:rsidR="00665D26" w:rsidRPr="00DB733A" w:rsidRDefault="00665D26">
      <w:pPr>
        <w:pStyle w:val="BodyText"/>
        <w:spacing w:line="360" w:lineRule="auto"/>
      </w:pPr>
    </w:p>
    <w:p w14:paraId="43291AA0" w14:textId="77777777" w:rsidR="00665D26" w:rsidRPr="00DB733A" w:rsidRDefault="00000000">
      <w:pPr>
        <w:pStyle w:val="BodyText"/>
        <w:spacing w:line="360" w:lineRule="auto"/>
      </w:pPr>
      <w:r w:rsidRPr="00DB733A">
        <w:t>Existen varias herramientas y métodos para estos casos, entre ellos:</w:t>
      </w:r>
    </w:p>
    <w:p w14:paraId="1AEF4B23" w14:textId="77777777" w:rsidR="00665D26" w:rsidRPr="00DB733A" w:rsidRDefault="00000000">
      <w:pPr>
        <w:pStyle w:val="BodyText"/>
        <w:numPr>
          <w:ilvl w:val="0"/>
          <w:numId w:val="9"/>
        </w:numPr>
        <w:spacing w:line="360" w:lineRule="auto"/>
      </w:pPr>
      <w:r w:rsidRPr="00DB733A">
        <w:t xml:space="preserve">Firewall: registra y filtra el </w:t>
      </w:r>
      <w:proofErr w:type="spellStart"/>
      <w:r w:rsidRPr="00DB733A">
        <w:t>trafico</w:t>
      </w:r>
      <w:proofErr w:type="spellEnd"/>
      <w:r w:rsidRPr="00DB733A">
        <w:t xml:space="preserve"> de red permitiendo solo el </w:t>
      </w:r>
      <w:proofErr w:type="spellStart"/>
      <w:r w:rsidRPr="00DB733A">
        <w:t>legitimo</w:t>
      </w:r>
      <w:proofErr w:type="spellEnd"/>
      <w:r w:rsidRPr="00DB733A">
        <w:t xml:space="preserve"> o el designado por el usuario </w:t>
      </w:r>
    </w:p>
    <w:p w14:paraId="69223D7A" w14:textId="77777777" w:rsidR="00665D26" w:rsidRPr="00DB733A" w:rsidRDefault="00000000">
      <w:pPr>
        <w:pStyle w:val="BodyText"/>
        <w:numPr>
          <w:ilvl w:val="0"/>
          <w:numId w:val="9"/>
        </w:numPr>
        <w:spacing w:line="360" w:lineRule="auto"/>
      </w:pPr>
      <w:r w:rsidRPr="00DB733A">
        <w:t xml:space="preserve">Antivirus: Detecta, previene y elimina software malicioso. Es importante mantener </w:t>
      </w:r>
      <w:r w:rsidRPr="00DB733A">
        <w:lastRenderedPageBreak/>
        <w:t>actualizado el mismo ya que siempre salen nuevas amenazas y con las actualizaciones se las registra en el antivirus</w:t>
      </w:r>
    </w:p>
    <w:p w14:paraId="619D6143" w14:textId="77777777" w:rsidR="00665D26" w:rsidRPr="00DB733A" w:rsidRDefault="00000000">
      <w:pPr>
        <w:pStyle w:val="BodyText"/>
        <w:numPr>
          <w:ilvl w:val="0"/>
          <w:numId w:val="9"/>
        </w:numPr>
        <w:spacing w:line="360" w:lineRule="auto"/>
      </w:pPr>
      <w:r w:rsidRPr="00DB733A">
        <w:t>Monitoreo de actividad: Identificar eventos sospechosos en por ejemplo en “logs” y evitar ataques. Por ejemplo, se podría ver el aumento de trafico de red o verificar que hubo varios intentos fallidos de sesión</w:t>
      </w:r>
    </w:p>
    <w:p w14:paraId="6DA92F6A" w14:textId="77777777" w:rsidR="00665D26" w:rsidRPr="00DB733A" w:rsidRDefault="00000000">
      <w:pPr>
        <w:pStyle w:val="BodyText"/>
        <w:numPr>
          <w:ilvl w:val="0"/>
          <w:numId w:val="9"/>
        </w:numPr>
        <w:spacing w:line="360" w:lineRule="auto"/>
      </w:pPr>
      <w:r w:rsidRPr="00DB733A">
        <w:t xml:space="preserve">MFA </w:t>
      </w:r>
      <w:proofErr w:type="gramStart"/>
      <w:r w:rsidRPr="00DB733A">
        <w:t xml:space="preserve">( </w:t>
      </w:r>
      <w:proofErr w:type="spellStart"/>
      <w:r w:rsidRPr="00DB733A">
        <w:t>Multifactor</w:t>
      </w:r>
      <w:proofErr w:type="spellEnd"/>
      <w:proofErr w:type="gramEnd"/>
      <w:r w:rsidRPr="00DB733A">
        <w:t>): Combinar algo que el usuario sabe (contraseña) con algo que tiene (biometría o celular)</w:t>
      </w:r>
    </w:p>
    <w:p w14:paraId="0E8CDAD0" w14:textId="77777777" w:rsidR="00665D26" w:rsidRPr="00DB733A" w:rsidRDefault="00000000">
      <w:pPr>
        <w:pStyle w:val="BodyText"/>
        <w:numPr>
          <w:ilvl w:val="0"/>
          <w:numId w:val="9"/>
        </w:numPr>
        <w:spacing w:line="360" w:lineRule="auto"/>
      </w:pPr>
      <w:r w:rsidRPr="00DB733A">
        <w:t>Actualización y Parches: Importante para corregir vulnerabilidades y tener un sistema estable</w:t>
      </w:r>
    </w:p>
    <w:p w14:paraId="4CB32737" w14:textId="77777777" w:rsidR="00665D26" w:rsidRPr="00DB733A" w:rsidRDefault="00000000">
      <w:pPr>
        <w:pStyle w:val="BodyText"/>
        <w:numPr>
          <w:ilvl w:val="0"/>
          <w:numId w:val="9"/>
        </w:numPr>
        <w:spacing w:line="360" w:lineRule="auto"/>
      </w:pPr>
      <w:r w:rsidRPr="00DB733A">
        <w:t>Cifrar datos importantes por ejemplo con BitLocker</w:t>
      </w:r>
    </w:p>
    <w:p w14:paraId="0FF45807" w14:textId="77777777" w:rsidR="00665D26" w:rsidRPr="00DB733A" w:rsidRDefault="00000000">
      <w:pPr>
        <w:pStyle w:val="BodyText"/>
        <w:numPr>
          <w:ilvl w:val="0"/>
          <w:numId w:val="9"/>
        </w:numPr>
        <w:spacing w:line="360" w:lineRule="auto"/>
      </w:pPr>
      <w:r w:rsidRPr="00DB733A">
        <w:t>Mantener una buena gestión de permisos y roles de usuario</w:t>
      </w:r>
    </w:p>
    <w:p w14:paraId="2BE1BF5D" w14:textId="77777777" w:rsidR="00665D26" w:rsidRPr="00DB733A" w:rsidRDefault="00665D26">
      <w:pPr>
        <w:pStyle w:val="BodyText"/>
        <w:spacing w:line="360" w:lineRule="auto"/>
      </w:pPr>
    </w:p>
    <w:p w14:paraId="0E771CD1" w14:textId="77777777" w:rsidR="00665D26" w:rsidRPr="00DB733A" w:rsidRDefault="00000000">
      <w:pPr>
        <w:pStyle w:val="BodyText"/>
        <w:spacing w:line="360" w:lineRule="auto"/>
      </w:pPr>
      <w:r w:rsidRPr="00DB733A">
        <w:t>Si bien la manera de afectar sistemas o acceder a información siempre evoluciona, también lo hacen los sistemas para defenderse de los mismos, representando esto una constante evolución de los sistemas de seguridad y maneras de protección</w:t>
      </w:r>
    </w:p>
    <w:p w14:paraId="5318E2EE" w14:textId="77777777" w:rsidR="00665D26" w:rsidRPr="006016C6" w:rsidRDefault="00000000">
      <w:pPr>
        <w:pStyle w:val="Heading1"/>
        <w:spacing w:line="360" w:lineRule="auto"/>
        <w:rPr>
          <w:sz w:val="28"/>
          <w:szCs w:val="28"/>
        </w:rPr>
      </w:pPr>
      <w:bookmarkStart w:id="2" w:name="_Toc199838716"/>
      <w:r w:rsidRPr="006016C6">
        <w:rPr>
          <w:sz w:val="28"/>
          <w:szCs w:val="28"/>
        </w:rPr>
        <w:t>Caso Práctico</w:t>
      </w:r>
      <w:bookmarkEnd w:id="2"/>
    </w:p>
    <w:p w14:paraId="11135808" w14:textId="77777777" w:rsidR="00480259" w:rsidRPr="00DB733A" w:rsidRDefault="00480259">
      <w:pPr>
        <w:pStyle w:val="BodyText"/>
        <w:spacing w:line="360" w:lineRule="auto"/>
        <w:rPr>
          <w:b/>
          <w:bCs/>
        </w:rPr>
      </w:pPr>
    </w:p>
    <w:p w14:paraId="3A921BD2" w14:textId="1F3360C0" w:rsidR="00665D26" w:rsidRPr="00DB733A" w:rsidRDefault="00000000">
      <w:pPr>
        <w:pStyle w:val="BodyText"/>
        <w:spacing w:line="360" w:lineRule="auto"/>
        <w:rPr>
          <w:b/>
          <w:bCs/>
        </w:rPr>
      </w:pPr>
      <w:r w:rsidRPr="00DB733A">
        <w:rPr>
          <w:b/>
          <w:bCs/>
        </w:rPr>
        <w:t>Por ejemplo, si queremos restringir el acceso de un archivo en Linux (contraseñas.txt)</w:t>
      </w:r>
    </w:p>
    <w:p w14:paraId="12421764" w14:textId="77777777" w:rsidR="00665D26" w:rsidRPr="00DB733A" w:rsidRDefault="00000000">
      <w:pPr>
        <w:pStyle w:val="BodyText"/>
        <w:spacing w:line="360" w:lineRule="auto"/>
        <w:rPr>
          <w:b/>
          <w:bCs/>
        </w:rPr>
      </w:pPr>
      <w:r w:rsidRPr="00DB733A">
        <w:rPr>
          <w:b/>
          <w:bCs/>
        </w:rPr>
        <w:drawing>
          <wp:inline distT="0" distB="0" distL="0" distR="0" wp14:anchorId="4C0ED682" wp14:editId="704807AD">
            <wp:extent cx="5493385" cy="164465"/>
            <wp:effectExtent l="0" t="0" r="0" b="6985"/>
            <wp:docPr id="208759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95370" name="Picture 1"/>
                    <pic:cNvPicPr>
                      <a:picLocks noChangeAspect="1"/>
                    </pic:cNvPicPr>
                  </pic:nvPicPr>
                  <pic:blipFill>
                    <a:blip r:embed="rId10"/>
                    <a:stretch>
                      <a:fillRect/>
                    </a:stretch>
                  </pic:blipFill>
                  <pic:spPr>
                    <a:xfrm>
                      <a:off x="0" y="0"/>
                      <a:ext cx="5493385" cy="164465"/>
                    </a:xfrm>
                    <a:prstGeom prst="rect">
                      <a:avLst/>
                    </a:prstGeom>
                  </pic:spPr>
                </pic:pic>
              </a:graphicData>
            </a:graphic>
          </wp:inline>
        </w:drawing>
      </w:r>
    </w:p>
    <w:p w14:paraId="0C88117A" w14:textId="77777777" w:rsidR="00665D26" w:rsidRPr="00DB733A" w:rsidRDefault="00000000">
      <w:pPr>
        <w:pStyle w:val="BodyText"/>
        <w:spacing w:line="360" w:lineRule="auto"/>
      </w:pPr>
      <w:r w:rsidRPr="00DB733A">
        <w:t xml:space="preserve">Usamos el comando </w:t>
      </w:r>
      <w:proofErr w:type="spellStart"/>
      <w:proofErr w:type="gramStart"/>
      <w:r w:rsidRPr="00DB733A">
        <w:t>chmod</w:t>
      </w:r>
      <w:proofErr w:type="spellEnd"/>
      <w:r w:rsidRPr="00DB733A">
        <w:t xml:space="preserve">  de</w:t>
      </w:r>
      <w:proofErr w:type="gramEnd"/>
      <w:r w:rsidRPr="00DB733A">
        <w:t xml:space="preserve"> esta manera solo el </w:t>
      </w:r>
      <w:proofErr w:type="spellStart"/>
      <w:r w:rsidRPr="00DB733A">
        <w:t>Admin</w:t>
      </w:r>
      <w:proofErr w:type="spellEnd"/>
      <w:r w:rsidRPr="00DB733A">
        <w:t xml:space="preserve"> tiene acceso y solo de lectura</w:t>
      </w:r>
    </w:p>
    <w:p w14:paraId="5B1326FF" w14:textId="77777777" w:rsidR="00665D26" w:rsidRPr="00DB733A" w:rsidRDefault="00000000">
      <w:pPr>
        <w:pStyle w:val="BodyText"/>
        <w:spacing w:line="360" w:lineRule="auto"/>
      </w:pPr>
      <w:r w:rsidRPr="00DB733A">
        <w:drawing>
          <wp:inline distT="0" distB="0" distL="0" distR="0" wp14:anchorId="165B5882" wp14:editId="495F32FE">
            <wp:extent cx="4371975" cy="485775"/>
            <wp:effectExtent l="0" t="0" r="0" b="9525"/>
            <wp:docPr id="95553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36477" name="Picture 1"/>
                    <pic:cNvPicPr>
                      <a:picLocks noChangeAspect="1"/>
                    </pic:cNvPicPr>
                  </pic:nvPicPr>
                  <pic:blipFill>
                    <a:blip r:embed="rId11"/>
                    <a:stretch>
                      <a:fillRect/>
                    </a:stretch>
                  </pic:blipFill>
                  <pic:spPr>
                    <a:xfrm>
                      <a:off x="0" y="0"/>
                      <a:ext cx="4372585" cy="485843"/>
                    </a:xfrm>
                    <a:prstGeom prst="rect">
                      <a:avLst/>
                    </a:prstGeom>
                  </pic:spPr>
                </pic:pic>
              </a:graphicData>
            </a:graphic>
          </wp:inline>
        </w:drawing>
      </w:r>
    </w:p>
    <w:p w14:paraId="08CBEEE4" w14:textId="77777777" w:rsidR="00665D26" w:rsidRPr="00DB733A" w:rsidRDefault="00665D26">
      <w:pPr>
        <w:pStyle w:val="BodyText"/>
        <w:spacing w:line="360" w:lineRule="auto"/>
      </w:pPr>
    </w:p>
    <w:p w14:paraId="129843AC" w14:textId="77777777" w:rsidR="00665D26" w:rsidRPr="00DB733A" w:rsidRDefault="00000000">
      <w:pPr>
        <w:pStyle w:val="BodyText"/>
        <w:spacing w:line="360" w:lineRule="auto"/>
      </w:pPr>
      <w:r w:rsidRPr="00DB733A">
        <w:t xml:space="preserve">Asignar un usuario a un grupo especifico incluyendo </w:t>
      </w:r>
      <w:proofErr w:type="gramStart"/>
      <w:r w:rsidRPr="00DB733A">
        <w:t>sudo(</w:t>
      </w:r>
      <w:proofErr w:type="gramEnd"/>
      <w:r w:rsidRPr="00DB733A">
        <w:t xml:space="preserve">ejemplo </w:t>
      </w:r>
      <w:proofErr w:type="spellStart"/>
      <w:r w:rsidRPr="00DB733A">
        <w:t>testuser</w:t>
      </w:r>
      <w:proofErr w:type="spellEnd"/>
      <w:r w:rsidRPr="00DB733A">
        <w:t xml:space="preserve"> a </w:t>
      </w:r>
      <w:proofErr w:type="spellStart"/>
      <w:r w:rsidRPr="00DB733A">
        <w:t>admin</w:t>
      </w:r>
      <w:proofErr w:type="spellEnd"/>
      <w:r w:rsidRPr="00DB733A">
        <w:t xml:space="preserve">) </w:t>
      </w:r>
    </w:p>
    <w:p w14:paraId="7668E2B7" w14:textId="77777777" w:rsidR="00665D26" w:rsidRPr="00DB733A" w:rsidRDefault="00000000">
      <w:pPr>
        <w:pStyle w:val="BodyText"/>
        <w:spacing w:line="360" w:lineRule="auto"/>
      </w:pPr>
      <w:r w:rsidRPr="00DB733A">
        <w:drawing>
          <wp:inline distT="0" distB="0" distL="0" distR="0" wp14:anchorId="643403DA" wp14:editId="3A84AA45">
            <wp:extent cx="4734560" cy="123825"/>
            <wp:effectExtent l="0" t="0" r="8890" b="9525"/>
            <wp:docPr id="60120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0539" name="Picture 1"/>
                    <pic:cNvPicPr>
                      <a:picLocks noChangeAspect="1"/>
                    </pic:cNvPicPr>
                  </pic:nvPicPr>
                  <pic:blipFill>
                    <a:blip r:embed="rId12"/>
                    <a:stretch>
                      <a:fillRect/>
                    </a:stretch>
                  </pic:blipFill>
                  <pic:spPr>
                    <a:xfrm>
                      <a:off x="0" y="0"/>
                      <a:ext cx="4734586" cy="123842"/>
                    </a:xfrm>
                    <a:prstGeom prst="rect">
                      <a:avLst/>
                    </a:prstGeom>
                  </pic:spPr>
                </pic:pic>
              </a:graphicData>
            </a:graphic>
          </wp:inline>
        </w:drawing>
      </w:r>
    </w:p>
    <w:p w14:paraId="30CE8064" w14:textId="77777777" w:rsidR="00665D26" w:rsidRPr="00DB733A" w:rsidRDefault="00665D26">
      <w:pPr>
        <w:pStyle w:val="BodyText"/>
      </w:pPr>
    </w:p>
    <w:p w14:paraId="7D20442E" w14:textId="77777777" w:rsidR="00665D26" w:rsidRPr="00DB733A" w:rsidRDefault="00000000">
      <w:pPr>
        <w:pStyle w:val="BodyText"/>
      </w:pPr>
      <w:r w:rsidRPr="00DB733A">
        <w:t xml:space="preserve">Ver los grupos de un usuario (agregado </w:t>
      </w:r>
      <w:proofErr w:type="spellStart"/>
      <w:r w:rsidRPr="00DB733A">
        <w:t>testuser</w:t>
      </w:r>
      <w:proofErr w:type="spellEnd"/>
      <w:r w:rsidRPr="00DB733A">
        <w:t xml:space="preserve"> a </w:t>
      </w:r>
      <w:proofErr w:type="spellStart"/>
      <w:r w:rsidRPr="00DB733A">
        <w:t>admin</w:t>
      </w:r>
      <w:proofErr w:type="spellEnd"/>
      <w:r w:rsidRPr="00DB733A">
        <w:t>)</w:t>
      </w:r>
    </w:p>
    <w:p w14:paraId="59E4A054" w14:textId="77777777" w:rsidR="00665D26" w:rsidRPr="00DB733A" w:rsidRDefault="00000000" w:rsidP="00480259">
      <w:pPr>
        <w:pStyle w:val="BodyText"/>
      </w:pPr>
      <w:r w:rsidRPr="00DB733A">
        <w:drawing>
          <wp:inline distT="0" distB="0" distL="0" distR="0" wp14:anchorId="0E84FE5F" wp14:editId="1F1F4C2B">
            <wp:extent cx="4782185" cy="314325"/>
            <wp:effectExtent l="0" t="0" r="0" b="9525"/>
            <wp:docPr id="26025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58011" name="Picture 1"/>
                    <pic:cNvPicPr>
                      <a:picLocks noChangeAspect="1"/>
                    </pic:cNvPicPr>
                  </pic:nvPicPr>
                  <pic:blipFill>
                    <a:blip r:embed="rId13"/>
                    <a:stretch>
                      <a:fillRect/>
                    </a:stretch>
                  </pic:blipFill>
                  <pic:spPr>
                    <a:xfrm>
                      <a:off x="0" y="0"/>
                      <a:ext cx="4782217" cy="314369"/>
                    </a:xfrm>
                    <a:prstGeom prst="rect">
                      <a:avLst/>
                    </a:prstGeom>
                  </pic:spPr>
                </pic:pic>
              </a:graphicData>
            </a:graphic>
          </wp:inline>
        </w:drawing>
      </w:r>
    </w:p>
    <w:p w14:paraId="32E7AE07" w14:textId="77777777" w:rsidR="00665D26" w:rsidRPr="00DB733A" w:rsidRDefault="00000000">
      <w:pPr>
        <w:pStyle w:val="BodyText"/>
      </w:pPr>
      <w:r w:rsidRPr="00DB733A">
        <w:t>Listar Puertos abiertos:</w:t>
      </w:r>
    </w:p>
    <w:p w14:paraId="7D0C1184" w14:textId="77777777" w:rsidR="00665D26" w:rsidRPr="00DB733A" w:rsidRDefault="00000000">
      <w:pPr>
        <w:pStyle w:val="BodyText"/>
      </w:pPr>
      <w:r w:rsidRPr="00DB733A">
        <w:drawing>
          <wp:inline distT="0" distB="0" distL="0" distR="0" wp14:anchorId="0EB9D64E" wp14:editId="0A5F2929">
            <wp:extent cx="5493385" cy="480060"/>
            <wp:effectExtent l="0" t="0" r="0" b="0"/>
            <wp:docPr id="67131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4858" name="Picture 1"/>
                    <pic:cNvPicPr>
                      <a:picLocks noChangeAspect="1"/>
                    </pic:cNvPicPr>
                  </pic:nvPicPr>
                  <pic:blipFill>
                    <a:blip r:embed="rId14"/>
                    <a:stretch>
                      <a:fillRect/>
                    </a:stretch>
                  </pic:blipFill>
                  <pic:spPr>
                    <a:xfrm>
                      <a:off x="0" y="0"/>
                      <a:ext cx="5493385" cy="480060"/>
                    </a:xfrm>
                    <a:prstGeom prst="rect">
                      <a:avLst/>
                    </a:prstGeom>
                  </pic:spPr>
                </pic:pic>
              </a:graphicData>
            </a:graphic>
          </wp:inline>
        </w:drawing>
      </w:r>
    </w:p>
    <w:p w14:paraId="5308E006" w14:textId="77777777" w:rsidR="00665D26" w:rsidRPr="00DB733A" w:rsidRDefault="00665D26">
      <w:pPr>
        <w:pStyle w:val="BodyText"/>
      </w:pPr>
    </w:p>
    <w:p w14:paraId="168735C0" w14:textId="77777777" w:rsidR="00665D26" w:rsidRPr="00DB733A" w:rsidRDefault="00000000">
      <w:pPr>
        <w:pStyle w:val="BodyText"/>
      </w:pPr>
      <w:r w:rsidRPr="00DB733A">
        <w:t xml:space="preserve">Permitir </w:t>
      </w:r>
      <w:proofErr w:type="spellStart"/>
      <w:r w:rsidRPr="00DB733A">
        <w:t>trafico</w:t>
      </w:r>
      <w:proofErr w:type="spellEnd"/>
      <w:r w:rsidRPr="00DB733A">
        <w:t xml:space="preserve"> SSH desde IP especifica:</w:t>
      </w:r>
    </w:p>
    <w:p w14:paraId="5C25CBFB" w14:textId="77777777" w:rsidR="00665D26" w:rsidRPr="00DB733A" w:rsidRDefault="00000000">
      <w:pPr>
        <w:pStyle w:val="BodyText"/>
      </w:pPr>
      <w:r w:rsidRPr="00DB733A">
        <w:drawing>
          <wp:inline distT="0" distB="0" distL="0" distR="0" wp14:anchorId="7FBAAD8F" wp14:editId="37A13279">
            <wp:extent cx="5493385" cy="154940"/>
            <wp:effectExtent l="0" t="0" r="0" b="0"/>
            <wp:docPr id="87139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7878" name="Picture 1"/>
                    <pic:cNvPicPr>
                      <a:picLocks noChangeAspect="1"/>
                    </pic:cNvPicPr>
                  </pic:nvPicPr>
                  <pic:blipFill>
                    <a:blip r:embed="rId15"/>
                    <a:stretch>
                      <a:fillRect/>
                    </a:stretch>
                  </pic:blipFill>
                  <pic:spPr>
                    <a:xfrm>
                      <a:off x="0" y="0"/>
                      <a:ext cx="5493385" cy="154940"/>
                    </a:xfrm>
                    <a:prstGeom prst="rect">
                      <a:avLst/>
                    </a:prstGeom>
                  </pic:spPr>
                </pic:pic>
              </a:graphicData>
            </a:graphic>
          </wp:inline>
        </w:drawing>
      </w:r>
    </w:p>
    <w:p w14:paraId="310F5618" w14:textId="77777777" w:rsidR="00665D26" w:rsidRPr="00DB733A" w:rsidRDefault="00665D26">
      <w:pPr>
        <w:pStyle w:val="BodyText"/>
      </w:pPr>
    </w:p>
    <w:p w14:paraId="34669E80" w14:textId="77777777" w:rsidR="00665D26" w:rsidRPr="00DB733A" w:rsidRDefault="00000000">
      <w:pPr>
        <w:pStyle w:val="BodyText"/>
      </w:pPr>
      <w:r w:rsidRPr="00DB733A">
        <w:t xml:space="preserve">Bloquear tráfico de conexiones INPUT (pasan de estado INPUT a </w:t>
      </w:r>
      <w:proofErr w:type="spellStart"/>
      <w:r w:rsidRPr="00DB733A">
        <w:t>drop</w:t>
      </w:r>
      <w:proofErr w:type="spellEnd"/>
      <w:r w:rsidRPr="00DB733A">
        <w:t>) excepto de conexiones establecidas:</w:t>
      </w:r>
    </w:p>
    <w:p w14:paraId="5FDB6EC9" w14:textId="77777777" w:rsidR="00665D26" w:rsidRPr="00DB733A" w:rsidRDefault="00000000">
      <w:pPr>
        <w:pStyle w:val="BodyText"/>
      </w:pPr>
      <w:r w:rsidRPr="00DB733A">
        <w:lastRenderedPageBreak/>
        <w:drawing>
          <wp:inline distT="0" distB="0" distL="0" distR="0" wp14:anchorId="3E1A189C" wp14:editId="0A2EEB8C">
            <wp:extent cx="4648835" cy="257175"/>
            <wp:effectExtent l="0" t="0" r="0" b="9525"/>
            <wp:docPr id="21896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68837" name="Picture 1"/>
                    <pic:cNvPicPr>
                      <a:picLocks noChangeAspect="1"/>
                    </pic:cNvPicPr>
                  </pic:nvPicPr>
                  <pic:blipFill>
                    <a:blip r:embed="rId16"/>
                    <a:stretch>
                      <a:fillRect/>
                    </a:stretch>
                  </pic:blipFill>
                  <pic:spPr>
                    <a:xfrm>
                      <a:off x="0" y="0"/>
                      <a:ext cx="4648849" cy="257211"/>
                    </a:xfrm>
                    <a:prstGeom prst="rect">
                      <a:avLst/>
                    </a:prstGeom>
                  </pic:spPr>
                </pic:pic>
              </a:graphicData>
            </a:graphic>
          </wp:inline>
        </w:drawing>
      </w:r>
    </w:p>
    <w:p w14:paraId="00361081" w14:textId="77777777" w:rsidR="00665D26" w:rsidRPr="00DB733A" w:rsidRDefault="00000000">
      <w:pPr>
        <w:pStyle w:val="BodyText"/>
      </w:pPr>
      <w:r w:rsidRPr="00DB733A">
        <w:drawing>
          <wp:inline distT="0" distB="0" distL="0" distR="0" wp14:anchorId="450F094A" wp14:editId="6CE434E5">
            <wp:extent cx="5493385" cy="269240"/>
            <wp:effectExtent l="0" t="0" r="0" b="0"/>
            <wp:docPr id="68097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74289" name="Picture 1"/>
                    <pic:cNvPicPr>
                      <a:picLocks noChangeAspect="1"/>
                    </pic:cNvPicPr>
                  </pic:nvPicPr>
                  <pic:blipFill>
                    <a:blip r:embed="rId17"/>
                    <a:stretch>
                      <a:fillRect/>
                    </a:stretch>
                  </pic:blipFill>
                  <pic:spPr>
                    <a:xfrm>
                      <a:off x="0" y="0"/>
                      <a:ext cx="5493385" cy="269240"/>
                    </a:xfrm>
                    <a:prstGeom prst="rect">
                      <a:avLst/>
                    </a:prstGeom>
                  </pic:spPr>
                </pic:pic>
              </a:graphicData>
            </a:graphic>
          </wp:inline>
        </w:drawing>
      </w:r>
    </w:p>
    <w:p w14:paraId="3523E587" w14:textId="77777777" w:rsidR="00665D26" w:rsidRPr="00DB733A" w:rsidRDefault="00000000">
      <w:pPr>
        <w:pStyle w:val="BodyText"/>
      </w:pPr>
      <w:r w:rsidRPr="00DB733A">
        <w:t xml:space="preserve">Estas son algunas medidas de seguridad en LINUX otras pueden </w:t>
      </w:r>
      <w:proofErr w:type="gramStart"/>
      <w:r w:rsidRPr="00DB733A">
        <w:t>ser :</w:t>
      </w:r>
      <w:proofErr w:type="gramEnd"/>
    </w:p>
    <w:p w14:paraId="3D293C85" w14:textId="77777777" w:rsidR="00665D26" w:rsidRPr="00DB733A" w:rsidRDefault="00000000">
      <w:pPr>
        <w:pStyle w:val="BodyText"/>
        <w:numPr>
          <w:ilvl w:val="0"/>
          <w:numId w:val="10"/>
        </w:numPr>
      </w:pPr>
      <w:proofErr w:type="spellStart"/>
      <w:r w:rsidRPr="00DB733A">
        <w:t>Luks</w:t>
      </w:r>
      <w:proofErr w:type="spellEnd"/>
      <w:r w:rsidRPr="00DB733A">
        <w:t xml:space="preserve"> para cifrado con clave</w:t>
      </w:r>
    </w:p>
    <w:p w14:paraId="72037F53" w14:textId="77777777" w:rsidR="00665D26" w:rsidRPr="00DB733A" w:rsidRDefault="00000000">
      <w:pPr>
        <w:pStyle w:val="BodyText"/>
        <w:numPr>
          <w:ilvl w:val="0"/>
          <w:numId w:val="10"/>
        </w:numPr>
      </w:pPr>
      <w:proofErr w:type="spellStart"/>
      <w:r w:rsidRPr="00DB733A">
        <w:t>Snort</w:t>
      </w:r>
      <w:proofErr w:type="spellEnd"/>
      <w:r w:rsidRPr="00DB733A">
        <w:t xml:space="preserve"> para identificar patrones anómalos en “logs”</w:t>
      </w:r>
    </w:p>
    <w:p w14:paraId="0B387829" w14:textId="77777777" w:rsidR="00665D26" w:rsidRPr="00DB733A" w:rsidRDefault="00000000">
      <w:pPr>
        <w:pStyle w:val="BodyText"/>
        <w:numPr>
          <w:ilvl w:val="0"/>
          <w:numId w:val="10"/>
        </w:numPr>
        <w:rPr>
          <w:sz w:val="21"/>
          <w:szCs w:val="21"/>
        </w:rPr>
      </w:pPr>
      <w:r w:rsidRPr="00DB733A">
        <w:t>Google autentificador o PAM para MFA</w:t>
      </w:r>
    </w:p>
    <w:p w14:paraId="10666AAE" w14:textId="77777777" w:rsidR="00665D26" w:rsidRPr="00DB733A" w:rsidRDefault="00000000">
      <w:pPr>
        <w:pStyle w:val="BodyText"/>
        <w:numPr>
          <w:ilvl w:val="0"/>
          <w:numId w:val="10"/>
        </w:numPr>
        <w:rPr>
          <w:sz w:val="21"/>
          <w:szCs w:val="21"/>
        </w:rPr>
      </w:pPr>
      <w:proofErr w:type="spellStart"/>
      <w:r w:rsidRPr="00DB733A">
        <w:rPr>
          <w:sz w:val="21"/>
          <w:szCs w:val="21"/>
        </w:rPr>
        <w:t>Manetener</w:t>
      </w:r>
      <w:proofErr w:type="spellEnd"/>
      <w:r w:rsidRPr="00DB733A">
        <w:rPr>
          <w:sz w:val="21"/>
          <w:szCs w:val="21"/>
        </w:rPr>
        <w:t xml:space="preserve"> Windows </w:t>
      </w:r>
      <w:proofErr w:type="spellStart"/>
      <w:r w:rsidRPr="00DB733A">
        <w:rPr>
          <w:sz w:val="21"/>
          <w:szCs w:val="21"/>
        </w:rPr>
        <w:t>update</w:t>
      </w:r>
      <w:proofErr w:type="spellEnd"/>
      <w:r w:rsidRPr="00DB733A">
        <w:rPr>
          <w:sz w:val="21"/>
          <w:szCs w:val="21"/>
        </w:rPr>
        <w:t xml:space="preserve"> activado</w:t>
      </w:r>
    </w:p>
    <w:p w14:paraId="44174803" w14:textId="77777777" w:rsidR="00665D26" w:rsidRPr="00DB733A" w:rsidRDefault="00665D26">
      <w:pPr>
        <w:pStyle w:val="BodyText"/>
        <w:ind w:left="360"/>
        <w:rPr>
          <w:sz w:val="21"/>
          <w:szCs w:val="21"/>
        </w:rPr>
      </w:pPr>
    </w:p>
    <w:p w14:paraId="4C327AC6" w14:textId="77777777" w:rsidR="00665D26" w:rsidRPr="00DB733A" w:rsidRDefault="00665D26">
      <w:pPr>
        <w:pStyle w:val="BodyText"/>
        <w:ind w:left="360"/>
        <w:rPr>
          <w:sz w:val="21"/>
          <w:szCs w:val="21"/>
        </w:rPr>
      </w:pPr>
    </w:p>
    <w:p w14:paraId="479CD60C" w14:textId="77777777" w:rsidR="00665D26" w:rsidRPr="00DB733A" w:rsidRDefault="00665D26">
      <w:pPr>
        <w:pStyle w:val="BodyText"/>
        <w:rPr>
          <w:sz w:val="21"/>
          <w:szCs w:val="21"/>
        </w:rPr>
      </w:pPr>
    </w:p>
    <w:p w14:paraId="66CC5536" w14:textId="77777777" w:rsidR="00665D26" w:rsidRPr="00DB733A" w:rsidRDefault="00000000" w:rsidP="00480259">
      <w:pPr>
        <w:pStyle w:val="BodyText"/>
        <w:spacing w:line="360" w:lineRule="auto"/>
        <w:rPr>
          <w:b/>
          <w:bCs/>
          <w:sz w:val="24"/>
          <w:szCs w:val="24"/>
        </w:rPr>
      </w:pPr>
      <w:r w:rsidRPr="00DB733A">
        <w:rPr>
          <w:b/>
          <w:bCs/>
          <w:sz w:val="24"/>
          <w:szCs w:val="24"/>
        </w:rPr>
        <w:t>Caso Práctico 2</w:t>
      </w:r>
    </w:p>
    <w:p w14:paraId="47EDE410" w14:textId="77777777" w:rsidR="00665D26" w:rsidRPr="006016C6" w:rsidRDefault="00000000" w:rsidP="00480259">
      <w:pPr>
        <w:pStyle w:val="BodyText"/>
        <w:spacing w:line="360" w:lineRule="auto"/>
        <w:rPr>
          <w:b/>
          <w:bCs/>
        </w:rPr>
      </w:pPr>
      <w:r w:rsidRPr="006016C6">
        <w:rPr>
          <w:b/>
          <w:bCs/>
        </w:rPr>
        <w:t xml:space="preserve">Análisis de Seguridad en Host Público con </w:t>
      </w:r>
      <w:proofErr w:type="spellStart"/>
      <w:r w:rsidRPr="006016C6">
        <w:rPr>
          <w:b/>
          <w:bCs/>
        </w:rPr>
        <w:t>Nmap</w:t>
      </w:r>
      <w:proofErr w:type="spellEnd"/>
      <w:r w:rsidRPr="006016C6">
        <w:rPr>
          <w:b/>
          <w:bCs/>
        </w:rPr>
        <w:t xml:space="preserve"> y </w:t>
      </w:r>
      <w:proofErr w:type="spellStart"/>
      <w:r w:rsidRPr="006016C6">
        <w:rPr>
          <w:b/>
          <w:bCs/>
        </w:rPr>
        <w:t>Hardening</w:t>
      </w:r>
      <w:proofErr w:type="spellEnd"/>
    </w:p>
    <w:p w14:paraId="0C5325CA" w14:textId="77777777" w:rsidR="00665D26" w:rsidRPr="006016C6" w:rsidRDefault="00000000" w:rsidP="00480259">
      <w:pPr>
        <w:pStyle w:val="BodyText"/>
        <w:spacing w:line="360" w:lineRule="auto"/>
        <w:ind w:left="360"/>
      </w:pPr>
      <w:r w:rsidRPr="006016C6">
        <w:t>La empresa ficticia "</w:t>
      </w:r>
      <w:proofErr w:type="spellStart"/>
      <w:r w:rsidRPr="006016C6">
        <w:t>WebSecure</w:t>
      </w:r>
      <w:proofErr w:type="spellEnd"/>
      <w:r w:rsidRPr="006016C6">
        <w:t xml:space="preserve"> S.A." solicita una auditoría básica de seguridad sobre uno de sus servidores públicos. Para ello, se realiza un escaneo con la herramienta </w:t>
      </w:r>
      <w:proofErr w:type="spellStart"/>
      <w:r w:rsidRPr="006016C6">
        <w:t>Nmap</w:t>
      </w:r>
      <w:proofErr w:type="spellEnd"/>
      <w:r w:rsidRPr="006016C6">
        <w:t xml:space="preserve"> desde un entorno controlado (Google Cloud Shell), utilizando como objetivo el dominio scanme.nmap.org, que permite este tipo de pruebas de forma segura y legal.</w:t>
      </w:r>
    </w:p>
    <w:p w14:paraId="6CDD600A" w14:textId="77777777" w:rsidR="00665D26" w:rsidRPr="006016C6" w:rsidRDefault="00000000" w:rsidP="00480259">
      <w:pPr>
        <w:pStyle w:val="BodyText"/>
        <w:spacing w:line="360" w:lineRule="auto"/>
        <w:ind w:left="360"/>
      </w:pPr>
      <w:r w:rsidRPr="006016C6">
        <w:t>Se busca identificar los servicios expuestos, las versiones activas, y proponer una estrategia de endurecimiento (</w:t>
      </w:r>
      <w:proofErr w:type="spellStart"/>
      <w:r w:rsidRPr="006016C6">
        <w:t>hardening</w:t>
      </w:r>
      <w:proofErr w:type="spellEnd"/>
      <w:r w:rsidRPr="006016C6">
        <w:t>) que minimice riesgos de intrusión.</w:t>
      </w:r>
    </w:p>
    <w:p w14:paraId="03BA5F8A" w14:textId="77777777" w:rsidR="00665D26" w:rsidRPr="006016C6" w:rsidRDefault="00000000">
      <w:pPr>
        <w:pStyle w:val="NormalWeb"/>
        <w:rPr>
          <w:rFonts w:ascii="Calibri" w:eastAsia="Calibri" w:hAnsi="Calibri" w:cs="Calibri"/>
          <w:b/>
          <w:bCs/>
          <w:sz w:val="22"/>
          <w:szCs w:val="22"/>
          <w:lang w:val="es-AR" w:eastAsia="en-US"/>
        </w:rPr>
      </w:pPr>
      <w:r w:rsidRPr="006016C6">
        <w:rPr>
          <w:rFonts w:ascii="Calibri" w:eastAsia="Calibri" w:hAnsi="Calibri" w:cs="Calibri"/>
          <w:b/>
          <w:bCs/>
          <w:sz w:val="22"/>
          <w:szCs w:val="22"/>
          <w:lang w:val="es-AR" w:eastAsia="en-US"/>
        </w:rPr>
        <w:t>Pasos ejecutados:</w:t>
      </w:r>
    </w:p>
    <w:p w14:paraId="1FEFE702" w14:textId="77777777" w:rsidR="00665D26" w:rsidRPr="006016C6" w:rsidRDefault="00000000">
      <w:pPr>
        <w:pStyle w:val="NormalWeb"/>
        <w:numPr>
          <w:ilvl w:val="0"/>
          <w:numId w:val="11"/>
        </w:numPr>
        <w:rPr>
          <w:rFonts w:ascii="Calibri" w:eastAsia="Calibri" w:hAnsi="Calibri" w:cs="Calibri"/>
          <w:b/>
          <w:bCs/>
          <w:sz w:val="22"/>
          <w:szCs w:val="22"/>
          <w:lang w:val="es-AR" w:eastAsia="en-US"/>
        </w:rPr>
      </w:pPr>
      <w:r w:rsidRPr="006016C6">
        <w:rPr>
          <w:rFonts w:ascii="Calibri" w:eastAsia="Calibri" w:hAnsi="Calibri" w:cs="Calibri"/>
          <w:b/>
          <w:bCs/>
          <w:sz w:val="22"/>
          <w:szCs w:val="22"/>
          <w:lang w:val="es-AR" w:eastAsia="en-US"/>
        </w:rPr>
        <w:t>Escaneo rápido de puertos:</w:t>
      </w:r>
    </w:p>
    <w:p w14:paraId="517E0234" w14:textId="77777777" w:rsidR="00665D26" w:rsidRPr="006016C6" w:rsidRDefault="00000000">
      <w:pPr>
        <w:pStyle w:val="HTMLPreformatted"/>
        <w:ind w:left="360"/>
        <w:rPr>
          <w:rFonts w:ascii="Calibri" w:eastAsia="Calibri" w:hAnsi="Calibri" w:cs="Calibri" w:hint="default"/>
          <w:sz w:val="22"/>
          <w:szCs w:val="22"/>
          <w:lang w:val="es-AR" w:eastAsia="en-US"/>
        </w:rPr>
      </w:pPr>
      <w:proofErr w:type="spellStart"/>
      <w:r w:rsidRPr="006016C6">
        <w:rPr>
          <w:rFonts w:ascii="Calibri" w:eastAsia="Calibri" w:hAnsi="Calibri" w:cs="Calibri"/>
          <w:sz w:val="22"/>
          <w:szCs w:val="22"/>
          <w:lang w:val="es-AR" w:eastAsia="en-US"/>
        </w:rPr>
        <w:t>nmap</w:t>
      </w:r>
      <w:proofErr w:type="spellEnd"/>
      <w:r w:rsidRPr="006016C6">
        <w:rPr>
          <w:rFonts w:ascii="Calibri" w:eastAsia="Calibri" w:hAnsi="Calibri" w:cs="Calibri"/>
          <w:sz w:val="22"/>
          <w:szCs w:val="22"/>
          <w:lang w:val="es-AR" w:eastAsia="en-US"/>
        </w:rPr>
        <w:t xml:space="preserve"> -</w:t>
      </w:r>
      <w:proofErr w:type="spellStart"/>
      <w:r w:rsidRPr="006016C6">
        <w:rPr>
          <w:rFonts w:ascii="Calibri" w:eastAsia="Calibri" w:hAnsi="Calibri" w:cs="Calibri"/>
          <w:sz w:val="22"/>
          <w:szCs w:val="22"/>
          <w:lang w:val="es-AR" w:eastAsia="en-US"/>
        </w:rPr>
        <w:t>s</w:t>
      </w:r>
      <w:r w:rsidRPr="006016C6">
        <w:rPr>
          <w:rFonts w:ascii="Calibri" w:eastAsia="Calibri" w:hAnsi="Calibri" w:cs="Calibri" w:hint="default"/>
          <w:sz w:val="22"/>
          <w:szCs w:val="22"/>
          <w:lang w:val="es-AR" w:eastAsia="en-US"/>
        </w:rPr>
        <w:t>T</w:t>
      </w:r>
      <w:proofErr w:type="spellEnd"/>
      <w:r w:rsidRPr="006016C6">
        <w:rPr>
          <w:rFonts w:ascii="Calibri" w:eastAsia="Calibri" w:hAnsi="Calibri" w:cs="Calibri"/>
          <w:sz w:val="22"/>
          <w:szCs w:val="22"/>
          <w:lang w:val="es-AR" w:eastAsia="en-US"/>
        </w:rPr>
        <w:t xml:space="preserve"> scanme.nmap.org</w:t>
      </w:r>
    </w:p>
    <w:p w14:paraId="6A2773DB" w14:textId="77777777" w:rsidR="00665D26" w:rsidRPr="006016C6" w:rsidRDefault="00000000">
      <w:pPr>
        <w:widowControl/>
        <w:spacing w:beforeAutospacing="1" w:afterAutospacing="1"/>
      </w:pPr>
      <w:r w:rsidRPr="006016C6">
        <w:drawing>
          <wp:inline distT="0" distB="0" distL="114300" distR="114300" wp14:anchorId="09CE2D4E" wp14:editId="45ACC368">
            <wp:extent cx="5488940" cy="1651000"/>
            <wp:effectExtent l="0" t="0" r="12700" b="10160"/>
            <wp:docPr id="6" name="Picture 6" descr="Detectar pu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tectar puertos"/>
                    <pic:cNvPicPr>
                      <a:picLocks noChangeAspect="1"/>
                    </pic:cNvPicPr>
                  </pic:nvPicPr>
                  <pic:blipFill>
                    <a:blip r:embed="rId18"/>
                    <a:stretch>
                      <a:fillRect/>
                    </a:stretch>
                  </pic:blipFill>
                  <pic:spPr>
                    <a:xfrm>
                      <a:off x="0" y="0"/>
                      <a:ext cx="5488940" cy="1651000"/>
                    </a:xfrm>
                    <a:prstGeom prst="rect">
                      <a:avLst/>
                    </a:prstGeom>
                  </pic:spPr>
                </pic:pic>
              </a:graphicData>
            </a:graphic>
          </wp:inline>
        </w:drawing>
      </w:r>
    </w:p>
    <w:p w14:paraId="06949924" w14:textId="77777777" w:rsidR="00665D26" w:rsidRPr="006016C6" w:rsidRDefault="00000000">
      <w:pPr>
        <w:pStyle w:val="NormalWeb"/>
        <w:ind w:left="720" w:right="720"/>
        <w:rPr>
          <w:rFonts w:ascii="Calibri" w:eastAsia="Calibri" w:hAnsi="Calibri" w:cs="Calibri"/>
          <w:sz w:val="22"/>
          <w:szCs w:val="22"/>
          <w:lang w:val="es-AR" w:eastAsia="en-US"/>
        </w:rPr>
      </w:pPr>
      <w:r w:rsidRPr="006016C6">
        <w:rPr>
          <w:rFonts w:ascii="Calibri" w:eastAsia="Calibri" w:hAnsi="Calibri" w:cs="Calibri" w:hint="eastAsia"/>
          <w:sz w:val="22"/>
          <w:szCs w:val="22"/>
          <w:lang w:val="es-AR" w:eastAsia="en-US"/>
        </w:rPr>
        <w:t>Se utilizó -</w:t>
      </w:r>
      <w:proofErr w:type="spellStart"/>
      <w:r w:rsidRPr="006016C6">
        <w:rPr>
          <w:rFonts w:ascii="Calibri" w:eastAsia="Calibri" w:hAnsi="Calibri" w:cs="Calibri" w:hint="eastAsia"/>
          <w:sz w:val="22"/>
          <w:szCs w:val="22"/>
          <w:lang w:val="es-AR" w:eastAsia="en-US"/>
        </w:rPr>
        <w:t>sT</w:t>
      </w:r>
      <w:proofErr w:type="spellEnd"/>
      <w:r w:rsidRPr="006016C6">
        <w:rPr>
          <w:rFonts w:ascii="Calibri" w:eastAsia="Calibri" w:hAnsi="Calibri" w:cs="Calibri" w:hint="eastAsia"/>
          <w:sz w:val="22"/>
          <w:szCs w:val="22"/>
          <w:lang w:val="es-AR" w:eastAsia="en-US"/>
        </w:rPr>
        <w:t xml:space="preserve"> en lugar de -</w:t>
      </w:r>
      <w:proofErr w:type="spellStart"/>
      <w:r w:rsidRPr="006016C6">
        <w:rPr>
          <w:rFonts w:ascii="Calibri" w:eastAsia="Calibri" w:hAnsi="Calibri" w:cs="Calibri" w:hint="eastAsia"/>
          <w:sz w:val="22"/>
          <w:szCs w:val="22"/>
          <w:lang w:val="es-AR" w:eastAsia="en-US"/>
        </w:rPr>
        <w:t>sS</w:t>
      </w:r>
      <w:proofErr w:type="spellEnd"/>
      <w:r w:rsidRPr="006016C6">
        <w:rPr>
          <w:rFonts w:ascii="Calibri" w:eastAsia="Calibri" w:hAnsi="Calibri" w:cs="Calibri" w:hint="eastAsia"/>
          <w:sz w:val="22"/>
          <w:szCs w:val="22"/>
          <w:lang w:val="es-AR" w:eastAsia="en-US"/>
        </w:rPr>
        <w:t xml:space="preserve"> debido a las restricciones de permisos en Cloud Shell. El escaneo TCP </w:t>
      </w:r>
      <w:proofErr w:type="spellStart"/>
      <w:r w:rsidRPr="006016C6">
        <w:rPr>
          <w:rFonts w:ascii="Calibri" w:eastAsia="Calibri" w:hAnsi="Calibri" w:cs="Calibri" w:hint="eastAsia"/>
          <w:sz w:val="22"/>
          <w:szCs w:val="22"/>
          <w:lang w:val="es-AR" w:eastAsia="en-US"/>
        </w:rPr>
        <w:t>Connect</w:t>
      </w:r>
      <w:proofErr w:type="spellEnd"/>
      <w:r w:rsidRPr="006016C6">
        <w:rPr>
          <w:rFonts w:ascii="Calibri" w:eastAsia="Calibri" w:hAnsi="Calibri" w:cs="Calibri" w:hint="eastAsia"/>
          <w:sz w:val="22"/>
          <w:szCs w:val="22"/>
          <w:lang w:val="es-AR" w:eastAsia="en-US"/>
        </w:rPr>
        <w:t xml:space="preserve"> detectó puertos abiertos accesibles sin necesidad de privilegios elevados. Se identificaron servicios como HTTP y SSH expuestos públicamente.</w:t>
      </w:r>
    </w:p>
    <w:p w14:paraId="0DC3A1DE" w14:textId="77777777" w:rsidR="00665D26" w:rsidRPr="006016C6" w:rsidRDefault="00665D26">
      <w:pPr>
        <w:widowControl/>
        <w:spacing w:beforeAutospacing="1" w:afterAutospacing="1"/>
        <w:rPr>
          <w:b/>
          <w:bCs/>
        </w:rPr>
      </w:pPr>
    </w:p>
    <w:p w14:paraId="2525866F" w14:textId="77777777" w:rsidR="00665D26" w:rsidRPr="006016C6" w:rsidRDefault="00000000">
      <w:pPr>
        <w:pStyle w:val="NormalWeb"/>
        <w:numPr>
          <w:ilvl w:val="0"/>
          <w:numId w:val="11"/>
        </w:numPr>
        <w:rPr>
          <w:rFonts w:ascii="Calibri" w:eastAsia="Calibri" w:hAnsi="Calibri" w:cs="Calibri"/>
          <w:b/>
          <w:bCs/>
          <w:sz w:val="22"/>
          <w:szCs w:val="22"/>
          <w:lang w:val="es-AR" w:eastAsia="en-US"/>
        </w:rPr>
      </w:pPr>
      <w:r w:rsidRPr="006016C6">
        <w:rPr>
          <w:rFonts w:ascii="Calibri" w:eastAsia="Calibri" w:hAnsi="Calibri" w:cs="Calibri"/>
          <w:b/>
          <w:bCs/>
          <w:sz w:val="22"/>
          <w:szCs w:val="22"/>
          <w:lang w:val="es-AR" w:eastAsia="en-US"/>
        </w:rPr>
        <w:t>Detección de versiones de servicios:</w:t>
      </w:r>
    </w:p>
    <w:p w14:paraId="2BA3206D" w14:textId="77777777" w:rsidR="00665D26" w:rsidRPr="006016C6" w:rsidRDefault="00000000">
      <w:pPr>
        <w:pStyle w:val="HTMLPreformatted"/>
        <w:ind w:left="360"/>
        <w:rPr>
          <w:rFonts w:ascii="Calibri" w:eastAsia="Calibri" w:hAnsi="Calibri" w:cs="Calibri" w:hint="default"/>
          <w:sz w:val="22"/>
          <w:szCs w:val="22"/>
          <w:lang w:val="es-AR" w:eastAsia="en-US"/>
        </w:rPr>
      </w:pPr>
      <w:proofErr w:type="spellStart"/>
      <w:r w:rsidRPr="006016C6">
        <w:rPr>
          <w:rFonts w:ascii="Calibri" w:eastAsia="Calibri" w:hAnsi="Calibri" w:cs="Calibri"/>
          <w:sz w:val="22"/>
          <w:szCs w:val="22"/>
          <w:lang w:val="es-AR" w:eastAsia="en-US"/>
        </w:rPr>
        <w:t>nmap</w:t>
      </w:r>
      <w:proofErr w:type="spellEnd"/>
      <w:r w:rsidRPr="006016C6">
        <w:rPr>
          <w:rFonts w:ascii="Calibri" w:eastAsia="Calibri" w:hAnsi="Calibri" w:cs="Calibri"/>
          <w:sz w:val="22"/>
          <w:szCs w:val="22"/>
          <w:lang w:val="es-AR" w:eastAsia="en-US"/>
        </w:rPr>
        <w:t xml:space="preserve"> -</w:t>
      </w:r>
      <w:proofErr w:type="spellStart"/>
      <w:r w:rsidRPr="006016C6">
        <w:rPr>
          <w:rFonts w:ascii="Calibri" w:eastAsia="Calibri" w:hAnsi="Calibri" w:cs="Calibri"/>
          <w:sz w:val="22"/>
          <w:szCs w:val="22"/>
          <w:lang w:val="es-AR" w:eastAsia="en-US"/>
        </w:rPr>
        <w:t>sV</w:t>
      </w:r>
      <w:proofErr w:type="spellEnd"/>
      <w:r w:rsidRPr="006016C6">
        <w:rPr>
          <w:rFonts w:ascii="Calibri" w:eastAsia="Calibri" w:hAnsi="Calibri" w:cs="Calibri"/>
          <w:sz w:val="22"/>
          <w:szCs w:val="22"/>
          <w:lang w:val="es-AR" w:eastAsia="en-US"/>
        </w:rPr>
        <w:t xml:space="preserve"> scanme.nmap.org</w:t>
      </w:r>
    </w:p>
    <w:p w14:paraId="2C1FAFBE" w14:textId="77777777" w:rsidR="00665D26" w:rsidRPr="006016C6" w:rsidRDefault="00000000">
      <w:pPr>
        <w:widowControl/>
        <w:spacing w:beforeAutospacing="1" w:afterAutospacing="1"/>
      </w:pPr>
      <w:r w:rsidRPr="006016C6">
        <w:lastRenderedPageBreak/>
        <w:drawing>
          <wp:inline distT="0" distB="0" distL="114300" distR="114300" wp14:anchorId="0FD13DDB" wp14:editId="693EC290">
            <wp:extent cx="5491480" cy="1679575"/>
            <wp:effectExtent l="0" t="0" r="10160" b="12065"/>
            <wp:docPr id="7" name="Picture 7" descr="Identificar 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dentificar versiones"/>
                    <pic:cNvPicPr>
                      <a:picLocks noChangeAspect="1"/>
                    </pic:cNvPicPr>
                  </pic:nvPicPr>
                  <pic:blipFill>
                    <a:blip r:embed="rId19"/>
                    <a:stretch>
                      <a:fillRect/>
                    </a:stretch>
                  </pic:blipFill>
                  <pic:spPr>
                    <a:xfrm>
                      <a:off x="0" y="0"/>
                      <a:ext cx="5491480" cy="1679575"/>
                    </a:xfrm>
                    <a:prstGeom prst="rect">
                      <a:avLst/>
                    </a:prstGeom>
                  </pic:spPr>
                </pic:pic>
              </a:graphicData>
            </a:graphic>
          </wp:inline>
        </w:drawing>
      </w:r>
    </w:p>
    <w:p w14:paraId="56A5E410" w14:textId="77777777" w:rsidR="00665D26" w:rsidRPr="006016C6" w:rsidRDefault="00000000">
      <w:pPr>
        <w:widowControl/>
        <w:spacing w:beforeAutospacing="1" w:afterAutospacing="1"/>
      </w:pPr>
      <w:r w:rsidRPr="006016C6">
        <w:t>Este paso permitió identificar las versiones de los servicios que operan en los puertos abiertos. Esto es crucial, ya que muchas vulnerabilidades están asociadas a versiones específicas. La versión de Apache y SSH obtenida puede cotejarse con bases de datos de vulnerabilidades (como CVE).</w:t>
      </w:r>
    </w:p>
    <w:p w14:paraId="352B2410" w14:textId="77777777" w:rsidR="00665D26" w:rsidRPr="006016C6" w:rsidRDefault="00000000">
      <w:pPr>
        <w:pStyle w:val="NormalWeb"/>
        <w:numPr>
          <w:ilvl w:val="0"/>
          <w:numId w:val="11"/>
        </w:numPr>
        <w:rPr>
          <w:rFonts w:ascii="Calibri" w:eastAsia="Calibri" w:hAnsi="Calibri" w:cs="Calibri"/>
          <w:b/>
          <w:bCs/>
          <w:sz w:val="22"/>
          <w:szCs w:val="22"/>
          <w:lang w:val="es-AR" w:eastAsia="en-US"/>
        </w:rPr>
      </w:pPr>
      <w:r w:rsidRPr="006016C6">
        <w:rPr>
          <w:rFonts w:ascii="Calibri" w:eastAsia="Calibri" w:hAnsi="Calibri" w:cs="Calibri"/>
          <w:b/>
          <w:bCs/>
          <w:sz w:val="22"/>
          <w:szCs w:val="22"/>
          <w:lang w:val="es-AR" w:eastAsia="en-US"/>
        </w:rPr>
        <w:t>Escaneo completo con información de sistema operativo y scripts:</w:t>
      </w:r>
    </w:p>
    <w:p w14:paraId="53134304" w14:textId="77777777" w:rsidR="00665D26" w:rsidRPr="006016C6" w:rsidRDefault="00000000">
      <w:pPr>
        <w:pStyle w:val="HTMLPreformatted"/>
        <w:ind w:left="360"/>
        <w:rPr>
          <w:rFonts w:ascii="Calibri" w:eastAsia="Calibri" w:hAnsi="Calibri" w:cs="Calibri" w:hint="default"/>
          <w:sz w:val="22"/>
          <w:szCs w:val="22"/>
          <w:lang w:val="es-AR" w:eastAsia="en-US"/>
        </w:rPr>
      </w:pPr>
      <w:proofErr w:type="spellStart"/>
      <w:r w:rsidRPr="006016C6">
        <w:rPr>
          <w:rFonts w:ascii="Calibri" w:eastAsia="Calibri" w:hAnsi="Calibri" w:cs="Calibri"/>
          <w:sz w:val="22"/>
          <w:szCs w:val="22"/>
          <w:lang w:val="es-AR" w:eastAsia="en-US"/>
        </w:rPr>
        <w:t>nmap</w:t>
      </w:r>
      <w:proofErr w:type="spellEnd"/>
      <w:r w:rsidRPr="006016C6">
        <w:rPr>
          <w:rFonts w:ascii="Calibri" w:eastAsia="Calibri" w:hAnsi="Calibri" w:cs="Calibri"/>
          <w:sz w:val="22"/>
          <w:szCs w:val="22"/>
          <w:lang w:val="es-AR" w:eastAsia="en-US"/>
        </w:rPr>
        <w:t xml:space="preserve"> -A scanme.nmap.org</w:t>
      </w:r>
    </w:p>
    <w:p w14:paraId="24FEDC0D" w14:textId="77777777" w:rsidR="00665D26" w:rsidRPr="006016C6" w:rsidRDefault="00000000">
      <w:pPr>
        <w:widowControl/>
        <w:spacing w:beforeAutospacing="1" w:afterAutospacing="1"/>
      </w:pPr>
      <w:r w:rsidRPr="006016C6">
        <w:drawing>
          <wp:inline distT="0" distB="0" distL="114300" distR="114300" wp14:anchorId="27BAFD82" wp14:editId="4B9C2CFB">
            <wp:extent cx="5490210" cy="2593340"/>
            <wp:effectExtent l="0" t="0" r="11430" b="12700"/>
            <wp:docPr id="8" name="Picture 8" descr="Escaneo agre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scaneo agresivo"/>
                    <pic:cNvPicPr>
                      <a:picLocks noChangeAspect="1"/>
                    </pic:cNvPicPr>
                  </pic:nvPicPr>
                  <pic:blipFill>
                    <a:blip r:embed="rId20"/>
                    <a:stretch>
                      <a:fillRect/>
                    </a:stretch>
                  </pic:blipFill>
                  <pic:spPr>
                    <a:xfrm>
                      <a:off x="0" y="0"/>
                      <a:ext cx="5490210" cy="2593340"/>
                    </a:xfrm>
                    <a:prstGeom prst="rect">
                      <a:avLst/>
                    </a:prstGeom>
                  </pic:spPr>
                </pic:pic>
              </a:graphicData>
            </a:graphic>
          </wp:inline>
        </w:drawing>
      </w:r>
    </w:p>
    <w:p w14:paraId="604CB244" w14:textId="77777777" w:rsidR="00665D26" w:rsidRPr="006016C6" w:rsidRDefault="00000000">
      <w:pPr>
        <w:widowControl/>
        <w:spacing w:beforeAutospacing="1" w:afterAutospacing="1"/>
      </w:pPr>
      <w:r w:rsidRPr="006016C6">
        <w:t xml:space="preserve">Esta opción permite un reconocimiento más completo: realiza detección de SO, </w:t>
      </w:r>
      <w:proofErr w:type="spellStart"/>
      <w:r w:rsidRPr="006016C6">
        <w:t>traceroute</w:t>
      </w:r>
      <w:proofErr w:type="spellEnd"/>
      <w:r w:rsidRPr="006016C6">
        <w:t>, escaneo de puertos y servicios, e intenta identificar software y configuración del servidor. Aunque más lento, es ideal para evaluaciones iniciales de exposición.</w:t>
      </w:r>
    </w:p>
    <w:p w14:paraId="795FC8D8" w14:textId="77777777" w:rsidR="00665D26" w:rsidRPr="006016C6" w:rsidRDefault="00000000">
      <w:pPr>
        <w:pStyle w:val="NormalWeb"/>
        <w:numPr>
          <w:ilvl w:val="0"/>
          <w:numId w:val="11"/>
        </w:numPr>
        <w:rPr>
          <w:rFonts w:ascii="Calibri" w:eastAsia="Calibri" w:hAnsi="Calibri" w:cs="Calibri"/>
          <w:sz w:val="22"/>
          <w:szCs w:val="22"/>
          <w:lang w:val="es-AR" w:eastAsia="en-US"/>
        </w:rPr>
      </w:pPr>
      <w:r w:rsidRPr="006016C6">
        <w:rPr>
          <w:rFonts w:ascii="Calibri" w:eastAsia="Calibri" w:hAnsi="Calibri" w:cs="Calibri"/>
          <w:sz w:val="22"/>
          <w:szCs w:val="22"/>
          <w:lang w:val="es-AR" w:eastAsia="en-US"/>
        </w:rPr>
        <w:t>Detección de vulnerabilidades comunes:</w:t>
      </w:r>
    </w:p>
    <w:p w14:paraId="6AA9071E" w14:textId="77777777" w:rsidR="00665D26" w:rsidRPr="006016C6" w:rsidRDefault="00000000">
      <w:pPr>
        <w:pStyle w:val="HTMLPreformatted"/>
        <w:ind w:left="360"/>
        <w:rPr>
          <w:rFonts w:ascii="Calibri" w:eastAsia="Calibri" w:hAnsi="Calibri" w:cs="Calibri" w:hint="default"/>
          <w:sz w:val="22"/>
          <w:szCs w:val="22"/>
          <w:lang w:val="es-AR" w:eastAsia="en-US"/>
        </w:rPr>
      </w:pPr>
      <w:proofErr w:type="spellStart"/>
      <w:r w:rsidRPr="006016C6">
        <w:rPr>
          <w:rFonts w:ascii="Calibri" w:eastAsia="Calibri" w:hAnsi="Calibri" w:cs="Calibri"/>
          <w:sz w:val="22"/>
          <w:szCs w:val="22"/>
          <w:lang w:val="es-AR" w:eastAsia="en-US"/>
        </w:rPr>
        <w:t>nmap</w:t>
      </w:r>
      <w:proofErr w:type="spellEnd"/>
      <w:r w:rsidRPr="006016C6">
        <w:rPr>
          <w:rFonts w:ascii="Calibri" w:eastAsia="Calibri" w:hAnsi="Calibri" w:cs="Calibri"/>
          <w:sz w:val="22"/>
          <w:szCs w:val="22"/>
          <w:lang w:val="es-AR" w:eastAsia="en-US"/>
        </w:rPr>
        <w:t xml:space="preserve"> --script </w:t>
      </w:r>
      <w:proofErr w:type="spellStart"/>
      <w:r w:rsidRPr="006016C6">
        <w:rPr>
          <w:rFonts w:ascii="Calibri" w:eastAsia="Calibri" w:hAnsi="Calibri" w:cs="Calibri"/>
          <w:sz w:val="22"/>
          <w:szCs w:val="22"/>
          <w:lang w:val="es-AR" w:eastAsia="en-US"/>
        </w:rPr>
        <w:t>vuln</w:t>
      </w:r>
      <w:proofErr w:type="spellEnd"/>
      <w:r w:rsidRPr="006016C6">
        <w:rPr>
          <w:rFonts w:ascii="Calibri" w:eastAsia="Calibri" w:hAnsi="Calibri" w:cs="Calibri"/>
          <w:sz w:val="22"/>
          <w:szCs w:val="22"/>
          <w:lang w:val="es-AR" w:eastAsia="en-US"/>
        </w:rPr>
        <w:t xml:space="preserve"> scanme.nmap.org</w:t>
      </w:r>
    </w:p>
    <w:p w14:paraId="71830574" w14:textId="77777777" w:rsidR="00665D26" w:rsidRPr="006016C6" w:rsidRDefault="00665D26">
      <w:pPr>
        <w:pStyle w:val="HTMLPreformatted"/>
        <w:rPr>
          <w:rFonts w:ascii="Calibri" w:eastAsia="Calibri" w:hAnsi="Calibri" w:cs="Calibri" w:hint="default"/>
          <w:sz w:val="22"/>
          <w:szCs w:val="22"/>
          <w:lang w:val="es-AR" w:eastAsia="en-US"/>
        </w:rPr>
      </w:pPr>
    </w:p>
    <w:p w14:paraId="4A752123" w14:textId="77777777" w:rsidR="00665D26" w:rsidRPr="006016C6" w:rsidRDefault="00000000">
      <w:pPr>
        <w:pStyle w:val="HTMLPreformatted"/>
        <w:rPr>
          <w:rFonts w:ascii="Calibri" w:eastAsia="Calibri" w:hAnsi="Calibri" w:cs="Calibri" w:hint="default"/>
          <w:sz w:val="22"/>
          <w:szCs w:val="22"/>
          <w:lang w:val="es-AR" w:eastAsia="en-US"/>
        </w:rPr>
      </w:pPr>
      <w:r w:rsidRPr="006016C6">
        <w:rPr>
          <w:rFonts w:ascii="Calibri" w:eastAsia="Calibri" w:hAnsi="Calibri" w:cs="Calibri" w:hint="default"/>
          <w:sz w:val="22"/>
          <w:szCs w:val="22"/>
          <w:lang w:val="es-AR" w:eastAsia="en-US"/>
        </w:rPr>
        <w:lastRenderedPageBreak/>
        <w:drawing>
          <wp:inline distT="0" distB="0" distL="114300" distR="114300" wp14:anchorId="41768156" wp14:editId="7A4C8626">
            <wp:extent cx="5242560" cy="4009390"/>
            <wp:effectExtent l="0" t="0" r="0" b="13970"/>
            <wp:docPr id="10" name="Picture 10" descr="Escaneo con scripts de vulnerabi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scaneo con scripts de vulnerabilidades"/>
                    <pic:cNvPicPr>
                      <a:picLocks noChangeAspect="1"/>
                    </pic:cNvPicPr>
                  </pic:nvPicPr>
                  <pic:blipFill>
                    <a:blip r:embed="rId21"/>
                    <a:stretch>
                      <a:fillRect/>
                    </a:stretch>
                  </pic:blipFill>
                  <pic:spPr>
                    <a:xfrm>
                      <a:off x="0" y="0"/>
                      <a:ext cx="5242560" cy="4009390"/>
                    </a:xfrm>
                    <a:prstGeom prst="rect">
                      <a:avLst/>
                    </a:prstGeom>
                  </pic:spPr>
                </pic:pic>
              </a:graphicData>
            </a:graphic>
          </wp:inline>
        </w:drawing>
      </w:r>
    </w:p>
    <w:p w14:paraId="0A850812" w14:textId="77777777" w:rsidR="00665D26" w:rsidRPr="006016C6" w:rsidRDefault="00000000">
      <w:pPr>
        <w:pStyle w:val="NormalWeb"/>
        <w:rPr>
          <w:rFonts w:ascii="Calibri" w:eastAsia="Calibri" w:hAnsi="Calibri" w:cs="Calibri"/>
          <w:sz w:val="22"/>
          <w:szCs w:val="22"/>
          <w:lang w:val="es-AR" w:eastAsia="en-US"/>
        </w:rPr>
      </w:pPr>
      <w:r w:rsidRPr="006016C6">
        <w:rPr>
          <w:rFonts w:ascii="Calibri" w:eastAsia="Calibri" w:hAnsi="Calibri" w:cs="Calibri"/>
          <w:sz w:val="22"/>
          <w:szCs w:val="22"/>
          <w:lang w:val="es-AR" w:eastAsia="en-US"/>
        </w:rPr>
        <w:t>El análisis detectó tanto servicios seguros como configuraciones potencialmente vulnerables. Aunque algunos resultados indicaron que no se encontraron fallas, otros no pudieron determinarlo con certeza, lo cual es útil para justificar medidas preventivas adicionales como actualizaciones o configuraciones de refuerzo.</w:t>
      </w:r>
    </w:p>
    <w:p w14:paraId="2C93518A" w14:textId="77777777" w:rsidR="00665D26" w:rsidRPr="006016C6" w:rsidRDefault="00000000">
      <w:pPr>
        <w:pStyle w:val="NormalWeb"/>
        <w:rPr>
          <w:rFonts w:ascii="Calibri" w:eastAsia="Calibri" w:hAnsi="Calibri" w:cs="Calibri"/>
          <w:sz w:val="22"/>
          <w:szCs w:val="22"/>
          <w:lang w:val="es-AR" w:eastAsia="en-US"/>
        </w:rPr>
      </w:pPr>
      <w:r w:rsidRPr="006016C6">
        <w:rPr>
          <w:rFonts w:ascii="Calibri" w:eastAsia="Calibri" w:hAnsi="Calibri" w:cs="Calibri"/>
          <w:sz w:val="22"/>
          <w:szCs w:val="22"/>
          <w:lang w:val="es-AR" w:eastAsia="en-US"/>
        </w:rPr>
        <w:t xml:space="preserve">Los resultados revelaron varios puertos abiertos, incluyendo HTTP y SSH, así como servicios con versiones antiguas. Se recomienda aplicar medidas de </w:t>
      </w:r>
      <w:proofErr w:type="spellStart"/>
      <w:r w:rsidRPr="006016C6">
        <w:rPr>
          <w:rFonts w:ascii="Calibri" w:eastAsia="Calibri" w:hAnsi="Calibri" w:cs="Calibri"/>
          <w:sz w:val="22"/>
          <w:szCs w:val="22"/>
          <w:lang w:val="es-AR" w:eastAsia="en-US"/>
        </w:rPr>
        <w:t>hardening</w:t>
      </w:r>
      <w:proofErr w:type="spellEnd"/>
      <w:r w:rsidRPr="006016C6">
        <w:rPr>
          <w:rFonts w:ascii="Calibri" w:eastAsia="Calibri" w:hAnsi="Calibri" w:cs="Calibri"/>
          <w:sz w:val="22"/>
          <w:szCs w:val="22"/>
          <w:lang w:val="es-AR" w:eastAsia="en-US"/>
        </w:rPr>
        <w:t xml:space="preserve"> como:</w:t>
      </w:r>
    </w:p>
    <w:p w14:paraId="2AABDB0C" w14:textId="77777777" w:rsidR="00665D26" w:rsidRPr="006016C6" w:rsidRDefault="00000000">
      <w:pPr>
        <w:pStyle w:val="NormalWeb"/>
        <w:numPr>
          <w:ilvl w:val="0"/>
          <w:numId w:val="12"/>
        </w:numPr>
        <w:rPr>
          <w:rFonts w:ascii="Calibri" w:eastAsia="Calibri" w:hAnsi="Calibri" w:cs="Calibri"/>
          <w:sz w:val="22"/>
          <w:szCs w:val="22"/>
          <w:lang w:val="es-AR" w:eastAsia="en-US"/>
        </w:rPr>
      </w:pPr>
      <w:r w:rsidRPr="006016C6">
        <w:rPr>
          <w:rFonts w:ascii="Calibri" w:eastAsia="Calibri" w:hAnsi="Calibri" w:cs="Calibri"/>
          <w:sz w:val="22"/>
          <w:szCs w:val="22"/>
          <w:lang w:val="es-AR" w:eastAsia="en-US"/>
        </w:rPr>
        <w:t>Actualizar software de servicios.</w:t>
      </w:r>
    </w:p>
    <w:p w14:paraId="1DFF32E1" w14:textId="77777777" w:rsidR="00665D26" w:rsidRPr="006016C6" w:rsidRDefault="00000000">
      <w:pPr>
        <w:pStyle w:val="NormalWeb"/>
        <w:numPr>
          <w:ilvl w:val="0"/>
          <w:numId w:val="12"/>
        </w:numPr>
        <w:rPr>
          <w:rFonts w:ascii="Calibri" w:eastAsia="Calibri" w:hAnsi="Calibri" w:cs="Calibri"/>
          <w:sz w:val="22"/>
          <w:szCs w:val="22"/>
          <w:lang w:val="es-AR" w:eastAsia="en-US"/>
        </w:rPr>
      </w:pPr>
      <w:r w:rsidRPr="006016C6">
        <w:rPr>
          <w:rFonts w:ascii="Calibri" w:eastAsia="Calibri" w:hAnsi="Calibri" w:cs="Calibri"/>
          <w:sz w:val="22"/>
          <w:szCs w:val="22"/>
          <w:lang w:val="es-AR" w:eastAsia="en-US"/>
        </w:rPr>
        <w:t>Deshabilitar servicios innecesarios.</w:t>
      </w:r>
    </w:p>
    <w:p w14:paraId="624F9B35" w14:textId="77777777" w:rsidR="00665D26" w:rsidRPr="006016C6" w:rsidRDefault="00000000">
      <w:pPr>
        <w:pStyle w:val="NormalWeb"/>
        <w:numPr>
          <w:ilvl w:val="0"/>
          <w:numId w:val="12"/>
        </w:numPr>
        <w:rPr>
          <w:rFonts w:ascii="Calibri" w:eastAsia="Calibri" w:hAnsi="Calibri" w:cs="Calibri"/>
          <w:sz w:val="22"/>
          <w:szCs w:val="22"/>
          <w:lang w:val="es-AR" w:eastAsia="en-US"/>
        </w:rPr>
      </w:pPr>
      <w:r w:rsidRPr="006016C6">
        <w:rPr>
          <w:rFonts w:ascii="Calibri" w:eastAsia="Calibri" w:hAnsi="Calibri" w:cs="Calibri"/>
          <w:sz w:val="22"/>
          <w:szCs w:val="22"/>
          <w:lang w:val="es-AR" w:eastAsia="en-US"/>
        </w:rPr>
        <w:t xml:space="preserve">Configurar firewall para limitar el acceso solo a </w:t>
      </w:r>
      <w:proofErr w:type="spellStart"/>
      <w:r w:rsidRPr="006016C6">
        <w:rPr>
          <w:rFonts w:ascii="Calibri" w:eastAsia="Calibri" w:hAnsi="Calibri" w:cs="Calibri"/>
          <w:sz w:val="22"/>
          <w:szCs w:val="22"/>
          <w:lang w:val="es-AR" w:eastAsia="en-US"/>
        </w:rPr>
        <w:t>IPs</w:t>
      </w:r>
      <w:proofErr w:type="spellEnd"/>
      <w:r w:rsidRPr="006016C6">
        <w:rPr>
          <w:rFonts w:ascii="Calibri" w:eastAsia="Calibri" w:hAnsi="Calibri" w:cs="Calibri"/>
          <w:sz w:val="22"/>
          <w:szCs w:val="22"/>
          <w:lang w:val="es-AR" w:eastAsia="en-US"/>
        </w:rPr>
        <w:t xml:space="preserve"> permitidas</w:t>
      </w:r>
    </w:p>
    <w:p w14:paraId="2302264F" w14:textId="77777777" w:rsidR="00665D26" w:rsidRPr="006016C6" w:rsidRDefault="00000000">
      <w:pPr>
        <w:pStyle w:val="NormalWeb"/>
        <w:numPr>
          <w:ilvl w:val="0"/>
          <w:numId w:val="12"/>
        </w:numPr>
        <w:rPr>
          <w:rFonts w:ascii="Calibri" w:eastAsia="Calibri" w:hAnsi="Calibri" w:cs="Calibri"/>
          <w:sz w:val="22"/>
          <w:szCs w:val="22"/>
          <w:lang w:val="es-AR" w:eastAsia="en-US"/>
        </w:rPr>
      </w:pPr>
      <w:r w:rsidRPr="006016C6">
        <w:rPr>
          <w:rFonts w:ascii="Calibri" w:eastAsia="Calibri" w:hAnsi="Calibri" w:cs="Calibri"/>
          <w:sz w:val="22"/>
          <w:szCs w:val="22"/>
          <w:lang w:val="es-AR" w:eastAsia="en-US"/>
        </w:rPr>
        <w:t>Aplicar autenticación por clave SSH y MFA.</w:t>
      </w:r>
    </w:p>
    <w:p w14:paraId="24846750" w14:textId="77777777" w:rsidR="00665D26" w:rsidRPr="00DB733A" w:rsidRDefault="00665D26">
      <w:pPr>
        <w:pStyle w:val="BodyText"/>
      </w:pPr>
    </w:p>
    <w:p w14:paraId="067C2DE6" w14:textId="77777777" w:rsidR="00665D26" w:rsidRPr="006016C6" w:rsidRDefault="00000000">
      <w:pPr>
        <w:pStyle w:val="Heading1"/>
        <w:spacing w:line="360" w:lineRule="auto"/>
        <w:rPr>
          <w:sz w:val="28"/>
          <w:szCs w:val="28"/>
        </w:rPr>
      </w:pPr>
      <w:bookmarkStart w:id="3" w:name="_Toc199838717"/>
      <w:r w:rsidRPr="006016C6">
        <w:rPr>
          <w:sz w:val="28"/>
          <w:szCs w:val="28"/>
        </w:rPr>
        <w:t>Metodología Utilizada</w:t>
      </w:r>
      <w:bookmarkEnd w:id="3"/>
    </w:p>
    <w:p w14:paraId="0E24D3D8" w14:textId="34FA8DB7" w:rsidR="00665D26" w:rsidRPr="00DB733A" w:rsidRDefault="00480259">
      <w:pPr>
        <w:pStyle w:val="NormalWeb"/>
        <w:rPr>
          <w:rFonts w:asciiTheme="minorHAnsi" w:hAnsiTheme="minorHAnsi" w:cstheme="minorHAnsi"/>
          <w:sz w:val="22"/>
          <w:szCs w:val="22"/>
          <w:lang w:val="es-AR"/>
        </w:rPr>
      </w:pPr>
      <w:r w:rsidRPr="00DB733A">
        <w:rPr>
          <w:rFonts w:asciiTheme="minorHAnsi" w:hAnsiTheme="minorHAnsi" w:cstheme="minorHAnsi"/>
          <w:sz w:val="22"/>
          <w:szCs w:val="22"/>
          <w:lang w:val="es-AR"/>
        </w:rPr>
        <w:t>S</w:t>
      </w:r>
      <w:r w:rsidR="00000000" w:rsidRPr="00DB733A">
        <w:rPr>
          <w:rFonts w:asciiTheme="minorHAnsi" w:hAnsiTheme="minorHAnsi" w:cstheme="minorHAnsi"/>
          <w:sz w:val="22"/>
          <w:szCs w:val="22"/>
          <w:lang w:val="es-AR"/>
        </w:rPr>
        <w:t xml:space="preserve">e partió de una revisión teórica basada en los documentos de la materia, incluyendo el uso de </w:t>
      </w:r>
      <w:proofErr w:type="spellStart"/>
      <w:r w:rsidR="00000000" w:rsidRPr="00DB733A">
        <w:rPr>
          <w:rFonts w:asciiTheme="minorHAnsi" w:hAnsiTheme="minorHAnsi" w:cstheme="minorHAnsi"/>
          <w:sz w:val="22"/>
          <w:szCs w:val="22"/>
          <w:lang w:val="es-AR"/>
        </w:rPr>
        <w:t>Nmap</w:t>
      </w:r>
      <w:proofErr w:type="spellEnd"/>
      <w:r w:rsidR="00000000" w:rsidRPr="00DB733A">
        <w:rPr>
          <w:rFonts w:asciiTheme="minorHAnsi" w:hAnsiTheme="minorHAnsi" w:cstheme="minorHAnsi"/>
          <w:sz w:val="22"/>
          <w:szCs w:val="22"/>
          <w:lang w:val="es-AR"/>
        </w:rPr>
        <w:t>, clasificación de vulnerabilidades, fases de ataque, y medidas de mitigación.</w:t>
      </w:r>
    </w:p>
    <w:p w14:paraId="35DFBE91" w14:textId="77777777" w:rsidR="00665D26" w:rsidRPr="00DB733A" w:rsidRDefault="00000000">
      <w:pPr>
        <w:pStyle w:val="NormalWeb"/>
        <w:rPr>
          <w:rFonts w:asciiTheme="minorHAnsi" w:hAnsiTheme="minorHAnsi" w:cstheme="minorHAnsi"/>
          <w:sz w:val="22"/>
          <w:szCs w:val="22"/>
          <w:lang w:val="es-AR"/>
        </w:rPr>
      </w:pPr>
      <w:r w:rsidRPr="00DB733A">
        <w:rPr>
          <w:rFonts w:asciiTheme="minorHAnsi" w:hAnsiTheme="minorHAnsi" w:cstheme="minorHAnsi"/>
          <w:sz w:val="22"/>
          <w:szCs w:val="22"/>
          <w:lang w:val="es-AR"/>
        </w:rPr>
        <w:t>Luego, se utilizó el entorno Google Cloud Shell para ejecutar comandos reales sobre un objetivo autorizado (</w:t>
      </w:r>
      <w:r w:rsidRPr="00DB733A">
        <w:rPr>
          <w:rStyle w:val="HTMLCode"/>
          <w:rFonts w:asciiTheme="minorHAnsi" w:hAnsiTheme="minorHAnsi" w:cstheme="minorHAnsi"/>
          <w:sz w:val="22"/>
          <w:szCs w:val="22"/>
          <w:lang w:val="es-AR"/>
        </w:rPr>
        <w:t>scanme.nmap.org</w:t>
      </w:r>
      <w:r w:rsidRPr="00DB733A">
        <w:rPr>
          <w:rFonts w:asciiTheme="minorHAnsi" w:hAnsiTheme="minorHAnsi" w:cstheme="minorHAnsi"/>
          <w:sz w:val="22"/>
          <w:szCs w:val="22"/>
          <w:lang w:val="es-AR"/>
        </w:rPr>
        <w:t xml:space="preserve">). Se utilizaron opciones básicas y avanzadas de </w:t>
      </w:r>
      <w:proofErr w:type="spellStart"/>
      <w:r w:rsidRPr="00DB733A">
        <w:rPr>
          <w:rFonts w:asciiTheme="minorHAnsi" w:hAnsiTheme="minorHAnsi" w:cstheme="minorHAnsi"/>
          <w:sz w:val="22"/>
          <w:szCs w:val="22"/>
          <w:lang w:val="es-AR"/>
        </w:rPr>
        <w:t>Nmap</w:t>
      </w:r>
      <w:proofErr w:type="spellEnd"/>
      <w:r w:rsidRPr="00DB733A">
        <w:rPr>
          <w:rFonts w:asciiTheme="minorHAnsi" w:hAnsiTheme="minorHAnsi" w:cstheme="minorHAnsi"/>
          <w:sz w:val="22"/>
          <w:szCs w:val="22"/>
          <w:lang w:val="es-AR"/>
        </w:rPr>
        <w:t xml:space="preserve"> para detectar puertos, servicios, versiones y posibles vulnerabilidades, sin comprometer el entorno ni el objetivo.</w:t>
      </w:r>
    </w:p>
    <w:p w14:paraId="0978DF20" w14:textId="77777777" w:rsidR="00480259" w:rsidRPr="00DB733A" w:rsidRDefault="00480259">
      <w:pPr>
        <w:pStyle w:val="NormalWeb"/>
        <w:rPr>
          <w:rFonts w:asciiTheme="minorHAnsi" w:hAnsiTheme="minorHAnsi" w:cstheme="minorHAnsi"/>
          <w:sz w:val="22"/>
          <w:szCs w:val="22"/>
          <w:lang w:val="es-AR"/>
        </w:rPr>
      </w:pPr>
    </w:p>
    <w:p w14:paraId="639E83E2" w14:textId="77777777" w:rsidR="00665D26" w:rsidRPr="00DB733A" w:rsidRDefault="00000000">
      <w:pPr>
        <w:pStyle w:val="NormalWeb"/>
        <w:rPr>
          <w:rFonts w:asciiTheme="minorHAnsi" w:hAnsiTheme="minorHAnsi" w:cstheme="minorHAnsi"/>
          <w:b/>
          <w:bCs/>
          <w:sz w:val="22"/>
          <w:szCs w:val="22"/>
          <w:lang w:val="es-AR"/>
        </w:rPr>
      </w:pPr>
      <w:r w:rsidRPr="00DB733A">
        <w:rPr>
          <w:rFonts w:asciiTheme="minorHAnsi" w:hAnsiTheme="minorHAnsi" w:cstheme="minorHAnsi"/>
          <w:b/>
          <w:bCs/>
          <w:sz w:val="22"/>
          <w:szCs w:val="22"/>
          <w:lang w:val="es-AR"/>
        </w:rPr>
        <w:lastRenderedPageBreak/>
        <w:t>Herramientas:</w:t>
      </w:r>
    </w:p>
    <w:p w14:paraId="533672AE" w14:textId="77777777" w:rsidR="00665D26" w:rsidRPr="00DB733A" w:rsidRDefault="00000000">
      <w:pPr>
        <w:pStyle w:val="NormalWeb"/>
        <w:numPr>
          <w:ilvl w:val="0"/>
          <w:numId w:val="13"/>
        </w:numPr>
        <w:rPr>
          <w:rFonts w:asciiTheme="minorHAnsi" w:hAnsiTheme="minorHAnsi" w:cstheme="minorHAnsi"/>
          <w:sz w:val="22"/>
          <w:szCs w:val="22"/>
          <w:lang w:val="es-AR"/>
        </w:rPr>
      </w:pPr>
      <w:r w:rsidRPr="00DB733A">
        <w:rPr>
          <w:rFonts w:asciiTheme="minorHAnsi" w:hAnsiTheme="minorHAnsi" w:cstheme="minorHAnsi"/>
          <w:sz w:val="22"/>
          <w:szCs w:val="22"/>
          <w:lang w:val="es-AR"/>
        </w:rPr>
        <w:t>Google Cloud Shell</w:t>
      </w:r>
    </w:p>
    <w:p w14:paraId="6ADA6788" w14:textId="77777777" w:rsidR="00665D26" w:rsidRPr="00DB733A" w:rsidRDefault="00000000">
      <w:pPr>
        <w:pStyle w:val="NormalWeb"/>
        <w:numPr>
          <w:ilvl w:val="0"/>
          <w:numId w:val="13"/>
        </w:numPr>
        <w:rPr>
          <w:rFonts w:asciiTheme="minorHAnsi" w:hAnsiTheme="minorHAnsi" w:cstheme="minorHAnsi"/>
          <w:sz w:val="22"/>
          <w:szCs w:val="22"/>
          <w:lang w:val="es-AR"/>
        </w:rPr>
      </w:pPr>
      <w:proofErr w:type="spellStart"/>
      <w:r w:rsidRPr="00DB733A">
        <w:rPr>
          <w:rFonts w:asciiTheme="minorHAnsi" w:hAnsiTheme="minorHAnsi" w:cstheme="minorHAnsi"/>
          <w:sz w:val="22"/>
          <w:szCs w:val="22"/>
          <w:lang w:val="es-AR"/>
        </w:rPr>
        <w:t>Nmap</w:t>
      </w:r>
      <w:proofErr w:type="spellEnd"/>
      <w:r w:rsidRPr="00DB733A">
        <w:rPr>
          <w:rFonts w:asciiTheme="minorHAnsi" w:hAnsiTheme="minorHAnsi" w:cstheme="minorHAnsi"/>
          <w:sz w:val="22"/>
          <w:szCs w:val="22"/>
          <w:lang w:val="es-AR"/>
        </w:rPr>
        <w:t xml:space="preserve"> (v7.80)</w:t>
      </w:r>
    </w:p>
    <w:p w14:paraId="57C2C2F1" w14:textId="77777777" w:rsidR="00665D26" w:rsidRPr="00DB733A" w:rsidRDefault="00000000">
      <w:pPr>
        <w:pStyle w:val="NormalWeb"/>
        <w:numPr>
          <w:ilvl w:val="0"/>
          <w:numId w:val="13"/>
        </w:numPr>
        <w:rPr>
          <w:rFonts w:asciiTheme="minorHAnsi" w:hAnsiTheme="minorHAnsi" w:cstheme="minorHAnsi"/>
          <w:sz w:val="22"/>
          <w:szCs w:val="22"/>
          <w:lang w:val="es-AR"/>
        </w:rPr>
      </w:pPr>
      <w:r w:rsidRPr="00DB733A">
        <w:rPr>
          <w:rFonts w:asciiTheme="minorHAnsi" w:hAnsiTheme="minorHAnsi" w:cstheme="minorHAnsi"/>
          <w:sz w:val="22"/>
          <w:szCs w:val="22"/>
          <w:lang w:val="es-AR"/>
        </w:rPr>
        <w:t xml:space="preserve">Terminal </w:t>
      </w:r>
      <w:proofErr w:type="spellStart"/>
      <w:r w:rsidRPr="00DB733A">
        <w:rPr>
          <w:rFonts w:asciiTheme="minorHAnsi" w:hAnsiTheme="minorHAnsi" w:cstheme="minorHAnsi"/>
          <w:sz w:val="22"/>
          <w:szCs w:val="22"/>
          <w:lang w:val="es-AR"/>
        </w:rPr>
        <w:t>Bash</w:t>
      </w:r>
      <w:proofErr w:type="spellEnd"/>
    </w:p>
    <w:p w14:paraId="65BD7F2D" w14:textId="77777777" w:rsidR="00665D26" w:rsidRPr="00DB733A" w:rsidRDefault="00000000">
      <w:pPr>
        <w:pStyle w:val="NormalWeb"/>
        <w:rPr>
          <w:rFonts w:asciiTheme="minorHAnsi" w:hAnsiTheme="minorHAnsi" w:cstheme="minorHAnsi"/>
          <w:sz w:val="22"/>
          <w:szCs w:val="22"/>
          <w:lang w:val="es-AR"/>
        </w:rPr>
      </w:pPr>
      <w:r w:rsidRPr="00DB733A">
        <w:rPr>
          <w:rFonts w:asciiTheme="minorHAnsi" w:hAnsiTheme="minorHAnsi" w:cstheme="minorHAnsi"/>
          <w:sz w:val="22"/>
          <w:szCs w:val="22"/>
          <w:lang w:val="es-AR"/>
        </w:rPr>
        <w:t>Las pruebas fueron validadas con capturas de pantalla y análisis interpretativo de los resultados, proponiendo mejoras concretas con base en buenas prácticas.</w:t>
      </w:r>
    </w:p>
    <w:p w14:paraId="31C4C335" w14:textId="77777777" w:rsidR="00665D26" w:rsidRPr="00DB733A" w:rsidRDefault="00000000">
      <w:pPr>
        <w:pStyle w:val="NormalWeb"/>
        <w:rPr>
          <w:rFonts w:asciiTheme="minorHAnsi" w:hAnsiTheme="minorHAnsi" w:cstheme="minorHAnsi"/>
          <w:b/>
          <w:bCs/>
          <w:sz w:val="22"/>
          <w:szCs w:val="22"/>
          <w:lang w:val="es-AR"/>
        </w:rPr>
      </w:pPr>
      <w:r w:rsidRPr="00DB733A">
        <w:rPr>
          <w:rFonts w:asciiTheme="minorHAnsi" w:hAnsiTheme="minorHAnsi" w:cstheme="minorHAnsi"/>
          <w:b/>
          <w:bCs/>
          <w:sz w:val="22"/>
          <w:szCs w:val="22"/>
          <w:lang w:val="es-AR"/>
        </w:rPr>
        <w:t>Resultados Obtenidos</w:t>
      </w:r>
    </w:p>
    <w:p w14:paraId="64818445" w14:textId="77777777" w:rsidR="00665D26" w:rsidRPr="00DB733A" w:rsidRDefault="00000000">
      <w:pPr>
        <w:pStyle w:val="NormalWeb"/>
        <w:rPr>
          <w:rFonts w:asciiTheme="minorHAnsi" w:hAnsiTheme="minorHAnsi" w:cstheme="minorHAnsi"/>
          <w:sz w:val="22"/>
          <w:szCs w:val="22"/>
          <w:lang w:val="es-AR"/>
        </w:rPr>
      </w:pPr>
      <w:r w:rsidRPr="00DB733A">
        <w:rPr>
          <w:rFonts w:asciiTheme="minorHAnsi" w:hAnsiTheme="minorHAnsi" w:cstheme="minorHAnsi"/>
          <w:sz w:val="22"/>
          <w:szCs w:val="22"/>
          <w:lang w:val="es-AR"/>
        </w:rPr>
        <w:t>Se logró identificar correctamente:</w:t>
      </w:r>
    </w:p>
    <w:p w14:paraId="57BC37DC" w14:textId="77777777" w:rsidR="00665D26" w:rsidRPr="00DB733A" w:rsidRDefault="00000000">
      <w:pPr>
        <w:pStyle w:val="NormalWeb"/>
        <w:numPr>
          <w:ilvl w:val="0"/>
          <w:numId w:val="14"/>
        </w:numPr>
        <w:rPr>
          <w:rFonts w:asciiTheme="minorHAnsi" w:hAnsiTheme="minorHAnsi" w:cstheme="minorHAnsi"/>
          <w:sz w:val="22"/>
          <w:szCs w:val="22"/>
          <w:lang w:val="es-AR"/>
        </w:rPr>
      </w:pPr>
      <w:r w:rsidRPr="00DB733A">
        <w:rPr>
          <w:rFonts w:asciiTheme="minorHAnsi" w:hAnsiTheme="minorHAnsi" w:cstheme="minorHAnsi"/>
          <w:sz w:val="22"/>
          <w:szCs w:val="22"/>
          <w:lang w:val="es-AR"/>
        </w:rPr>
        <w:t>Servicios en puertos TCP comunes (22, 80).</w:t>
      </w:r>
    </w:p>
    <w:p w14:paraId="6AB7E93B" w14:textId="77777777" w:rsidR="00665D26" w:rsidRPr="00DB733A" w:rsidRDefault="00000000">
      <w:pPr>
        <w:pStyle w:val="NormalWeb"/>
        <w:numPr>
          <w:ilvl w:val="0"/>
          <w:numId w:val="14"/>
        </w:numPr>
        <w:rPr>
          <w:rFonts w:asciiTheme="minorHAnsi" w:hAnsiTheme="minorHAnsi" w:cstheme="minorHAnsi"/>
          <w:sz w:val="22"/>
          <w:szCs w:val="22"/>
          <w:lang w:val="es-AR"/>
        </w:rPr>
      </w:pPr>
      <w:r w:rsidRPr="00DB733A">
        <w:rPr>
          <w:rFonts w:asciiTheme="minorHAnsi" w:hAnsiTheme="minorHAnsi" w:cstheme="minorHAnsi"/>
          <w:sz w:val="22"/>
          <w:szCs w:val="22"/>
          <w:lang w:val="es-AR"/>
        </w:rPr>
        <w:t>Versiones antiguas de servicios HTTP.</w:t>
      </w:r>
    </w:p>
    <w:p w14:paraId="2C7B755F" w14:textId="77777777" w:rsidR="00665D26" w:rsidRPr="00DB733A" w:rsidRDefault="00000000">
      <w:pPr>
        <w:pStyle w:val="NormalWeb"/>
        <w:numPr>
          <w:ilvl w:val="0"/>
          <w:numId w:val="14"/>
        </w:numPr>
        <w:rPr>
          <w:rFonts w:asciiTheme="minorHAnsi" w:hAnsiTheme="minorHAnsi" w:cstheme="minorHAnsi"/>
          <w:sz w:val="22"/>
          <w:szCs w:val="22"/>
          <w:lang w:val="es-AR"/>
        </w:rPr>
      </w:pPr>
      <w:r w:rsidRPr="00DB733A">
        <w:rPr>
          <w:rFonts w:asciiTheme="minorHAnsi" w:hAnsiTheme="minorHAnsi" w:cstheme="minorHAnsi"/>
          <w:sz w:val="22"/>
          <w:szCs w:val="22"/>
          <w:lang w:val="es-AR"/>
        </w:rPr>
        <w:t xml:space="preserve">Ausencia de políticas de </w:t>
      </w:r>
      <w:proofErr w:type="spellStart"/>
      <w:r w:rsidRPr="00DB733A">
        <w:rPr>
          <w:rFonts w:asciiTheme="minorHAnsi" w:hAnsiTheme="minorHAnsi" w:cstheme="minorHAnsi"/>
          <w:sz w:val="22"/>
          <w:szCs w:val="22"/>
          <w:lang w:val="es-AR"/>
        </w:rPr>
        <w:t>hardening</w:t>
      </w:r>
      <w:proofErr w:type="spellEnd"/>
      <w:r w:rsidRPr="00DB733A">
        <w:rPr>
          <w:rFonts w:asciiTheme="minorHAnsi" w:hAnsiTheme="minorHAnsi" w:cstheme="minorHAnsi"/>
          <w:sz w:val="22"/>
          <w:szCs w:val="22"/>
          <w:lang w:val="es-AR"/>
        </w:rPr>
        <w:t xml:space="preserve"> en cabeceras HTTP.</w:t>
      </w:r>
    </w:p>
    <w:p w14:paraId="1752776F" w14:textId="77777777" w:rsidR="00665D26" w:rsidRPr="00DB733A" w:rsidRDefault="00000000">
      <w:pPr>
        <w:pStyle w:val="NormalWeb"/>
        <w:rPr>
          <w:rFonts w:asciiTheme="minorHAnsi" w:hAnsiTheme="minorHAnsi" w:cstheme="minorHAnsi"/>
          <w:sz w:val="22"/>
          <w:szCs w:val="22"/>
          <w:lang w:val="es-AR"/>
        </w:rPr>
      </w:pPr>
      <w:proofErr w:type="spellStart"/>
      <w:r w:rsidRPr="00DB733A">
        <w:rPr>
          <w:rFonts w:asciiTheme="minorHAnsi" w:hAnsiTheme="minorHAnsi" w:cstheme="minorHAnsi"/>
          <w:sz w:val="22"/>
          <w:szCs w:val="22"/>
          <w:lang w:val="es-AR"/>
        </w:rPr>
        <w:t>Nmap</w:t>
      </w:r>
      <w:proofErr w:type="spellEnd"/>
      <w:r w:rsidRPr="00DB733A">
        <w:rPr>
          <w:rFonts w:asciiTheme="minorHAnsi" w:hAnsiTheme="minorHAnsi" w:cstheme="minorHAnsi"/>
          <w:sz w:val="22"/>
          <w:szCs w:val="22"/>
          <w:lang w:val="es-AR"/>
        </w:rPr>
        <w:t xml:space="preserve"> demostró ser eficaz como herramienta de diagnóstico en tareas de ciberseguridad.</w:t>
      </w:r>
    </w:p>
    <w:p w14:paraId="51BCA076" w14:textId="77777777" w:rsidR="00665D26" w:rsidRPr="00DB733A" w:rsidRDefault="00000000">
      <w:pPr>
        <w:pStyle w:val="NormalWeb"/>
        <w:rPr>
          <w:rFonts w:asciiTheme="minorHAnsi" w:hAnsiTheme="minorHAnsi" w:cstheme="minorHAnsi"/>
          <w:sz w:val="22"/>
          <w:szCs w:val="22"/>
          <w:lang w:val="es-AR"/>
        </w:rPr>
      </w:pPr>
      <w:r w:rsidRPr="00DB733A">
        <w:rPr>
          <w:rFonts w:asciiTheme="minorHAnsi" w:hAnsiTheme="minorHAnsi" w:cstheme="minorHAnsi"/>
          <w:sz w:val="22"/>
          <w:szCs w:val="22"/>
          <w:lang w:val="es-AR"/>
        </w:rPr>
        <w:t>Dificultades:</w:t>
      </w:r>
    </w:p>
    <w:p w14:paraId="4C649F1D" w14:textId="77777777" w:rsidR="00665D26" w:rsidRPr="00DB733A" w:rsidRDefault="00000000">
      <w:pPr>
        <w:pStyle w:val="NormalWeb"/>
        <w:numPr>
          <w:ilvl w:val="0"/>
          <w:numId w:val="14"/>
        </w:numPr>
        <w:rPr>
          <w:rFonts w:asciiTheme="minorHAnsi" w:hAnsiTheme="minorHAnsi" w:cstheme="minorHAnsi"/>
          <w:sz w:val="22"/>
          <w:szCs w:val="22"/>
          <w:lang w:val="es-AR"/>
        </w:rPr>
      </w:pPr>
      <w:r w:rsidRPr="00DB733A">
        <w:rPr>
          <w:rFonts w:asciiTheme="minorHAnsi" w:hAnsiTheme="minorHAnsi" w:cstheme="minorHAnsi"/>
          <w:sz w:val="22"/>
          <w:szCs w:val="22"/>
          <w:lang w:val="es-AR"/>
        </w:rPr>
        <w:t>Limitaciones del entorno Cloud Shell para escaneo de redes privadas.</w:t>
      </w:r>
    </w:p>
    <w:p w14:paraId="4B3909FB" w14:textId="77777777" w:rsidR="00665D26" w:rsidRPr="00DB733A" w:rsidRDefault="00000000">
      <w:pPr>
        <w:pStyle w:val="NormalWeb"/>
        <w:numPr>
          <w:ilvl w:val="0"/>
          <w:numId w:val="14"/>
        </w:numPr>
        <w:rPr>
          <w:rFonts w:asciiTheme="minorHAnsi" w:hAnsiTheme="minorHAnsi" w:cstheme="minorHAnsi"/>
          <w:sz w:val="22"/>
          <w:szCs w:val="22"/>
          <w:lang w:val="es-AR"/>
        </w:rPr>
      </w:pPr>
      <w:r w:rsidRPr="00DB733A">
        <w:rPr>
          <w:rFonts w:asciiTheme="minorHAnsi" w:hAnsiTheme="minorHAnsi" w:cstheme="minorHAnsi"/>
          <w:sz w:val="22"/>
          <w:szCs w:val="22"/>
          <w:lang w:val="es-AR"/>
        </w:rPr>
        <w:t>Tiempo de espera elevado para escaneos completos.</w:t>
      </w:r>
    </w:p>
    <w:p w14:paraId="5AF8D52E" w14:textId="0A3927B2" w:rsidR="00665D26" w:rsidRPr="00DB733A" w:rsidRDefault="00000000">
      <w:pPr>
        <w:pStyle w:val="NormalWeb"/>
        <w:rPr>
          <w:lang w:val="es-AR"/>
        </w:rPr>
      </w:pPr>
      <w:r w:rsidRPr="00DB733A">
        <w:rPr>
          <w:rFonts w:asciiTheme="minorHAnsi" w:hAnsiTheme="minorHAnsi" w:cstheme="minorHAnsi"/>
          <w:sz w:val="22"/>
          <w:szCs w:val="22"/>
          <w:lang w:val="es-AR"/>
        </w:rPr>
        <w:t>El trabajo permitió aplicar teoría a un caso práctico realista, generando una propuesta de mejora basada en los hallazgos.</w:t>
      </w:r>
    </w:p>
    <w:p w14:paraId="6641ED4A" w14:textId="4DB49C26" w:rsidR="006016C6" w:rsidRPr="00DB733A" w:rsidRDefault="00000000" w:rsidP="00DB733A">
      <w:pPr>
        <w:pStyle w:val="Heading1"/>
        <w:spacing w:line="360" w:lineRule="auto"/>
      </w:pPr>
      <w:bookmarkStart w:id="4" w:name="_Toc199838718"/>
      <w:r w:rsidRPr="006016C6">
        <w:rPr>
          <w:sz w:val="28"/>
          <w:szCs w:val="28"/>
        </w:rPr>
        <w:t>Conclusiones</w:t>
      </w:r>
      <w:bookmarkEnd w:id="4"/>
    </w:p>
    <w:p w14:paraId="2763F072" w14:textId="77777777" w:rsidR="00DB733A" w:rsidRPr="00DB733A" w:rsidRDefault="00DB733A" w:rsidP="00DB733A">
      <w:pPr>
        <w:pStyle w:val="BodyText"/>
        <w:spacing w:line="360" w:lineRule="auto"/>
      </w:pPr>
      <w:r w:rsidRPr="00DB733A">
        <w:t>La seguridad en los sistemas operativos es una responsabilidad fundamental que requiere comprender los riesgos, aplicar buenas prácticas y mantenerse actualizado. Para proteger los sistemas informáticos, es clave implementar medidas como el uso de contraseñas seguras, mantener el software actualizado, evitar el uso de dispositivos externos sin verificación y realizar descargas solo desde sitios oficiales. La combinación de herramientas como firewalls, antivirus y sistemas de monitoreo permite prevenir accesos no autorizados, detectar amenazas y reducir vulnerabilidades de forma efectiva.</w:t>
      </w:r>
    </w:p>
    <w:p w14:paraId="400C0ACC" w14:textId="77777777" w:rsidR="00DB733A" w:rsidRPr="00DB733A" w:rsidRDefault="00DB733A" w:rsidP="00DB733A">
      <w:pPr>
        <w:pStyle w:val="BodyText"/>
        <w:spacing w:line="360" w:lineRule="auto"/>
      </w:pPr>
    </w:p>
    <w:p w14:paraId="37651A66" w14:textId="021B0F93" w:rsidR="00665D26" w:rsidRPr="00DB733A" w:rsidRDefault="00DB733A" w:rsidP="00DB733A">
      <w:pPr>
        <w:pStyle w:val="BodyText"/>
        <w:spacing w:line="360" w:lineRule="auto"/>
      </w:pPr>
      <w:r w:rsidRPr="00DB733A">
        <w:t xml:space="preserve">Por lo tanto, </w:t>
      </w:r>
      <w:r w:rsidRPr="00DB733A">
        <w:t>una configuración adecuada que incluya firewalls bien definidos, permisos estrictos</w:t>
      </w:r>
      <w:r w:rsidRPr="00DB733A">
        <w:t>,</w:t>
      </w:r>
      <w:r w:rsidRPr="00DB733A">
        <w:t xml:space="preserve"> autenticación reforzada</w:t>
      </w:r>
      <w:r w:rsidRPr="00DB733A">
        <w:t xml:space="preserve"> </w:t>
      </w:r>
      <w:r w:rsidRPr="00DB733A">
        <w:t>y autenticación en dos pasos</w:t>
      </w:r>
      <w:r w:rsidRPr="00DB733A">
        <w:t xml:space="preserve"> son practicas muy importantes hoy en día, donde cada día hay más gente (ya sea con buenas o malas intenciones) tiene acceso a internet. Si a</w:t>
      </w:r>
      <w:r w:rsidRPr="00DB733A">
        <w:t xml:space="preserve"> esto </w:t>
      </w:r>
      <w:r w:rsidRPr="00DB733A">
        <w:t>le</w:t>
      </w:r>
      <w:r w:rsidRPr="00DB733A">
        <w:t xml:space="preserve"> suma</w:t>
      </w:r>
      <w:r w:rsidRPr="00DB733A">
        <w:t>mos</w:t>
      </w:r>
      <w:r w:rsidRPr="00DB733A">
        <w:t xml:space="preserve"> un enfoque preventivo, basado en auditorías, pruebas de penetración y gestión de parches, </w:t>
      </w:r>
      <w:r w:rsidRPr="00DB733A">
        <w:t xml:space="preserve">fortaleceríamos </w:t>
      </w:r>
      <w:proofErr w:type="spellStart"/>
      <w:r w:rsidRPr="00DB733A">
        <w:t>aun</w:t>
      </w:r>
      <w:proofErr w:type="spellEnd"/>
      <w:r w:rsidRPr="00DB733A">
        <w:t xml:space="preserve"> mas</w:t>
      </w:r>
      <w:r w:rsidRPr="00DB733A">
        <w:t xml:space="preserve"> la resiliencia del sistema frente a amenazas emergentes.</w:t>
      </w:r>
    </w:p>
    <w:p w14:paraId="3CB29AD0" w14:textId="77777777" w:rsidR="00665D26" w:rsidRPr="00DB733A" w:rsidRDefault="00665D26">
      <w:pPr>
        <w:pStyle w:val="BodyText"/>
        <w:spacing w:line="360" w:lineRule="auto"/>
      </w:pPr>
    </w:p>
    <w:p w14:paraId="2AE9FCA6" w14:textId="77777777" w:rsidR="00665D26" w:rsidRPr="00DB733A" w:rsidRDefault="00000000" w:rsidP="00DB733A">
      <w:pPr>
        <w:pStyle w:val="Heading1"/>
      </w:pPr>
      <w:bookmarkStart w:id="5" w:name="_Toc199838719"/>
      <w:r w:rsidRPr="00DB733A">
        <w:rPr>
          <w:rFonts w:asciiTheme="minorHAnsi" w:hAnsiTheme="minorHAnsi" w:cstheme="minorHAnsi"/>
        </w:rPr>
        <w:lastRenderedPageBreak/>
        <w:t>Bibliografía</w:t>
      </w:r>
      <w:r w:rsidRPr="00DB733A">
        <w:t>:</w:t>
      </w:r>
      <w:bookmarkEnd w:id="5"/>
    </w:p>
    <w:p w14:paraId="0E72E4D9" w14:textId="77777777" w:rsidR="00DB733A" w:rsidRPr="00DB733A" w:rsidRDefault="00DB733A" w:rsidP="00DB733A">
      <w:pPr>
        <w:pStyle w:val="BodyText"/>
        <w:rPr>
          <w:b/>
          <w:bCs/>
        </w:rPr>
      </w:pPr>
    </w:p>
    <w:p w14:paraId="6D8E3309" w14:textId="77777777" w:rsidR="00665D26" w:rsidRPr="00DB733A" w:rsidRDefault="00000000">
      <w:pPr>
        <w:pStyle w:val="BodyText"/>
        <w:numPr>
          <w:ilvl w:val="0"/>
          <w:numId w:val="15"/>
        </w:numPr>
        <w:spacing w:line="360" w:lineRule="auto"/>
        <w:rPr>
          <w:rFonts w:asciiTheme="minorHAnsi" w:hAnsiTheme="minorHAnsi" w:cstheme="minorHAnsi"/>
        </w:rPr>
      </w:pPr>
      <w:r w:rsidRPr="00DB733A">
        <w:rPr>
          <w:rFonts w:asciiTheme="minorHAnsi" w:hAnsiTheme="minorHAnsi" w:cstheme="minorHAnsi"/>
        </w:rPr>
        <w:t xml:space="preserve">Documentación oficial de </w:t>
      </w:r>
      <w:proofErr w:type="spellStart"/>
      <w:r w:rsidRPr="00DB733A">
        <w:rPr>
          <w:rFonts w:asciiTheme="minorHAnsi" w:hAnsiTheme="minorHAnsi" w:cstheme="minorHAnsi"/>
        </w:rPr>
        <w:t>Nmap</w:t>
      </w:r>
      <w:proofErr w:type="spellEnd"/>
      <w:r w:rsidRPr="00DB733A">
        <w:rPr>
          <w:rFonts w:asciiTheme="minorHAnsi" w:hAnsiTheme="minorHAnsi" w:cstheme="minorHAnsi"/>
        </w:rPr>
        <w:t>: https://nmap.org/book/ (consultado el 01/06/2025)</w:t>
      </w:r>
    </w:p>
    <w:p w14:paraId="0348CC18" w14:textId="77777777" w:rsidR="00665D26" w:rsidRPr="00DB733A" w:rsidRDefault="00000000">
      <w:pPr>
        <w:pStyle w:val="BodyText"/>
        <w:numPr>
          <w:ilvl w:val="0"/>
          <w:numId w:val="15"/>
        </w:numPr>
        <w:spacing w:line="360" w:lineRule="auto"/>
        <w:rPr>
          <w:rFonts w:asciiTheme="minorHAnsi" w:hAnsiTheme="minorHAnsi" w:cstheme="minorHAnsi"/>
        </w:rPr>
      </w:pPr>
      <w:r w:rsidRPr="00DB733A">
        <w:rPr>
          <w:rFonts w:asciiTheme="minorHAnsi" w:hAnsiTheme="minorHAnsi" w:cstheme="minorHAnsi"/>
        </w:rPr>
        <w:t>Seguridad avanzada y mantenimiento preventivo. UTN – Programación a Distancia (2024).</w:t>
      </w:r>
    </w:p>
    <w:p w14:paraId="1ACA76E2" w14:textId="77777777" w:rsidR="00665D26" w:rsidRPr="00DB733A" w:rsidRDefault="00000000">
      <w:pPr>
        <w:pStyle w:val="BodyText"/>
        <w:numPr>
          <w:ilvl w:val="0"/>
          <w:numId w:val="15"/>
        </w:numPr>
        <w:spacing w:line="360" w:lineRule="auto"/>
        <w:rPr>
          <w:rFonts w:asciiTheme="minorHAnsi" w:hAnsiTheme="minorHAnsi" w:cstheme="minorHAnsi"/>
        </w:rPr>
      </w:pPr>
      <w:r w:rsidRPr="00DB733A">
        <w:rPr>
          <w:rFonts w:asciiTheme="minorHAnsi" w:hAnsiTheme="minorHAnsi" w:cstheme="minorHAnsi"/>
        </w:rPr>
        <w:t>Principales vulnerabilidades y ataques. UTN – Facultad Regional Mendoza (2020).</w:t>
      </w:r>
    </w:p>
    <w:p w14:paraId="643F7E7D" w14:textId="77777777" w:rsidR="00665D26" w:rsidRPr="00DB733A" w:rsidRDefault="00000000">
      <w:pPr>
        <w:pStyle w:val="BodyText"/>
        <w:numPr>
          <w:ilvl w:val="0"/>
          <w:numId w:val="15"/>
        </w:numPr>
        <w:spacing w:line="360" w:lineRule="auto"/>
        <w:rPr>
          <w:rFonts w:asciiTheme="minorHAnsi" w:hAnsiTheme="minorHAnsi" w:cstheme="minorHAnsi"/>
        </w:rPr>
      </w:pPr>
      <w:r w:rsidRPr="00DB733A">
        <w:rPr>
          <w:rFonts w:asciiTheme="minorHAnsi" w:hAnsiTheme="minorHAnsi" w:cstheme="minorHAnsi"/>
        </w:rPr>
        <w:t>Herramientas básicas de seguridad. UTN – Programación a Distancia.</w:t>
      </w:r>
    </w:p>
    <w:p w14:paraId="72E46FB4" w14:textId="77777777" w:rsidR="00665D26" w:rsidRPr="00DB733A" w:rsidRDefault="00000000" w:rsidP="00480259">
      <w:pPr>
        <w:pStyle w:val="BodyText"/>
        <w:numPr>
          <w:ilvl w:val="0"/>
          <w:numId w:val="15"/>
        </w:numPr>
        <w:spacing w:line="360" w:lineRule="auto"/>
        <w:rPr>
          <w:rFonts w:asciiTheme="minorHAnsi" w:hAnsiTheme="minorHAnsi" w:cstheme="minorHAnsi"/>
        </w:rPr>
      </w:pPr>
      <w:r w:rsidRPr="00DB733A">
        <w:rPr>
          <w:rFonts w:asciiTheme="minorHAnsi" w:hAnsiTheme="minorHAnsi" w:cstheme="minorHAnsi"/>
        </w:rPr>
        <w:t>Introducción a la seguridad en sistemas operativos. UTN – Programación a Distancia.</w:t>
      </w:r>
    </w:p>
    <w:sectPr w:rsidR="00665D26" w:rsidRPr="00DB733A">
      <w:headerReference w:type="default" r:id="rId22"/>
      <w:type w:val="continuous"/>
      <w:pgSz w:w="11910" w:h="16840"/>
      <w:pgMar w:top="1760" w:right="1559" w:bottom="760" w:left="1700" w:header="85" w:footer="5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5A3E2" w14:textId="77777777" w:rsidR="003B77F6" w:rsidRPr="00DB733A" w:rsidRDefault="003B77F6">
      <w:r w:rsidRPr="00DB733A">
        <w:separator/>
      </w:r>
    </w:p>
  </w:endnote>
  <w:endnote w:type="continuationSeparator" w:id="0">
    <w:p w14:paraId="1D7C4104" w14:textId="77777777" w:rsidR="003B77F6" w:rsidRPr="00DB733A" w:rsidRDefault="003B77F6">
      <w:r w:rsidRPr="00DB733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DB03B" w14:textId="77777777" w:rsidR="003B77F6" w:rsidRPr="00DB733A" w:rsidRDefault="003B77F6">
      <w:r w:rsidRPr="00DB733A">
        <w:separator/>
      </w:r>
    </w:p>
  </w:footnote>
  <w:footnote w:type="continuationSeparator" w:id="0">
    <w:p w14:paraId="290717DB" w14:textId="77777777" w:rsidR="003B77F6" w:rsidRPr="00DB733A" w:rsidRDefault="003B77F6">
      <w:r w:rsidRPr="00DB733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0D0B1" w14:textId="77777777" w:rsidR="00665D26" w:rsidRPr="00DB733A" w:rsidRDefault="00000000">
    <w:pPr>
      <w:pStyle w:val="BodyText"/>
      <w:spacing w:line="14" w:lineRule="auto"/>
      <w:rPr>
        <w:sz w:val="20"/>
      </w:rPr>
    </w:pPr>
    <w:r w:rsidRPr="00DB733A">
      <w:rPr>
        <w:sz w:val="20"/>
      </w:rPr>
      <mc:AlternateContent>
        <mc:Choice Requires="wpg">
          <w:drawing>
            <wp:anchor distT="0" distB="0" distL="0" distR="0" simplePos="0" relativeHeight="251659264" behindDoc="1" locked="0" layoutInCell="1" allowOverlap="1" wp14:anchorId="3322BB23" wp14:editId="5671F588">
              <wp:simplePos x="0" y="0"/>
              <wp:positionH relativeFrom="page">
                <wp:posOffset>-4445</wp:posOffset>
              </wp:positionH>
              <wp:positionV relativeFrom="page">
                <wp:posOffset>53340</wp:posOffset>
              </wp:positionV>
              <wp:extent cx="7550150" cy="1068705"/>
              <wp:effectExtent l="0" t="0" r="0" b="0"/>
              <wp:wrapNone/>
              <wp:docPr id="1" name="Group 1"/>
              <wp:cNvGraphicFramePr/>
              <a:graphic xmlns:a="http://schemas.openxmlformats.org/drawingml/2006/main">
                <a:graphicData uri="http://schemas.microsoft.com/office/word/2010/wordprocessingGroup">
                  <wpg:wgp>
                    <wpg:cNvGrpSpPr/>
                    <wpg:grpSpPr>
                      <a:xfrm>
                        <a:off x="0" y="0"/>
                        <a:ext cx="7550150" cy="1068705"/>
                        <a:chOff x="0" y="0"/>
                        <a:chExt cx="7550150" cy="1068705"/>
                      </a:xfrm>
                    </wpg:grpSpPr>
                    <wps:wsp>
                      <wps:cNvPr id="2" name="Graphic 2"/>
                      <wps:cNvSpPr/>
                      <wps:spPr>
                        <a:xfrm>
                          <a:off x="12700" y="12700"/>
                          <a:ext cx="7524750" cy="161925"/>
                        </a:xfrm>
                        <a:custGeom>
                          <a:avLst/>
                          <a:gdLst/>
                          <a:ahLst/>
                          <a:cxnLst/>
                          <a:rect l="l" t="t" r="r" b="b"/>
                          <a:pathLst>
                            <a:path w="7524750" h="161925">
                              <a:moveTo>
                                <a:pt x="7524750" y="0"/>
                              </a:moveTo>
                              <a:lnTo>
                                <a:pt x="0" y="0"/>
                              </a:lnTo>
                              <a:lnTo>
                                <a:pt x="0" y="161925"/>
                              </a:lnTo>
                              <a:lnTo>
                                <a:pt x="7524750" y="161925"/>
                              </a:lnTo>
                              <a:lnTo>
                                <a:pt x="7524750" y="0"/>
                              </a:lnTo>
                              <a:close/>
                            </a:path>
                          </a:pathLst>
                        </a:custGeom>
                        <a:solidFill>
                          <a:srgbClr val="1F487C"/>
                        </a:solidFill>
                      </wps:spPr>
                      <wps:bodyPr wrap="square" lIns="0" tIns="0" rIns="0" bIns="0" rtlCol="0">
                        <a:noAutofit/>
                      </wps:bodyPr>
                    </wps:wsp>
                    <wps:wsp>
                      <wps:cNvPr id="3" name="Graphic 3"/>
                      <wps:cNvSpPr/>
                      <wps:spPr>
                        <a:xfrm>
                          <a:off x="12700" y="12700"/>
                          <a:ext cx="7524750" cy="161925"/>
                        </a:xfrm>
                        <a:custGeom>
                          <a:avLst/>
                          <a:gdLst/>
                          <a:ahLst/>
                          <a:cxnLst/>
                          <a:rect l="l" t="t" r="r" b="b"/>
                          <a:pathLst>
                            <a:path w="7524750" h="161925">
                              <a:moveTo>
                                <a:pt x="0" y="161925"/>
                              </a:moveTo>
                              <a:lnTo>
                                <a:pt x="7524750" y="161925"/>
                              </a:lnTo>
                              <a:lnTo>
                                <a:pt x="7524750" y="0"/>
                              </a:lnTo>
                              <a:lnTo>
                                <a:pt x="0" y="0"/>
                              </a:lnTo>
                              <a:lnTo>
                                <a:pt x="0" y="161925"/>
                              </a:lnTo>
                              <a:close/>
                            </a:path>
                          </a:pathLst>
                        </a:custGeom>
                        <a:ln w="25400">
                          <a:solidFill>
                            <a:srgbClr val="1F487C"/>
                          </a:solidFill>
                          <a:prstDash val="solid"/>
                        </a:ln>
                      </wps:spPr>
                      <wps:bodyPr wrap="square" lIns="0" tIns="0" rIns="0" bIns="0" rtlCol="0">
                        <a:noAutofit/>
                      </wps:bodyPr>
                    </wps:wsp>
                    <pic:pic xmlns:pic="http://schemas.openxmlformats.org/drawingml/2006/picture">
                      <pic:nvPicPr>
                        <pic:cNvPr id="4" name="Image 4"/>
                        <pic:cNvPicPr/>
                      </pic:nvPicPr>
                      <pic:blipFill>
                        <a:blip r:embed="rId1" cstate="print"/>
                        <a:stretch>
                          <a:fillRect/>
                        </a:stretch>
                      </pic:blipFill>
                      <pic:spPr>
                        <a:xfrm>
                          <a:off x="5024120" y="12700"/>
                          <a:ext cx="2294254" cy="1056004"/>
                        </a:xfrm>
                        <a:prstGeom prst="rect">
                          <a:avLst/>
                        </a:prstGeom>
                      </pic:spPr>
                    </pic:pic>
                  </wpg:wgp>
                </a:graphicData>
              </a:graphic>
            </wp:anchor>
          </w:drawing>
        </mc:Choice>
        <mc:Fallback>
          <w:pict>
            <v:group w14:anchorId="02C2FFB5" id="Group 1" o:spid="_x0000_s1026" style="position:absolute;margin-left:-.35pt;margin-top:4.2pt;width:594.5pt;height:84.15pt;z-index:-251657216;mso-wrap-distance-left:0;mso-wrap-distance-right:0;mso-position-horizontal-relative:page;mso-position-vertical-relative:page" coordsize="75501,106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">
              <v:shape id="Graphic 2" o:spid="_x0000_s1027" style="position:absolute;left:127;top:127;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" path="m7524750,l,,,161925r7524750,l7524750,xe" fillcolor="#1f487c" stroked="f">
                <v:path arrowok="t"/>
              </v:shape>
              <v:shape id="Graphic 3" o:spid="_x0000_s1028" style="position:absolute;left:127;top:127;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" path="m,161925r7524750,l7524750,,,,,161925xe" filled="f" strokecolor="#1f487c"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50241;top:127;width:22942;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">
                <v:imagedata r:id="rId2" o:title=""/>
              </v:shape>
              <w10:wrap anchorx="page" anchory="page"/>
            </v:group>
          </w:pict>
        </mc:Fallback>
      </mc:AlternateContent>
    </w:r>
    <w:r w:rsidRPr="00DB733A">
      <w:rPr>
        <w:sz w:val="20"/>
      </w:rPr>
      <mc:AlternateContent>
        <mc:Choice Requires="wps">
          <w:drawing>
            <wp:anchor distT="0" distB="0" distL="0" distR="0" simplePos="0" relativeHeight="251660288" behindDoc="1" locked="0" layoutInCell="1" allowOverlap="1" wp14:anchorId="6CE5535C" wp14:editId="34BBD6A0">
              <wp:simplePos x="0" y="0"/>
              <wp:positionH relativeFrom="page">
                <wp:posOffset>1068070</wp:posOffset>
              </wp:positionH>
              <wp:positionV relativeFrom="page">
                <wp:posOffset>464185</wp:posOffset>
              </wp:positionV>
              <wp:extent cx="1787525" cy="507365"/>
              <wp:effectExtent l="0" t="0" r="0" b="0"/>
              <wp:wrapNone/>
              <wp:docPr id="5" name="Textbox 5"/>
              <wp:cNvGraphicFramePr/>
              <a:graphic xmlns:a="http://schemas.openxmlformats.org/drawingml/2006/main">
                <a:graphicData uri="http://schemas.microsoft.com/office/word/2010/wordprocessingShape">
                  <wps:wsp>
                    <wps:cNvSpPr txBox="1"/>
                    <wps:spPr>
                      <a:xfrm>
                        <a:off x="0" y="0"/>
                        <a:ext cx="1787525" cy="507365"/>
                      </a:xfrm>
                      <a:prstGeom prst="rect">
                        <a:avLst/>
                      </a:prstGeom>
                    </wps:spPr>
                    <wps:txbx>
                      <w:txbxContent>
                        <w:p w14:paraId="252588AD" w14:textId="77777777" w:rsidR="00665D26" w:rsidRPr="00DB733A" w:rsidRDefault="00000000">
                          <w:pPr>
                            <w:spacing w:line="245" w:lineRule="exact"/>
                            <w:ind w:left="20"/>
                            <w:rPr>
                              <w:b/>
                            </w:rPr>
                          </w:pPr>
                          <w:r w:rsidRPr="00DB733A">
                            <w:rPr>
                              <w:b/>
                            </w:rPr>
                            <w:t>TECNICATURA</w:t>
                          </w:r>
                          <w:r w:rsidRPr="00DB733A">
                            <w:rPr>
                              <w:b/>
                              <w:spacing w:val="-11"/>
                            </w:rPr>
                            <w:t xml:space="preserve"> </w:t>
                          </w:r>
                          <w:r w:rsidRPr="00DB733A">
                            <w:rPr>
                              <w:b/>
                              <w:spacing w:val="-2"/>
                            </w:rPr>
                            <w:t>UNIVERSITARIA</w:t>
                          </w:r>
                        </w:p>
                        <w:p w14:paraId="2BF91271" w14:textId="77777777" w:rsidR="00665D26" w:rsidRPr="00DB733A" w:rsidRDefault="00000000">
                          <w:pPr>
                            <w:ind w:left="20" w:right="904"/>
                            <w:rPr>
                              <w:b/>
                            </w:rPr>
                          </w:pPr>
                          <w:r w:rsidRPr="00DB733A">
                            <w:rPr>
                              <w:b/>
                            </w:rPr>
                            <w:t>EN</w:t>
                          </w:r>
                          <w:r w:rsidRPr="00DB733A">
                            <w:rPr>
                              <w:b/>
                              <w:spacing w:val="-13"/>
                            </w:rPr>
                            <w:t xml:space="preserve"> </w:t>
                          </w:r>
                          <w:r w:rsidRPr="00DB733A">
                            <w:rPr>
                              <w:b/>
                            </w:rPr>
                            <w:t>PROGRAMACIÓN A DISTANCIA</w:t>
                          </w:r>
                        </w:p>
                      </w:txbxContent>
                    </wps:txbx>
                    <wps:bodyPr wrap="square" lIns="0" tIns="0" rIns="0" bIns="0" rtlCol="0">
                      <a:noAutofit/>
                    </wps:bodyPr>
                  </wps:wsp>
                </a:graphicData>
              </a:graphic>
            </wp:anchor>
          </w:drawing>
        </mc:Choice>
        <mc:Fallback>
          <w:pict>
            <v:shapetype w14:anchorId="6CE5535C" id="_x0000_t202" coordsize="21600,21600" o:spt="202" path="m,l,21600r21600,l21600,xe">
              <v:stroke joinstyle="miter"/>
              <v:path gradientshapeok="t" o:connecttype="rect"/>
            </v:shapetype>
            <v:shape id="Textbox 5" o:spid="_x0000_s1026" type="#_x0000_t202" style="position:absolute;margin-left:84.1pt;margin-top:36.55pt;width:140.75pt;height:39.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" filled="f" stroked="f">
              <v:textbox inset="0,0,0,0">
                <w:txbxContent>
                  <w:p w14:paraId="252588AD" w14:textId="77777777" w:rsidR="00665D26" w:rsidRPr="00DB733A" w:rsidRDefault="00000000">
                    <w:pPr>
                      <w:spacing w:line="245" w:lineRule="exact"/>
                      <w:ind w:left="20"/>
                      <w:rPr>
                        <w:b/>
                      </w:rPr>
                    </w:pPr>
                    <w:r w:rsidRPr="00DB733A">
                      <w:rPr>
                        <w:b/>
                      </w:rPr>
                      <w:t>TECNICATURA</w:t>
                    </w:r>
                    <w:r w:rsidRPr="00DB733A">
                      <w:rPr>
                        <w:b/>
                        <w:spacing w:val="-11"/>
                      </w:rPr>
                      <w:t xml:space="preserve"> </w:t>
                    </w:r>
                    <w:r w:rsidRPr="00DB733A">
                      <w:rPr>
                        <w:b/>
                        <w:spacing w:val="-2"/>
                      </w:rPr>
                      <w:t>UNIVERSITARIA</w:t>
                    </w:r>
                  </w:p>
                  <w:p w14:paraId="2BF91271" w14:textId="77777777" w:rsidR="00665D26" w:rsidRPr="00DB733A" w:rsidRDefault="00000000">
                    <w:pPr>
                      <w:ind w:left="20" w:right="904"/>
                      <w:rPr>
                        <w:b/>
                      </w:rPr>
                    </w:pPr>
                    <w:r w:rsidRPr="00DB733A">
                      <w:rPr>
                        <w:b/>
                      </w:rPr>
                      <w:t>EN</w:t>
                    </w:r>
                    <w:r w:rsidRPr="00DB733A">
                      <w:rPr>
                        <w:b/>
                        <w:spacing w:val="-13"/>
                      </w:rPr>
                      <w:t xml:space="preserve"> </w:t>
                    </w:r>
                    <w:r w:rsidRPr="00DB733A">
                      <w:rPr>
                        <w:b/>
                      </w:rPr>
                      <w:t>PROGRAMACIÓN A DISTANCIA</w:t>
                    </w:r>
                  </w:p>
                </w:txbxContent>
              </v:textbox>
              <w10:wrap anchorx="page" anchory="page"/>
            </v:shape>
          </w:pict>
        </mc:Fallback>
      </mc:AlternateContent>
    </w:r>
  </w:p>
  <w:p w14:paraId="0302C2E3" w14:textId="77777777" w:rsidR="00665D26" w:rsidRPr="00DB733A" w:rsidRDefault="00665D26">
    <w:pPr>
      <w:pStyle w:val="Header"/>
    </w:pPr>
  </w:p>
  <w:p w14:paraId="1BFB34DE" w14:textId="77777777" w:rsidR="00665D26" w:rsidRPr="00DB733A" w:rsidRDefault="00665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AB3A432"/>
    <w:multiLevelType w:val="singleLevel"/>
    <w:tmpl w:val="AAB3A43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80052"/>
    <w:multiLevelType w:val="singleLevel"/>
    <w:tmpl w:val="BAD8005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B12627E"/>
    <w:multiLevelType w:val="multilevel"/>
    <w:tmpl w:val="0B1262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EAA3D74"/>
    <w:multiLevelType w:val="multilevel"/>
    <w:tmpl w:val="0EAA3D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474BFD"/>
    <w:multiLevelType w:val="singleLevel"/>
    <w:tmpl w:val="11474BF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1F76A07"/>
    <w:multiLevelType w:val="multilevel"/>
    <w:tmpl w:val="11F76A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4A8AD77"/>
    <w:multiLevelType w:val="singleLevel"/>
    <w:tmpl w:val="14A8AD7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585385D"/>
    <w:multiLevelType w:val="multilevel"/>
    <w:tmpl w:val="1585385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AAA17F7"/>
    <w:multiLevelType w:val="multilevel"/>
    <w:tmpl w:val="1AAA17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BC32F4"/>
    <w:multiLevelType w:val="multilevel"/>
    <w:tmpl w:val="1FBC32F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3B44456"/>
    <w:multiLevelType w:val="multilevel"/>
    <w:tmpl w:val="33B444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5831877"/>
    <w:multiLevelType w:val="multilevel"/>
    <w:tmpl w:val="65831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F0E4D2E"/>
    <w:multiLevelType w:val="multilevel"/>
    <w:tmpl w:val="6F0E4D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CB2962"/>
    <w:multiLevelType w:val="multilevel"/>
    <w:tmpl w:val="79CB29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F43050F"/>
    <w:multiLevelType w:val="multilevel"/>
    <w:tmpl w:val="36CA6124"/>
    <w:lvl w:ilvl="0">
      <w:start w:val="1"/>
      <w:numFmt w:val="decimal"/>
      <w:lvlText w:val="%1."/>
      <w:lvlJc w:val="left"/>
      <w:pPr>
        <w:tabs>
          <w:tab w:val="left" w:pos="206"/>
        </w:tabs>
        <w:ind w:left="206" w:hanging="65"/>
      </w:pPr>
      <w:rPr>
        <w:rFonts w:asciiTheme="minorHAnsi" w:hAnsiTheme="minorHAnsi" w:cstheme="minorHAnsi"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num w:numId="1" w16cid:durableId="898633152">
    <w:abstractNumId w:val="12"/>
  </w:num>
  <w:num w:numId="2" w16cid:durableId="706217621">
    <w:abstractNumId w:val="5"/>
  </w:num>
  <w:num w:numId="3" w16cid:durableId="1398631280">
    <w:abstractNumId w:val="7"/>
  </w:num>
  <w:num w:numId="4" w16cid:durableId="1891113833">
    <w:abstractNumId w:val="3"/>
  </w:num>
  <w:num w:numId="5" w16cid:durableId="1658224544">
    <w:abstractNumId w:val="13"/>
  </w:num>
  <w:num w:numId="6" w16cid:durableId="1832522401">
    <w:abstractNumId w:val="2"/>
  </w:num>
  <w:num w:numId="7" w16cid:durableId="774061011">
    <w:abstractNumId w:val="9"/>
  </w:num>
  <w:num w:numId="8" w16cid:durableId="986015163">
    <w:abstractNumId w:val="8"/>
  </w:num>
  <w:num w:numId="9" w16cid:durableId="1873880476">
    <w:abstractNumId w:val="10"/>
  </w:num>
  <w:num w:numId="10" w16cid:durableId="2079356863">
    <w:abstractNumId w:val="11"/>
  </w:num>
  <w:num w:numId="11" w16cid:durableId="646740625">
    <w:abstractNumId w:val="14"/>
  </w:num>
  <w:num w:numId="12" w16cid:durableId="742945251">
    <w:abstractNumId w:val="0"/>
  </w:num>
  <w:num w:numId="13" w16cid:durableId="1001590787">
    <w:abstractNumId w:val="6"/>
  </w:num>
  <w:num w:numId="14" w16cid:durableId="23214158">
    <w:abstractNumId w:val="4"/>
  </w:num>
  <w:num w:numId="15" w16cid:durableId="10292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A62A29"/>
    <w:rsid w:val="00010C2B"/>
    <w:rsid w:val="000500AD"/>
    <w:rsid w:val="00050A6F"/>
    <w:rsid w:val="00065392"/>
    <w:rsid w:val="0008001C"/>
    <w:rsid w:val="000E795A"/>
    <w:rsid w:val="001218FF"/>
    <w:rsid w:val="001843DF"/>
    <w:rsid w:val="001B6E41"/>
    <w:rsid w:val="001F6716"/>
    <w:rsid w:val="00226C1E"/>
    <w:rsid w:val="00277349"/>
    <w:rsid w:val="002E39A9"/>
    <w:rsid w:val="00310A08"/>
    <w:rsid w:val="003957A2"/>
    <w:rsid w:val="003A4401"/>
    <w:rsid w:val="003B4F72"/>
    <w:rsid w:val="003B77F6"/>
    <w:rsid w:val="003E3C3D"/>
    <w:rsid w:val="00480259"/>
    <w:rsid w:val="00513516"/>
    <w:rsid w:val="005C382C"/>
    <w:rsid w:val="005F589C"/>
    <w:rsid w:val="006016C6"/>
    <w:rsid w:val="00665D26"/>
    <w:rsid w:val="006B0E6F"/>
    <w:rsid w:val="00741DF9"/>
    <w:rsid w:val="00753B51"/>
    <w:rsid w:val="00765A2E"/>
    <w:rsid w:val="007730A4"/>
    <w:rsid w:val="007A19B7"/>
    <w:rsid w:val="007D15AD"/>
    <w:rsid w:val="007D7720"/>
    <w:rsid w:val="008D3585"/>
    <w:rsid w:val="00977CD2"/>
    <w:rsid w:val="009A3BC3"/>
    <w:rsid w:val="009A7A48"/>
    <w:rsid w:val="009F278A"/>
    <w:rsid w:val="009F6CDB"/>
    <w:rsid w:val="00A127C5"/>
    <w:rsid w:val="00A43768"/>
    <w:rsid w:val="00A62A29"/>
    <w:rsid w:val="00A63DFF"/>
    <w:rsid w:val="00A7137E"/>
    <w:rsid w:val="00A72F7E"/>
    <w:rsid w:val="00AE733D"/>
    <w:rsid w:val="00B00A7F"/>
    <w:rsid w:val="00B34558"/>
    <w:rsid w:val="00B723E8"/>
    <w:rsid w:val="00B81AE2"/>
    <w:rsid w:val="00C163FE"/>
    <w:rsid w:val="00CB0619"/>
    <w:rsid w:val="00CC3EFF"/>
    <w:rsid w:val="00CD296E"/>
    <w:rsid w:val="00CD7EE2"/>
    <w:rsid w:val="00D94711"/>
    <w:rsid w:val="00DB733A"/>
    <w:rsid w:val="00DD4E3B"/>
    <w:rsid w:val="00EA6B4F"/>
    <w:rsid w:val="00F53ED6"/>
    <w:rsid w:val="15FB55DA"/>
    <w:rsid w:val="2B5A1D9D"/>
    <w:rsid w:val="690F0BB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1246"/>
  <w15:docId w15:val="{F140586B-81C3-4B7A-9BCF-262785F2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s-AR" w:eastAsia="en-US"/>
    </w:rPr>
  </w:style>
  <w:style w:type="paragraph" w:styleId="Heading1">
    <w:name w:val="heading 1"/>
    <w:basedOn w:val="Normal"/>
    <w:uiPriority w:val="9"/>
    <w:qFormat/>
    <w:pPr>
      <w:spacing w:before="230"/>
      <w:ind w:left="2"/>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252"/>
        <w:tab w:val="right" w:pos="8504"/>
      </w:tabs>
    </w:pPr>
  </w:style>
  <w:style w:type="paragraph" w:styleId="Header">
    <w:name w:val="header"/>
    <w:basedOn w:val="Normal"/>
    <w:link w:val="HeaderChar"/>
    <w:uiPriority w:val="99"/>
    <w:unhideWhenUsed/>
    <w:qFormat/>
    <w:pPr>
      <w:tabs>
        <w:tab w:val="center" w:pos="4252"/>
        <w:tab w:val="right" w:pos="8504"/>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16"/>
      <w:ind w:left="2" w:right="1027"/>
    </w:pPr>
    <w:rPr>
      <w:b/>
      <w:bCs/>
      <w:sz w:val="32"/>
      <w:szCs w:val="32"/>
    </w:rPr>
  </w:style>
  <w:style w:type="paragraph" w:styleId="TOC1">
    <w:name w:val="toc 1"/>
    <w:basedOn w:val="Normal"/>
    <w:next w:val="Normal"/>
    <w:autoRedefine/>
    <w:uiPriority w:val="39"/>
    <w:unhideWhenUsed/>
    <w:qFormat/>
    <w:pPr>
      <w:spacing w:after="100"/>
    </w:pPr>
  </w:style>
  <w:style w:type="paragraph" w:styleId="ListParagraph">
    <w:name w:val="List Paragraph"/>
    <w:basedOn w:val="Normal"/>
    <w:uiPriority w:val="1"/>
    <w:qFormat/>
    <w:pPr>
      <w:spacing w:before="181"/>
      <w:ind w:left="721"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Calibri" w:eastAsia="Calibri" w:hAnsi="Calibri" w:cs="Calibri"/>
      <w:lang w:val="es-ES"/>
    </w:rPr>
  </w:style>
  <w:style w:type="character" w:customStyle="1" w:styleId="FooterChar">
    <w:name w:val="Footer Char"/>
    <w:basedOn w:val="DefaultParagraphFont"/>
    <w:link w:val="Footer"/>
    <w:uiPriority w:val="99"/>
    <w:qFormat/>
    <w:rPr>
      <w:rFonts w:ascii="Calibri" w:eastAsia="Calibri" w:hAnsi="Calibri" w:cs="Calibri"/>
      <w:lang w:val="es-ES"/>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Nahuel_zabala@live.com"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4FFD6FCA-D69D-4D76-9558-C701FFBEA8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1984</Words>
  <Characters>12505</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Rigoni</dc:creator>
  <cp:lastModifiedBy>Nahuel Zabala</cp:lastModifiedBy>
  <cp:revision>15</cp:revision>
  <dcterms:created xsi:type="dcterms:W3CDTF">2025-05-26T16:31:00Z</dcterms:created>
  <dcterms:modified xsi:type="dcterms:W3CDTF">2025-06-03T08:29:00Z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2025-05-26T00:00:00Z</vt:filetime>
  </property>
  <property fmtid="{D5CDD505-2E9C-101B-9397-08002B2CF9AE}" pid="5" name="Producer">
    <vt:lpwstr>Microsoft® Word LTSC</vt:lpwstr>
  </property>
  <property fmtid="{D5CDD505-2E9C-101B-9397-08002B2CF9AE}" pid="6" name="KSOProductBuildVer">
    <vt:lpwstr>1033-12.2.0.21179</vt:lpwstr>
  </property>
  <property fmtid="{D5CDD505-2E9C-101B-9397-08002B2CF9AE}" pid="7" name="ICV">
    <vt:lpwstr>C71B959807CB40F39C92D44D3F41E64A_12</vt:lpwstr>
  </property>
</Properties>
</file>