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F77554C" wp14:paraId="5C1A07E2" wp14:textId="0D016C82">
      <w:pPr>
        <w:rPr>
          <w:sz w:val="40"/>
          <w:szCs w:val="40"/>
        </w:rPr>
      </w:pPr>
      <w:r w:rsidRPr="2F77554C" w:rsidR="0BDFB1A3">
        <w:rPr>
          <w:sz w:val="40"/>
          <w:szCs w:val="40"/>
        </w:rPr>
        <w:t xml:space="preserve">TP </w:t>
      </w:r>
      <w:r w:rsidRPr="2F77554C" w:rsidR="0BDFB1A3">
        <w:rPr>
          <w:sz w:val="40"/>
          <w:szCs w:val="40"/>
        </w:rPr>
        <w:t>Daba_NoSQL</w:t>
      </w:r>
    </w:p>
    <w:p w:rsidR="6DCDDF4D" w:rsidP="2F77554C" w:rsidRDefault="6DCDDF4D" w14:paraId="26542130" w14:textId="5C082811">
      <w:pPr>
        <w:pStyle w:val="ListParagraph"/>
        <w:numPr>
          <w:ilvl w:val="0"/>
          <w:numId w:val="1"/>
        </w:numPr>
        <w:rPr>
          <w:noProof w:val="0"/>
          <w:lang w:val="es-ES"/>
        </w:rPr>
      </w:pPr>
      <w:r w:rsidRPr="2F77554C" w:rsidR="6DCDDF4D">
        <w:rPr>
          <w:noProof w:val="0"/>
          <w:lang w:val="es-ES"/>
        </w:rPr>
        <w:t>Una base de datos no relacional es un tipo de sistema de gestión de bases de datos que no utiliza el modelo de tablas y relaciones característico de las bases de datos relacionales. En lugar de ello, emplean diferentes estructuras de datos para almacenar y organizar la información.</w:t>
      </w:r>
    </w:p>
    <w:p w:rsidR="2F77554C" w:rsidP="2F77554C" w:rsidRDefault="2F77554C" w14:paraId="1B030F1F" w14:textId="15559331">
      <w:pPr>
        <w:pStyle w:val="ListParagraph"/>
        <w:ind w:left="720"/>
        <w:rPr>
          <w:noProof w:val="0"/>
          <w:lang w:val="es-ES"/>
        </w:rPr>
      </w:pPr>
    </w:p>
    <w:p w:rsidR="3004E215" w:rsidP="2F77554C" w:rsidRDefault="3004E215" w14:paraId="64333BD8" w14:textId="1DE76BA7">
      <w:pPr>
        <w:pStyle w:val="ListParagraph"/>
        <w:numPr>
          <w:ilvl w:val="0"/>
          <w:numId w:val="1"/>
        </w:numPr>
        <w:rPr>
          <w:noProof w:val="0"/>
          <w:lang w:val="es-ES"/>
        </w:rPr>
      </w:pPr>
      <w:r w:rsidRPr="2F77554C" w:rsidR="3004E215">
        <w:rPr>
          <w:noProof w:val="0"/>
          <w:lang w:val="es-ES"/>
        </w:rPr>
        <w:t>Sí, las bases de datos NoSQL permiten realizar operaciones CRUD (Crear, Leer, Actualizar y Eliminar). Aunque cada tipo de base de datos NoSQL tiene su propia forma de implementar estas operaciones, en general, todas ellas soportan estas cuatro operaciones fundamentales.</w:t>
      </w:r>
    </w:p>
    <w:p w:rsidR="3004E215" w:rsidP="2F77554C" w:rsidRDefault="3004E215" w14:paraId="29C4DDF2" w14:textId="2825FF20">
      <w:pPr>
        <w:pStyle w:val="Heading3"/>
        <w:spacing w:before="281" w:beforeAutospacing="off" w:after="281" w:afterAutospacing="off"/>
      </w:pPr>
      <w:r w:rsidRPr="2F77554C" w:rsidR="3004E215">
        <w:rPr>
          <w:b w:val="1"/>
          <w:bCs w:val="1"/>
          <w:noProof w:val="0"/>
          <w:lang w:val="es-ES"/>
        </w:rPr>
        <w:t>1. Bases de Datos de Documentos</w:t>
      </w:r>
    </w:p>
    <w:p w:rsidR="3004E215" w:rsidP="2F77554C" w:rsidRDefault="3004E215" w14:paraId="2043E122" w14:textId="6CAEAC59">
      <w:pPr>
        <w:pStyle w:val="ListParagraph"/>
        <w:numPr>
          <w:ilvl w:val="0"/>
          <w:numId w:val="2"/>
        </w:numPr>
        <w:spacing w:before="0" w:beforeAutospacing="off" w:after="0" w:afterAutospacing="off"/>
        <w:rPr>
          <w:noProof w:val="0"/>
          <w:lang w:val="es-ES"/>
        </w:rPr>
      </w:pPr>
      <w:r w:rsidRPr="2F77554C" w:rsidR="3004E215">
        <w:rPr>
          <w:b w:val="1"/>
          <w:bCs w:val="1"/>
          <w:noProof w:val="0"/>
          <w:lang w:val="es-ES"/>
        </w:rPr>
        <w:t>Crear</w:t>
      </w:r>
      <w:r w:rsidRPr="2F77554C" w:rsidR="3004E215">
        <w:rPr>
          <w:noProof w:val="0"/>
          <w:lang w:val="es-ES"/>
        </w:rPr>
        <w:t>: Insertar nuevos documentos (por ejemplo, en formato JSON).</w:t>
      </w:r>
    </w:p>
    <w:p w:rsidR="3004E215" w:rsidP="2F77554C" w:rsidRDefault="3004E215" w14:paraId="716DCECF" w14:textId="30FF003F">
      <w:pPr>
        <w:pStyle w:val="ListParagraph"/>
        <w:numPr>
          <w:ilvl w:val="0"/>
          <w:numId w:val="2"/>
        </w:numPr>
        <w:spacing w:before="0" w:beforeAutospacing="off" w:after="0" w:afterAutospacing="off"/>
        <w:rPr>
          <w:noProof w:val="0"/>
          <w:lang w:val="es-ES"/>
        </w:rPr>
      </w:pPr>
      <w:r w:rsidRPr="2F77554C" w:rsidR="3004E215">
        <w:rPr>
          <w:b w:val="1"/>
          <w:bCs w:val="1"/>
          <w:noProof w:val="0"/>
          <w:lang w:val="es-ES"/>
        </w:rPr>
        <w:t>Leer</w:t>
      </w:r>
      <w:r w:rsidRPr="2F77554C" w:rsidR="3004E215">
        <w:rPr>
          <w:noProof w:val="0"/>
          <w:lang w:val="es-ES"/>
        </w:rPr>
        <w:t>: Consultar documentos por su ID o aplicar filtros.</w:t>
      </w:r>
    </w:p>
    <w:p w:rsidR="3004E215" w:rsidP="2F77554C" w:rsidRDefault="3004E215" w14:paraId="3219736D" w14:textId="657EC679">
      <w:pPr>
        <w:pStyle w:val="ListParagraph"/>
        <w:numPr>
          <w:ilvl w:val="0"/>
          <w:numId w:val="2"/>
        </w:numPr>
        <w:spacing w:before="0" w:beforeAutospacing="off" w:after="0" w:afterAutospacing="off"/>
        <w:rPr>
          <w:noProof w:val="0"/>
          <w:lang w:val="es-ES"/>
        </w:rPr>
      </w:pPr>
      <w:r w:rsidRPr="2F77554C" w:rsidR="3004E215">
        <w:rPr>
          <w:b w:val="1"/>
          <w:bCs w:val="1"/>
          <w:noProof w:val="0"/>
          <w:lang w:val="es-ES"/>
        </w:rPr>
        <w:t>Actualizar</w:t>
      </w:r>
      <w:r w:rsidRPr="2F77554C" w:rsidR="3004E215">
        <w:rPr>
          <w:noProof w:val="0"/>
          <w:lang w:val="es-ES"/>
        </w:rPr>
        <w:t>: Modificar un documento existente.</w:t>
      </w:r>
    </w:p>
    <w:p w:rsidR="3004E215" w:rsidP="2F77554C" w:rsidRDefault="3004E215" w14:paraId="3FAB3776" w14:textId="49C53942">
      <w:pPr>
        <w:pStyle w:val="ListParagraph"/>
        <w:numPr>
          <w:ilvl w:val="0"/>
          <w:numId w:val="2"/>
        </w:numPr>
        <w:spacing w:before="0" w:beforeAutospacing="off" w:after="0" w:afterAutospacing="off"/>
        <w:rPr>
          <w:noProof w:val="0"/>
          <w:lang w:val="es-ES"/>
        </w:rPr>
      </w:pPr>
      <w:r w:rsidRPr="2F77554C" w:rsidR="3004E215">
        <w:rPr>
          <w:b w:val="1"/>
          <w:bCs w:val="1"/>
          <w:noProof w:val="0"/>
          <w:lang w:val="es-ES"/>
        </w:rPr>
        <w:t>Eliminar</w:t>
      </w:r>
      <w:r w:rsidRPr="2F77554C" w:rsidR="3004E215">
        <w:rPr>
          <w:noProof w:val="0"/>
          <w:lang w:val="es-ES"/>
        </w:rPr>
        <w:t>: Borrar un documento específico.</w:t>
      </w:r>
    </w:p>
    <w:p w:rsidR="3004E215" w:rsidP="2F77554C" w:rsidRDefault="3004E215" w14:paraId="51ED8434" w14:textId="179FCBAB">
      <w:pPr>
        <w:pStyle w:val="Heading3"/>
        <w:spacing w:before="281" w:beforeAutospacing="off" w:after="281" w:afterAutospacing="off"/>
      </w:pPr>
      <w:r w:rsidRPr="2F77554C" w:rsidR="3004E215">
        <w:rPr>
          <w:b w:val="1"/>
          <w:bCs w:val="1"/>
          <w:noProof w:val="0"/>
          <w:lang w:val="es-ES"/>
        </w:rPr>
        <w:t>2. Bases de Datos de Clave-Valor</w:t>
      </w:r>
    </w:p>
    <w:p w:rsidR="3004E215" w:rsidP="2F77554C" w:rsidRDefault="3004E215" w14:paraId="77F63E05" w14:textId="17421579">
      <w:pPr>
        <w:pStyle w:val="ListParagraph"/>
        <w:numPr>
          <w:ilvl w:val="0"/>
          <w:numId w:val="3"/>
        </w:numPr>
        <w:spacing w:before="0" w:beforeAutospacing="off" w:after="0" w:afterAutospacing="off"/>
        <w:rPr>
          <w:noProof w:val="0"/>
          <w:lang w:val="es-ES"/>
        </w:rPr>
      </w:pPr>
      <w:r w:rsidRPr="2F77554C" w:rsidR="3004E215">
        <w:rPr>
          <w:b w:val="1"/>
          <w:bCs w:val="1"/>
          <w:noProof w:val="0"/>
          <w:lang w:val="es-ES"/>
        </w:rPr>
        <w:t>Crear</w:t>
      </w:r>
      <w:r w:rsidRPr="2F77554C" w:rsidR="3004E215">
        <w:rPr>
          <w:noProof w:val="0"/>
          <w:lang w:val="es-ES"/>
        </w:rPr>
        <w:t>: Agregar un nuevo par clave-valor.</w:t>
      </w:r>
    </w:p>
    <w:p w:rsidR="3004E215" w:rsidP="2F77554C" w:rsidRDefault="3004E215" w14:paraId="2D67F4A5" w14:textId="31066C64">
      <w:pPr>
        <w:pStyle w:val="ListParagraph"/>
        <w:numPr>
          <w:ilvl w:val="0"/>
          <w:numId w:val="3"/>
        </w:numPr>
        <w:spacing w:before="0" w:beforeAutospacing="off" w:after="0" w:afterAutospacing="off"/>
        <w:rPr>
          <w:noProof w:val="0"/>
          <w:lang w:val="es-ES"/>
        </w:rPr>
      </w:pPr>
      <w:r w:rsidRPr="2F77554C" w:rsidR="3004E215">
        <w:rPr>
          <w:b w:val="1"/>
          <w:bCs w:val="1"/>
          <w:noProof w:val="0"/>
          <w:lang w:val="es-ES"/>
        </w:rPr>
        <w:t>Leer</w:t>
      </w:r>
      <w:r w:rsidRPr="2F77554C" w:rsidR="3004E215">
        <w:rPr>
          <w:noProof w:val="0"/>
          <w:lang w:val="es-ES"/>
        </w:rPr>
        <w:t>: Recuperar el valor asociado a una clave.</w:t>
      </w:r>
    </w:p>
    <w:p w:rsidR="3004E215" w:rsidP="2F77554C" w:rsidRDefault="3004E215" w14:paraId="0D593B19" w14:textId="0EEBA584">
      <w:pPr>
        <w:pStyle w:val="ListParagraph"/>
        <w:numPr>
          <w:ilvl w:val="0"/>
          <w:numId w:val="3"/>
        </w:numPr>
        <w:spacing w:before="0" w:beforeAutospacing="off" w:after="0" w:afterAutospacing="off"/>
        <w:rPr>
          <w:noProof w:val="0"/>
          <w:lang w:val="es-ES"/>
        </w:rPr>
      </w:pPr>
      <w:r w:rsidRPr="2F77554C" w:rsidR="3004E215">
        <w:rPr>
          <w:b w:val="1"/>
          <w:bCs w:val="1"/>
          <w:noProof w:val="0"/>
          <w:lang w:val="es-ES"/>
        </w:rPr>
        <w:t>Actualizar</w:t>
      </w:r>
      <w:r w:rsidRPr="2F77554C" w:rsidR="3004E215">
        <w:rPr>
          <w:noProof w:val="0"/>
          <w:lang w:val="es-ES"/>
        </w:rPr>
        <w:t>: Modificar el valor de una clave existente.</w:t>
      </w:r>
    </w:p>
    <w:p w:rsidR="3004E215" w:rsidP="2F77554C" w:rsidRDefault="3004E215" w14:paraId="14B44A35" w14:textId="51236F58">
      <w:pPr>
        <w:pStyle w:val="ListParagraph"/>
        <w:numPr>
          <w:ilvl w:val="0"/>
          <w:numId w:val="3"/>
        </w:numPr>
        <w:spacing w:before="0" w:beforeAutospacing="off" w:after="0" w:afterAutospacing="off"/>
        <w:rPr>
          <w:noProof w:val="0"/>
          <w:lang w:val="es-ES"/>
        </w:rPr>
      </w:pPr>
      <w:r w:rsidRPr="2F77554C" w:rsidR="3004E215">
        <w:rPr>
          <w:b w:val="1"/>
          <w:bCs w:val="1"/>
          <w:noProof w:val="0"/>
          <w:lang w:val="es-ES"/>
        </w:rPr>
        <w:t>Eliminar</w:t>
      </w:r>
      <w:r w:rsidRPr="2F77554C" w:rsidR="3004E215">
        <w:rPr>
          <w:noProof w:val="0"/>
          <w:lang w:val="es-ES"/>
        </w:rPr>
        <w:t>: Borrar un par clave-valor.</w:t>
      </w:r>
    </w:p>
    <w:p w:rsidR="3004E215" w:rsidP="2F77554C" w:rsidRDefault="3004E215" w14:paraId="51DFF0A9" w14:textId="4B31F758">
      <w:pPr>
        <w:pStyle w:val="Heading3"/>
        <w:spacing w:before="281" w:beforeAutospacing="off" w:after="281" w:afterAutospacing="off"/>
      </w:pPr>
      <w:r w:rsidRPr="2F77554C" w:rsidR="3004E215">
        <w:rPr>
          <w:b w:val="1"/>
          <w:bCs w:val="1"/>
          <w:noProof w:val="0"/>
          <w:lang w:val="es-ES"/>
        </w:rPr>
        <w:t>3. Bases de Datos de Columnas</w:t>
      </w:r>
    </w:p>
    <w:p w:rsidR="3004E215" w:rsidP="2F77554C" w:rsidRDefault="3004E215" w14:paraId="29191D68" w14:textId="11ECA83C">
      <w:pPr>
        <w:pStyle w:val="ListParagraph"/>
        <w:numPr>
          <w:ilvl w:val="0"/>
          <w:numId w:val="4"/>
        </w:numPr>
        <w:spacing w:before="0" w:beforeAutospacing="off" w:after="0" w:afterAutospacing="off"/>
        <w:rPr>
          <w:noProof w:val="0"/>
          <w:lang w:val="es-ES"/>
        </w:rPr>
      </w:pPr>
      <w:r w:rsidRPr="2F77554C" w:rsidR="3004E215">
        <w:rPr>
          <w:b w:val="1"/>
          <w:bCs w:val="1"/>
          <w:noProof w:val="0"/>
          <w:lang w:val="es-ES"/>
        </w:rPr>
        <w:t>Crear</w:t>
      </w:r>
      <w:r w:rsidRPr="2F77554C" w:rsidR="3004E215">
        <w:rPr>
          <w:noProof w:val="0"/>
          <w:lang w:val="es-ES"/>
        </w:rPr>
        <w:t>: Insertar nuevos registros en una tabla.</w:t>
      </w:r>
    </w:p>
    <w:p w:rsidR="3004E215" w:rsidP="2F77554C" w:rsidRDefault="3004E215" w14:paraId="78845EAE" w14:textId="4B9E18BD">
      <w:pPr>
        <w:pStyle w:val="ListParagraph"/>
        <w:numPr>
          <w:ilvl w:val="0"/>
          <w:numId w:val="4"/>
        </w:numPr>
        <w:spacing w:before="0" w:beforeAutospacing="off" w:after="0" w:afterAutospacing="off"/>
        <w:rPr>
          <w:noProof w:val="0"/>
          <w:lang w:val="es-ES"/>
        </w:rPr>
      </w:pPr>
      <w:r w:rsidRPr="2F77554C" w:rsidR="3004E215">
        <w:rPr>
          <w:b w:val="1"/>
          <w:bCs w:val="1"/>
          <w:noProof w:val="0"/>
          <w:lang w:val="es-ES"/>
        </w:rPr>
        <w:t>Leer</w:t>
      </w:r>
      <w:r w:rsidRPr="2F77554C" w:rsidR="3004E215">
        <w:rPr>
          <w:noProof w:val="0"/>
          <w:lang w:val="es-ES"/>
        </w:rPr>
        <w:t>: Consultar datos por clave de fila o columnas específicas.</w:t>
      </w:r>
    </w:p>
    <w:p w:rsidR="3004E215" w:rsidP="2F77554C" w:rsidRDefault="3004E215" w14:paraId="03E5A55F" w14:textId="006DFC25">
      <w:pPr>
        <w:pStyle w:val="ListParagraph"/>
        <w:numPr>
          <w:ilvl w:val="0"/>
          <w:numId w:val="4"/>
        </w:numPr>
        <w:spacing w:before="0" w:beforeAutospacing="off" w:after="0" w:afterAutospacing="off"/>
        <w:rPr>
          <w:noProof w:val="0"/>
          <w:lang w:val="es-ES"/>
        </w:rPr>
      </w:pPr>
      <w:r w:rsidRPr="2F77554C" w:rsidR="3004E215">
        <w:rPr>
          <w:b w:val="1"/>
          <w:bCs w:val="1"/>
          <w:noProof w:val="0"/>
          <w:lang w:val="es-ES"/>
        </w:rPr>
        <w:t>Actualizar</w:t>
      </w:r>
      <w:r w:rsidRPr="2F77554C" w:rsidR="3004E215">
        <w:rPr>
          <w:noProof w:val="0"/>
          <w:lang w:val="es-ES"/>
        </w:rPr>
        <w:t>: Modificar datos en columnas de una fila.</w:t>
      </w:r>
    </w:p>
    <w:p w:rsidR="3004E215" w:rsidP="2F77554C" w:rsidRDefault="3004E215" w14:paraId="2ED69B68" w14:textId="28A9BEC8">
      <w:pPr>
        <w:pStyle w:val="ListParagraph"/>
        <w:numPr>
          <w:ilvl w:val="0"/>
          <w:numId w:val="4"/>
        </w:numPr>
        <w:spacing w:before="0" w:beforeAutospacing="off" w:after="0" w:afterAutospacing="off"/>
        <w:rPr>
          <w:noProof w:val="0"/>
          <w:lang w:val="es-ES"/>
        </w:rPr>
      </w:pPr>
      <w:r w:rsidRPr="2F77554C" w:rsidR="3004E215">
        <w:rPr>
          <w:b w:val="1"/>
          <w:bCs w:val="1"/>
          <w:noProof w:val="0"/>
          <w:lang w:val="es-ES"/>
        </w:rPr>
        <w:t>Eliminar</w:t>
      </w:r>
      <w:r w:rsidRPr="2F77554C" w:rsidR="3004E215">
        <w:rPr>
          <w:noProof w:val="0"/>
          <w:lang w:val="es-ES"/>
        </w:rPr>
        <w:t>: Borrar filas o columnas.</w:t>
      </w:r>
    </w:p>
    <w:p w:rsidR="3004E215" w:rsidP="2F77554C" w:rsidRDefault="3004E215" w14:paraId="505139DF" w14:textId="5BDE8B5D">
      <w:pPr>
        <w:pStyle w:val="Heading3"/>
        <w:spacing w:before="281" w:beforeAutospacing="off" w:after="281" w:afterAutospacing="off"/>
      </w:pPr>
      <w:r w:rsidRPr="2F77554C" w:rsidR="3004E215">
        <w:rPr>
          <w:b w:val="1"/>
          <w:bCs w:val="1"/>
          <w:noProof w:val="0"/>
          <w:lang w:val="es-ES"/>
        </w:rPr>
        <w:t>4. Bases de Datos de Grafos</w:t>
      </w:r>
    </w:p>
    <w:p w:rsidR="3004E215" w:rsidP="2F77554C" w:rsidRDefault="3004E215" w14:paraId="02CB75A8" w14:textId="42D8DD01">
      <w:pPr>
        <w:pStyle w:val="ListParagraph"/>
        <w:numPr>
          <w:ilvl w:val="0"/>
          <w:numId w:val="5"/>
        </w:numPr>
        <w:spacing w:before="0" w:beforeAutospacing="off" w:after="0" w:afterAutospacing="off"/>
        <w:rPr>
          <w:noProof w:val="0"/>
          <w:lang w:val="es-ES"/>
        </w:rPr>
      </w:pPr>
      <w:r w:rsidRPr="2F77554C" w:rsidR="3004E215">
        <w:rPr>
          <w:b w:val="1"/>
          <w:bCs w:val="1"/>
          <w:noProof w:val="0"/>
          <w:lang w:val="es-ES"/>
        </w:rPr>
        <w:t>Crear</w:t>
      </w:r>
      <w:r w:rsidRPr="2F77554C" w:rsidR="3004E215">
        <w:rPr>
          <w:noProof w:val="0"/>
          <w:lang w:val="es-ES"/>
        </w:rPr>
        <w:t>: Añadir nodos y relaciones.</w:t>
      </w:r>
    </w:p>
    <w:p w:rsidR="3004E215" w:rsidP="2F77554C" w:rsidRDefault="3004E215" w14:paraId="2930290B" w14:textId="30083623">
      <w:pPr>
        <w:pStyle w:val="ListParagraph"/>
        <w:numPr>
          <w:ilvl w:val="0"/>
          <w:numId w:val="5"/>
        </w:numPr>
        <w:spacing w:before="0" w:beforeAutospacing="off" w:after="0" w:afterAutospacing="off"/>
        <w:rPr>
          <w:noProof w:val="0"/>
          <w:lang w:val="es-ES"/>
        </w:rPr>
      </w:pPr>
      <w:r w:rsidRPr="2F77554C" w:rsidR="3004E215">
        <w:rPr>
          <w:b w:val="1"/>
          <w:bCs w:val="1"/>
          <w:noProof w:val="0"/>
          <w:lang w:val="es-ES"/>
        </w:rPr>
        <w:t>Leer</w:t>
      </w:r>
      <w:r w:rsidRPr="2F77554C" w:rsidR="3004E215">
        <w:rPr>
          <w:noProof w:val="0"/>
          <w:lang w:val="es-ES"/>
        </w:rPr>
        <w:t>: Consultar nodos y sus conexiones.</w:t>
      </w:r>
    </w:p>
    <w:p w:rsidR="3004E215" w:rsidP="2F77554C" w:rsidRDefault="3004E215" w14:paraId="4C104447" w14:textId="6F73D70E">
      <w:pPr>
        <w:pStyle w:val="ListParagraph"/>
        <w:numPr>
          <w:ilvl w:val="0"/>
          <w:numId w:val="5"/>
        </w:numPr>
        <w:spacing w:before="0" w:beforeAutospacing="off" w:after="0" w:afterAutospacing="off"/>
        <w:rPr>
          <w:noProof w:val="0"/>
          <w:lang w:val="es-ES"/>
        </w:rPr>
      </w:pPr>
      <w:r w:rsidRPr="2F77554C" w:rsidR="3004E215">
        <w:rPr>
          <w:b w:val="1"/>
          <w:bCs w:val="1"/>
          <w:noProof w:val="0"/>
          <w:lang w:val="es-ES"/>
        </w:rPr>
        <w:t>Actualizar</w:t>
      </w:r>
      <w:r w:rsidRPr="2F77554C" w:rsidR="3004E215">
        <w:rPr>
          <w:noProof w:val="0"/>
          <w:lang w:val="es-ES"/>
        </w:rPr>
        <w:t>: Modificar propiedades de nodos o relaciones.</w:t>
      </w:r>
    </w:p>
    <w:p w:rsidR="3004E215" w:rsidP="2F77554C" w:rsidRDefault="3004E215" w14:paraId="7F2A8F81" w14:textId="57984326">
      <w:pPr>
        <w:pStyle w:val="ListParagraph"/>
        <w:numPr>
          <w:ilvl w:val="0"/>
          <w:numId w:val="5"/>
        </w:numPr>
        <w:spacing w:before="0" w:beforeAutospacing="off" w:after="0" w:afterAutospacing="off"/>
        <w:rPr>
          <w:noProof w:val="0"/>
          <w:lang w:val="es-ES"/>
        </w:rPr>
      </w:pPr>
      <w:r w:rsidRPr="2F77554C" w:rsidR="3004E215">
        <w:rPr>
          <w:b w:val="1"/>
          <w:bCs w:val="1"/>
          <w:noProof w:val="0"/>
          <w:lang w:val="es-ES"/>
        </w:rPr>
        <w:t>Eliminar</w:t>
      </w:r>
      <w:r w:rsidRPr="2F77554C" w:rsidR="3004E215">
        <w:rPr>
          <w:noProof w:val="0"/>
          <w:lang w:val="es-ES"/>
        </w:rPr>
        <w:t>: Borrar nodos o conexiones.</w:t>
      </w:r>
    </w:p>
    <w:p w:rsidR="2F77554C" w:rsidP="2F77554C" w:rsidRDefault="2F77554C" w14:paraId="187CF5F1" w14:textId="33AA35EC">
      <w:pPr>
        <w:pStyle w:val="ListParagraph"/>
        <w:ind w:left="720"/>
        <w:rPr>
          <w:noProof w:val="0"/>
          <w:lang w:val="es-ES"/>
        </w:rPr>
      </w:pPr>
    </w:p>
    <w:p w:rsidR="0FAE93C1" w:rsidP="2F77554C" w:rsidRDefault="0FAE93C1" w14:paraId="3D626A21" w14:textId="5E8DF55E">
      <w:pPr>
        <w:pStyle w:val="Normal"/>
        <w:rPr>
          <w:sz w:val="40"/>
          <w:szCs w:val="40"/>
        </w:rPr>
      </w:pPr>
      <w:r w:rsidRPr="2F77554C" w:rsidR="0FAE93C1">
        <w:rPr>
          <w:sz w:val="24"/>
          <w:szCs w:val="24"/>
        </w:rPr>
        <w:t>3)</w:t>
      </w:r>
      <w:r w:rsidRPr="2F77554C" w:rsidR="4E4E5BB9">
        <w:rPr>
          <w:rFonts w:ascii="Aptos" w:hAnsi="Aptos" w:eastAsia="Aptos" w:cs="Aptos"/>
          <w:noProof w:val="0"/>
          <w:sz w:val="24"/>
          <w:szCs w:val="24"/>
          <w:lang w:val="es-ES"/>
        </w:rPr>
        <w:t xml:space="preserve"> Un</w:t>
      </w:r>
      <w:r w:rsidRPr="2F77554C" w:rsidR="4E4E5BB9">
        <w:rPr>
          <w:rFonts w:ascii="Aptos" w:hAnsi="Aptos" w:eastAsia="Aptos" w:cs="Aptos"/>
          <w:b w:val="0"/>
          <w:bCs w:val="0"/>
          <w:noProof w:val="0"/>
          <w:sz w:val="24"/>
          <w:szCs w:val="24"/>
          <w:lang w:val="es-ES"/>
        </w:rPr>
        <w:t xml:space="preserve"> </w:t>
      </w:r>
      <w:r w:rsidRPr="2F77554C" w:rsidR="4E4E5BB9">
        <w:rPr>
          <w:rFonts w:ascii="Aptos" w:hAnsi="Aptos" w:eastAsia="Aptos" w:cs="Aptos"/>
          <w:b w:val="0"/>
          <w:bCs w:val="0"/>
          <w:noProof w:val="0"/>
          <w:sz w:val="24"/>
          <w:szCs w:val="24"/>
          <w:lang w:val="es-ES"/>
        </w:rPr>
        <w:t>replica set</w:t>
      </w:r>
      <w:r w:rsidRPr="2F77554C" w:rsidR="4E4E5BB9">
        <w:rPr>
          <w:rFonts w:ascii="Aptos" w:hAnsi="Aptos" w:eastAsia="Aptos" w:cs="Aptos"/>
          <w:noProof w:val="0"/>
          <w:sz w:val="24"/>
          <w:szCs w:val="24"/>
          <w:lang w:val="es-ES"/>
        </w:rPr>
        <w:t xml:space="preserve"> es un conjunto de instancias de una base de datos que mantienen copias sincronizadas de los mismos datos. Es un concepto fundamental en bases de datos NoSQL, como MongoDB, que se utiliza para garantizar la alta disponibilidad y la tolerancia a fallos.</w:t>
      </w:r>
    </w:p>
    <w:p w:rsidR="4E4E5BB9" w:rsidP="2F77554C" w:rsidRDefault="4E4E5BB9" w14:paraId="41AFD89B" w14:textId="2108D32F">
      <w:pPr>
        <w:pStyle w:val="Normal"/>
        <w:rPr>
          <w:rFonts w:ascii="Aptos" w:hAnsi="Aptos" w:eastAsia="Aptos" w:cs="Aptos"/>
          <w:noProof w:val="0"/>
          <w:sz w:val="24"/>
          <w:szCs w:val="24"/>
          <w:lang w:val="es-ES"/>
        </w:rPr>
      </w:pPr>
      <w:r w:rsidRPr="2F77554C" w:rsidR="4E4E5BB9">
        <w:rPr>
          <w:rFonts w:ascii="Aptos" w:hAnsi="Aptos" w:eastAsia="Aptos" w:cs="Aptos"/>
          <w:noProof w:val="0"/>
          <w:sz w:val="24"/>
          <w:szCs w:val="24"/>
          <w:lang w:val="es-ES"/>
        </w:rPr>
        <w:t>4)</w:t>
      </w:r>
      <w:r w:rsidRPr="2F77554C" w:rsidR="6D0F32C1">
        <w:rPr>
          <w:rFonts w:ascii="Arial" w:hAnsi="Arial" w:eastAsia="Arial" w:cs="Arial"/>
          <w:b w:val="0"/>
          <w:bCs w:val="0"/>
          <w:i w:val="0"/>
          <w:iCs w:val="0"/>
          <w:caps w:val="0"/>
          <w:smallCaps w:val="0"/>
          <w:noProof w:val="0"/>
          <w:color w:val="474747"/>
          <w:sz w:val="24"/>
          <w:szCs w:val="24"/>
          <w:lang w:val="es-ES"/>
        </w:rPr>
        <w:t xml:space="preserve"> </w:t>
      </w:r>
      <w:r w:rsidRPr="2F77554C" w:rsidR="6D0F32C1">
        <w:rPr>
          <w:rFonts w:ascii="Aptos" w:hAnsi="Aptos" w:eastAsia="Aptos" w:cs="Aptos" w:asciiTheme="minorAscii" w:hAnsiTheme="minorAscii" w:eastAsiaTheme="minorAscii" w:cstheme="minorAscii"/>
          <w:b w:val="0"/>
          <w:bCs w:val="0"/>
          <w:i w:val="0"/>
          <w:iCs w:val="0"/>
          <w:caps w:val="0"/>
          <w:smallCaps w:val="0"/>
          <w:noProof w:val="0"/>
          <w:color w:val="474747"/>
          <w:sz w:val="24"/>
          <w:szCs w:val="24"/>
          <w:lang w:val="es-ES"/>
        </w:rPr>
        <w:t xml:space="preserve">Las bases de datos NoSQL son </w:t>
      </w:r>
      <w:r w:rsidRPr="2F77554C" w:rsidR="6D0F32C1">
        <w:rPr>
          <w:rFonts w:ascii="Aptos" w:hAnsi="Aptos" w:eastAsia="Aptos" w:cs="Aptos" w:asciiTheme="minorAscii" w:hAnsiTheme="minorAscii" w:eastAsiaTheme="minorAscii" w:cstheme="minorAscii"/>
          <w:b w:val="0"/>
          <w:bCs w:val="0"/>
          <w:i w:val="0"/>
          <w:iCs w:val="0"/>
          <w:caps w:val="0"/>
          <w:smallCaps w:val="0"/>
          <w:noProof w:val="0"/>
          <w:color w:val="040C28"/>
          <w:sz w:val="24"/>
          <w:szCs w:val="24"/>
          <w:lang w:val="es-ES"/>
        </w:rPr>
        <w:t>escalables horizontalmente.</w:t>
      </w:r>
      <w:r w:rsidRPr="2F77554C" w:rsidR="6D0F32C1">
        <w:rPr>
          <w:rFonts w:ascii="Aptos" w:hAnsi="Aptos" w:eastAsia="Aptos" w:cs="Aptos" w:asciiTheme="minorAscii" w:hAnsiTheme="minorAscii" w:eastAsiaTheme="minorAscii" w:cstheme="minorAscii"/>
          <w:b w:val="0"/>
          <w:bCs w:val="0"/>
          <w:i w:val="0"/>
          <w:iCs w:val="0"/>
          <w:caps w:val="0"/>
          <w:smallCaps w:val="0"/>
          <w:noProof w:val="0"/>
          <w:color w:val="474747"/>
          <w:sz w:val="24"/>
          <w:szCs w:val="24"/>
          <w:lang w:val="es-ES"/>
        </w:rPr>
        <w:t xml:space="preserve"> Puede manejar un mayor tráfico a través de un proceso llamado fragmentación, que agrega más servidores a su base de datos NoSQL. El escalamiento horizontal tiene una mayor capacidad general que el escalamiento vertical, lo que hace que las bases de datos NoSQL sean la opción preferida para conjuntos de datos grandes y que cambian con frecuencia.</w:t>
      </w:r>
    </w:p>
    <w:p w:rsidR="2F77554C" w:rsidP="2F77554C" w:rsidRDefault="2F77554C" w14:paraId="10531751" w14:textId="012A4C01">
      <w:pPr>
        <w:pStyle w:val="Normal"/>
        <w:rPr>
          <w:rFonts w:ascii="Aptos" w:hAnsi="Aptos" w:eastAsia="Aptos" w:cs="Aptos" w:asciiTheme="minorAscii" w:hAnsiTheme="minorAscii" w:eastAsiaTheme="minorAscii" w:cstheme="minorAscii"/>
          <w:b w:val="0"/>
          <w:bCs w:val="0"/>
          <w:i w:val="0"/>
          <w:iCs w:val="0"/>
          <w:caps w:val="0"/>
          <w:smallCaps w:val="0"/>
          <w:noProof w:val="0"/>
          <w:color w:val="474747"/>
          <w:sz w:val="24"/>
          <w:szCs w:val="24"/>
          <w:lang w:val="es-ES"/>
        </w:rPr>
      </w:pPr>
    </w:p>
    <w:p w:rsidR="6D0F32C1" w:rsidP="2F77554C" w:rsidRDefault="6D0F32C1" w14:paraId="669C327A" w14:textId="12CE4E85">
      <w:pPr>
        <w:pStyle w:val="Normal"/>
        <w:rPr>
          <w:rFonts w:ascii="Aptos" w:hAnsi="Aptos" w:eastAsia="Aptos" w:cs="Aptos" w:asciiTheme="minorAscii" w:hAnsiTheme="minorAscii" w:eastAsiaTheme="minorAscii" w:cstheme="minorAscii"/>
          <w:b w:val="0"/>
          <w:bCs w:val="0"/>
          <w:i w:val="0"/>
          <w:iCs w:val="0"/>
          <w:caps w:val="0"/>
          <w:smallCaps w:val="0"/>
          <w:noProof w:val="0"/>
          <w:color w:val="474747"/>
          <w:sz w:val="24"/>
          <w:szCs w:val="24"/>
          <w:lang w:val="es-ES"/>
        </w:rPr>
      </w:pPr>
      <w:r w:rsidRPr="2F77554C" w:rsidR="6D0F32C1">
        <w:rPr>
          <w:rFonts w:ascii="Aptos" w:hAnsi="Aptos" w:eastAsia="Aptos" w:cs="Aptos" w:asciiTheme="minorAscii" w:hAnsiTheme="minorAscii" w:eastAsiaTheme="minorAscii" w:cstheme="minorAscii"/>
          <w:b w:val="0"/>
          <w:bCs w:val="0"/>
          <w:i w:val="0"/>
          <w:iCs w:val="0"/>
          <w:caps w:val="0"/>
          <w:smallCaps w:val="0"/>
          <w:noProof w:val="0"/>
          <w:color w:val="474747"/>
          <w:sz w:val="24"/>
          <w:szCs w:val="24"/>
          <w:lang w:val="es-ES"/>
        </w:rPr>
        <w:t>5)</w:t>
      </w:r>
      <w:r w:rsidRPr="2F77554C" w:rsidR="47C49E91">
        <w:rPr>
          <w:rFonts w:ascii="Aptos" w:hAnsi="Aptos" w:eastAsia="Aptos" w:cs="Aptos"/>
          <w:noProof w:val="0"/>
          <w:sz w:val="24"/>
          <w:szCs w:val="24"/>
          <w:lang w:val="es-ES"/>
        </w:rPr>
        <w:t xml:space="preserve"> Una base de datos NoSQL de documentos está compuesta por documentos que, a diferencia de las bases de datos relacionales que utilizan tablas, filas y columnas, utilizan estructuras de datos más flexibles, típicamente en formatos como JSON, BSON o XML.</w:t>
      </w:r>
    </w:p>
    <w:p w:rsidR="47C49E91" w:rsidP="2F77554C" w:rsidRDefault="47C49E91" w14:paraId="3B83405F" w14:textId="7F768F63">
      <w:pPr>
        <w:pStyle w:val="Normal"/>
      </w:pPr>
      <w:r w:rsidRPr="2F77554C" w:rsidR="47C49E91">
        <w:rPr>
          <w:rFonts w:ascii="Aptos" w:hAnsi="Aptos" w:eastAsia="Aptos" w:cs="Aptos"/>
          <w:noProof w:val="0"/>
          <w:sz w:val="24"/>
          <w:szCs w:val="24"/>
          <w:lang w:val="es-ES"/>
        </w:rPr>
        <w:t>Estas bases de datos NoSQL están compuesta principalmente por documentos que se agrupan en colecciones. Esta estructura proporciona una gran flexibilidad y es ideal para aplicaciones que requieren manejar datos semiestructurados o no estructurados.</w:t>
      </w:r>
    </w:p>
    <w:p w:rsidR="47C49E91" w:rsidP="2F77554C" w:rsidRDefault="47C49E91" w14:paraId="79257E35" w14:textId="4002565F">
      <w:pPr>
        <w:pStyle w:val="Heading3"/>
        <w:spacing w:before="281" w:beforeAutospacing="off" w:after="281" w:afterAutospacing="off"/>
        <w:rPr>
          <w:rFonts w:ascii="Aptos" w:hAnsi="Aptos" w:eastAsia="Aptos" w:cs="Aptos"/>
          <w:noProof w:val="0"/>
          <w:sz w:val="24"/>
          <w:szCs w:val="24"/>
          <w:lang w:val="es-ES"/>
        </w:rPr>
      </w:pPr>
      <w:r w:rsidRPr="2F77554C" w:rsidR="47C49E91">
        <w:rPr>
          <w:rFonts w:ascii="Aptos" w:hAnsi="Aptos" w:eastAsia="Aptos" w:cs="Aptos"/>
          <w:noProof w:val="0"/>
          <w:sz w:val="24"/>
          <w:szCs w:val="24"/>
          <w:lang w:val="es-ES"/>
        </w:rPr>
        <w:t>6)</w:t>
      </w:r>
      <w:r w:rsidRPr="2F77554C" w:rsidR="504F0502">
        <w:rPr>
          <w:rFonts w:ascii="Aptos" w:hAnsi="Aptos" w:eastAsia="Aptos" w:cs="Aptos"/>
          <w:b w:val="1"/>
          <w:bCs w:val="1"/>
          <w:noProof w:val="0"/>
          <w:sz w:val="24"/>
          <w:szCs w:val="24"/>
          <w:lang w:val="es-ES"/>
        </w:rPr>
        <w:t xml:space="preserve"> Cuándo Usar Bases de Datos Relacionales</w:t>
      </w:r>
    </w:p>
    <w:p w:rsidR="504F0502" w:rsidP="2F77554C" w:rsidRDefault="504F0502" w14:paraId="2DCE598B" w14:textId="71FA3725">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2F77554C" w:rsidR="504F0502">
        <w:rPr>
          <w:rFonts w:ascii="Aptos" w:hAnsi="Aptos" w:eastAsia="Aptos" w:cs="Aptos"/>
          <w:b w:val="1"/>
          <w:bCs w:val="1"/>
          <w:noProof w:val="0"/>
          <w:sz w:val="24"/>
          <w:szCs w:val="24"/>
          <w:lang w:val="es-ES"/>
        </w:rPr>
        <w:t>Estructura de Datos Rígida</w:t>
      </w:r>
      <w:r w:rsidRPr="2F77554C" w:rsidR="504F0502">
        <w:rPr>
          <w:rFonts w:ascii="Aptos" w:hAnsi="Aptos" w:eastAsia="Aptos" w:cs="Aptos"/>
          <w:noProof w:val="0"/>
          <w:sz w:val="24"/>
          <w:szCs w:val="24"/>
          <w:lang w:val="es-ES"/>
        </w:rPr>
        <w:t>:</w:t>
      </w:r>
    </w:p>
    <w:p w:rsidR="504F0502" w:rsidP="2F77554C" w:rsidRDefault="504F0502" w14:paraId="1A09DEBE" w14:textId="3BD158BF">
      <w:pPr>
        <w:pStyle w:val="ListParagraph"/>
        <w:numPr>
          <w:ilvl w:val="1"/>
          <w:numId w:val="6"/>
        </w:numPr>
        <w:spacing w:before="0" w:beforeAutospacing="off" w:after="0" w:afterAutospacing="off"/>
        <w:rPr>
          <w:rFonts w:ascii="Aptos" w:hAnsi="Aptos" w:eastAsia="Aptos" w:cs="Aptos"/>
          <w:noProof w:val="0"/>
          <w:sz w:val="24"/>
          <w:szCs w:val="24"/>
          <w:lang w:val="es-ES"/>
        </w:rPr>
      </w:pPr>
      <w:r w:rsidRPr="2F77554C" w:rsidR="504F0502">
        <w:rPr>
          <w:rFonts w:ascii="Aptos" w:hAnsi="Aptos" w:eastAsia="Aptos" w:cs="Aptos"/>
          <w:noProof w:val="0"/>
          <w:sz w:val="24"/>
          <w:szCs w:val="24"/>
          <w:lang w:val="es-ES"/>
        </w:rPr>
        <w:t>Cuando los datos tienen un esquema bien definido y no cambian con frecuencia. Por ejemplo, aplicaciones financieras, sistemas de gestión de inventario, etc.</w:t>
      </w:r>
    </w:p>
    <w:p w:rsidR="504F0502" w:rsidP="2F77554C" w:rsidRDefault="504F0502" w14:paraId="5408F39A" w14:textId="72306141">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2F77554C" w:rsidR="504F0502">
        <w:rPr>
          <w:rFonts w:ascii="Aptos" w:hAnsi="Aptos" w:eastAsia="Aptos" w:cs="Aptos"/>
          <w:b w:val="1"/>
          <w:bCs w:val="1"/>
          <w:noProof w:val="0"/>
          <w:sz w:val="24"/>
          <w:szCs w:val="24"/>
          <w:lang w:val="es-ES"/>
        </w:rPr>
        <w:t>Transacciones Complejas</w:t>
      </w:r>
      <w:r w:rsidRPr="2F77554C" w:rsidR="504F0502">
        <w:rPr>
          <w:rFonts w:ascii="Aptos" w:hAnsi="Aptos" w:eastAsia="Aptos" w:cs="Aptos"/>
          <w:noProof w:val="0"/>
          <w:sz w:val="24"/>
          <w:szCs w:val="24"/>
          <w:lang w:val="es-ES"/>
        </w:rPr>
        <w:t>:</w:t>
      </w:r>
    </w:p>
    <w:p w:rsidR="504F0502" w:rsidP="2F77554C" w:rsidRDefault="504F0502" w14:paraId="66A7F265" w14:textId="3A21B787">
      <w:pPr>
        <w:pStyle w:val="ListParagraph"/>
        <w:numPr>
          <w:ilvl w:val="1"/>
          <w:numId w:val="6"/>
        </w:numPr>
        <w:spacing w:before="0" w:beforeAutospacing="off" w:after="0" w:afterAutospacing="off"/>
        <w:rPr>
          <w:rFonts w:ascii="Aptos" w:hAnsi="Aptos" w:eastAsia="Aptos" w:cs="Aptos"/>
          <w:noProof w:val="0"/>
          <w:sz w:val="24"/>
          <w:szCs w:val="24"/>
          <w:lang w:val="es-ES"/>
        </w:rPr>
      </w:pPr>
      <w:r w:rsidRPr="2F77554C" w:rsidR="504F0502">
        <w:rPr>
          <w:rFonts w:ascii="Aptos" w:hAnsi="Aptos" w:eastAsia="Aptos" w:cs="Aptos"/>
          <w:noProof w:val="0"/>
          <w:sz w:val="24"/>
          <w:szCs w:val="24"/>
          <w:lang w:val="es-ES"/>
        </w:rPr>
        <w:t>Cuando necesitas garantizar la integridad de los datos a través de transacciones ACID (Atomicidad, Consistencia, Aislamiento, Durabilidad). Por ejemplo, en sistemas bancarios o aplicaciones de comercio electrónico.</w:t>
      </w:r>
    </w:p>
    <w:p w:rsidR="504F0502" w:rsidP="2F77554C" w:rsidRDefault="504F0502" w14:paraId="742C09CE" w14:textId="5AB0FC17">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2F77554C" w:rsidR="504F0502">
        <w:rPr>
          <w:rFonts w:ascii="Aptos" w:hAnsi="Aptos" w:eastAsia="Aptos" w:cs="Aptos"/>
          <w:b w:val="1"/>
          <w:bCs w:val="1"/>
          <w:noProof w:val="0"/>
          <w:sz w:val="24"/>
          <w:szCs w:val="24"/>
          <w:lang w:val="es-ES"/>
        </w:rPr>
        <w:t>Consultas Complejas</w:t>
      </w:r>
      <w:r w:rsidRPr="2F77554C" w:rsidR="504F0502">
        <w:rPr>
          <w:rFonts w:ascii="Aptos" w:hAnsi="Aptos" w:eastAsia="Aptos" w:cs="Aptos"/>
          <w:noProof w:val="0"/>
          <w:sz w:val="24"/>
          <w:szCs w:val="24"/>
          <w:lang w:val="es-ES"/>
        </w:rPr>
        <w:t>:</w:t>
      </w:r>
    </w:p>
    <w:p w:rsidR="504F0502" w:rsidP="2F77554C" w:rsidRDefault="504F0502" w14:paraId="70F88700" w14:textId="720CC8F6">
      <w:pPr>
        <w:pStyle w:val="ListParagraph"/>
        <w:numPr>
          <w:ilvl w:val="1"/>
          <w:numId w:val="6"/>
        </w:numPr>
        <w:spacing w:before="0" w:beforeAutospacing="off" w:after="0" w:afterAutospacing="off"/>
        <w:rPr>
          <w:rFonts w:ascii="Aptos" w:hAnsi="Aptos" w:eastAsia="Aptos" w:cs="Aptos"/>
          <w:noProof w:val="0"/>
          <w:sz w:val="24"/>
          <w:szCs w:val="24"/>
          <w:lang w:val="es-ES"/>
        </w:rPr>
      </w:pPr>
      <w:r w:rsidRPr="2F77554C" w:rsidR="504F0502">
        <w:rPr>
          <w:rFonts w:ascii="Aptos" w:hAnsi="Aptos" w:eastAsia="Aptos" w:cs="Aptos"/>
          <w:noProof w:val="0"/>
          <w:sz w:val="24"/>
          <w:szCs w:val="24"/>
          <w:lang w:val="es-ES"/>
        </w:rPr>
        <w:t>Si necesitas realizar consultas SQL complejas, uniones (joins) y operaciones de agregación sobre varios conjuntos de datos. Esto es común en sistemas de informes o análisis de datos.</w:t>
      </w:r>
    </w:p>
    <w:p w:rsidR="504F0502" w:rsidP="2F77554C" w:rsidRDefault="504F0502" w14:paraId="328BB8B3" w14:textId="4AA70E0C">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2F77554C" w:rsidR="504F0502">
        <w:rPr>
          <w:rFonts w:ascii="Aptos" w:hAnsi="Aptos" w:eastAsia="Aptos" w:cs="Aptos"/>
          <w:b w:val="1"/>
          <w:bCs w:val="1"/>
          <w:noProof w:val="0"/>
          <w:sz w:val="24"/>
          <w:szCs w:val="24"/>
          <w:lang w:val="es-ES"/>
        </w:rPr>
        <w:t>Relaciones Fuertes entre Datos</w:t>
      </w:r>
      <w:r w:rsidRPr="2F77554C" w:rsidR="504F0502">
        <w:rPr>
          <w:rFonts w:ascii="Aptos" w:hAnsi="Aptos" w:eastAsia="Aptos" w:cs="Aptos"/>
          <w:noProof w:val="0"/>
          <w:sz w:val="24"/>
          <w:szCs w:val="24"/>
          <w:lang w:val="es-ES"/>
        </w:rPr>
        <w:t>:</w:t>
      </w:r>
    </w:p>
    <w:p w:rsidR="504F0502" w:rsidP="2F77554C" w:rsidRDefault="504F0502" w14:paraId="24289480" w14:textId="4063D3DC">
      <w:pPr>
        <w:pStyle w:val="ListParagraph"/>
        <w:numPr>
          <w:ilvl w:val="1"/>
          <w:numId w:val="6"/>
        </w:numPr>
        <w:spacing w:before="0" w:beforeAutospacing="off" w:after="0" w:afterAutospacing="off"/>
        <w:rPr>
          <w:rFonts w:ascii="Aptos" w:hAnsi="Aptos" w:eastAsia="Aptos" w:cs="Aptos"/>
          <w:noProof w:val="0"/>
          <w:sz w:val="24"/>
          <w:szCs w:val="24"/>
          <w:lang w:val="es-ES"/>
        </w:rPr>
      </w:pPr>
      <w:r w:rsidRPr="2F77554C" w:rsidR="504F0502">
        <w:rPr>
          <w:rFonts w:ascii="Aptos" w:hAnsi="Aptos" w:eastAsia="Aptos" w:cs="Aptos"/>
          <w:noProof w:val="0"/>
          <w:sz w:val="24"/>
          <w:szCs w:val="24"/>
          <w:lang w:val="es-ES"/>
        </w:rPr>
        <w:t>Cuando los datos tienen relaciones bien definidas y es importante mantener la integridad referencial. Por ejemplo, en aplicaciones de gestión de recursos humanos.</w:t>
      </w:r>
    </w:p>
    <w:p w:rsidR="504F0502" w:rsidP="2F77554C" w:rsidRDefault="504F0502" w14:paraId="3DE0F527" w14:textId="7C41934E">
      <w:pPr>
        <w:pStyle w:val="Heading3"/>
        <w:spacing w:before="281" w:beforeAutospacing="off" w:after="281" w:afterAutospacing="off"/>
      </w:pPr>
      <w:r w:rsidRPr="2F77554C" w:rsidR="504F0502">
        <w:rPr>
          <w:rFonts w:ascii="Aptos" w:hAnsi="Aptos" w:eastAsia="Aptos" w:cs="Aptos"/>
          <w:b w:val="1"/>
          <w:bCs w:val="1"/>
          <w:noProof w:val="0"/>
          <w:sz w:val="24"/>
          <w:szCs w:val="24"/>
          <w:lang w:val="es-ES"/>
        </w:rPr>
        <w:t>Cuando</w:t>
      </w:r>
      <w:r w:rsidRPr="2F77554C" w:rsidR="504F0502">
        <w:rPr>
          <w:rFonts w:ascii="Aptos" w:hAnsi="Aptos" w:eastAsia="Aptos" w:cs="Aptos"/>
          <w:b w:val="1"/>
          <w:bCs w:val="1"/>
          <w:noProof w:val="0"/>
          <w:sz w:val="24"/>
          <w:szCs w:val="24"/>
          <w:lang w:val="es-ES"/>
        </w:rPr>
        <w:t xml:space="preserve"> Usar Bases de Datos NoSQL</w:t>
      </w:r>
    </w:p>
    <w:p w:rsidR="504F0502" w:rsidP="2F77554C" w:rsidRDefault="504F0502" w14:paraId="1926AD95" w14:textId="15BB2103">
      <w:pPr>
        <w:pStyle w:val="ListParagraph"/>
        <w:numPr>
          <w:ilvl w:val="0"/>
          <w:numId w:val="7"/>
        </w:numPr>
        <w:spacing w:before="240" w:beforeAutospacing="off" w:after="240" w:afterAutospacing="off"/>
        <w:rPr>
          <w:rFonts w:ascii="Aptos" w:hAnsi="Aptos" w:eastAsia="Aptos" w:cs="Aptos"/>
          <w:noProof w:val="0"/>
          <w:sz w:val="24"/>
          <w:szCs w:val="24"/>
          <w:lang w:val="es-ES"/>
        </w:rPr>
      </w:pPr>
      <w:r w:rsidRPr="2F77554C" w:rsidR="504F0502">
        <w:rPr>
          <w:rFonts w:ascii="Aptos" w:hAnsi="Aptos" w:eastAsia="Aptos" w:cs="Aptos"/>
          <w:b w:val="1"/>
          <w:bCs w:val="1"/>
          <w:noProof w:val="0"/>
          <w:sz w:val="24"/>
          <w:szCs w:val="24"/>
          <w:lang w:val="es-ES"/>
        </w:rPr>
        <w:t>Estructura de Datos Flexible</w:t>
      </w:r>
      <w:r w:rsidRPr="2F77554C" w:rsidR="504F0502">
        <w:rPr>
          <w:rFonts w:ascii="Aptos" w:hAnsi="Aptos" w:eastAsia="Aptos" w:cs="Aptos"/>
          <w:noProof w:val="0"/>
          <w:sz w:val="24"/>
          <w:szCs w:val="24"/>
          <w:lang w:val="es-ES"/>
        </w:rPr>
        <w:t>:</w:t>
      </w:r>
    </w:p>
    <w:p w:rsidR="504F0502" w:rsidP="2F77554C" w:rsidRDefault="504F0502" w14:paraId="027D29FD" w14:textId="76C4CE22">
      <w:pPr>
        <w:pStyle w:val="ListParagraph"/>
        <w:numPr>
          <w:ilvl w:val="1"/>
          <w:numId w:val="7"/>
        </w:numPr>
        <w:spacing w:before="0" w:beforeAutospacing="off" w:after="0" w:afterAutospacing="off"/>
        <w:rPr>
          <w:rFonts w:ascii="Aptos" w:hAnsi="Aptos" w:eastAsia="Aptos" w:cs="Aptos"/>
          <w:noProof w:val="0"/>
          <w:sz w:val="24"/>
          <w:szCs w:val="24"/>
          <w:lang w:val="es-ES"/>
        </w:rPr>
      </w:pPr>
      <w:r w:rsidRPr="2F77554C" w:rsidR="504F0502">
        <w:rPr>
          <w:rFonts w:ascii="Aptos" w:hAnsi="Aptos" w:eastAsia="Aptos" w:cs="Aptos"/>
          <w:noProof w:val="0"/>
          <w:sz w:val="24"/>
          <w:szCs w:val="24"/>
          <w:lang w:val="es-ES"/>
        </w:rPr>
        <w:t>Cuando los datos son semiestructurados o no estructurados, y la estructura puede cambiar con el tiempo. Esto es común en aplicaciones web, redes sociales y sistemas de gestión de contenido.</w:t>
      </w:r>
    </w:p>
    <w:p w:rsidR="504F0502" w:rsidP="2F77554C" w:rsidRDefault="504F0502" w14:paraId="2CCA6A88" w14:textId="4CC21435">
      <w:pPr>
        <w:pStyle w:val="ListParagraph"/>
        <w:numPr>
          <w:ilvl w:val="0"/>
          <w:numId w:val="7"/>
        </w:numPr>
        <w:spacing w:before="240" w:beforeAutospacing="off" w:after="240" w:afterAutospacing="off"/>
        <w:rPr>
          <w:rFonts w:ascii="Aptos" w:hAnsi="Aptos" w:eastAsia="Aptos" w:cs="Aptos"/>
          <w:noProof w:val="0"/>
          <w:sz w:val="24"/>
          <w:szCs w:val="24"/>
          <w:lang w:val="es-ES"/>
        </w:rPr>
      </w:pPr>
      <w:r w:rsidRPr="2F77554C" w:rsidR="504F0502">
        <w:rPr>
          <w:rFonts w:ascii="Aptos" w:hAnsi="Aptos" w:eastAsia="Aptos" w:cs="Aptos"/>
          <w:b w:val="1"/>
          <w:bCs w:val="1"/>
          <w:noProof w:val="0"/>
          <w:sz w:val="24"/>
          <w:szCs w:val="24"/>
          <w:lang w:val="es-ES"/>
        </w:rPr>
        <w:t>Alta Escalabilidad</w:t>
      </w:r>
      <w:r w:rsidRPr="2F77554C" w:rsidR="504F0502">
        <w:rPr>
          <w:rFonts w:ascii="Aptos" w:hAnsi="Aptos" w:eastAsia="Aptos" w:cs="Aptos"/>
          <w:noProof w:val="0"/>
          <w:sz w:val="24"/>
          <w:szCs w:val="24"/>
          <w:lang w:val="es-ES"/>
        </w:rPr>
        <w:t>:</w:t>
      </w:r>
    </w:p>
    <w:p w:rsidR="504F0502" w:rsidP="2F77554C" w:rsidRDefault="504F0502" w14:paraId="74774C5B" w14:textId="307A7C9A">
      <w:pPr>
        <w:pStyle w:val="ListParagraph"/>
        <w:numPr>
          <w:ilvl w:val="1"/>
          <w:numId w:val="7"/>
        </w:numPr>
        <w:spacing w:before="0" w:beforeAutospacing="off" w:after="0" w:afterAutospacing="off"/>
        <w:rPr>
          <w:rFonts w:ascii="Aptos" w:hAnsi="Aptos" w:eastAsia="Aptos" w:cs="Aptos"/>
          <w:noProof w:val="0"/>
          <w:sz w:val="24"/>
          <w:szCs w:val="24"/>
          <w:lang w:val="es-ES"/>
        </w:rPr>
      </w:pPr>
      <w:r w:rsidRPr="2F77554C" w:rsidR="504F0502">
        <w:rPr>
          <w:rFonts w:ascii="Aptos" w:hAnsi="Aptos" w:eastAsia="Aptos" w:cs="Aptos"/>
          <w:noProof w:val="0"/>
          <w:sz w:val="24"/>
          <w:szCs w:val="24"/>
          <w:lang w:val="es-ES"/>
        </w:rPr>
        <w:t>Cuando necesitas escalar horizontalmente para manejar grandes volúmenes de datos o tráfico. Las bases de datos NoSQL son ideales para aplicaciones que experimentan un crecimiento rápido y requieren flexibilidad en la infraestructura.</w:t>
      </w:r>
    </w:p>
    <w:p w:rsidR="504F0502" w:rsidP="2F77554C" w:rsidRDefault="504F0502" w14:paraId="51346FF2" w14:textId="06ED2E37">
      <w:pPr>
        <w:pStyle w:val="ListParagraph"/>
        <w:numPr>
          <w:ilvl w:val="0"/>
          <w:numId w:val="7"/>
        </w:numPr>
        <w:spacing w:before="240" w:beforeAutospacing="off" w:after="240" w:afterAutospacing="off"/>
        <w:rPr>
          <w:rFonts w:ascii="Aptos" w:hAnsi="Aptos" w:eastAsia="Aptos" w:cs="Aptos"/>
          <w:noProof w:val="0"/>
          <w:sz w:val="24"/>
          <w:szCs w:val="24"/>
          <w:lang w:val="es-ES"/>
        </w:rPr>
      </w:pPr>
      <w:r w:rsidRPr="2F77554C" w:rsidR="504F0502">
        <w:rPr>
          <w:rFonts w:ascii="Aptos" w:hAnsi="Aptos" w:eastAsia="Aptos" w:cs="Aptos"/>
          <w:b w:val="1"/>
          <w:bCs w:val="1"/>
          <w:noProof w:val="0"/>
          <w:sz w:val="24"/>
          <w:szCs w:val="24"/>
          <w:lang w:val="es-ES"/>
        </w:rPr>
        <w:t>Alto Rendimiento en Lecturas y Escrituras</w:t>
      </w:r>
      <w:r w:rsidRPr="2F77554C" w:rsidR="504F0502">
        <w:rPr>
          <w:rFonts w:ascii="Aptos" w:hAnsi="Aptos" w:eastAsia="Aptos" w:cs="Aptos"/>
          <w:noProof w:val="0"/>
          <w:sz w:val="24"/>
          <w:szCs w:val="24"/>
          <w:lang w:val="es-ES"/>
        </w:rPr>
        <w:t>:</w:t>
      </w:r>
    </w:p>
    <w:p w:rsidR="504F0502" w:rsidP="2F77554C" w:rsidRDefault="504F0502" w14:paraId="68755E89" w14:textId="002A73AC">
      <w:pPr>
        <w:pStyle w:val="ListParagraph"/>
        <w:numPr>
          <w:ilvl w:val="1"/>
          <w:numId w:val="7"/>
        </w:numPr>
        <w:spacing w:before="0" w:beforeAutospacing="off" w:after="0" w:afterAutospacing="off"/>
        <w:rPr>
          <w:rFonts w:ascii="Aptos" w:hAnsi="Aptos" w:eastAsia="Aptos" w:cs="Aptos"/>
          <w:noProof w:val="0"/>
          <w:sz w:val="24"/>
          <w:szCs w:val="24"/>
          <w:lang w:val="es-ES"/>
        </w:rPr>
      </w:pPr>
      <w:r w:rsidRPr="2F77554C" w:rsidR="504F0502">
        <w:rPr>
          <w:rFonts w:ascii="Aptos" w:hAnsi="Aptos" w:eastAsia="Aptos" w:cs="Aptos"/>
          <w:noProof w:val="0"/>
          <w:sz w:val="24"/>
          <w:szCs w:val="24"/>
          <w:lang w:val="es-ES"/>
        </w:rPr>
        <w:t>En aplicaciones donde el rendimiento de lectura y escritura es crítico, como en sistemas de análisis en tiempo real o aplicaciones de IoT (Internet de las cosas).</w:t>
      </w:r>
    </w:p>
    <w:p w:rsidR="504F0502" w:rsidP="2F77554C" w:rsidRDefault="504F0502" w14:paraId="7755736D" w14:textId="5ACD8BD4">
      <w:pPr>
        <w:pStyle w:val="ListParagraph"/>
        <w:numPr>
          <w:ilvl w:val="0"/>
          <w:numId w:val="7"/>
        </w:numPr>
        <w:spacing w:before="240" w:beforeAutospacing="off" w:after="240" w:afterAutospacing="off"/>
        <w:rPr>
          <w:rFonts w:ascii="Aptos" w:hAnsi="Aptos" w:eastAsia="Aptos" w:cs="Aptos"/>
          <w:noProof w:val="0"/>
          <w:sz w:val="24"/>
          <w:szCs w:val="24"/>
          <w:lang w:val="es-ES"/>
        </w:rPr>
      </w:pPr>
      <w:r w:rsidRPr="2F77554C" w:rsidR="504F0502">
        <w:rPr>
          <w:rFonts w:ascii="Aptos" w:hAnsi="Aptos" w:eastAsia="Aptos" w:cs="Aptos"/>
          <w:b w:val="1"/>
          <w:bCs w:val="1"/>
          <w:noProof w:val="0"/>
          <w:sz w:val="24"/>
          <w:szCs w:val="24"/>
          <w:lang w:val="es-ES"/>
        </w:rPr>
        <w:t>Gestión de Datos Masivos</w:t>
      </w:r>
      <w:r w:rsidRPr="2F77554C" w:rsidR="504F0502">
        <w:rPr>
          <w:rFonts w:ascii="Aptos" w:hAnsi="Aptos" w:eastAsia="Aptos" w:cs="Aptos"/>
          <w:noProof w:val="0"/>
          <w:sz w:val="24"/>
          <w:szCs w:val="24"/>
          <w:lang w:val="es-ES"/>
        </w:rPr>
        <w:t>:</w:t>
      </w:r>
    </w:p>
    <w:p w:rsidR="504F0502" w:rsidP="2F77554C" w:rsidRDefault="504F0502" w14:paraId="2603DB2C" w14:textId="2FAC64FF">
      <w:pPr>
        <w:pStyle w:val="ListParagraph"/>
        <w:numPr>
          <w:ilvl w:val="1"/>
          <w:numId w:val="7"/>
        </w:numPr>
        <w:spacing w:before="0" w:beforeAutospacing="off" w:after="0" w:afterAutospacing="off"/>
        <w:rPr>
          <w:rFonts w:ascii="Aptos" w:hAnsi="Aptos" w:eastAsia="Aptos" w:cs="Aptos"/>
          <w:noProof w:val="0"/>
          <w:sz w:val="24"/>
          <w:szCs w:val="24"/>
          <w:lang w:val="es-ES"/>
        </w:rPr>
      </w:pPr>
      <w:r w:rsidRPr="2F77554C" w:rsidR="504F0502">
        <w:rPr>
          <w:rFonts w:ascii="Aptos" w:hAnsi="Aptos" w:eastAsia="Aptos" w:cs="Aptos"/>
          <w:noProof w:val="0"/>
          <w:sz w:val="24"/>
          <w:szCs w:val="24"/>
          <w:lang w:val="es-ES"/>
        </w:rPr>
        <w:t xml:space="preserve">Para aplicaciones que requieren gestionar grandes volúmenes de datos, como en </w:t>
      </w:r>
      <w:proofErr w:type="spellStart"/>
      <w:r w:rsidRPr="2F77554C" w:rsidR="504F0502">
        <w:rPr>
          <w:rFonts w:ascii="Aptos" w:hAnsi="Aptos" w:eastAsia="Aptos" w:cs="Aptos"/>
          <w:noProof w:val="0"/>
          <w:sz w:val="24"/>
          <w:szCs w:val="24"/>
          <w:lang w:val="es-ES"/>
        </w:rPr>
        <w:t>big</w:t>
      </w:r>
      <w:proofErr w:type="spellEnd"/>
      <w:r w:rsidRPr="2F77554C" w:rsidR="504F0502">
        <w:rPr>
          <w:rFonts w:ascii="Aptos" w:hAnsi="Aptos" w:eastAsia="Aptos" w:cs="Aptos"/>
          <w:noProof w:val="0"/>
          <w:sz w:val="24"/>
          <w:szCs w:val="24"/>
          <w:lang w:val="es-ES"/>
        </w:rPr>
        <w:t xml:space="preserve"> data y análisis de datos, donde las bases de datos NoSQL pueden ofrecer soluciones eficientes.</w:t>
      </w:r>
    </w:p>
    <w:p w:rsidR="2F77554C" w:rsidP="2F77554C" w:rsidRDefault="2F77554C" w14:paraId="15D2ACE3" w14:textId="146E9915">
      <w:pPr>
        <w:pStyle w:val="ListParagraph"/>
        <w:spacing w:before="0" w:beforeAutospacing="off" w:after="0" w:afterAutospacing="off"/>
        <w:ind w:left="1440"/>
        <w:rPr>
          <w:rFonts w:ascii="Aptos" w:hAnsi="Aptos" w:eastAsia="Aptos" w:cs="Aptos"/>
          <w:noProof w:val="0"/>
          <w:sz w:val="24"/>
          <w:szCs w:val="24"/>
          <w:lang w:val="es-ES"/>
        </w:rPr>
      </w:pPr>
    </w:p>
    <w:p w:rsidR="2F77554C" w:rsidP="2F77554C" w:rsidRDefault="2F77554C" w14:paraId="6BFF7B63" w14:textId="492D40D2">
      <w:pPr>
        <w:pStyle w:val="ListParagraph"/>
        <w:spacing w:before="0" w:beforeAutospacing="off" w:after="0" w:afterAutospacing="off"/>
        <w:ind w:left="1440"/>
        <w:rPr>
          <w:rFonts w:ascii="Aptos" w:hAnsi="Aptos" w:eastAsia="Aptos" w:cs="Aptos"/>
          <w:noProof w:val="0"/>
          <w:sz w:val="24"/>
          <w:szCs w:val="24"/>
          <w:lang w:val="es-ES"/>
        </w:rPr>
      </w:pPr>
    </w:p>
    <w:p w:rsidR="2F77554C" w:rsidP="2F77554C" w:rsidRDefault="2F77554C" w14:paraId="4CD656D3" w14:textId="42EC1DAC">
      <w:pPr>
        <w:pStyle w:val="Normal"/>
        <w:spacing w:before="0" w:beforeAutospacing="off" w:after="0" w:afterAutospacing="off"/>
        <w:ind w:left="0"/>
        <w:rPr>
          <w:rFonts w:ascii="Aptos" w:hAnsi="Aptos" w:eastAsia="Aptos" w:cs="Aptos"/>
          <w:noProof w:val="0"/>
          <w:sz w:val="24"/>
          <w:szCs w:val="24"/>
          <w:lang w:val="es-ES"/>
        </w:rPr>
      </w:pPr>
    </w:p>
    <w:p w:rsidR="2F77554C" w:rsidP="2F77554C" w:rsidRDefault="2F77554C" w14:paraId="28E13260" w14:textId="66EF7AF8">
      <w:pPr>
        <w:pStyle w:val="Normal"/>
        <w:spacing w:before="0" w:beforeAutospacing="off" w:after="0" w:afterAutospacing="off"/>
        <w:ind w:left="1416"/>
        <w:rPr>
          <w:rFonts w:ascii="Aptos" w:hAnsi="Aptos" w:eastAsia="Aptos" w:cs="Aptos"/>
          <w:noProof w:val="0"/>
          <w:sz w:val="24"/>
          <w:szCs w:val="24"/>
          <w:lang w:val="es-ES"/>
        </w:rPr>
      </w:pPr>
    </w:p>
    <w:p w:rsidR="2F77554C" w:rsidP="2F77554C" w:rsidRDefault="2F77554C" w14:paraId="071291A0" w14:textId="26FC2FFD">
      <w:pPr>
        <w:pStyle w:val="Normal"/>
        <w:rPr>
          <w:rFonts w:ascii="Aptos" w:hAnsi="Aptos" w:eastAsia="Aptos" w:cs="Aptos"/>
          <w:noProof w:val="0"/>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cS+oS5O3Piq1z" int2:id="930ad2Hz">
      <int2:state int2:type="LegacyProofing" int2:value="Rejected"/>
    </int2:textHash>
    <int2:textHash int2:hashCode="IwNHy7b0KSBL3t" int2:id="YI49DoNw">
      <int2:state int2:type="LegacyProofing" int2:value="Rejected"/>
    </int2:textHash>
    <int2:textHash int2:hashCode="J8M7CtoW1pEwWC" int2:id="DPFIBxVy">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7d18ac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66867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c3b63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d6f31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3dcbb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7e24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d7f26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B389AD"/>
    <w:rsid w:val="0153740B"/>
    <w:rsid w:val="0BDFB1A3"/>
    <w:rsid w:val="0FAE93C1"/>
    <w:rsid w:val="17AA2036"/>
    <w:rsid w:val="18A48C85"/>
    <w:rsid w:val="1EB389AD"/>
    <w:rsid w:val="20F9A605"/>
    <w:rsid w:val="22111AA3"/>
    <w:rsid w:val="2961E17E"/>
    <w:rsid w:val="2F77554C"/>
    <w:rsid w:val="3004E215"/>
    <w:rsid w:val="3A68F2EB"/>
    <w:rsid w:val="3E3AB21C"/>
    <w:rsid w:val="43819825"/>
    <w:rsid w:val="47C49E91"/>
    <w:rsid w:val="4CC361FC"/>
    <w:rsid w:val="4E4E5BB9"/>
    <w:rsid w:val="504F0502"/>
    <w:rsid w:val="575C6F13"/>
    <w:rsid w:val="65E31250"/>
    <w:rsid w:val="68E35A75"/>
    <w:rsid w:val="6D0F32C1"/>
    <w:rsid w:val="6DCDDF4D"/>
    <w:rsid w:val="7774A283"/>
    <w:rsid w:val="7F4E50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89AD"/>
  <w15:chartTrackingRefBased/>
  <w15:docId w15:val="{94599796-3A84-46F9-B80F-15260A57CA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541ef9bd08647d4" /><Relationship Type="http://schemas.openxmlformats.org/officeDocument/2006/relationships/numbering" Target="numbering.xml" Id="R4d675572cade4d5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2024-09-19T02:05:57.4138623Z</dcterms:created>
  <dcterms:modified xsi:type="dcterms:W3CDTF">2024-09-19T04:05:06.6592359Z</dcterms:modified>
  <dc:creator>Nahuel Carreras</dc:creator>
  <lastModifiedBy>Nahuel Carreras</lastModifiedBy>
</coreProperties>
</file>