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Quattrocento Sans" w:cs="Quattrocento Sans" w:eastAsia="Quattrocento Sans" w:hAnsi="Quattrocento Sans"/>
          <w:b w:val="1"/>
          <w:sz w:val="32"/>
          <w:szCs w:val="32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sz w:val="32"/>
          <w:szCs w:val="32"/>
        </w:rPr>
        <w:drawing>
          <wp:inline distB="0" distT="0" distL="0" distR="0">
            <wp:extent cx="1247035" cy="1465004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47035" cy="146500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left" w:leader="none" w:pos="1134"/>
        </w:tabs>
        <w:spacing w:after="240" w:line="240" w:lineRule="auto"/>
        <w:jc w:val="center"/>
        <w:rPr>
          <w:rFonts w:ascii="Quattrocento Sans" w:cs="Quattrocento Sans" w:eastAsia="Quattrocento Sans" w:hAnsi="Quattrocento Sans"/>
          <w:b w:val="1"/>
          <w:sz w:val="32"/>
          <w:szCs w:val="32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32"/>
          <w:szCs w:val="32"/>
          <w:rtl w:val="0"/>
        </w:rPr>
        <w:t xml:space="preserve">Universidad Tecnológica Nacional</w:t>
        <w:br w:type="textWrapping"/>
        <w:t xml:space="preserve">Facultad Regional Córdoba</w:t>
        <w:br w:type="textWrapping"/>
        <w:t xml:space="preserve">Ingeniería y Calidad de Software (ISW)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sz w:val="32"/>
          <w:szCs w:val="32"/>
          <w:rtl w:val="0"/>
        </w:rPr>
        <w:br w:type="textWrapping"/>
        <w:t xml:space="preserve">Gestión de Configuración del Software</w:t>
      </w:r>
    </w:p>
    <w:p w:rsidR="00000000" w:rsidDel="00000000" w:rsidP="00000000" w:rsidRDefault="00000000" w:rsidRPr="00000000" w14:paraId="00000003">
      <w:pPr>
        <w:jc w:val="cente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Tema de la entrega: </w:t>
      </w:r>
      <w:r w:rsidDel="00000000" w:rsidR="00000000" w:rsidRPr="00000000">
        <w:rPr>
          <w:sz w:val="24"/>
          <w:szCs w:val="24"/>
          <w:rtl w:val="0"/>
        </w:rPr>
        <w:t xml:space="preserve">SCM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Curso: 4K1</w:t>
      </w:r>
    </w:p>
    <w:p w:rsidR="00000000" w:rsidDel="00000000" w:rsidP="00000000" w:rsidRDefault="00000000" w:rsidRPr="00000000" w14:paraId="00000005">
      <w:pPr>
        <w:jc w:val="center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b w:val="1"/>
          <w:sz w:val="20"/>
          <w:szCs w:val="20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Nro. de grupo: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  <w:sectPr>
          <w:pgSz w:h="16834" w:w="11909" w:orient="portrait"/>
          <w:pgMar w:bottom="720" w:top="720" w:left="720" w:right="72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720" w:firstLine="72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Docentes</w:t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tabs>
          <w:tab w:val="left" w:leader="none" w:pos="1134"/>
        </w:tabs>
        <w:spacing w:before="60" w:lineRule="auto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Titular</w:t>
        <w:tab/>
        <w:t xml:space="preserve">Ing. Judith Meles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tabs>
          <w:tab w:val="left" w:leader="none" w:pos="1134"/>
        </w:tabs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JTP </w:t>
        <w:tab/>
        <w:t xml:space="preserve">Ing. Mickaela Crespo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tabs>
          <w:tab w:val="left" w:leader="none" w:pos="567"/>
        </w:tabs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ab/>
        <w:tab/>
        <w:tab/>
        <w:t xml:space="preserve">Ayudantes</w:t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Salvador Barbera – Marcos Pomenich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hd w:fill="ffffff" w:val="clear"/>
        <w:rPr>
          <w:color w:val="1d2125"/>
          <w:sz w:val="24"/>
          <w:szCs w:val="24"/>
        </w:rPr>
        <w:sectPr>
          <w:type w:val="continuous"/>
          <w:pgSz w:h="16834" w:w="11909" w:orient="portrait"/>
          <w:pgMar w:bottom="720" w:top="720" w:left="720" w:right="720" w:header="720" w:footer="720"/>
          <w:pgNumType w:start="1"/>
          <w:cols w:equalWidth="0" w:num="2">
            <w:col w:space="720" w:w="4874.5"/>
            <w:col w:space="0" w:w="4874.5"/>
          </w:cols>
        </w:sectPr>
      </w:pPr>
      <w:r w:rsidDel="00000000" w:rsidR="00000000" w:rsidRPr="00000000">
        <w:rPr>
          <w:color w:val="1d2125"/>
          <w:sz w:val="24"/>
          <w:szCs w:val="24"/>
          <w:rtl w:val="0"/>
        </w:rPr>
        <w:t xml:space="preserve">Ing. Valeria Abdala</w:t>
      </w:r>
    </w:p>
    <w:p w:rsidR="00000000" w:rsidDel="00000000" w:rsidP="00000000" w:rsidRDefault="00000000" w:rsidRPr="00000000" w14:paraId="0000000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Integrantes</w:t>
      </w:r>
      <w:r w:rsidDel="00000000" w:rsidR="00000000" w:rsidRPr="00000000">
        <w:rPr>
          <w:sz w:val="24"/>
          <w:szCs w:val="24"/>
          <w:rtl w:val="0"/>
        </w:rPr>
        <w:t xml:space="preserve">:</w:t>
      </w:r>
    </w:p>
    <w:tbl>
      <w:tblPr>
        <w:tblStyle w:val="Table1"/>
        <w:tblW w:w="10439.0" w:type="dxa"/>
        <w:jc w:val="left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12" w:val="single"/>
          <w:insideV w:color="000000" w:space="0" w:sz="12" w:val="single"/>
        </w:tblBorders>
        <w:tblLayout w:type="fixed"/>
        <w:tblLook w:val="0400"/>
      </w:tblPr>
      <w:tblGrid>
        <w:gridCol w:w="5220"/>
        <w:gridCol w:w="5219"/>
        <w:tblGridChange w:id="0">
          <w:tblGrid>
            <w:gridCol w:w="5220"/>
            <w:gridCol w:w="521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spacing w:after="40" w:before="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Apellido y Nombres</w:t>
            </w:r>
          </w:p>
        </w:tc>
        <w:tc>
          <w:tcPr/>
          <w:p w:rsidR="00000000" w:rsidDel="00000000" w:rsidP="00000000" w:rsidRDefault="00000000" w:rsidRPr="00000000" w14:paraId="00000011">
            <w:pPr>
              <w:spacing w:after="40" w:before="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Legajo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spacing w:after="40" w:before="40" w:lineRule="auto"/>
              <w:jc w:val="center"/>
              <w:rPr>
                <w:sz w:val="24"/>
                <w:szCs w:val="24"/>
                <w:u w:val="single"/>
              </w:rPr>
            </w:pPr>
            <w:hyperlink r:id="rId7">
              <w:r w:rsidDel="00000000" w:rsidR="00000000" w:rsidRPr="00000000">
                <w:rPr>
                  <w:sz w:val="24"/>
                  <w:szCs w:val="24"/>
                  <w:rtl w:val="0"/>
                </w:rPr>
                <w:t xml:space="preserve">Bailey, Julián Eduardo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spacing w:after="40" w:before="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96032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spacing w:after="40" w:before="40" w:lineRule="auto"/>
              <w:jc w:val="center"/>
              <w:rPr>
                <w:sz w:val="24"/>
                <w:szCs w:val="24"/>
                <w:u w:val="single"/>
              </w:rPr>
            </w:pPr>
            <w:hyperlink r:id="rId8">
              <w:r w:rsidDel="00000000" w:rsidR="00000000" w:rsidRPr="00000000">
                <w:rPr>
                  <w:sz w:val="24"/>
                  <w:szCs w:val="24"/>
                  <w:rtl w:val="0"/>
                </w:rPr>
                <w:t xml:space="preserve">Cufré, Ángel Hugo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after="40" w:before="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94490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spacing w:after="40" w:before="40" w:lineRule="auto"/>
              <w:jc w:val="center"/>
              <w:rPr>
                <w:sz w:val="24"/>
                <w:szCs w:val="24"/>
                <w:u w:val="single"/>
              </w:rPr>
            </w:pPr>
            <w:hyperlink r:id="rId9">
              <w:r w:rsidDel="00000000" w:rsidR="00000000" w:rsidRPr="00000000">
                <w:rPr>
                  <w:rtl w:val="0"/>
                </w:rPr>
                <w:t xml:space="preserve">C</w:t>
              </w:r>
            </w:hyperlink>
            <w:hyperlink r:id="rId10">
              <w:r w:rsidDel="00000000" w:rsidR="00000000" w:rsidRPr="00000000">
                <w:rPr>
                  <w:sz w:val="24"/>
                  <w:szCs w:val="24"/>
                  <w:rtl w:val="0"/>
                </w:rPr>
                <w:t xml:space="preserve">arrió, Tomás 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spacing w:after="40" w:before="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94763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spacing w:after="40" w:before="40" w:lineRule="auto"/>
              <w:jc w:val="center"/>
              <w:rPr>
                <w:sz w:val="24"/>
                <w:szCs w:val="24"/>
                <w:u w:val="single"/>
              </w:rPr>
            </w:pPr>
            <w:hyperlink r:id="rId11">
              <w:r w:rsidDel="00000000" w:rsidR="00000000" w:rsidRPr="00000000">
                <w:rPr>
                  <w:sz w:val="24"/>
                  <w:szCs w:val="24"/>
                  <w:rtl w:val="0"/>
                </w:rPr>
                <w:t xml:space="preserve">Espósito, Matías Nicolás 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spacing w:after="40" w:before="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90203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spacing w:after="40" w:before="40" w:lineRule="auto"/>
              <w:jc w:val="center"/>
              <w:rPr>
                <w:sz w:val="24"/>
                <w:szCs w:val="24"/>
                <w:u w:val="single"/>
              </w:rPr>
            </w:pPr>
            <w:hyperlink r:id="rId12">
              <w:r w:rsidDel="00000000" w:rsidR="00000000" w:rsidRPr="00000000">
                <w:rPr>
                  <w:sz w:val="24"/>
                  <w:szCs w:val="24"/>
                  <w:rtl w:val="0"/>
                </w:rPr>
                <w:t xml:space="preserve">Fernández, Pablo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spacing w:after="40" w:before="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95695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C">
            <w:pPr>
              <w:spacing w:after="40" w:before="40" w:lineRule="auto"/>
              <w:jc w:val="center"/>
              <w:rPr>
                <w:sz w:val="24"/>
                <w:szCs w:val="24"/>
                <w:u w:val="single"/>
              </w:rPr>
            </w:pPr>
            <w:hyperlink r:id="rId13">
              <w:r w:rsidDel="00000000" w:rsidR="00000000" w:rsidRPr="00000000">
                <w:rPr>
                  <w:sz w:val="24"/>
                  <w:szCs w:val="24"/>
                  <w:rtl w:val="0"/>
                </w:rPr>
                <w:t xml:space="preserve">Luna, Ángel Nahuel 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spacing w:after="40" w:before="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89627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spacing w:after="40" w:before="40" w:lineRule="auto"/>
              <w:jc w:val="center"/>
              <w:rPr/>
            </w:pPr>
            <w:hyperlink r:id="rId14">
              <w:r w:rsidDel="00000000" w:rsidR="00000000" w:rsidRPr="00000000">
                <w:rPr>
                  <w:sz w:val="24"/>
                  <w:szCs w:val="24"/>
                  <w:rtl w:val="0"/>
                </w:rPr>
                <w:t xml:space="preserve">Longo Prudencio, Máximo 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spacing w:after="40" w:before="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97101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spacing w:after="40" w:before="40" w:lineRule="auto"/>
              <w:jc w:val="center"/>
              <w:rPr/>
            </w:pPr>
            <w:hyperlink r:id="rId15">
              <w:r w:rsidDel="00000000" w:rsidR="00000000" w:rsidRPr="00000000">
                <w:rPr>
                  <w:sz w:val="24"/>
                  <w:szCs w:val="24"/>
                  <w:rtl w:val="0"/>
                </w:rPr>
                <w:t xml:space="preserve">Patolsky, Daniel 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spacing w:after="40" w:before="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92847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spacing w:after="40" w:before="40" w:lineRule="auto"/>
              <w:jc w:val="center"/>
              <w:rPr/>
            </w:pPr>
            <w:hyperlink r:id="rId16">
              <w:r w:rsidDel="00000000" w:rsidR="00000000" w:rsidRPr="00000000">
                <w:rPr>
                  <w:sz w:val="24"/>
                  <w:szCs w:val="24"/>
                  <w:rtl w:val="0"/>
                </w:rPr>
                <w:t xml:space="preserve">Titón, Máximo 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spacing w:after="40" w:before="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98175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spacing w:after="40" w:before="40" w:lineRule="auto"/>
              <w:jc w:val="center"/>
              <w:rPr/>
            </w:pPr>
            <w:hyperlink r:id="rId17">
              <w:r w:rsidDel="00000000" w:rsidR="00000000" w:rsidRPr="00000000">
                <w:rPr>
                  <w:sz w:val="24"/>
                  <w:szCs w:val="24"/>
                  <w:rtl w:val="0"/>
                </w:rPr>
                <w:t xml:space="preserve">Uliana, Agustín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spacing w:after="40" w:before="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97828</w:t>
            </w:r>
          </w:p>
        </w:tc>
      </w:tr>
    </w:tbl>
    <w:p w:rsidR="00000000" w:rsidDel="00000000" w:rsidP="00000000" w:rsidRDefault="00000000" w:rsidRPr="00000000" w14:paraId="00000026">
      <w:pPr>
        <w:rPr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Enlace del repositorio</w:t>
      </w:r>
      <w:r w:rsidDel="00000000" w:rsidR="00000000" w:rsidRPr="00000000">
        <w:rPr>
          <w:sz w:val="24"/>
          <w:szCs w:val="24"/>
          <w:rtl w:val="0"/>
        </w:rPr>
        <w:t xml:space="preserve"> </w:t>
        <w:br w:type="textWrapping"/>
      </w:r>
      <w:hyperlink r:id="rId18">
        <w:r w:rsidDel="00000000" w:rsidR="00000000" w:rsidRPr="00000000">
          <w:rPr>
            <w:color w:val="0000ff"/>
            <w:sz w:val="24"/>
            <w:szCs w:val="24"/>
            <w:u w:val="single"/>
            <w:rtl w:val="0"/>
          </w:rPr>
          <w:t xml:space="preserve">https://github.com/Nahuellunacab/ISW_4K1_G4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sz w:val="24"/>
          <w:szCs w:val="24"/>
        </w:rPr>
        <w:sectPr>
          <w:type w:val="continuous"/>
          <w:pgSz w:h="16834" w:w="11909" w:orient="portrait"/>
          <w:pgMar w:bottom="720" w:top="720" w:left="720" w:right="720" w:header="720" w:footer="720"/>
          <w:pgNumType w:start="1"/>
        </w:sect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center"/>
        <w:rPr>
          <w:b w:val="1"/>
          <w:sz w:val="30"/>
          <w:szCs w:val="30"/>
          <w:u w:val="single"/>
        </w:rPr>
      </w:pPr>
      <w:r w:rsidDel="00000000" w:rsidR="00000000" w:rsidRPr="00000000">
        <w:rPr>
          <w:b w:val="1"/>
          <w:sz w:val="30"/>
          <w:szCs w:val="30"/>
          <w:u w:val="single"/>
          <w:rtl w:val="0"/>
        </w:rPr>
        <w:t xml:space="preserve">Ítems de configuración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459.0" w:type="dxa"/>
        <w:jc w:val="left"/>
        <w:tblInd w:w="-1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60"/>
        <w:gridCol w:w="3237"/>
        <w:gridCol w:w="5662"/>
        <w:tblGridChange w:id="0">
          <w:tblGrid>
            <w:gridCol w:w="1560"/>
            <w:gridCol w:w="3237"/>
            <w:gridCol w:w="5662"/>
          </w:tblGrid>
        </w:tblGridChange>
      </w:tblGrid>
      <w:tr>
        <w:trPr>
          <w:cantSplit w:val="0"/>
          <w:trHeight w:val="55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color w:val="1f2328"/>
                <w:sz w:val="20"/>
                <w:szCs w:val="20"/>
                <w:highlight w:val="white"/>
                <w:rtl w:val="0"/>
              </w:rPr>
              <w:t xml:space="preserve">Ítem de configuración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Reglas de nombrado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Ubicación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Trabajos Prácticos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onsolas" w:cs="Consolas" w:eastAsia="Consolas" w:hAnsi="Consolas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rtl w:val="0"/>
              </w:rPr>
              <w:t xml:space="preserve">TP#_&lt;NombreTrabajoPractico&gt;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9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ISW_4K1_G4/Entregas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Presentaciones de Clases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onsolas" w:cs="Consolas" w:eastAsia="Consolas" w:hAnsi="Consolas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rtl w:val="0"/>
              </w:rPr>
              <w:t xml:space="preserve"># &lt;NombrePresentación&gt;.pdf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0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Bibliografia/Bibliografia_De_La_Catedra/Diaspositivas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Minutas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onsolas" w:cs="Consolas" w:eastAsia="Consolas" w:hAnsi="Consolas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rtl w:val="0"/>
              </w:rPr>
              <w:t xml:space="preserve">&lt;fecha&gt;_&lt;NombreDeTema&gt;_&lt;Apellido&gt;.&lt;Extensión&gt;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1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Bibliografia/Material_De_Estudio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Bibliografía SCM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onsolas" w:cs="Consolas" w:eastAsia="Consolas" w:hAnsi="Consolas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rtl w:val="0"/>
              </w:rPr>
              <w:t xml:space="preserve">SCM_&lt;NombreLibro&gt;.pdf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2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Bibliografia/Bibliografia_De_La_Catedra/MaterialBibliografico/SCM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Bibliografía Pensamiento Ágil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onsolas" w:cs="Consolas" w:eastAsia="Consolas" w:hAnsi="Consolas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rtl w:val="0"/>
              </w:rPr>
              <w:t xml:space="preserve">PA_&lt;NombreLibro&gt;.pdf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3">
              <w:r w:rsidDel="00000000" w:rsidR="00000000" w:rsidRPr="00000000">
                <w:rPr>
                  <w:color w:val="0000ff"/>
                  <w:sz w:val="20"/>
                  <w:szCs w:val="20"/>
                  <w:u w:val="single"/>
                  <w:rtl w:val="0"/>
                </w:rPr>
                <w:t xml:space="preserve">Bibliografia/Bibliografia_De_La_Catedra/MaterialBibliografico/Pensamiento_Ágil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Consignas del Trabajo Práctico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onsolas" w:cs="Consolas" w:eastAsia="Consolas" w:hAnsi="Consolas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rtl w:val="0"/>
              </w:rPr>
              <w:t xml:space="preserve">ISW_TP#_&lt;NombreTrabajoPractico&gt;.&lt;Extension&gt;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4">
              <w:r w:rsidDel="00000000" w:rsidR="00000000" w:rsidRPr="00000000">
                <w:rPr>
                  <w:color w:val="0000ff"/>
                  <w:sz w:val="20"/>
                  <w:szCs w:val="20"/>
                  <w:u w:val="single"/>
                  <w:rtl w:val="0"/>
                </w:rPr>
                <w:t xml:space="preserve">ISW_4K1_G4\Entregas\Trabajos_Prácticos\TP#_&lt;NombreTrabajoPractico&gt;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jc w:val="center"/>
        <w:rPr>
          <w:b w:val="1"/>
          <w:sz w:val="30"/>
          <w:szCs w:val="30"/>
          <w:u w:val="single"/>
        </w:rPr>
        <w:sectPr>
          <w:type w:val="nextPage"/>
          <w:pgSz w:h="16834" w:w="11909" w:orient="portrait"/>
          <w:pgMar w:bottom="720" w:top="720" w:left="720" w:right="72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center"/>
        <w:rPr>
          <w:b w:val="1"/>
          <w:sz w:val="30"/>
          <w:szCs w:val="30"/>
          <w:u w:val="single"/>
        </w:rPr>
      </w:pPr>
      <w:r w:rsidDel="00000000" w:rsidR="00000000" w:rsidRPr="00000000">
        <w:rPr>
          <w:b w:val="1"/>
          <w:sz w:val="30"/>
          <w:szCs w:val="30"/>
          <w:u w:val="single"/>
          <w:rtl w:val="0"/>
        </w:rPr>
        <w:t xml:space="preserve">Estructura del repositorio</w:t>
      </w:r>
    </w:p>
    <w:p w:rsidR="00000000" w:rsidDel="00000000" w:rsidP="00000000" w:rsidRDefault="00000000" w:rsidRPr="00000000" w14:paraId="00000043">
      <w:pPr>
        <w:jc w:val="center"/>
        <w:rPr>
          <w:b w:val="1"/>
          <w:sz w:val="30"/>
          <w:szCs w:val="3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center"/>
        <w:rPr/>
        <w:sectPr>
          <w:type w:val="nextPage"/>
          <w:pgSz w:h="16834" w:w="11909" w:orient="portrait"/>
          <w:pgMar w:bottom="1440" w:top="1440" w:left="1440" w:right="1440" w:header="720" w:footer="720"/>
        </w:sectPr>
      </w:pPr>
      <w:r w:rsidDel="00000000" w:rsidR="00000000" w:rsidRPr="00000000">
        <w:rPr/>
        <w:drawing>
          <wp:inline distB="0" distT="0" distL="0" distR="0">
            <wp:extent cx="4733925" cy="6171559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617155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center"/>
        <w:rPr>
          <w:b w:val="1"/>
          <w:sz w:val="30"/>
          <w:szCs w:val="30"/>
          <w:u w:val="single"/>
        </w:rPr>
      </w:pPr>
      <w:r w:rsidDel="00000000" w:rsidR="00000000" w:rsidRPr="00000000">
        <w:rPr>
          <w:b w:val="1"/>
          <w:sz w:val="30"/>
          <w:szCs w:val="30"/>
          <w:u w:val="single"/>
          <w:rtl w:val="0"/>
        </w:rPr>
        <w:t xml:space="preserve">Criterios de Línea Base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jc w:val="both"/>
        <w:rPr/>
      </w:pPr>
      <w:r w:rsidDel="00000000" w:rsidR="00000000" w:rsidRPr="00000000">
        <w:rPr>
          <w:rtl w:val="0"/>
        </w:rPr>
        <w:t xml:space="preserve">La línea base será establecida en el momento posterior a una devolución positiva tanto verbal o escrita por parte de los docentes en los trabajos prácticos. El contenido de la misma tendrá los ítems de configuración pertenecientes a cada trabajo practico.</w:t>
      </w:r>
    </w:p>
    <w:p w:rsidR="00000000" w:rsidDel="00000000" w:rsidP="00000000" w:rsidRDefault="00000000" w:rsidRPr="00000000" w14:paraId="00000048">
      <w:pPr>
        <w:jc w:val="both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9">
      <w:pPr>
        <w:jc w:val="both"/>
        <w:rPr/>
      </w:pPr>
      <w:r w:rsidDel="00000000" w:rsidR="00000000" w:rsidRPr="00000000">
        <w:rPr>
          <w:rtl w:val="0"/>
        </w:rPr>
        <w:t xml:space="preserve">La línea base del repositorio será modificada únicamente cuando exista un consenso entre todos los miembros del equipo. Esto implica que los 10 integrantes deberán revisar y aprobar los cambios propuestos antes de su consolidación.</w:t>
      </w:r>
    </w:p>
    <w:p w:rsidR="00000000" w:rsidDel="00000000" w:rsidP="00000000" w:rsidRDefault="00000000" w:rsidRPr="00000000" w14:paraId="0000004A">
      <w:pPr>
        <w:jc w:val="center"/>
        <w:rPr>
          <w:u w:val="single"/>
        </w:rPr>
      </w:pP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1440" w:top="1440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nsolas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A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github.com/Nahuellunacab/ISW_4K1_G4/tree/main/Bibliografia/Bibliografia_De_La_Catedra/Diaspositivas" TargetMode="External"/><Relationship Id="rId22" Type="http://schemas.openxmlformats.org/officeDocument/2006/relationships/hyperlink" Target="https://github.com/Nahuellunacab/ISW_4K1_G4/tree/main/Bibliografia/Bibliografia_De_La_Catedra/MaterialBibliografico/SCM" TargetMode="External"/><Relationship Id="rId21" Type="http://schemas.openxmlformats.org/officeDocument/2006/relationships/hyperlink" Target="https://github.com/Nahuellunacab/ISW_4K1_G4/tree/main/Bibliografia/Material_De_Estudio" TargetMode="External"/><Relationship Id="rId24" Type="http://schemas.openxmlformats.org/officeDocument/2006/relationships/hyperlink" Target="https://github.com/Nahuellunacab/ISW_4K1_G4/tree/main/Entregas/Trabajos_Pr%C3%A1cticos" TargetMode="External"/><Relationship Id="rId23" Type="http://schemas.openxmlformats.org/officeDocument/2006/relationships/hyperlink" Target="https://github.com/Nahuellunacab/ISW_4K1_G4/tree/main/Bibliografia/Bibliografia_De_La_Catedra/MaterialBibliografico/Pensamiento_%C3%81gi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Nahuellunacab/ISW_4K1_G4/blob/main" TargetMode="External"/><Relationship Id="rId25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yperlink" Target="https://github.com/Shadow987654" TargetMode="External"/><Relationship Id="rId8" Type="http://schemas.openxmlformats.org/officeDocument/2006/relationships/hyperlink" Target="https://github.com/AngelHCufre" TargetMode="External"/><Relationship Id="rId11" Type="http://schemas.openxmlformats.org/officeDocument/2006/relationships/hyperlink" Target="https://github.com/NicolasEsposito10" TargetMode="External"/><Relationship Id="rId10" Type="http://schemas.openxmlformats.org/officeDocument/2006/relationships/hyperlink" Target="https://github.com/Nahuellunacab/ISW_4K1_G4/blob/main" TargetMode="External"/><Relationship Id="rId13" Type="http://schemas.openxmlformats.org/officeDocument/2006/relationships/hyperlink" Target="https://github.com/Nahuellunacab" TargetMode="External"/><Relationship Id="rId12" Type="http://schemas.openxmlformats.org/officeDocument/2006/relationships/hyperlink" Target="https://github.com/Nahuellunacab/ISW_4K1_G4/blob/main" TargetMode="External"/><Relationship Id="rId15" Type="http://schemas.openxmlformats.org/officeDocument/2006/relationships/hyperlink" Target="https://github.com/DanielPatolsky" TargetMode="External"/><Relationship Id="rId14" Type="http://schemas.openxmlformats.org/officeDocument/2006/relationships/hyperlink" Target="https://github.com/Nahuellunacab/ISW_4K1_G4/blob/main" TargetMode="External"/><Relationship Id="rId17" Type="http://schemas.openxmlformats.org/officeDocument/2006/relationships/hyperlink" Target="https://github.com/AgustinUliana97828" TargetMode="External"/><Relationship Id="rId16" Type="http://schemas.openxmlformats.org/officeDocument/2006/relationships/hyperlink" Target="https://github.com/maxiTiton" TargetMode="External"/><Relationship Id="rId19" Type="http://schemas.openxmlformats.org/officeDocument/2006/relationships/hyperlink" Target="https://github.com/Nahuellunacab/ISW_4K1_G4/tree/main/Entregas" TargetMode="External"/><Relationship Id="rId18" Type="http://schemas.openxmlformats.org/officeDocument/2006/relationships/hyperlink" Target="https://github.com/Nahuellunacab/ISW_4K1_G4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