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0D6497" w:rsidRDefault="500D6497" w14:paraId="0E35A812" w14:textId="679BD311">
      <w:r w:rsidRPr="180F3512" w:rsidR="500D6497">
        <w:rPr>
          <w:lang w:val="es-ES"/>
        </w:rPr>
        <w:t xml:space="preserve">TDD (Test </w:t>
      </w:r>
      <w:r w:rsidRPr="180F3512" w:rsidR="500D6497">
        <w:rPr>
          <w:lang w:val="es-ES"/>
        </w:rPr>
        <w:t>Driven</w:t>
      </w:r>
      <w:r w:rsidRPr="180F3512" w:rsidR="500D6497">
        <w:rPr>
          <w:lang w:val="es-ES"/>
        </w:rPr>
        <w:t xml:space="preserve"> </w:t>
      </w:r>
      <w:r w:rsidRPr="180F3512" w:rsidR="500D6497">
        <w:rPr>
          <w:lang w:val="es-ES"/>
        </w:rPr>
        <w:t>Development</w:t>
      </w:r>
      <w:r w:rsidRPr="180F3512" w:rsidR="500D6497">
        <w:rPr>
          <w:lang w:val="es-ES"/>
        </w:rPr>
        <w:t xml:space="preserve">) --&gt; método para desarrollar </w:t>
      </w:r>
      <w:r w:rsidRPr="180F3512" w:rsidR="500D6497">
        <w:rPr>
          <w:lang w:val="es-ES"/>
        </w:rPr>
        <w:t>sw</w:t>
      </w:r>
      <w:r w:rsidRPr="180F3512" w:rsidR="500D6497">
        <w:rPr>
          <w:lang w:val="es-ES"/>
        </w:rPr>
        <w:t xml:space="preserve"> conducido por pruebas --&gt; no es una metodología de </w:t>
      </w:r>
      <w:r w:rsidRPr="180F3512" w:rsidR="500D6497">
        <w:rPr>
          <w:lang w:val="es-ES"/>
        </w:rPr>
        <w:t>testing</w:t>
      </w:r>
      <w:r w:rsidRPr="180F3512" w:rsidR="500D6497">
        <w:rPr>
          <w:lang w:val="es-ES"/>
        </w:rPr>
        <w:t>.</w:t>
      </w:r>
    </w:p>
    <w:p w:rsidR="180F3512" w:rsidP="180F3512" w:rsidRDefault="180F3512" w14:paraId="44EF5A67" w14:textId="1A79EDC8">
      <w:pPr>
        <w:rPr>
          <w:lang w:val="es-ES"/>
        </w:rPr>
      </w:pPr>
    </w:p>
    <w:p w:rsidR="59141B3C" w:rsidP="180F3512" w:rsidRDefault="59141B3C" w14:paraId="16EE1062" w14:textId="2185529F">
      <w:pPr>
        <w:rPr>
          <w:lang w:val="es-ES"/>
        </w:rPr>
      </w:pPr>
      <w:r w:rsidRPr="180F3512" w:rsidR="59141B3C">
        <w:rPr>
          <w:lang w:val="es-ES"/>
        </w:rPr>
        <w:t xml:space="preserve">Se implementa en la fase de Implementación --&gt; ir pensando cómo vamos a probar el </w:t>
      </w:r>
      <w:r w:rsidRPr="180F3512" w:rsidR="59141B3C">
        <w:rPr>
          <w:lang w:val="es-ES"/>
        </w:rPr>
        <w:t>sw</w:t>
      </w:r>
      <w:r w:rsidRPr="180F3512" w:rsidR="59141B3C">
        <w:rPr>
          <w:lang w:val="es-ES"/>
        </w:rPr>
        <w:t xml:space="preserve">, pensar </w:t>
      </w:r>
      <w:r w:rsidRPr="180F3512" w:rsidR="59141B3C">
        <w:rPr>
          <w:lang w:val="es-ES"/>
        </w:rPr>
        <w:t>testing</w:t>
      </w:r>
      <w:r w:rsidRPr="180F3512" w:rsidR="59141B3C">
        <w:rPr>
          <w:lang w:val="es-ES"/>
        </w:rPr>
        <w:t xml:space="preserve"> desde el principio --&gt; Agilismo.</w:t>
      </w:r>
    </w:p>
    <w:p w:rsidR="180F3512" w:rsidP="180F3512" w:rsidRDefault="180F3512" w14:paraId="27B7F37E" w14:textId="48B9E99C">
      <w:pPr>
        <w:rPr>
          <w:lang w:val="es-ES"/>
        </w:rPr>
      </w:pPr>
    </w:p>
    <w:p w:rsidR="59141B3C" w:rsidP="180F3512" w:rsidRDefault="59141B3C" w14:paraId="2514AB56" w14:textId="6ED935A2">
      <w:pPr>
        <w:rPr>
          <w:lang w:val="es-ES"/>
        </w:rPr>
      </w:pPr>
      <w:r w:rsidRPr="180F3512" w:rsidR="59141B3C">
        <w:rPr>
          <w:lang w:val="es-ES"/>
        </w:rPr>
        <w:t xml:space="preserve">Caso de prueba --&gt; identificar </w:t>
      </w:r>
      <w:r w:rsidRPr="180F3512" w:rsidR="59141B3C">
        <w:rPr>
          <w:lang w:val="es-ES"/>
        </w:rPr>
        <w:t>situaciones concretos</w:t>
      </w:r>
      <w:r w:rsidRPr="180F3512" w:rsidR="59141B3C">
        <w:rPr>
          <w:lang w:val="es-ES"/>
        </w:rPr>
        <w:t xml:space="preserve"> para determinar si uno o más crit</w:t>
      </w:r>
      <w:r w:rsidRPr="180F3512" w:rsidR="6E7F7ABF">
        <w:rPr>
          <w:lang w:val="es-ES"/>
        </w:rPr>
        <w:t>erios de aceptación se cumplen</w:t>
      </w:r>
    </w:p>
    <w:p w:rsidR="6E7F7ABF" w:rsidP="180F3512" w:rsidRDefault="6E7F7ABF" w14:paraId="6A7B3F72" w14:textId="181AECF9">
      <w:pPr>
        <w:rPr>
          <w:lang w:val="es-ES"/>
        </w:rPr>
      </w:pPr>
      <w:r w:rsidRPr="180F3512" w:rsidR="6E7F7ABF">
        <w:rPr>
          <w:lang w:val="es-ES"/>
        </w:rPr>
        <w:t xml:space="preserve">                                  --&gt; artefacto más importante de prueba</w:t>
      </w:r>
    </w:p>
    <w:p w:rsidR="180F3512" w:rsidP="180F3512" w:rsidRDefault="180F3512" w14:paraId="72FD0DA5" w14:textId="1235E039">
      <w:pPr>
        <w:rPr>
          <w:lang w:val="es-ES"/>
        </w:rPr>
      </w:pPr>
    </w:p>
    <w:p w:rsidR="6E7F7ABF" w:rsidP="180F3512" w:rsidRDefault="6E7F7ABF" w14:paraId="4A690089" w14:textId="5E5D55EB">
      <w:pPr>
        <w:rPr>
          <w:lang w:val="es-ES"/>
        </w:rPr>
      </w:pPr>
      <w:r w:rsidRPr="180F3512" w:rsidR="6E7F7ABF">
        <w:rPr>
          <w:lang w:val="es-ES"/>
        </w:rPr>
        <w:t>DevOps --&gt; el código que yo desarrollo yo tengo q verificar que funcione.</w:t>
      </w:r>
    </w:p>
    <w:p w:rsidR="180F3512" w:rsidP="180F3512" w:rsidRDefault="180F3512" w14:paraId="1CC796C5" w14:textId="11389543">
      <w:pPr>
        <w:rPr>
          <w:lang w:val="es-ES"/>
        </w:rPr>
      </w:pPr>
    </w:p>
    <w:p w:rsidR="6E7F7ABF" w:rsidP="180F3512" w:rsidRDefault="6E7F7ABF" w14:paraId="40600647" w14:textId="6FDB81EF">
      <w:pPr>
        <w:rPr>
          <w:lang w:val="es-ES"/>
        </w:rPr>
      </w:pPr>
      <w:r w:rsidRPr="180F3512" w:rsidR="6E7F7ABF">
        <w:rPr>
          <w:lang w:val="es-ES"/>
        </w:rPr>
        <w:t>TDD --&gt; a nivel de unidad</w:t>
      </w:r>
    </w:p>
    <w:p w:rsidR="6E7F7ABF" w:rsidP="180F3512" w:rsidRDefault="6E7F7ABF" w14:paraId="008ACF16" w14:textId="761F21E7">
      <w:pPr>
        <w:rPr>
          <w:lang w:val="es-ES"/>
        </w:rPr>
      </w:pPr>
      <w:r w:rsidRPr="180F3512" w:rsidR="6E7F7ABF">
        <w:rPr>
          <w:lang w:val="es-ES"/>
        </w:rPr>
        <w:t xml:space="preserve">          --&gt; hoy en día pruebas automatizadas --&gt; no se pierde tanto tiempo.</w:t>
      </w:r>
    </w:p>
    <w:p w:rsidR="180F3512" w:rsidP="180F3512" w:rsidRDefault="180F3512" w14:paraId="55F69445" w14:textId="4914DD5F">
      <w:pPr>
        <w:rPr>
          <w:lang w:val="es-ES"/>
        </w:rPr>
      </w:pPr>
    </w:p>
    <w:p w:rsidR="6E7F7ABF" w:rsidP="180F3512" w:rsidRDefault="6E7F7ABF" w14:paraId="399AD9C6" w14:textId="75203E34">
      <w:pPr>
        <w:rPr>
          <w:lang w:val="es-ES"/>
        </w:rPr>
      </w:pPr>
      <w:r w:rsidRPr="180F3512" w:rsidR="6E7F7ABF">
        <w:rPr>
          <w:lang w:val="es-ES"/>
        </w:rPr>
        <w:t xml:space="preserve">Extreme </w:t>
      </w:r>
      <w:r w:rsidRPr="180F3512" w:rsidR="6E7F7ABF">
        <w:rPr>
          <w:lang w:val="es-ES"/>
        </w:rPr>
        <w:t>programming</w:t>
      </w:r>
      <w:r w:rsidRPr="180F3512" w:rsidR="6E7F7ABF">
        <w:rPr>
          <w:lang w:val="es-ES"/>
        </w:rPr>
        <w:t xml:space="preserve"> --&gt; TDD empezó como práctica en esto</w:t>
      </w:r>
    </w:p>
    <w:p w:rsidR="180F3512" w:rsidP="180F3512" w:rsidRDefault="180F3512" w14:paraId="7322627F" w14:textId="02DF1999">
      <w:pPr>
        <w:rPr>
          <w:lang w:val="es-ES"/>
        </w:rPr>
      </w:pPr>
    </w:p>
    <w:p w:rsidR="6E7F7ABF" w:rsidP="180F3512" w:rsidRDefault="6E7F7ABF" w14:paraId="663FF5DF" w14:textId="0FF8EF83">
      <w:pPr>
        <w:rPr>
          <w:lang w:val="es-ES"/>
        </w:rPr>
      </w:pPr>
      <w:r w:rsidRPr="180F3512" w:rsidR="6E7F7ABF">
        <w:rPr>
          <w:lang w:val="es-ES"/>
        </w:rPr>
        <w:t xml:space="preserve">ATDD --&gt; </w:t>
      </w:r>
      <w:r w:rsidRPr="180F3512" w:rsidR="6E7F7ABF">
        <w:rPr>
          <w:lang w:val="es-ES"/>
        </w:rPr>
        <w:t>Aceptance</w:t>
      </w:r>
      <w:r w:rsidRPr="180F3512" w:rsidR="6E7F7ABF">
        <w:rPr>
          <w:lang w:val="es-ES"/>
        </w:rPr>
        <w:t xml:space="preserve"> TDD.</w:t>
      </w:r>
    </w:p>
    <w:p w:rsidR="180F3512" w:rsidP="180F3512" w:rsidRDefault="180F3512" w14:paraId="652FB446" w14:textId="7A1547A1">
      <w:pPr>
        <w:rPr>
          <w:lang w:val="es-ES"/>
        </w:rPr>
      </w:pPr>
    </w:p>
    <w:p w:rsidR="6E7F7ABF" w:rsidP="180F3512" w:rsidRDefault="6E7F7ABF" w14:paraId="48C25438" w14:textId="07E59760">
      <w:pPr>
        <w:rPr>
          <w:lang w:val="es-ES"/>
        </w:rPr>
      </w:pPr>
      <w:r w:rsidRPr="180F3512" w:rsidR="6E7F7ABF">
        <w:rPr>
          <w:lang w:val="es-ES"/>
        </w:rPr>
        <w:t>Niveles de prueba --&gt; UAT – pruebas de aceptación de usuario (se hace en despliegue)</w:t>
      </w:r>
    </w:p>
    <w:p w:rsidR="6E7F7ABF" w:rsidP="180F3512" w:rsidRDefault="6E7F7ABF" w14:paraId="16F2D7F2" w14:textId="573B7A60">
      <w:pPr>
        <w:rPr>
          <w:lang w:val="es-ES"/>
        </w:rPr>
      </w:pPr>
      <w:r w:rsidRPr="180F3512" w:rsidR="6E7F7ABF">
        <w:rPr>
          <w:lang w:val="es-ES"/>
        </w:rPr>
        <w:t xml:space="preserve">                                       --&gt; Integración (se hace en prueba)</w:t>
      </w:r>
    </w:p>
    <w:p w:rsidR="6E7F7ABF" w:rsidP="180F3512" w:rsidRDefault="6E7F7ABF" w14:paraId="07A6090F" w14:textId="508FF608">
      <w:pPr>
        <w:rPr>
          <w:lang w:val="es-ES"/>
        </w:rPr>
      </w:pPr>
      <w:r w:rsidRPr="180F3512" w:rsidR="6E7F7ABF">
        <w:rPr>
          <w:lang w:val="es-ES"/>
        </w:rPr>
        <w:t xml:space="preserve">                                       --&gt; Sistema o versión - verificación </w:t>
      </w:r>
      <w:r w:rsidRPr="180F3512" w:rsidR="6E7F7ABF">
        <w:rPr>
          <w:lang w:val="es-ES"/>
        </w:rPr>
        <w:t>req</w:t>
      </w:r>
      <w:r w:rsidRPr="180F3512" w:rsidR="6E7F7ABF">
        <w:rPr>
          <w:lang w:val="es-ES"/>
        </w:rPr>
        <w:t xml:space="preserve"> </w:t>
      </w:r>
      <w:r w:rsidRPr="180F3512" w:rsidR="6E7F7ABF">
        <w:rPr>
          <w:lang w:val="es-ES"/>
        </w:rPr>
        <w:t>func</w:t>
      </w:r>
      <w:r w:rsidRPr="180F3512" w:rsidR="6E7F7ABF">
        <w:rPr>
          <w:lang w:val="es-ES"/>
        </w:rPr>
        <w:t xml:space="preserve"> y no </w:t>
      </w:r>
      <w:r w:rsidRPr="180F3512" w:rsidR="6E7F7ABF">
        <w:rPr>
          <w:lang w:val="es-ES"/>
        </w:rPr>
        <w:t>func</w:t>
      </w:r>
      <w:r w:rsidRPr="180F3512" w:rsidR="6E7F7ABF">
        <w:rPr>
          <w:lang w:val="es-ES"/>
        </w:rPr>
        <w:t xml:space="preserve"> (en prueba)</w:t>
      </w:r>
    </w:p>
    <w:p w:rsidR="6E7F7ABF" w:rsidP="180F3512" w:rsidRDefault="6E7F7ABF" w14:paraId="03861A27" w14:textId="6D43511B">
      <w:pPr>
        <w:rPr>
          <w:lang w:val="es-ES"/>
        </w:rPr>
      </w:pPr>
      <w:r w:rsidRPr="180F3512" w:rsidR="6E7F7ABF">
        <w:rPr>
          <w:lang w:val="es-ES"/>
        </w:rPr>
        <w:t xml:space="preserve">                                       --&gt; Unitaria (se hace en implementación)</w:t>
      </w:r>
    </w:p>
    <w:p w:rsidR="180F3512" w:rsidP="180F3512" w:rsidRDefault="180F3512" w14:paraId="0AC11AF8" w14:textId="07082F6C">
      <w:pPr>
        <w:rPr>
          <w:lang w:val="es-ES"/>
        </w:rPr>
      </w:pPr>
    </w:p>
    <w:p w:rsidR="6E7F7ABF" w:rsidP="180F3512" w:rsidRDefault="6E7F7ABF" w14:paraId="44F8559F" w14:textId="31BEE963">
      <w:pPr>
        <w:rPr>
          <w:lang w:val="es-ES"/>
        </w:rPr>
      </w:pPr>
      <w:r w:rsidRPr="180F3512" w:rsidR="6E7F7ABF">
        <w:rPr>
          <w:lang w:val="es-ES"/>
        </w:rPr>
        <w:t>Refactoring</w:t>
      </w:r>
      <w:r w:rsidRPr="180F3512" w:rsidR="6E7F7ABF">
        <w:rPr>
          <w:lang w:val="es-ES"/>
        </w:rPr>
        <w:t xml:space="preserve"> --&gt; forma de desarrollar, apunta a mejorar la calidad del componente desarrollado. Mejorar nivel de cohesión y acoplamiento. Se usa dentro de TDD.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933BF"/>
    <w:rsid w:val="0552D34F"/>
    <w:rsid w:val="0CD30E34"/>
    <w:rsid w:val="0DC425C1"/>
    <w:rsid w:val="12D71963"/>
    <w:rsid w:val="180F3512"/>
    <w:rsid w:val="37E801A5"/>
    <w:rsid w:val="43E0E28D"/>
    <w:rsid w:val="4FF11B5D"/>
    <w:rsid w:val="500D6497"/>
    <w:rsid w:val="5354C6FE"/>
    <w:rsid w:val="59141B3C"/>
    <w:rsid w:val="5B9DE31F"/>
    <w:rsid w:val="61D1043F"/>
    <w:rsid w:val="62F5A031"/>
    <w:rsid w:val="6AC933BF"/>
    <w:rsid w:val="6E7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33BF"/>
  <w15:chartTrackingRefBased/>
  <w15:docId w15:val="{BA5C4DF0-1A91-4435-AF50-96961F08FB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2025-10-05T17:01:02.5816091Z</dcterms:created>
  <dcterms:modified xsi:type="dcterms:W3CDTF">2025-10-05T17:08:43.0680194Z</dcterms:modified>
  <dc:creator>Máximo Titón</dc:creator>
  <lastModifiedBy>Máximo Titón</lastModifiedBy>
</coreProperties>
</file>