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6F1" w:rsidRPr="007906F1" w:rsidRDefault="007906F1" w:rsidP="007906F1">
      <w:pPr>
        <w:jc w:val="center"/>
        <w:rPr>
          <w:b/>
          <w:lang w:val="es-ES"/>
        </w:rPr>
      </w:pPr>
      <w:proofErr w:type="spellStart"/>
      <w:r w:rsidRPr="007906F1">
        <w:rPr>
          <w:b/>
          <w:lang w:val="es-ES"/>
        </w:rPr>
        <w:t>Testing</w:t>
      </w:r>
      <w:proofErr w:type="spellEnd"/>
      <w:r w:rsidRPr="007906F1">
        <w:rPr>
          <w:b/>
          <w:lang w:val="es-ES"/>
        </w:rPr>
        <w:t xml:space="preserve"> en Ambientes Agiles</w:t>
      </w:r>
    </w:p>
    <w:p w:rsidR="007906F1" w:rsidRDefault="007906F1">
      <w:pPr>
        <w:rPr>
          <w:lang w:val="es-ES"/>
        </w:rPr>
      </w:pPr>
      <w:r>
        <w:rPr>
          <w:lang w:val="es-ES"/>
        </w:rPr>
        <w:t xml:space="preserve">Fecha: </w:t>
      </w:r>
      <w:r w:rsidR="00C054A7">
        <w:rPr>
          <w:lang w:val="es-ES"/>
        </w:rPr>
        <w:t>14/10/202</w:t>
      </w:r>
    </w:p>
    <w:p w:rsidR="00C054A7" w:rsidRDefault="00C054A7">
      <w:pPr>
        <w:rPr>
          <w:lang w:val="es-ES"/>
        </w:rPr>
      </w:pPr>
    </w:p>
    <w:p w:rsidR="00C054A7" w:rsidRDefault="00C054A7">
      <w:pPr>
        <w:rPr>
          <w:lang w:val="es-ES"/>
        </w:rPr>
      </w:pPr>
      <w:r>
        <w:rPr>
          <w:lang w:val="es-ES"/>
        </w:rPr>
        <w:t xml:space="preserve">Agenda: </w:t>
      </w:r>
    </w:p>
    <w:p w:rsidR="0044517A" w:rsidRDefault="0044517A">
      <w:pPr>
        <w:rPr>
          <w:lang w:val="es-ES"/>
        </w:rPr>
      </w:pPr>
      <w:r>
        <w:rPr>
          <w:lang w:val="es-ES"/>
        </w:rPr>
        <w:t xml:space="preserve">Manifiesto del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: cuestiones actitudinales, que se valora. Se valoran </w:t>
      </w:r>
      <w:r w:rsidR="006B1CF7">
        <w:rPr>
          <w:lang w:val="es-ES"/>
        </w:rPr>
        <w:t>más</w:t>
      </w:r>
      <w:r>
        <w:rPr>
          <w:lang w:val="es-ES"/>
        </w:rPr>
        <w:t xml:space="preserve"> las pruebas antes que al final. Integrar las actividades de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y no dejarlo como una actividad aislada que se </w:t>
      </w:r>
      <w:r w:rsidR="006B1CF7">
        <w:rPr>
          <w:lang w:val="es-ES"/>
        </w:rPr>
        <w:t>produce</w:t>
      </w:r>
      <w:r>
        <w:rPr>
          <w:lang w:val="es-ES"/>
        </w:rPr>
        <w:t xml:space="preserve"> cuando este el producto terminado. No es una actividad aislada el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>.</w:t>
      </w:r>
    </w:p>
    <w:p w:rsidR="0044517A" w:rsidRDefault="0044517A">
      <w:pPr>
        <w:rPr>
          <w:lang w:val="es-ES"/>
        </w:rPr>
      </w:pPr>
      <w:r>
        <w:rPr>
          <w:lang w:val="es-ES"/>
        </w:rPr>
        <w:t>Criterios de aceptación y prueba de aceptación:</w:t>
      </w:r>
    </w:p>
    <w:p w:rsidR="0044517A" w:rsidRDefault="0044517A">
      <w:pPr>
        <w:rPr>
          <w:lang w:val="es-ES"/>
        </w:rPr>
      </w:pPr>
      <w:r>
        <w:rPr>
          <w:lang w:val="es-ES"/>
        </w:rPr>
        <w:t xml:space="preserve">El caso de prueba puede probar </w:t>
      </w:r>
      <w:r w:rsidR="006B1CF7">
        <w:rPr>
          <w:lang w:val="es-ES"/>
        </w:rPr>
        <w:t>más</w:t>
      </w:r>
      <w:r>
        <w:rPr>
          <w:lang w:val="es-ES"/>
        </w:rPr>
        <w:t xml:space="preserve"> de una criterio de aceptación. </w:t>
      </w:r>
    </w:p>
    <w:p w:rsidR="007F3470" w:rsidRDefault="007F3470">
      <w:pPr>
        <w:rPr>
          <w:lang w:val="es-ES"/>
        </w:rPr>
      </w:pPr>
      <w:r>
        <w:rPr>
          <w:lang w:val="es-ES"/>
        </w:rPr>
        <w:t xml:space="preserve">La información que se incluye en los casos de prueba tiene que ser </w:t>
      </w:r>
      <w:r w:rsidR="006B1CF7">
        <w:rPr>
          <w:lang w:val="es-ES"/>
        </w:rPr>
        <w:t>específica</w:t>
      </w:r>
      <w:r>
        <w:rPr>
          <w:lang w:val="es-ES"/>
        </w:rPr>
        <w:t xml:space="preserve">, con </w:t>
      </w:r>
      <w:proofErr w:type="gramStart"/>
      <w:r>
        <w:rPr>
          <w:lang w:val="es-ES"/>
        </w:rPr>
        <w:t>una</w:t>
      </w:r>
      <w:proofErr w:type="gramEnd"/>
      <w:r>
        <w:rPr>
          <w:lang w:val="es-ES"/>
        </w:rPr>
        <w:t xml:space="preserve"> gran nivel de detalle. En la US y requerimientos se evitan esa </w:t>
      </w:r>
      <w:r w:rsidR="006B1CF7">
        <w:rPr>
          <w:lang w:val="es-ES"/>
        </w:rPr>
        <w:t>especificación</w:t>
      </w:r>
      <w:r>
        <w:rPr>
          <w:lang w:val="es-ES"/>
        </w:rPr>
        <w:t xml:space="preserve">. </w:t>
      </w:r>
    </w:p>
    <w:p w:rsidR="007F3470" w:rsidRDefault="007F3470">
      <w:pPr>
        <w:rPr>
          <w:lang w:val="es-ES"/>
        </w:rPr>
      </w:pPr>
      <w:r>
        <w:rPr>
          <w:lang w:val="es-ES"/>
        </w:rPr>
        <w:t xml:space="preserve">Las pruebas son parte de la </w:t>
      </w:r>
      <w:proofErr w:type="spellStart"/>
      <w:r>
        <w:rPr>
          <w:lang w:val="es-ES"/>
        </w:rPr>
        <w:t>definition</w:t>
      </w:r>
      <w:proofErr w:type="spellEnd"/>
      <w:r>
        <w:rPr>
          <w:lang w:val="es-ES"/>
        </w:rPr>
        <w:t xml:space="preserve"> of Done, ya no es una </w:t>
      </w:r>
      <w:r w:rsidR="006B1CF7">
        <w:rPr>
          <w:lang w:val="es-ES"/>
        </w:rPr>
        <w:t>recomendación,</w:t>
      </w:r>
      <w:r>
        <w:rPr>
          <w:lang w:val="es-ES"/>
        </w:rPr>
        <w:t xml:space="preserve"> sino es </w:t>
      </w:r>
      <w:r w:rsidR="006B1CF7">
        <w:rPr>
          <w:lang w:val="es-ES"/>
        </w:rPr>
        <w:t>así</w:t>
      </w:r>
      <w:r>
        <w:rPr>
          <w:lang w:val="es-ES"/>
        </w:rPr>
        <w:t>.</w:t>
      </w:r>
    </w:p>
    <w:p w:rsidR="007F3470" w:rsidRDefault="007F3470">
      <w:pPr>
        <w:rPr>
          <w:lang w:val="es-ES"/>
        </w:rPr>
      </w:pPr>
    </w:p>
    <w:p w:rsidR="007F3470" w:rsidRDefault="007F3470">
      <w:pPr>
        <w:rPr>
          <w:lang w:val="es-ES"/>
        </w:rPr>
      </w:pPr>
      <w:r>
        <w:rPr>
          <w:lang w:val="es-ES"/>
        </w:rPr>
        <w:t xml:space="preserve">Practicas concretas: Materializamos lo que se dice en el Manifiesto del </w:t>
      </w:r>
      <w:proofErr w:type="spellStart"/>
      <w:r>
        <w:rPr>
          <w:lang w:val="es-ES"/>
        </w:rPr>
        <w:t>testing</w:t>
      </w:r>
      <w:proofErr w:type="spellEnd"/>
    </w:p>
    <w:p w:rsidR="007F3470" w:rsidRDefault="007F3470" w:rsidP="007F34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Pruebas de unidad e integración automatizadas</w:t>
      </w:r>
    </w:p>
    <w:p w:rsidR="007F3470" w:rsidRDefault="007F3470" w:rsidP="007F34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TDD: automatización del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unitario</w:t>
      </w:r>
    </w:p>
    <w:p w:rsidR="007F3470" w:rsidRDefault="007F3470" w:rsidP="007F34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Pruebas de regresión a nivel de sistema automatizadas</w:t>
      </w:r>
    </w:p>
    <w:p w:rsidR="007F3470" w:rsidRDefault="007F3470" w:rsidP="007F34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ATDD</w:t>
      </w:r>
    </w:p>
    <w:p w:rsidR="007F3470" w:rsidRDefault="007F3470" w:rsidP="007F34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Pruebas exploratorias</w:t>
      </w:r>
    </w:p>
    <w:p w:rsidR="007F3470" w:rsidRDefault="007F3470" w:rsidP="007F34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Control de versión de las pruebas en el código</w:t>
      </w:r>
    </w:p>
    <w:p w:rsidR="007F3470" w:rsidRDefault="007F3470" w:rsidP="007F3470">
      <w:pPr>
        <w:rPr>
          <w:lang w:val="es-ES"/>
        </w:rPr>
      </w:pPr>
      <w:r>
        <w:rPr>
          <w:lang w:val="es-ES"/>
        </w:rPr>
        <w:t>Practicas continuas:</w:t>
      </w:r>
    </w:p>
    <w:p w:rsidR="007F3470" w:rsidRDefault="007F3470" w:rsidP="007F347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CI: </w:t>
      </w:r>
      <w:r w:rsidR="006B1CF7">
        <w:rPr>
          <w:lang w:val="es-ES"/>
        </w:rPr>
        <w:t>Integración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continua</w:t>
      </w:r>
      <w:proofErr w:type="gramEnd"/>
      <w:r>
        <w:rPr>
          <w:lang w:val="es-ES"/>
        </w:rPr>
        <w:t xml:space="preserve">. </w:t>
      </w:r>
      <w:r w:rsidR="006B1CF7">
        <w:rPr>
          <w:lang w:val="es-ES"/>
        </w:rPr>
        <w:t>Automatizamos</w:t>
      </w:r>
      <w:r w:rsidR="00272A3E">
        <w:rPr>
          <w:lang w:val="es-ES"/>
        </w:rPr>
        <w:t xml:space="preserve"> el</w:t>
      </w:r>
      <w:r>
        <w:rPr>
          <w:lang w:val="es-ES"/>
        </w:rPr>
        <w:t xml:space="preserve"> nivel de </w:t>
      </w:r>
      <w:r w:rsidR="006B1CF7">
        <w:rPr>
          <w:lang w:val="es-ES"/>
        </w:rPr>
        <w:t>integración</w:t>
      </w:r>
    </w:p>
    <w:p w:rsidR="007F3470" w:rsidRDefault="00272A3E" w:rsidP="007F347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CD: </w:t>
      </w:r>
      <w:proofErr w:type="spellStart"/>
      <w:r>
        <w:rPr>
          <w:lang w:val="es-ES"/>
        </w:rPr>
        <w:t>Delivery</w:t>
      </w:r>
      <w:proofErr w:type="spellEnd"/>
      <w:r>
        <w:rPr>
          <w:lang w:val="es-ES"/>
        </w:rPr>
        <w:t xml:space="preserve">. </w:t>
      </w:r>
      <w:r w:rsidR="006B1CF7">
        <w:rPr>
          <w:lang w:val="es-ES"/>
        </w:rPr>
        <w:t>Automatizamos</w:t>
      </w:r>
      <w:r>
        <w:rPr>
          <w:lang w:val="es-ES"/>
        </w:rPr>
        <w:t xml:space="preserve"> el nivel de sistema</w:t>
      </w:r>
    </w:p>
    <w:p w:rsidR="007F3470" w:rsidRDefault="007F3470" w:rsidP="007F347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CD: </w:t>
      </w:r>
      <w:proofErr w:type="spellStart"/>
      <w:r>
        <w:rPr>
          <w:lang w:val="es-ES"/>
        </w:rPr>
        <w:t>Deployment</w:t>
      </w:r>
      <w:proofErr w:type="spellEnd"/>
      <w:r>
        <w:rPr>
          <w:lang w:val="es-ES"/>
        </w:rPr>
        <w:t xml:space="preserve"> despliegue</w:t>
      </w:r>
      <w:r w:rsidR="00272A3E">
        <w:rPr>
          <w:lang w:val="es-ES"/>
        </w:rPr>
        <w:t xml:space="preserve">. </w:t>
      </w:r>
      <w:r w:rsidR="006B1CF7">
        <w:rPr>
          <w:lang w:val="es-ES"/>
        </w:rPr>
        <w:t>Automatizamos</w:t>
      </w:r>
      <w:r w:rsidR="00272A3E">
        <w:rPr>
          <w:lang w:val="es-ES"/>
        </w:rPr>
        <w:t xml:space="preserve"> el nivel de aceptación.</w:t>
      </w:r>
    </w:p>
    <w:p w:rsidR="00272A3E" w:rsidRDefault="00272A3E" w:rsidP="00272A3E">
      <w:pPr>
        <w:rPr>
          <w:lang w:val="es-ES"/>
        </w:rPr>
      </w:pPr>
    </w:p>
    <w:p w:rsidR="00272A3E" w:rsidRDefault="006B1CF7" w:rsidP="00272A3E">
      <w:pPr>
        <w:rPr>
          <w:lang w:val="es-ES"/>
        </w:rPr>
      </w:pPr>
      <w:r>
        <w:rPr>
          <w:lang w:val="es-ES"/>
        </w:rPr>
        <w:t>Par</w:t>
      </w:r>
      <w:r w:rsidR="00272A3E">
        <w:rPr>
          <w:lang w:val="es-ES"/>
        </w:rPr>
        <w:t>a</w:t>
      </w:r>
      <w:r>
        <w:rPr>
          <w:lang w:val="es-ES"/>
        </w:rPr>
        <w:t xml:space="preserve"> </w:t>
      </w:r>
      <w:r w:rsidR="00272A3E">
        <w:rPr>
          <w:lang w:val="es-ES"/>
        </w:rPr>
        <w:t xml:space="preserve">poder realizar </w:t>
      </w:r>
      <w:r>
        <w:rPr>
          <w:lang w:val="es-ES"/>
        </w:rPr>
        <w:t>las prácticas concretas y continuas</w:t>
      </w:r>
      <w:r w:rsidR="00272A3E">
        <w:rPr>
          <w:lang w:val="es-ES"/>
        </w:rPr>
        <w:t xml:space="preserve"> necesitamos tener un software a la altura.</w:t>
      </w:r>
    </w:p>
    <w:p w:rsidR="00272A3E" w:rsidRDefault="00272A3E" w:rsidP="00272A3E">
      <w:pPr>
        <w:rPr>
          <w:lang w:val="es-ES"/>
        </w:rPr>
      </w:pPr>
      <w:r>
        <w:rPr>
          <w:lang w:val="es-ES"/>
        </w:rPr>
        <w:t>Pr</w:t>
      </w:r>
      <w:r w:rsidR="00E12022">
        <w:rPr>
          <w:lang w:val="es-ES"/>
        </w:rPr>
        <w:t>u</w:t>
      </w:r>
      <w:r>
        <w:rPr>
          <w:lang w:val="es-ES"/>
        </w:rPr>
        <w:t>ebas con regresión: todos los ciclos como si fueran el ciclo 0. Correr siempre todas las pruebas</w:t>
      </w:r>
    </w:p>
    <w:p w:rsidR="00272A3E" w:rsidRDefault="00272A3E" w:rsidP="00272A3E">
      <w:pPr>
        <w:rPr>
          <w:lang w:val="es-ES"/>
        </w:rPr>
      </w:pPr>
      <w:r>
        <w:rPr>
          <w:lang w:val="es-ES"/>
        </w:rPr>
        <w:t>ATDD: Tiene un costo menor</w:t>
      </w:r>
      <w:r w:rsidR="00AE6BB2">
        <w:rPr>
          <w:lang w:val="es-ES"/>
        </w:rPr>
        <w:t>.</w:t>
      </w:r>
      <w:r w:rsidR="00B015C3">
        <w:rPr>
          <w:lang w:val="es-ES"/>
        </w:rPr>
        <w:t xml:space="preserve"> </w:t>
      </w:r>
      <w:r w:rsidR="00B015C3" w:rsidRPr="00B015C3">
        <w:rPr>
          <w:lang w:val="es-ES"/>
        </w:rPr>
        <w:t xml:space="preserve">En ATDD, antes de escribir una sola línea de código, el equipo (desarrolladores, </w:t>
      </w:r>
      <w:proofErr w:type="spellStart"/>
      <w:r w:rsidR="00B015C3" w:rsidRPr="00B015C3">
        <w:rPr>
          <w:lang w:val="es-ES"/>
        </w:rPr>
        <w:t>testers</w:t>
      </w:r>
      <w:proofErr w:type="spellEnd"/>
      <w:r w:rsidR="00B015C3" w:rsidRPr="00B015C3">
        <w:rPr>
          <w:lang w:val="es-ES"/>
        </w:rPr>
        <w:t xml:space="preserve"> y cliente/</w:t>
      </w:r>
      <w:proofErr w:type="spellStart"/>
      <w:r w:rsidR="00B015C3" w:rsidRPr="00B015C3">
        <w:rPr>
          <w:lang w:val="es-ES"/>
        </w:rPr>
        <w:t>product</w:t>
      </w:r>
      <w:proofErr w:type="spellEnd"/>
      <w:r w:rsidR="00B015C3" w:rsidRPr="00B015C3">
        <w:rPr>
          <w:lang w:val="es-ES"/>
        </w:rPr>
        <w:t xml:space="preserve"> </w:t>
      </w:r>
      <w:proofErr w:type="spellStart"/>
      <w:r w:rsidR="00B015C3" w:rsidRPr="00B015C3">
        <w:rPr>
          <w:lang w:val="es-ES"/>
        </w:rPr>
        <w:t>owner</w:t>
      </w:r>
      <w:proofErr w:type="spellEnd"/>
      <w:r w:rsidR="00B015C3" w:rsidRPr="00B015C3">
        <w:rPr>
          <w:lang w:val="es-ES"/>
        </w:rPr>
        <w:t>) define juntos los criterios de aceptación de una funcionalidad. Estos criterios se expresan como pruebas automáticas que deben cumplirse para considerar que la funcionalidad está terminada.</w:t>
      </w:r>
    </w:p>
    <w:p w:rsidR="00B015C3" w:rsidRDefault="00B015C3" w:rsidP="00272A3E">
      <w:pPr>
        <w:rPr>
          <w:lang w:val="es-ES"/>
        </w:rPr>
      </w:pPr>
      <w:r>
        <w:rPr>
          <w:lang w:val="es-ES"/>
        </w:rPr>
        <w:t xml:space="preserve">Rol del </w:t>
      </w:r>
      <w:proofErr w:type="spellStart"/>
      <w:r>
        <w:rPr>
          <w:lang w:val="es-ES"/>
        </w:rPr>
        <w:t>tester</w:t>
      </w:r>
      <w:proofErr w:type="spellEnd"/>
      <w:r>
        <w:rPr>
          <w:lang w:val="es-ES"/>
        </w:rPr>
        <w:t xml:space="preserve"> en los equipos agiles</w:t>
      </w:r>
    </w:p>
    <w:p w:rsidR="00B015C3" w:rsidRDefault="00B015C3" w:rsidP="00272A3E">
      <w:pPr>
        <w:rPr>
          <w:lang w:val="es-ES"/>
        </w:rPr>
      </w:pPr>
      <w:r>
        <w:rPr>
          <w:lang w:val="es-ES"/>
        </w:rPr>
        <w:t xml:space="preserve">Cuadrante de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</w:t>
      </w:r>
      <w:r w:rsidR="006B1CF7">
        <w:rPr>
          <w:lang w:val="es-ES"/>
        </w:rPr>
        <w:t>ágil</w:t>
      </w:r>
      <w:bookmarkStart w:id="0" w:name="_GoBack"/>
      <w:bookmarkEnd w:id="0"/>
      <w:r>
        <w:rPr>
          <w:lang w:val="es-ES"/>
        </w:rPr>
        <w:t>:</w:t>
      </w:r>
    </w:p>
    <w:p w:rsidR="00B015C3" w:rsidRDefault="00B015C3" w:rsidP="00272A3E">
      <w:pPr>
        <w:rPr>
          <w:lang w:val="es-ES"/>
        </w:rPr>
      </w:pPr>
      <w:r>
        <w:rPr>
          <w:lang w:val="es-ES"/>
        </w:rPr>
        <w:lastRenderedPageBreak/>
        <w:t xml:space="preserve">Pirámide de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>:</w:t>
      </w:r>
      <w:r w:rsidR="00E12022">
        <w:rPr>
          <w:lang w:val="es-ES"/>
        </w:rPr>
        <w:t xml:space="preserve"> primero se resuelven la base y va hacia arriba. Comenzaremos con las pruebas unitarias / de componentes que son realizadas por el programador, posteriormente las pruebas funcionales junto con las reglas de negocio, las pruebas de flujo de trabajo a través de la interfaz gráfica y finalmente pruebas manuales y exploratorias</w:t>
      </w:r>
    </w:p>
    <w:p w:rsidR="00E12022" w:rsidRDefault="00E12022" w:rsidP="00272A3E">
      <w:pPr>
        <w:rPr>
          <w:lang w:val="es-ES"/>
        </w:rPr>
      </w:pPr>
      <w:r>
        <w:rPr>
          <w:lang w:val="es-ES"/>
        </w:rPr>
        <w:t>Beneficios de la automatización: mayor cobertura, mayor precisión, la reducción de costo es a partir de mediano o largo plazo si lo será.</w:t>
      </w:r>
    </w:p>
    <w:p w:rsidR="00E12022" w:rsidRPr="00272A3E" w:rsidRDefault="00E12022" w:rsidP="00272A3E">
      <w:pPr>
        <w:rPr>
          <w:lang w:val="es-ES"/>
        </w:rPr>
      </w:pPr>
      <w:r>
        <w:rPr>
          <w:lang w:val="es-ES"/>
        </w:rPr>
        <w:t>Libros: el primero que esta. Leerlo.</w:t>
      </w:r>
    </w:p>
    <w:p w:rsidR="007906F1" w:rsidRPr="007906F1" w:rsidRDefault="007906F1">
      <w:pPr>
        <w:rPr>
          <w:lang w:val="es-ES"/>
        </w:rPr>
      </w:pPr>
    </w:p>
    <w:sectPr w:rsidR="007906F1" w:rsidRPr="00790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2065F"/>
    <w:multiLevelType w:val="hybridMultilevel"/>
    <w:tmpl w:val="3A7288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36A32"/>
    <w:multiLevelType w:val="hybridMultilevel"/>
    <w:tmpl w:val="BC5CC4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6F1"/>
    <w:rsid w:val="000814A6"/>
    <w:rsid w:val="00272A3E"/>
    <w:rsid w:val="0044517A"/>
    <w:rsid w:val="006B1CF7"/>
    <w:rsid w:val="007906F1"/>
    <w:rsid w:val="007F3470"/>
    <w:rsid w:val="00AE6BB2"/>
    <w:rsid w:val="00B015C3"/>
    <w:rsid w:val="00C054A7"/>
    <w:rsid w:val="00E1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916166-3457-4AE0-BBAF-7C38A1B2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34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</dc:creator>
  <cp:keywords/>
  <dc:description/>
  <cp:lastModifiedBy>Uliana</cp:lastModifiedBy>
  <cp:revision>2</cp:revision>
  <dcterms:created xsi:type="dcterms:W3CDTF">2025-10-14T14:36:00Z</dcterms:created>
  <dcterms:modified xsi:type="dcterms:W3CDTF">2025-10-15T18:34:00Z</dcterms:modified>
</cp:coreProperties>
</file>