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12A69" w14:textId="53C48A17" w:rsidR="001864B6" w:rsidRDefault="00E05C1F" w:rsidP="00E05C1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SWS3009A Deep Learning</w:t>
      </w:r>
    </w:p>
    <w:p w14:paraId="2F917050" w14:textId="1C4167E2" w:rsidR="00E05C1F" w:rsidRDefault="00E05C1F" w:rsidP="00E05C1F">
      <w:pPr>
        <w:jc w:val="center"/>
        <w:rPr>
          <w:lang w:val="en-US"/>
        </w:rPr>
      </w:pPr>
      <w:r>
        <w:rPr>
          <w:b/>
          <w:bCs/>
          <w:lang w:val="en-US"/>
        </w:rPr>
        <w:t>Assignment Answer Book</w:t>
      </w:r>
    </w:p>
    <w:p w14:paraId="385FAFC3" w14:textId="77777777" w:rsidR="00E05C1F" w:rsidRDefault="00E05C1F" w:rsidP="00E05C1F">
      <w:pPr>
        <w:jc w:val="center"/>
        <w:rPr>
          <w:lang w:val="en-US"/>
        </w:rPr>
      </w:pPr>
    </w:p>
    <w:p w14:paraId="306ED5E2" w14:textId="216B4E0B" w:rsidR="00E05C1F" w:rsidRDefault="00AA36B4" w:rsidP="00E05C1F">
      <w:pPr>
        <w:jc w:val="both"/>
        <w:rPr>
          <w:lang w:val="en-US"/>
        </w:rPr>
      </w:pPr>
      <w:r>
        <w:rPr>
          <w:lang w:val="en-US"/>
        </w:rPr>
        <w:tab/>
        <w:t>Name 1: __</w:t>
      </w:r>
      <w:r w:rsidR="00302D6A">
        <w:rPr>
          <w:lang w:val="en-US"/>
        </w:rPr>
        <w:t xml:space="preserve">Liu </w:t>
      </w:r>
      <w:proofErr w:type="spellStart"/>
      <w:r w:rsidR="00302D6A">
        <w:rPr>
          <w:lang w:val="en-US"/>
        </w:rPr>
        <w:t>Yijia</w:t>
      </w:r>
      <w:proofErr w:type="spellEnd"/>
      <w:r>
        <w:rPr>
          <w:lang w:val="en-US"/>
        </w:rPr>
        <w:t>_____________</w:t>
      </w:r>
    </w:p>
    <w:p w14:paraId="52FF24FE" w14:textId="7A95C12A" w:rsidR="00AA36B4" w:rsidRDefault="00AA36B4" w:rsidP="00E05C1F">
      <w:pPr>
        <w:jc w:val="both"/>
        <w:rPr>
          <w:lang w:val="en-US" w:eastAsia="zh-CN"/>
        </w:rPr>
      </w:pPr>
      <w:r>
        <w:rPr>
          <w:lang w:val="en-US"/>
        </w:rPr>
        <w:tab/>
        <w:t>Name 2: __</w:t>
      </w:r>
      <w:r w:rsidR="00302D6A">
        <w:rPr>
          <w:lang w:val="en-US"/>
        </w:rPr>
        <w:t>Rui Yuhan</w:t>
      </w:r>
      <w:r>
        <w:rPr>
          <w:lang w:val="en-US"/>
        </w:rPr>
        <w:t>_____________</w:t>
      </w:r>
    </w:p>
    <w:p w14:paraId="648A88D9" w14:textId="77777777" w:rsidR="00AA36B4" w:rsidRDefault="00AA36B4" w:rsidP="00E05C1F">
      <w:pPr>
        <w:jc w:val="both"/>
        <w:rPr>
          <w:lang w:val="en-US"/>
        </w:rPr>
      </w:pPr>
    </w:p>
    <w:p w14:paraId="3204DFFC" w14:textId="4E720F2B" w:rsidR="00AC3277" w:rsidRPr="00A21BB3" w:rsidRDefault="00AC3277" w:rsidP="00AC3277">
      <w:pPr>
        <w:ind w:left="720"/>
        <w:jc w:val="both"/>
        <w:rPr>
          <w:b/>
          <w:bCs/>
          <w:color w:val="C00000"/>
          <w:lang w:val="en-US"/>
        </w:rPr>
      </w:pPr>
      <w:r w:rsidRPr="00A21BB3">
        <w:rPr>
          <w:b/>
          <w:bCs/>
          <w:color w:val="C00000"/>
          <w:lang w:val="en-US"/>
        </w:rPr>
        <w:t>IMPORTANT: THIS REPORT IS DUE ON 8 JULY 2025 BUT YOU MUST FINISH EVERYTHING ELSE IN THIS ASSIGNMENT BEFORE YOUR BASELINE EVALUATION!</w:t>
      </w:r>
    </w:p>
    <w:p w14:paraId="4BD8070E" w14:textId="77777777" w:rsidR="00AC3277" w:rsidRPr="00AC3277" w:rsidRDefault="00AC3277" w:rsidP="00AC3277">
      <w:pPr>
        <w:ind w:left="720"/>
        <w:jc w:val="both"/>
        <w:rPr>
          <w:b/>
          <w:bCs/>
          <w:lang w:val="en-US"/>
        </w:rPr>
      </w:pPr>
    </w:p>
    <w:p w14:paraId="2682DC01" w14:textId="053ECDDC" w:rsidR="00AC3277" w:rsidRDefault="00BF31E1" w:rsidP="00AC3277">
      <w:pPr>
        <w:ind w:left="720"/>
        <w:jc w:val="both"/>
        <w:rPr>
          <w:lang w:val="en-US"/>
        </w:rPr>
      </w:pPr>
      <w:r>
        <w:rPr>
          <w:lang w:val="en-US"/>
        </w:rPr>
        <w:t xml:space="preserve">Complete this answer book and </w:t>
      </w:r>
      <w:r w:rsidR="00850493">
        <w:rPr>
          <w:lang w:val="en-US"/>
        </w:rPr>
        <w:t xml:space="preserve">save to PDF before uploading to Canvas. Deadline is 11.59 pm on </w:t>
      </w:r>
      <w:r w:rsidR="00417113">
        <w:rPr>
          <w:lang w:val="en-US"/>
        </w:rPr>
        <w:t>8 July 2025</w:t>
      </w:r>
      <w:r w:rsidR="001335A1">
        <w:rPr>
          <w:lang w:val="en-US"/>
        </w:rPr>
        <w:t>.</w:t>
      </w:r>
    </w:p>
    <w:p w14:paraId="0815E7F9" w14:textId="5AA2F417" w:rsidR="00BF31E1" w:rsidRPr="00BF31E1" w:rsidRDefault="00850493" w:rsidP="00850493">
      <w:pPr>
        <w:ind w:left="72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6F5EA6DE" w14:textId="4120E20D" w:rsidR="00E05C1F" w:rsidRDefault="00E05C1F" w:rsidP="00E05C1F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Fill in the number of images you’ve gotten for each of the species:</w:t>
      </w:r>
    </w:p>
    <w:p w14:paraId="269EB4B5" w14:textId="77777777" w:rsidR="00E05C1F" w:rsidRDefault="00E05C1F" w:rsidP="00E05C1F">
      <w:pPr>
        <w:pStyle w:val="a3"/>
        <w:jc w:val="both"/>
        <w:rPr>
          <w:lang w:val="en-US"/>
        </w:rPr>
      </w:pPr>
    </w:p>
    <w:p w14:paraId="2C52F91D" w14:textId="6754E5FF" w:rsidR="00E05C1F" w:rsidRDefault="00E05C1F" w:rsidP="00E05C1F">
      <w:pPr>
        <w:pStyle w:val="a3"/>
        <w:jc w:val="both"/>
        <w:rPr>
          <w:lang w:val="en-US"/>
        </w:rPr>
      </w:pPr>
      <w:r>
        <w:rPr>
          <w:lang w:val="en-US"/>
        </w:rPr>
        <w:t>Ragdolls: ______</w:t>
      </w:r>
      <w:r w:rsidR="00245E3F">
        <w:rPr>
          <w:lang w:val="en-US"/>
        </w:rPr>
        <w:t>1938</w:t>
      </w:r>
      <w:r>
        <w:rPr>
          <w:lang w:val="en-US"/>
        </w:rPr>
        <w:t>___________ images</w:t>
      </w:r>
    </w:p>
    <w:p w14:paraId="50856C70" w14:textId="114E9727" w:rsidR="00E05C1F" w:rsidRDefault="00E05C1F" w:rsidP="00E05C1F">
      <w:pPr>
        <w:pStyle w:val="a3"/>
        <w:jc w:val="both"/>
        <w:rPr>
          <w:lang w:val="en-US"/>
        </w:rPr>
      </w:pPr>
      <w:r>
        <w:rPr>
          <w:lang w:val="en-US"/>
        </w:rPr>
        <w:t>Singapura: _____</w:t>
      </w:r>
      <w:r w:rsidR="00245E3F">
        <w:rPr>
          <w:lang w:val="en-US"/>
        </w:rPr>
        <w:t>1634</w:t>
      </w:r>
      <w:r>
        <w:rPr>
          <w:lang w:val="en-US"/>
        </w:rPr>
        <w:t>___________ images</w:t>
      </w:r>
    </w:p>
    <w:p w14:paraId="07BB68F9" w14:textId="3111E281" w:rsidR="00E05C1F" w:rsidRDefault="00E05C1F" w:rsidP="00E05C1F">
      <w:pPr>
        <w:pStyle w:val="a3"/>
        <w:jc w:val="both"/>
        <w:rPr>
          <w:lang w:val="en-US"/>
        </w:rPr>
      </w:pPr>
      <w:r>
        <w:rPr>
          <w:lang w:val="en-US"/>
        </w:rPr>
        <w:t>Persians: ______</w:t>
      </w:r>
      <w:r w:rsidR="00245E3F">
        <w:rPr>
          <w:lang w:val="en-US"/>
        </w:rPr>
        <w:t>1873</w:t>
      </w:r>
      <w:r>
        <w:rPr>
          <w:lang w:val="en-US"/>
        </w:rPr>
        <w:t>___________ images</w:t>
      </w:r>
    </w:p>
    <w:p w14:paraId="3E50646F" w14:textId="1173FA16" w:rsidR="00E05C1F" w:rsidRDefault="00E05C1F" w:rsidP="00E05C1F">
      <w:pPr>
        <w:pStyle w:val="a3"/>
        <w:jc w:val="both"/>
        <w:rPr>
          <w:lang w:val="en-US"/>
        </w:rPr>
      </w:pPr>
      <w:r>
        <w:rPr>
          <w:lang w:val="en-US"/>
        </w:rPr>
        <w:t>Sphynx: _______</w:t>
      </w:r>
      <w:r w:rsidR="00245E3F">
        <w:rPr>
          <w:lang w:val="en-US"/>
        </w:rPr>
        <w:t>1852</w:t>
      </w:r>
      <w:r>
        <w:rPr>
          <w:lang w:val="en-US"/>
        </w:rPr>
        <w:t>___________ images</w:t>
      </w:r>
    </w:p>
    <w:p w14:paraId="4BC6BB05" w14:textId="737E5E51" w:rsidR="00E05C1F" w:rsidRDefault="000F38D4" w:rsidP="00E05C1F">
      <w:pPr>
        <w:pStyle w:val="a3"/>
        <w:jc w:val="both"/>
        <w:rPr>
          <w:lang w:val="en-US"/>
        </w:rPr>
      </w:pPr>
      <w:r>
        <w:rPr>
          <w:lang w:val="en-US"/>
        </w:rPr>
        <w:t>Pallas Cats</w:t>
      </w:r>
      <w:r w:rsidR="00E05C1F">
        <w:rPr>
          <w:lang w:val="en-US"/>
        </w:rPr>
        <w:t>: ____</w:t>
      </w:r>
      <w:r w:rsidR="00245E3F">
        <w:rPr>
          <w:lang w:val="en-US"/>
        </w:rPr>
        <w:t>1625</w:t>
      </w:r>
      <w:r w:rsidR="00E05C1F">
        <w:rPr>
          <w:lang w:val="en-US"/>
        </w:rPr>
        <w:t>_________ images</w:t>
      </w:r>
    </w:p>
    <w:p w14:paraId="365980E6" w14:textId="77777777" w:rsidR="00E05C1F" w:rsidRDefault="00E05C1F" w:rsidP="00E05C1F">
      <w:pPr>
        <w:pStyle w:val="a3"/>
        <w:jc w:val="both"/>
        <w:rPr>
          <w:lang w:val="en-US"/>
        </w:rPr>
      </w:pPr>
    </w:p>
    <w:p w14:paraId="35542D51" w14:textId="54449300" w:rsidR="00AA36B4" w:rsidRDefault="00AA36B4" w:rsidP="00AA36B4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Description of our architecture and justification:</w:t>
      </w:r>
    </w:p>
    <w:p w14:paraId="699C12E1" w14:textId="77777777" w:rsidR="00BF31E1" w:rsidRDefault="00BF31E1" w:rsidP="00AA36B4">
      <w:pPr>
        <w:pStyle w:val="a3"/>
        <w:jc w:val="both"/>
        <w:rPr>
          <w:lang w:val="en-US"/>
        </w:rPr>
      </w:pPr>
    </w:p>
    <w:p w14:paraId="7CFA9C9A" w14:textId="4C1C5877" w:rsidR="009C1EDA" w:rsidRPr="009C1EDA" w:rsidRDefault="009C1EDA" w:rsidP="009C1EDA">
      <w:pPr>
        <w:pStyle w:val="a3"/>
        <w:jc w:val="both"/>
        <w:rPr>
          <w:b/>
          <w:bCs/>
          <w:lang w:val="en-US" w:eastAsia="zh-CN"/>
        </w:rPr>
      </w:pPr>
      <w:r w:rsidRPr="009C1EDA">
        <w:rPr>
          <w:b/>
          <w:bCs/>
          <w:lang w:val="en-US" w:eastAsia="zh-CN"/>
        </w:rPr>
        <w:t>Architecture Selection and Transfer Learning Strategy</w:t>
      </w:r>
      <w:r>
        <w:rPr>
          <w:b/>
          <w:bCs/>
          <w:lang w:val="en-US" w:eastAsia="zh-CN"/>
        </w:rPr>
        <w:t>:</w:t>
      </w:r>
    </w:p>
    <w:p w14:paraId="7A224F02" w14:textId="5B53E49B" w:rsidR="00BF31E1" w:rsidRPr="009C1EDA" w:rsidRDefault="009C1EDA" w:rsidP="009C1EDA">
      <w:pPr>
        <w:pStyle w:val="a3"/>
        <w:jc w:val="both"/>
        <w:rPr>
          <w:lang w:val="en-US" w:eastAsia="zh-CN"/>
        </w:rPr>
      </w:pPr>
      <w:r>
        <w:rPr>
          <w:lang w:val="en-US" w:eastAsia="zh-CN"/>
        </w:rPr>
        <w:t>W</w:t>
      </w:r>
      <w:r w:rsidRPr="009C1EDA">
        <w:rPr>
          <w:lang w:val="en-US" w:eastAsia="zh-CN"/>
        </w:rPr>
        <w:t xml:space="preserve">e selected a Convolutional Neural Network (CNN) architecture and applied transfer learning using EfficientNetB3 as the backbone. This choice was based on </w:t>
      </w:r>
      <w:proofErr w:type="spellStart"/>
      <w:r w:rsidRPr="009C1EDA">
        <w:rPr>
          <w:lang w:val="en-US" w:eastAsia="zh-CN"/>
        </w:rPr>
        <w:t>EfficientNet's</w:t>
      </w:r>
      <w:proofErr w:type="spellEnd"/>
      <w:r w:rsidRPr="009C1EDA">
        <w:rPr>
          <w:lang w:val="en-US" w:eastAsia="zh-CN"/>
        </w:rPr>
        <w:t xml:space="preserve"> strong performance on image classification benchmarks with relatively fewer parameters and efficient scaling.</w:t>
      </w:r>
    </w:p>
    <w:p w14:paraId="11E686C4" w14:textId="77777777" w:rsidR="00BF31E1" w:rsidRDefault="00BF31E1" w:rsidP="00AA36B4">
      <w:pPr>
        <w:pStyle w:val="a3"/>
        <w:jc w:val="both"/>
        <w:rPr>
          <w:lang w:val="en-US"/>
        </w:rPr>
      </w:pPr>
    </w:p>
    <w:p w14:paraId="71564C7F" w14:textId="4521206D" w:rsidR="00DC496E" w:rsidRPr="00DC496E" w:rsidRDefault="00DC496E" w:rsidP="00DC496E">
      <w:pPr>
        <w:pStyle w:val="a3"/>
        <w:jc w:val="both"/>
        <w:rPr>
          <w:b/>
          <w:bCs/>
          <w:lang w:val="en-US"/>
        </w:rPr>
      </w:pPr>
      <w:r w:rsidRPr="00DC496E">
        <w:rPr>
          <w:b/>
          <w:bCs/>
          <w:lang w:val="en-US"/>
        </w:rPr>
        <w:t xml:space="preserve">Model </w:t>
      </w:r>
      <w:r w:rsidRPr="00DC496E">
        <w:rPr>
          <w:b/>
          <w:bCs/>
          <w:lang w:val="en-US"/>
        </w:rPr>
        <w:t xml:space="preserve">Specific </w:t>
      </w:r>
      <w:r w:rsidRPr="00DC496E">
        <w:rPr>
          <w:b/>
          <w:bCs/>
          <w:lang w:val="en-US"/>
        </w:rPr>
        <w:t>Architecture</w:t>
      </w:r>
      <w:r>
        <w:rPr>
          <w:b/>
          <w:bCs/>
          <w:lang w:val="en-US"/>
        </w:rPr>
        <w:t>:</w:t>
      </w:r>
    </w:p>
    <w:p w14:paraId="1C603FA6" w14:textId="690EFA40" w:rsidR="00DC496E" w:rsidRPr="00DC496E" w:rsidRDefault="00DC496E" w:rsidP="00DC496E">
      <w:pPr>
        <w:pStyle w:val="a3"/>
        <w:jc w:val="both"/>
        <w:rPr>
          <w:lang w:val="en-US"/>
        </w:rPr>
      </w:pPr>
      <w:r w:rsidRPr="00DC496E">
        <w:rPr>
          <w:lang w:val="en-US"/>
        </w:rPr>
        <w:t>We used the EfficientNetB3 model pretrained on ImageNet as the feature extractor. The original classification head was removed and replaced with a custom classifier tailored for our task. Our architecture includes:</w:t>
      </w:r>
    </w:p>
    <w:p w14:paraId="66C559A4" w14:textId="59B026E3" w:rsidR="00DC496E" w:rsidRPr="00DC496E" w:rsidRDefault="00DC496E" w:rsidP="00DC496E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DC496E">
        <w:rPr>
          <w:lang w:val="en-US"/>
        </w:rPr>
        <w:t xml:space="preserve">EfficientNetB3 (pretrained on ImageNet, </w:t>
      </w:r>
      <w:proofErr w:type="spellStart"/>
      <w:r w:rsidRPr="00DC496E">
        <w:rPr>
          <w:lang w:val="en-US"/>
        </w:rPr>
        <w:t>include_top</w:t>
      </w:r>
      <w:proofErr w:type="spellEnd"/>
      <w:r w:rsidRPr="00DC496E">
        <w:rPr>
          <w:lang w:val="en-US"/>
        </w:rPr>
        <w:t>=False)</w:t>
      </w:r>
    </w:p>
    <w:p w14:paraId="51BEE6B4" w14:textId="09D6AF33" w:rsidR="00DC496E" w:rsidRPr="00DC496E" w:rsidRDefault="00DC496E" w:rsidP="00DC496E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DC496E">
        <w:rPr>
          <w:lang w:val="en-US"/>
        </w:rPr>
        <w:t>GlobalAveragePooling2D to reduce spatial dimensions</w:t>
      </w:r>
    </w:p>
    <w:p w14:paraId="1D672563" w14:textId="59786BD5" w:rsidR="00DC496E" w:rsidRPr="00DC496E" w:rsidRDefault="00DC496E" w:rsidP="00DC496E">
      <w:pPr>
        <w:pStyle w:val="a3"/>
        <w:numPr>
          <w:ilvl w:val="0"/>
          <w:numId w:val="2"/>
        </w:numPr>
        <w:jc w:val="both"/>
        <w:rPr>
          <w:lang w:val="en-US"/>
        </w:rPr>
      </w:pPr>
      <w:proofErr w:type="gramStart"/>
      <w:r w:rsidRPr="00DC496E">
        <w:rPr>
          <w:lang w:val="en-US"/>
        </w:rPr>
        <w:t>Dropout(</w:t>
      </w:r>
      <w:proofErr w:type="gramEnd"/>
      <w:r w:rsidRPr="00DC496E">
        <w:rPr>
          <w:lang w:val="en-US"/>
        </w:rPr>
        <w:t>0.5) to mitigate overfitting</w:t>
      </w:r>
    </w:p>
    <w:p w14:paraId="1097B81A" w14:textId="1912198A" w:rsidR="00DC496E" w:rsidRDefault="00DC496E" w:rsidP="00DC496E">
      <w:pPr>
        <w:pStyle w:val="a3"/>
        <w:numPr>
          <w:ilvl w:val="0"/>
          <w:numId w:val="2"/>
        </w:numPr>
        <w:jc w:val="both"/>
        <w:rPr>
          <w:lang w:val="en-US"/>
        </w:rPr>
      </w:pPr>
      <w:proofErr w:type="gramStart"/>
      <w:r w:rsidRPr="00DC496E">
        <w:rPr>
          <w:lang w:val="en-US"/>
        </w:rPr>
        <w:t>Dense(</w:t>
      </w:r>
      <w:proofErr w:type="gramEnd"/>
      <w:r w:rsidRPr="00DC496E">
        <w:rPr>
          <w:lang w:val="en-US"/>
        </w:rPr>
        <w:t>NUM_CLASSES, activation='</w:t>
      </w:r>
      <w:proofErr w:type="spellStart"/>
      <w:r w:rsidRPr="00DC496E">
        <w:rPr>
          <w:lang w:val="en-US"/>
        </w:rPr>
        <w:t>softmax</w:t>
      </w:r>
      <w:proofErr w:type="spellEnd"/>
      <w:r w:rsidRPr="00DC496E">
        <w:rPr>
          <w:lang w:val="en-US"/>
        </w:rPr>
        <w:t>') output layer for classification into 5 cat breeds</w:t>
      </w:r>
    </w:p>
    <w:p w14:paraId="1BD12221" w14:textId="77777777" w:rsidR="00DC496E" w:rsidRDefault="00DC496E" w:rsidP="00DC496E">
      <w:pPr>
        <w:jc w:val="both"/>
        <w:rPr>
          <w:lang w:val="en-US"/>
        </w:rPr>
      </w:pPr>
    </w:p>
    <w:p w14:paraId="00C2BF3F" w14:textId="77777777" w:rsidR="00DC496E" w:rsidRPr="00DC496E" w:rsidRDefault="00DC496E" w:rsidP="00DC496E">
      <w:pPr>
        <w:ind w:left="720"/>
        <w:jc w:val="both"/>
        <w:rPr>
          <w:b/>
          <w:bCs/>
          <w:lang w:val="en-US"/>
        </w:rPr>
      </w:pPr>
      <w:r w:rsidRPr="00DC496E">
        <w:rPr>
          <w:b/>
          <w:bCs/>
          <w:lang w:val="en-US"/>
        </w:rPr>
        <w:t>Transfer Learning Strategy</w:t>
      </w:r>
    </w:p>
    <w:p w14:paraId="4A2F77C7" w14:textId="77777777" w:rsidR="00DC496E" w:rsidRPr="00DC496E" w:rsidRDefault="00DC496E" w:rsidP="00DC496E">
      <w:pPr>
        <w:ind w:left="720"/>
        <w:jc w:val="both"/>
        <w:rPr>
          <w:lang w:val="en-US"/>
        </w:rPr>
      </w:pPr>
      <w:r w:rsidRPr="00DC496E">
        <w:rPr>
          <w:lang w:val="en-US"/>
        </w:rPr>
        <w:t>The training process was divided into two phases:</w:t>
      </w:r>
    </w:p>
    <w:p w14:paraId="1A12E75C" w14:textId="77777777" w:rsidR="00DC496E" w:rsidRPr="00DC496E" w:rsidRDefault="00DC496E" w:rsidP="00DC496E">
      <w:pPr>
        <w:ind w:left="720"/>
        <w:jc w:val="both"/>
        <w:rPr>
          <w:lang w:val="en-US"/>
        </w:rPr>
      </w:pPr>
    </w:p>
    <w:p w14:paraId="2C392A75" w14:textId="2F4612AA" w:rsidR="00DC496E" w:rsidRPr="00DC496E" w:rsidRDefault="00DC496E" w:rsidP="00DC496E">
      <w:pPr>
        <w:ind w:left="720"/>
        <w:jc w:val="both"/>
        <w:rPr>
          <w:lang w:val="en-US"/>
        </w:rPr>
      </w:pPr>
      <w:r>
        <w:rPr>
          <w:lang w:val="en-US"/>
        </w:rPr>
        <w:t>1)</w:t>
      </w:r>
      <w:r w:rsidRPr="00DC496E">
        <w:rPr>
          <w:lang w:val="en-US"/>
        </w:rPr>
        <w:t>Train Classifier Head Only:</w:t>
      </w:r>
    </w:p>
    <w:p w14:paraId="36802496" w14:textId="2E46BDC1" w:rsidR="00DC496E" w:rsidRPr="00DC496E" w:rsidRDefault="00DC496E" w:rsidP="00DC496E">
      <w:pPr>
        <w:ind w:left="720"/>
        <w:jc w:val="both"/>
        <w:rPr>
          <w:lang w:val="en-US"/>
        </w:rPr>
      </w:pPr>
      <w:r w:rsidRPr="00DC496E">
        <w:rPr>
          <w:lang w:val="en-US"/>
        </w:rPr>
        <w:t>The base EfficientNetB3 was frozen (</w:t>
      </w:r>
      <w:proofErr w:type="spellStart"/>
      <w:proofErr w:type="gramStart"/>
      <w:r w:rsidRPr="00DC496E">
        <w:rPr>
          <w:lang w:val="en-US"/>
        </w:rPr>
        <w:t>base.trainable</w:t>
      </w:r>
      <w:proofErr w:type="spellEnd"/>
      <w:proofErr w:type="gramEnd"/>
      <w:r w:rsidRPr="00DC496E">
        <w:rPr>
          <w:lang w:val="en-US"/>
        </w:rPr>
        <w:t xml:space="preserve"> = False)</w:t>
      </w:r>
    </w:p>
    <w:p w14:paraId="6D0867A8" w14:textId="77777777" w:rsidR="00DC496E" w:rsidRPr="00DC496E" w:rsidRDefault="00DC496E" w:rsidP="00DC496E">
      <w:pPr>
        <w:ind w:left="720"/>
        <w:jc w:val="both"/>
        <w:rPr>
          <w:lang w:val="en-US"/>
        </w:rPr>
      </w:pPr>
      <w:r w:rsidRPr="00DC496E">
        <w:rPr>
          <w:lang w:val="en-US"/>
        </w:rPr>
        <w:t xml:space="preserve">We trained only the new classification layers for 10 epochs using Adam optimizer and </w:t>
      </w:r>
      <w:proofErr w:type="spellStart"/>
      <w:r w:rsidRPr="00DC496E">
        <w:rPr>
          <w:lang w:val="en-US"/>
        </w:rPr>
        <w:t>sparse_categorical_crossentropy</w:t>
      </w:r>
      <w:proofErr w:type="spellEnd"/>
      <w:r w:rsidRPr="00DC496E">
        <w:rPr>
          <w:lang w:val="en-US"/>
        </w:rPr>
        <w:t xml:space="preserve"> loss.</w:t>
      </w:r>
    </w:p>
    <w:p w14:paraId="767D77B6" w14:textId="77777777" w:rsidR="00DC496E" w:rsidRPr="00DC496E" w:rsidRDefault="00DC496E" w:rsidP="00DC496E">
      <w:pPr>
        <w:ind w:left="720"/>
        <w:jc w:val="both"/>
        <w:rPr>
          <w:lang w:val="en-US"/>
        </w:rPr>
      </w:pPr>
    </w:p>
    <w:p w14:paraId="653CBB61" w14:textId="7218F169" w:rsidR="00DC496E" w:rsidRPr="00DC496E" w:rsidRDefault="00DC496E" w:rsidP="00DC496E">
      <w:pPr>
        <w:ind w:left="720"/>
        <w:jc w:val="both"/>
        <w:rPr>
          <w:lang w:val="en-US"/>
        </w:rPr>
      </w:pPr>
      <w:r>
        <w:rPr>
          <w:lang w:val="en-US"/>
        </w:rPr>
        <w:t>2)</w:t>
      </w:r>
      <w:r w:rsidRPr="00DC496E">
        <w:rPr>
          <w:lang w:val="en-US"/>
        </w:rPr>
        <w:t>Fine-Tuning Top Layers:</w:t>
      </w:r>
    </w:p>
    <w:p w14:paraId="5F8357A1" w14:textId="41F23BC9" w:rsidR="00DC496E" w:rsidRPr="00DC496E" w:rsidRDefault="00DC496E" w:rsidP="00DC496E">
      <w:pPr>
        <w:ind w:left="720"/>
        <w:jc w:val="both"/>
        <w:rPr>
          <w:lang w:val="en-US"/>
        </w:rPr>
      </w:pPr>
      <w:r w:rsidRPr="00DC496E">
        <w:rPr>
          <w:lang w:val="en-US"/>
        </w:rPr>
        <w:lastRenderedPageBreak/>
        <w:t>We unfroze the top 20 layers of the base model (</w:t>
      </w:r>
      <w:proofErr w:type="spellStart"/>
      <w:proofErr w:type="gramStart"/>
      <w:r w:rsidRPr="00DC496E">
        <w:rPr>
          <w:lang w:val="en-US"/>
        </w:rPr>
        <w:t>base.trainable</w:t>
      </w:r>
      <w:proofErr w:type="spellEnd"/>
      <w:proofErr w:type="gramEnd"/>
      <w:r w:rsidRPr="00DC496E">
        <w:rPr>
          <w:lang w:val="en-US"/>
        </w:rPr>
        <w:t xml:space="preserve"> = True and freeze all but top 20 layers).</w:t>
      </w:r>
    </w:p>
    <w:p w14:paraId="4FB5E8FA" w14:textId="4CC5AEBA" w:rsidR="00DC496E" w:rsidRDefault="00DC496E" w:rsidP="00DC496E">
      <w:pPr>
        <w:ind w:left="720"/>
        <w:jc w:val="both"/>
        <w:rPr>
          <w:lang w:val="en-US"/>
        </w:rPr>
      </w:pPr>
      <w:r w:rsidRPr="00DC496E">
        <w:rPr>
          <w:lang w:val="en-US"/>
        </w:rPr>
        <w:t>We continued training with a lower learning rate (1e-5) for another 20 epochs, allowing the model to adapt deeper convolutional filters to our cat dataset.</w:t>
      </w:r>
    </w:p>
    <w:p w14:paraId="136D5DC5" w14:textId="77777777" w:rsidR="00DC496E" w:rsidRDefault="00DC496E" w:rsidP="00DC496E">
      <w:pPr>
        <w:ind w:left="720"/>
        <w:jc w:val="both"/>
        <w:rPr>
          <w:lang w:val="en-US"/>
        </w:rPr>
      </w:pPr>
    </w:p>
    <w:p w14:paraId="72B4519B" w14:textId="77777777" w:rsidR="00DC496E" w:rsidRPr="00DC496E" w:rsidRDefault="00DC496E" w:rsidP="00DC496E">
      <w:pPr>
        <w:ind w:left="720"/>
        <w:jc w:val="both"/>
        <w:rPr>
          <w:b/>
          <w:bCs/>
          <w:lang w:val="en-US"/>
        </w:rPr>
      </w:pPr>
      <w:r w:rsidRPr="00DC496E">
        <w:rPr>
          <w:b/>
          <w:bCs/>
          <w:lang w:val="en-US"/>
        </w:rPr>
        <w:t>Justification</w:t>
      </w:r>
    </w:p>
    <w:p w14:paraId="7BD4FA8A" w14:textId="2431A8A0" w:rsidR="00DC496E" w:rsidRDefault="00DC496E" w:rsidP="00C17D86">
      <w:pPr>
        <w:ind w:left="720"/>
        <w:jc w:val="both"/>
        <w:rPr>
          <w:lang w:val="en-US"/>
        </w:rPr>
      </w:pPr>
      <w:r w:rsidRPr="00DC496E">
        <w:rPr>
          <w:lang w:val="en-US"/>
        </w:rPr>
        <w:t xml:space="preserve">EfficientNetB3 was chosen for its balance between accuracy and computational efficiency. Transfer learning was essential due to the limited size of our </w:t>
      </w:r>
      <w:proofErr w:type="gramStart"/>
      <w:r w:rsidRPr="00DC496E">
        <w:rPr>
          <w:lang w:val="en-US"/>
        </w:rPr>
        <w:t>dataset, and</w:t>
      </w:r>
      <w:proofErr w:type="gramEnd"/>
      <w:r w:rsidRPr="00DC496E">
        <w:rPr>
          <w:lang w:val="en-US"/>
        </w:rPr>
        <w:t xml:space="preserve"> allowed us to leverage pretrained features while fine-tuning only a subset of the model to avoid overfitting.</w:t>
      </w:r>
      <w:r w:rsidR="00C17D86">
        <w:rPr>
          <w:lang w:val="en-US"/>
        </w:rPr>
        <w:t xml:space="preserve"> By </w:t>
      </w:r>
      <w:proofErr w:type="spellStart"/>
      <w:proofErr w:type="gramStart"/>
      <w:r w:rsidR="00C17D86">
        <w:rPr>
          <w:lang w:val="en-US"/>
        </w:rPr>
        <w:t>dong</w:t>
      </w:r>
      <w:proofErr w:type="spellEnd"/>
      <w:proofErr w:type="gramEnd"/>
      <w:r w:rsidR="00C17D86">
        <w:rPr>
          <w:lang w:val="en-US"/>
        </w:rPr>
        <w:t xml:space="preserve"> this, we</w:t>
      </w:r>
      <w:r w:rsidRPr="00DC496E">
        <w:rPr>
          <w:lang w:val="en-US"/>
        </w:rPr>
        <w:t xml:space="preserve"> reduced training time and computational requirements while achieving high classification accuracy on the validation set.</w:t>
      </w:r>
    </w:p>
    <w:p w14:paraId="36CE192E" w14:textId="77777777" w:rsidR="00DC496E" w:rsidRPr="00DC496E" w:rsidRDefault="00DC496E" w:rsidP="00DC496E">
      <w:pPr>
        <w:ind w:left="720"/>
        <w:jc w:val="both"/>
        <w:rPr>
          <w:lang w:val="en-US"/>
        </w:rPr>
      </w:pPr>
    </w:p>
    <w:p w14:paraId="72E8AF48" w14:textId="2B716438" w:rsidR="00BF31E1" w:rsidRDefault="00BF31E1" w:rsidP="00BF31E1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Results:</w:t>
      </w:r>
    </w:p>
    <w:p w14:paraId="076ACBCB" w14:textId="77777777" w:rsidR="00BF31E1" w:rsidRDefault="00BF31E1" w:rsidP="00BF31E1">
      <w:pPr>
        <w:pStyle w:val="a3"/>
        <w:jc w:val="both"/>
        <w:rPr>
          <w:lang w:val="en-US"/>
        </w:rPr>
      </w:pPr>
    </w:p>
    <w:p w14:paraId="0117969D" w14:textId="1785087A" w:rsidR="00BF31E1" w:rsidRDefault="00BF31E1" w:rsidP="00BF31E1">
      <w:pPr>
        <w:pStyle w:val="a3"/>
        <w:jc w:val="both"/>
        <w:rPr>
          <w:lang w:val="en-US"/>
        </w:rPr>
      </w:pPr>
      <w:r>
        <w:rPr>
          <w:lang w:val="en-US"/>
        </w:rPr>
        <w:t>Training Accuracy: ____</w:t>
      </w:r>
      <w:r w:rsidR="00245E3F">
        <w:rPr>
          <w:lang w:val="en-US"/>
        </w:rPr>
        <w:t>97.20</w:t>
      </w:r>
      <w:r>
        <w:rPr>
          <w:lang w:val="en-US"/>
        </w:rPr>
        <w:t>________ (%)</w:t>
      </w:r>
    </w:p>
    <w:p w14:paraId="259907BB" w14:textId="22177710" w:rsidR="00BF31E1" w:rsidRDefault="00BF31E1" w:rsidP="00BF31E1">
      <w:pPr>
        <w:pStyle w:val="a3"/>
        <w:jc w:val="both"/>
        <w:rPr>
          <w:lang w:val="en-US"/>
        </w:rPr>
      </w:pPr>
      <w:r>
        <w:rPr>
          <w:lang w:val="en-US"/>
        </w:rPr>
        <w:t>Validation Accuray: ____</w:t>
      </w:r>
      <w:r w:rsidR="002C54D6">
        <w:rPr>
          <w:lang w:val="en-US"/>
        </w:rPr>
        <w:t>96.90</w:t>
      </w:r>
      <w:r>
        <w:rPr>
          <w:lang w:val="en-US"/>
        </w:rPr>
        <w:t>_______ (%)</w:t>
      </w:r>
    </w:p>
    <w:p w14:paraId="69C284FC" w14:textId="77777777" w:rsidR="00BF31E1" w:rsidRDefault="00BF31E1" w:rsidP="00BF31E1">
      <w:pPr>
        <w:pStyle w:val="a3"/>
        <w:jc w:val="both"/>
        <w:rPr>
          <w:lang w:val="en-US"/>
        </w:rPr>
      </w:pPr>
    </w:p>
    <w:p w14:paraId="2375980F" w14:textId="72E10051" w:rsidR="00BF31E1" w:rsidRDefault="00BF31E1" w:rsidP="00BF31E1">
      <w:pPr>
        <w:pStyle w:val="a3"/>
        <w:jc w:val="both"/>
        <w:rPr>
          <w:lang w:val="en-US"/>
        </w:rPr>
      </w:pPr>
      <w:r>
        <w:rPr>
          <w:lang w:val="en-US"/>
        </w:rPr>
        <w:t>Is there any overfitting? How do you know?</w:t>
      </w:r>
    </w:p>
    <w:p w14:paraId="5592C9F7" w14:textId="77777777" w:rsidR="00A24638" w:rsidRDefault="00A24638" w:rsidP="00BF31E1">
      <w:pPr>
        <w:pStyle w:val="a3"/>
        <w:jc w:val="both"/>
        <w:rPr>
          <w:lang w:val="en-US"/>
        </w:rPr>
      </w:pPr>
    </w:p>
    <w:p w14:paraId="7D6C914E" w14:textId="6535C5DA" w:rsidR="00BF31E1" w:rsidRDefault="00A24638" w:rsidP="00BF31E1">
      <w:pPr>
        <w:pStyle w:val="a3"/>
        <w:jc w:val="both"/>
        <w:rPr>
          <w:lang w:val="en-US"/>
        </w:rPr>
      </w:pPr>
      <w:r>
        <w:t>There is minimal overfitting. The training and validation accuracies are very close (within 0.3%), which suggests that the model generalizes well to unseen data.</w:t>
      </w:r>
    </w:p>
    <w:p w14:paraId="6C1CF8F8" w14:textId="77777777" w:rsidR="00BF31E1" w:rsidRDefault="00BF31E1" w:rsidP="00BF31E1">
      <w:pPr>
        <w:pStyle w:val="a3"/>
        <w:jc w:val="both"/>
        <w:rPr>
          <w:lang w:val="en-US"/>
        </w:rPr>
      </w:pPr>
    </w:p>
    <w:p w14:paraId="3908B5F3" w14:textId="21D04EBF" w:rsidR="00BF31E1" w:rsidRDefault="00BF31E1" w:rsidP="00BF31E1">
      <w:pPr>
        <w:pStyle w:val="a3"/>
        <w:jc w:val="both"/>
        <w:rPr>
          <w:lang w:val="en-US"/>
        </w:rPr>
      </w:pPr>
      <w:r>
        <w:rPr>
          <w:lang w:val="en-US"/>
        </w:rPr>
        <w:t>Is there any underfitting? How do you know?</w:t>
      </w:r>
    </w:p>
    <w:p w14:paraId="580A4C39" w14:textId="77777777" w:rsidR="00A24638" w:rsidRDefault="00A24638" w:rsidP="00BF31E1">
      <w:pPr>
        <w:pStyle w:val="a3"/>
        <w:jc w:val="both"/>
        <w:rPr>
          <w:lang w:val="en-US"/>
        </w:rPr>
      </w:pPr>
    </w:p>
    <w:p w14:paraId="2565C21A" w14:textId="34835880" w:rsidR="00BF31E1" w:rsidRDefault="00A24638" w:rsidP="00BF31E1">
      <w:pPr>
        <w:pStyle w:val="a3"/>
        <w:jc w:val="both"/>
        <w:rPr>
          <w:lang w:val="en-US"/>
        </w:rPr>
      </w:pPr>
      <w:r>
        <w:t>No clear sign of underfitting. Both accuracies are high, indicating that the model has successfully learned the key patterns in the data.</w:t>
      </w:r>
    </w:p>
    <w:p w14:paraId="26B22230" w14:textId="77777777" w:rsidR="00BF31E1" w:rsidRPr="00E05C1F" w:rsidRDefault="00BF31E1" w:rsidP="00BF31E1">
      <w:pPr>
        <w:pStyle w:val="a3"/>
        <w:jc w:val="both"/>
        <w:rPr>
          <w:lang w:val="en-US"/>
        </w:rPr>
      </w:pPr>
    </w:p>
    <w:sectPr w:rsidR="00BF31E1" w:rsidRPr="00E05C1F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4F315" w14:textId="77777777" w:rsidR="00AE256B" w:rsidRDefault="00AE256B" w:rsidP="008A6F92">
      <w:r>
        <w:separator/>
      </w:r>
    </w:p>
  </w:endnote>
  <w:endnote w:type="continuationSeparator" w:id="0">
    <w:p w14:paraId="5DB1DE18" w14:textId="77777777" w:rsidR="00AE256B" w:rsidRDefault="00AE256B" w:rsidP="008A6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6"/>
      </w:rPr>
      <w:id w:val="-708637445"/>
      <w:docPartObj>
        <w:docPartGallery w:val="Page Numbers (Bottom of Page)"/>
        <w:docPartUnique/>
      </w:docPartObj>
    </w:sdtPr>
    <w:sdtContent>
      <w:p w14:paraId="6EFF01B7" w14:textId="1ECAF33E" w:rsidR="008A6F92" w:rsidRDefault="008A6F92" w:rsidP="00470134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458DE109" w14:textId="77777777" w:rsidR="008A6F92" w:rsidRDefault="008A6F9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6"/>
      </w:rPr>
      <w:id w:val="-1522073119"/>
      <w:docPartObj>
        <w:docPartGallery w:val="Page Numbers (Bottom of Page)"/>
        <w:docPartUnique/>
      </w:docPartObj>
    </w:sdtPr>
    <w:sdtContent>
      <w:p w14:paraId="4902ED6E" w14:textId="2C276F2F" w:rsidR="008A6F92" w:rsidRDefault="008A6F92" w:rsidP="00470134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370B5685" w14:textId="77777777" w:rsidR="008A6F92" w:rsidRDefault="008A6F9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5BC1A" w14:textId="77777777" w:rsidR="00AE256B" w:rsidRDefault="00AE256B" w:rsidP="008A6F92">
      <w:r>
        <w:separator/>
      </w:r>
    </w:p>
  </w:footnote>
  <w:footnote w:type="continuationSeparator" w:id="0">
    <w:p w14:paraId="67023119" w14:textId="77777777" w:rsidR="00AE256B" w:rsidRDefault="00AE256B" w:rsidP="008A6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149D4"/>
    <w:multiLevelType w:val="hybridMultilevel"/>
    <w:tmpl w:val="0F0C9F3E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37EC1A93"/>
    <w:multiLevelType w:val="hybridMultilevel"/>
    <w:tmpl w:val="EC02A6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168769">
    <w:abstractNumId w:val="1"/>
  </w:num>
  <w:num w:numId="2" w16cid:durableId="124742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1F"/>
    <w:rsid w:val="000F38D4"/>
    <w:rsid w:val="001335A1"/>
    <w:rsid w:val="001864B6"/>
    <w:rsid w:val="001C534E"/>
    <w:rsid w:val="001C68E7"/>
    <w:rsid w:val="00245E3F"/>
    <w:rsid w:val="002C54D6"/>
    <w:rsid w:val="00302D6A"/>
    <w:rsid w:val="003209A8"/>
    <w:rsid w:val="003B65C4"/>
    <w:rsid w:val="00417113"/>
    <w:rsid w:val="006C676B"/>
    <w:rsid w:val="00745BAF"/>
    <w:rsid w:val="00850493"/>
    <w:rsid w:val="00887F00"/>
    <w:rsid w:val="008A6F92"/>
    <w:rsid w:val="009C1EDA"/>
    <w:rsid w:val="00A21BB3"/>
    <w:rsid w:val="00A24638"/>
    <w:rsid w:val="00AA36B4"/>
    <w:rsid w:val="00AC3277"/>
    <w:rsid w:val="00AE256B"/>
    <w:rsid w:val="00BF31E1"/>
    <w:rsid w:val="00C17D86"/>
    <w:rsid w:val="00DC496E"/>
    <w:rsid w:val="00E05C1F"/>
    <w:rsid w:val="00E454D2"/>
    <w:rsid w:val="00F3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CBEB4"/>
  <w15:chartTrackingRefBased/>
  <w15:docId w15:val="{D62EED6E-BAA8-5C4C-929B-68A75C26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autoRedefine/>
    <w:uiPriority w:val="9"/>
    <w:qFormat/>
    <w:rsid w:val="00887F00"/>
    <w:pPr>
      <w:widowControl w:val="0"/>
      <w:autoSpaceDE w:val="0"/>
      <w:autoSpaceDN w:val="0"/>
      <w:spacing w:before="188"/>
      <w:ind w:left="3"/>
      <w:outlineLvl w:val="1"/>
    </w:pPr>
    <w:rPr>
      <w:rFonts w:ascii="Calibri" w:eastAsia="Calibri" w:hAnsi="Calibri" w:cs="Calibri"/>
      <w:b/>
      <w:bCs/>
      <w:color w:val="4F81BD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49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87F00"/>
    <w:rPr>
      <w:rFonts w:ascii="Calibri" w:eastAsia="Calibri" w:hAnsi="Calibri" w:cs="Calibri"/>
      <w:b/>
      <w:bCs/>
      <w:color w:val="4F81BD"/>
      <w:sz w:val="40"/>
      <w:szCs w:val="40"/>
    </w:rPr>
  </w:style>
  <w:style w:type="paragraph" w:styleId="a3">
    <w:name w:val="List Paragraph"/>
    <w:basedOn w:val="a"/>
    <w:uiPriority w:val="34"/>
    <w:qFormat/>
    <w:rsid w:val="00E05C1F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8A6F92"/>
    <w:pPr>
      <w:tabs>
        <w:tab w:val="center" w:pos="4513"/>
        <w:tab w:val="right" w:pos="9026"/>
      </w:tabs>
    </w:pPr>
  </w:style>
  <w:style w:type="character" w:customStyle="1" w:styleId="a5">
    <w:name w:val="页脚 字符"/>
    <w:basedOn w:val="a0"/>
    <w:link w:val="a4"/>
    <w:uiPriority w:val="99"/>
    <w:rsid w:val="008A6F92"/>
  </w:style>
  <w:style w:type="character" w:styleId="a6">
    <w:name w:val="page number"/>
    <w:basedOn w:val="a0"/>
    <w:uiPriority w:val="99"/>
    <w:semiHidden/>
    <w:unhideWhenUsed/>
    <w:rsid w:val="008A6F92"/>
  </w:style>
  <w:style w:type="character" w:customStyle="1" w:styleId="30">
    <w:name w:val="标题 3 字符"/>
    <w:basedOn w:val="a0"/>
    <w:link w:val="3"/>
    <w:uiPriority w:val="9"/>
    <w:semiHidden/>
    <w:rsid w:val="00DC496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6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Yuhan Rui</cp:lastModifiedBy>
  <cp:revision>23</cp:revision>
  <dcterms:created xsi:type="dcterms:W3CDTF">2023-07-05T12:24:00Z</dcterms:created>
  <dcterms:modified xsi:type="dcterms:W3CDTF">2025-07-05T06:24:00Z</dcterms:modified>
</cp:coreProperties>
</file>