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2608" w:rsidRPr="00106366" w:rsidRDefault="00832608" w:rsidP="00832608">
      <w:pPr>
        <w:spacing w:after="11" w:line="360" w:lineRule="auto"/>
        <w:ind w:right="-15"/>
        <w:jc w:val="both"/>
        <w:rPr>
          <w:szCs w:val="24"/>
        </w:rPr>
      </w:pPr>
      <w:bookmarkStart w:id="0" w:name="_GoBack"/>
      <w:r w:rsidRPr="00106366">
        <w:rPr>
          <w:b/>
          <w:szCs w:val="24"/>
        </w:rPr>
        <w:t>2.</w:t>
      </w:r>
      <w:r w:rsidRPr="00106366">
        <w:rPr>
          <w:rFonts w:eastAsia="Arial"/>
          <w:b/>
          <w:szCs w:val="24"/>
        </w:rPr>
        <w:t xml:space="preserve"> </w:t>
      </w:r>
      <w:r w:rsidRPr="00106366">
        <w:rPr>
          <w:rFonts w:eastAsia="Arial"/>
          <w:b/>
          <w:szCs w:val="24"/>
        </w:rPr>
        <w:tab/>
      </w:r>
      <w:r w:rsidRPr="00106366">
        <w:rPr>
          <w:b/>
          <w:szCs w:val="24"/>
        </w:rPr>
        <w:t xml:space="preserve">COMMUNICATION PROCESS </w:t>
      </w:r>
    </w:p>
    <w:bookmarkEnd w:id="0"/>
    <w:p w:rsidR="00832608" w:rsidRPr="00106366" w:rsidRDefault="00832608" w:rsidP="00832608">
      <w:pPr>
        <w:spacing w:after="1" w:line="360" w:lineRule="auto"/>
        <w:ind w:left="379" w:right="0" w:firstLine="0"/>
        <w:jc w:val="both"/>
        <w:rPr>
          <w:szCs w:val="24"/>
        </w:rPr>
      </w:pPr>
      <w:r w:rsidRPr="00106366">
        <w:rPr>
          <w:szCs w:val="24"/>
        </w:rPr>
        <w:t xml:space="preserve"> </w:t>
      </w:r>
    </w:p>
    <w:p w:rsidR="00832608" w:rsidRPr="00106366" w:rsidRDefault="00832608" w:rsidP="00832608">
      <w:pPr>
        <w:spacing w:after="11" w:line="360" w:lineRule="auto"/>
        <w:ind w:right="-15"/>
        <w:jc w:val="both"/>
        <w:rPr>
          <w:szCs w:val="24"/>
        </w:rPr>
      </w:pPr>
      <w:r w:rsidRPr="00106366">
        <w:rPr>
          <w:b/>
          <w:szCs w:val="24"/>
        </w:rPr>
        <w:t xml:space="preserve">Channels of communication </w:t>
      </w:r>
    </w:p>
    <w:p w:rsidR="00832608" w:rsidRPr="00106366" w:rsidRDefault="00832608" w:rsidP="00832608">
      <w:pPr>
        <w:spacing w:after="11" w:line="360" w:lineRule="auto"/>
        <w:ind w:right="-15"/>
        <w:jc w:val="both"/>
        <w:rPr>
          <w:szCs w:val="24"/>
        </w:rPr>
      </w:pPr>
      <w:r w:rsidRPr="00106366">
        <w:rPr>
          <w:b/>
          <w:szCs w:val="24"/>
        </w:rPr>
        <w:t xml:space="preserve">Definition </w:t>
      </w:r>
    </w:p>
    <w:p w:rsidR="00832608" w:rsidRPr="00106366" w:rsidRDefault="00832608" w:rsidP="00832608">
      <w:pPr>
        <w:spacing w:line="360" w:lineRule="auto"/>
        <w:ind w:right="240"/>
        <w:jc w:val="both"/>
        <w:rPr>
          <w:szCs w:val="24"/>
        </w:rPr>
      </w:pPr>
      <w:r w:rsidRPr="00106366">
        <w:rPr>
          <w:szCs w:val="24"/>
        </w:rPr>
        <w:t xml:space="preserve">A </w:t>
      </w:r>
      <w:r w:rsidRPr="00106366">
        <w:rPr>
          <w:b/>
          <w:szCs w:val="24"/>
        </w:rPr>
        <w:t>communication channel</w:t>
      </w:r>
      <w:r w:rsidRPr="00106366">
        <w:rPr>
          <w:szCs w:val="24"/>
        </w:rPr>
        <w:t xml:space="preserve"> is a means through which a message is sent and received. In other words, it's the method of communication used.  </w:t>
      </w:r>
    </w:p>
    <w:p w:rsidR="00832608" w:rsidRPr="00106366" w:rsidRDefault="00832608" w:rsidP="00832608">
      <w:pPr>
        <w:spacing w:after="6" w:line="360" w:lineRule="auto"/>
        <w:ind w:left="379" w:right="0" w:firstLine="0"/>
        <w:jc w:val="both"/>
        <w:rPr>
          <w:szCs w:val="24"/>
        </w:rPr>
      </w:pPr>
      <w:r w:rsidRPr="00106366">
        <w:rPr>
          <w:szCs w:val="24"/>
        </w:rPr>
        <w:t xml:space="preserve"> </w:t>
      </w:r>
    </w:p>
    <w:p w:rsidR="00832608" w:rsidRPr="00106366" w:rsidRDefault="00832608" w:rsidP="00832608">
      <w:pPr>
        <w:spacing w:after="279" w:line="360" w:lineRule="auto"/>
        <w:ind w:right="-15"/>
        <w:jc w:val="both"/>
        <w:rPr>
          <w:szCs w:val="24"/>
        </w:rPr>
      </w:pPr>
      <w:r w:rsidRPr="00106366">
        <w:rPr>
          <w:b/>
          <w:szCs w:val="24"/>
        </w:rPr>
        <w:t xml:space="preserve">Factors to consider when choosing a communication channel </w:t>
      </w:r>
    </w:p>
    <w:p w:rsidR="00832608" w:rsidRPr="00106366" w:rsidRDefault="00832608" w:rsidP="00832608">
      <w:pPr>
        <w:numPr>
          <w:ilvl w:val="0"/>
          <w:numId w:val="1"/>
        </w:numPr>
        <w:spacing w:after="275" w:line="360" w:lineRule="auto"/>
        <w:ind w:right="-15" w:hanging="620"/>
        <w:jc w:val="both"/>
        <w:rPr>
          <w:szCs w:val="24"/>
        </w:rPr>
      </w:pPr>
      <w:r w:rsidRPr="00106366">
        <w:rPr>
          <w:b/>
          <w:szCs w:val="24"/>
        </w:rPr>
        <w:t>Time</w:t>
      </w:r>
      <w:r w:rsidRPr="00106366">
        <w:rPr>
          <w:szCs w:val="24"/>
        </w:rPr>
        <w:t xml:space="preserve"> </w:t>
      </w:r>
    </w:p>
    <w:p w:rsidR="00832608" w:rsidRPr="00106366" w:rsidRDefault="00832608" w:rsidP="00832608">
      <w:pPr>
        <w:spacing w:after="279" w:line="360" w:lineRule="auto"/>
        <w:ind w:right="567"/>
        <w:jc w:val="both"/>
        <w:rPr>
          <w:szCs w:val="24"/>
        </w:rPr>
      </w:pPr>
      <w:r w:rsidRPr="00106366">
        <w:rPr>
          <w:szCs w:val="24"/>
        </w:rPr>
        <w:t xml:space="preserve">The amount of time the message will take to reach the recipient is very important, especially if it‘s something of urgency. This will mean that the message has to be relayed in the shortest time span possible so that an appropriate action can take place. </w:t>
      </w:r>
    </w:p>
    <w:p w:rsidR="00832608" w:rsidRPr="00106366" w:rsidRDefault="00832608" w:rsidP="00832608">
      <w:pPr>
        <w:numPr>
          <w:ilvl w:val="0"/>
          <w:numId w:val="1"/>
        </w:numPr>
        <w:spacing w:after="275" w:line="360" w:lineRule="auto"/>
        <w:ind w:right="-15" w:hanging="620"/>
        <w:jc w:val="both"/>
        <w:rPr>
          <w:szCs w:val="24"/>
        </w:rPr>
      </w:pPr>
      <w:r w:rsidRPr="00106366">
        <w:rPr>
          <w:b/>
          <w:szCs w:val="24"/>
        </w:rPr>
        <w:t>Cost</w:t>
      </w:r>
      <w:r w:rsidRPr="00106366">
        <w:rPr>
          <w:szCs w:val="24"/>
        </w:rPr>
        <w:t xml:space="preserve"> </w:t>
      </w:r>
    </w:p>
    <w:p w:rsidR="00832608" w:rsidRPr="00106366" w:rsidRDefault="00832608" w:rsidP="00832608">
      <w:pPr>
        <w:spacing w:after="284" w:line="360" w:lineRule="auto"/>
        <w:ind w:right="560"/>
        <w:jc w:val="both"/>
        <w:rPr>
          <w:szCs w:val="24"/>
        </w:rPr>
      </w:pPr>
      <w:r w:rsidRPr="00106366">
        <w:rPr>
          <w:szCs w:val="24"/>
        </w:rPr>
        <w:t xml:space="preserve">Many people prefer using a means that is not only reliable, but pocket friendly as well. This will ensure that they are able to maintain communication at all times without having to strain too much financially. </w:t>
      </w:r>
    </w:p>
    <w:p w:rsidR="00832608" w:rsidRPr="00106366" w:rsidRDefault="00832608" w:rsidP="00832608">
      <w:pPr>
        <w:numPr>
          <w:ilvl w:val="0"/>
          <w:numId w:val="1"/>
        </w:numPr>
        <w:spacing w:after="275" w:line="360" w:lineRule="auto"/>
        <w:ind w:right="-15" w:hanging="620"/>
        <w:jc w:val="both"/>
        <w:rPr>
          <w:szCs w:val="24"/>
        </w:rPr>
      </w:pPr>
      <w:r w:rsidRPr="00106366">
        <w:rPr>
          <w:b/>
          <w:szCs w:val="24"/>
        </w:rPr>
        <w:t>Confidentiality</w:t>
      </w:r>
      <w:r w:rsidRPr="00106366">
        <w:rPr>
          <w:szCs w:val="24"/>
        </w:rPr>
        <w:t xml:space="preserve"> </w:t>
      </w:r>
    </w:p>
    <w:p w:rsidR="00832608" w:rsidRPr="00106366" w:rsidRDefault="00832608" w:rsidP="00832608">
      <w:pPr>
        <w:spacing w:after="284" w:line="360" w:lineRule="auto"/>
        <w:ind w:right="542"/>
        <w:jc w:val="both"/>
        <w:rPr>
          <w:szCs w:val="24"/>
        </w:rPr>
      </w:pPr>
      <w:r w:rsidRPr="00106366">
        <w:rPr>
          <w:szCs w:val="24"/>
        </w:rPr>
        <w:t xml:space="preserve">Some messages are very sensitive and are meant for the eyes of the recipient only. This means that the sender has to select a means of communication that conforms with confidentiality, so the message is not relayed to third parties. </w:t>
      </w:r>
    </w:p>
    <w:p w:rsidR="00832608" w:rsidRPr="00106366" w:rsidRDefault="00832608" w:rsidP="00832608">
      <w:pPr>
        <w:numPr>
          <w:ilvl w:val="0"/>
          <w:numId w:val="1"/>
        </w:numPr>
        <w:spacing w:after="275" w:line="360" w:lineRule="auto"/>
        <w:ind w:right="-15" w:hanging="620"/>
        <w:jc w:val="both"/>
        <w:rPr>
          <w:szCs w:val="24"/>
        </w:rPr>
      </w:pPr>
      <w:r w:rsidRPr="00106366">
        <w:rPr>
          <w:b/>
          <w:szCs w:val="24"/>
        </w:rPr>
        <w:t>Complexity</w:t>
      </w:r>
      <w:r w:rsidRPr="00106366">
        <w:rPr>
          <w:szCs w:val="24"/>
        </w:rPr>
        <w:t xml:space="preserve"> </w:t>
      </w:r>
    </w:p>
    <w:p w:rsidR="00832608" w:rsidRPr="00106366" w:rsidRDefault="00832608" w:rsidP="00832608">
      <w:pPr>
        <w:spacing w:after="279" w:line="360" w:lineRule="auto"/>
        <w:ind w:right="630"/>
        <w:jc w:val="both"/>
        <w:rPr>
          <w:szCs w:val="24"/>
        </w:rPr>
      </w:pPr>
      <w:r w:rsidRPr="00106366">
        <w:rPr>
          <w:szCs w:val="24"/>
        </w:rPr>
        <w:t xml:space="preserve">The channel used should ensure that the recipient will be able to read and understand the message clearly. This means that they should factor the complexity of the message in selecting the appropriate channel. </w:t>
      </w:r>
    </w:p>
    <w:p w:rsidR="00832608" w:rsidRPr="00106366" w:rsidRDefault="00832608" w:rsidP="00832608">
      <w:pPr>
        <w:numPr>
          <w:ilvl w:val="0"/>
          <w:numId w:val="1"/>
        </w:numPr>
        <w:spacing w:after="275" w:line="360" w:lineRule="auto"/>
        <w:ind w:right="-15" w:hanging="620"/>
        <w:jc w:val="both"/>
        <w:rPr>
          <w:szCs w:val="24"/>
        </w:rPr>
      </w:pPr>
      <w:r w:rsidRPr="00106366">
        <w:rPr>
          <w:b/>
          <w:szCs w:val="24"/>
        </w:rPr>
        <w:t>Distance</w:t>
      </w:r>
      <w:r w:rsidRPr="00106366">
        <w:rPr>
          <w:szCs w:val="24"/>
        </w:rPr>
        <w:t xml:space="preserve"> </w:t>
      </w:r>
    </w:p>
    <w:p w:rsidR="00832608" w:rsidRPr="00106366" w:rsidRDefault="00832608" w:rsidP="00832608">
      <w:pPr>
        <w:spacing w:line="360" w:lineRule="auto"/>
        <w:ind w:right="526"/>
        <w:jc w:val="both"/>
        <w:rPr>
          <w:szCs w:val="24"/>
        </w:rPr>
      </w:pPr>
      <w:r w:rsidRPr="00106366">
        <w:rPr>
          <w:szCs w:val="24"/>
        </w:rPr>
        <w:lastRenderedPageBreak/>
        <w:t xml:space="preserve">The distance the message is supposed to travel and the conditions it should arrive in should also be considered. This is why many people prefer using electronic mail compared to postal mail. </w:t>
      </w:r>
      <w:r w:rsidRPr="00106366">
        <w:rPr>
          <w:b/>
          <w:szCs w:val="24"/>
        </w:rPr>
        <w:t>vi.</w:t>
      </w:r>
      <w:r w:rsidRPr="00106366">
        <w:rPr>
          <w:rFonts w:eastAsia="Arial"/>
          <w:b/>
          <w:szCs w:val="24"/>
        </w:rPr>
        <w:t xml:space="preserve"> </w:t>
      </w:r>
      <w:r w:rsidRPr="00106366">
        <w:rPr>
          <w:rFonts w:eastAsia="Arial"/>
          <w:b/>
          <w:szCs w:val="24"/>
        </w:rPr>
        <w:tab/>
      </w:r>
      <w:r w:rsidRPr="00106366">
        <w:rPr>
          <w:b/>
          <w:szCs w:val="24"/>
        </w:rPr>
        <w:t xml:space="preserve">Reliability </w:t>
      </w:r>
    </w:p>
    <w:p w:rsidR="00832608" w:rsidRPr="00106366" w:rsidRDefault="00832608" w:rsidP="00832608">
      <w:pPr>
        <w:spacing w:after="274" w:line="360" w:lineRule="auto"/>
        <w:ind w:right="-15"/>
        <w:jc w:val="both"/>
        <w:rPr>
          <w:szCs w:val="24"/>
        </w:rPr>
      </w:pPr>
      <w:r w:rsidRPr="00106366">
        <w:rPr>
          <w:b/>
          <w:szCs w:val="24"/>
        </w:rPr>
        <w:t>vii.</w:t>
      </w:r>
      <w:r w:rsidRPr="00106366">
        <w:rPr>
          <w:rFonts w:eastAsia="Arial"/>
          <w:b/>
          <w:szCs w:val="24"/>
        </w:rPr>
        <w:t xml:space="preserve"> </w:t>
      </w:r>
      <w:r w:rsidRPr="00106366">
        <w:rPr>
          <w:rFonts w:eastAsia="Arial"/>
          <w:b/>
          <w:szCs w:val="24"/>
        </w:rPr>
        <w:tab/>
      </w:r>
      <w:r w:rsidRPr="00106366">
        <w:rPr>
          <w:b/>
          <w:szCs w:val="24"/>
        </w:rPr>
        <w:t xml:space="preserve">Confidentiality of the message </w:t>
      </w:r>
    </w:p>
    <w:p w:rsidR="00832608" w:rsidRPr="00106366" w:rsidRDefault="00832608" w:rsidP="00832608">
      <w:pPr>
        <w:spacing w:after="1" w:line="360" w:lineRule="auto"/>
        <w:ind w:left="379" w:right="0" w:firstLine="0"/>
        <w:jc w:val="both"/>
        <w:rPr>
          <w:szCs w:val="24"/>
        </w:rPr>
      </w:pPr>
      <w:r w:rsidRPr="00106366">
        <w:rPr>
          <w:szCs w:val="24"/>
        </w:rPr>
        <w:t xml:space="preserve"> </w:t>
      </w:r>
    </w:p>
    <w:p w:rsidR="00832608" w:rsidRPr="00106366" w:rsidRDefault="00832608" w:rsidP="00832608">
      <w:pPr>
        <w:spacing w:after="1" w:line="360" w:lineRule="auto"/>
        <w:ind w:left="379" w:right="0" w:firstLine="0"/>
        <w:jc w:val="both"/>
        <w:rPr>
          <w:szCs w:val="24"/>
        </w:rPr>
      </w:pPr>
      <w:r w:rsidRPr="00106366">
        <w:rPr>
          <w:szCs w:val="24"/>
        </w:rPr>
        <w:t xml:space="preserve"> </w:t>
      </w:r>
    </w:p>
    <w:p w:rsidR="00832608" w:rsidRPr="00106366" w:rsidRDefault="00832608" w:rsidP="00832608">
      <w:pPr>
        <w:spacing w:after="11" w:line="360" w:lineRule="auto"/>
        <w:ind w:right="-15"/>
        <w:jc w:val="both"/>
        <w:rPr>
          <w:szCs w:val="24"/>
        </w:rPr>
      </w:pPr>
      <w:r w:rsidRPr="00106366">
        <w:rPr>
          <w:b/>
          <w:szCs w:val="24"/>
        </w:rPr>
        <w:t xml:space="preserve">Types of communication channels </w:t>
      </w:r>
    </w:p>
    <w:p w:rsidR="00832608" w:rsidRPr="00106366" w:rsidRDefault="00832608" w:rsidP="00832608">
      <w:pPr>
        <w:spacing w:after="11" w:line="360" w:lineRule="auto"/>
        <w:ind w:right="-15"/>
        <w:jc w:val="both"/>
        <w:rPr>
          <w:szCs w:val="24"/>
        </w:rPr>
      </w:pPr>
      <w:r w:rsidRPr="00106366">
        <w:rPr>
          <w:b/>
          <w:szCs w:val="24"/>
        </w:rPr>
        <w:t>1.</w:t>
      </w:r>
      <w:r w:rsidRPr="00106366">
        <w:rPr>
          <w:rFonts w:eastAsia="Arial"/>
          <w:b/>
          <w:szCs w:val="24"/>
        </w:rPr>
        <w:t xml:space="preserve"> </w:t>
      </w:r>
      <w:r w:rsidRPr="00106366">
        <w:rPr>
          <w:rFonts w:eastAsia="Arial"/>
          <w:b/>
          <w:szCs w:val="24"/>
        </w:rPr>
        <w:tab/>
      </w:r>
      <w:r w:rsidRPr="00106366">
        <w:rPr>
          <w:b/>
          <w:szCs w:val="24"/>
        </w:rPr>
        <w:t xml:space="preserve">Face-to-Face </w:t>
      </w:r>
    </w:p>
    <w:p w:rsidR="00832608" w:rsidRPr="00106366" w:rsidRDefault="00832608" w:rsidP="00832608">
      <w:pPr>
        <w:spacing w:line="360" w:lineRule="auto"/>
        <w:jc w:val="both"/>
        <w:rPr>
          <w:szCs w:val="24"/>
        </w:rPr>
      </w:pPr>
      <w:r w:rsidRPr="00106366">
        <w:rPr>
          <w:szCs w:val="24"/>
        </w:rPr>
        <w:t xml:space="preserve">Face-to-face is still the preferred communication channel if clarity of message is of primary importance. </w:t>
      </w:r>
    </w:p>
    <w:p w:rsidR="00832608" w:rsidRPr="00106366" w:rsidRDefault="00832608" w:rsidP="00832608">
      <w:pPr>
        <w:spacing w:after="11" w:line="360" w:lineRule="auto"/>
        <w:ind w:right="-15"/>
        <w:jc w:val="both"/>
        <w:rPr>
          <w:szCs w:val="24"/>
        </w:rPr>
      </w:pPr>
      <w:r w:rsidRPr="00106366">
        <w:rPr>
          <w:b/>
          <w:szCs w:val="24"/>
        </w:rPr>
        <w:t xml:space="preserve">Advantages </w:t>
      </w:r>
    </w:p>
    <w:p w:rsidR="00832608" w:rsidRPr="00106366" w:rsidRDefault="00832608" w:rsidP="00832608">
      <w:pPr>
        <w:numPr>
          <w:ilvl w:val="0"/>
          <w:numId w:val="2"/>
        </w:numPr>
        <w:spacing w:line="360" w:lineRule="auto"/>
        <w:ind w:hanging="721"/>
        <w:jc w:val="both"/>
        <w:rPr>
          <w:szCs w:val="24"/>
        </w:rPr>
      </w:pPr>
      <w:r w:rsidRPr="00106366">
        <w:rPr>
          <w:szCs w:val="24"/>
        </w:rPr>
        <w:t xml:space="preserve">Face to face communication allows you to interact with the listener in a back-and-forth discussion.  </w:t>
      </w:r>
    </w:p>
    <w:p w:rsidR="00832608" w:rsidRPr="00106366" w:rsidRDefault="00832608" w:rsidP="00832608">
      <w:pPr>
        <w:numPr>
          <w:ilvl w:val="0"/>
          <w:numId w:val="2"/>
        </w:numPr>
        <w:spacing w:line="360" w:lineRule="auto"/>
        <w:ind w:hanging="721"/>
        <w:jc w:val="both"/>
        <w:rPr>
          <w:szCs w:val="24"/>
        </w:rPr>
      </w:pPr>
      <w:r w:rsidRPr="00106366">
        <w:rPr>
          <w:szCs w:val="24"/>
        </w:rPr>
        <w:t xml:space="preserve">It also allows you to utilize nonverbal gestures, facial expressions and personal charisma to enhance the message.  </w:t>
      </w:r>
    </w:p>
    <w:p w:rsidR="00832608" w:rsidRPr="00106366" w:rsidRDefault="00832608" w:rsidP="00832608">
      <w:pPr>
        <w:numPr>
          <w:ilvl w:val="0"/>
          <w:numId w:val="2"/>
        </w:numPr>
        <w:spacing w:line="360" w:lineRule="auto"/>
        <w:ind w:hanging="721"/>
        <w:jc w:val="both"/>
        <w:rPr>
          <w:szCs w:val="24"/>
        </w:rPr>
      </w:pPr>
      <w:r w:rsidRPr="00106366">
        <w:rPr>
          <w:szCs w:val="24"/>
        </w:rPr>
        <w:t xml:space="preserve">Fast feedback. </w:t>
      </w:r>
    </w:p>
    <w:p w:rsidR="00832608" w:rsidRPr="00106366" w:rsidRDefault="00832608" w:rsidP="00832608">
      <w:pPr>
        <w:spacing w:after="11" w:line="360" w:lineRule="auto"/>
        <w:ind w:right="-15"/>
        <w:jc w:val="both"/>
        <w:rPr>
          <w:szCs w:val="24"/>
        </w:rPr>
      </w:pPr>
      <w:r w:rsidRPr="00106366">
        <w:rPr>
          <w:b/>
          <w:szCs w:val="24"/>
        </w:rPr>
        <w:t xml:space="preserve">Disadvantages  </w:t>
      </w:r>
    </w:p>
    <w:p w:rsidR="00832608" w:rsidRPr="00106366" w:rsidRDefault="00832608" w:rsidP="00832608">
      <w:pPr>
        <w:numPr>
          <w:ilvl w:val="0"/>
          <w:numId w:val="2"/>
        </w:numPr>
        <w:spacing w:line="360" w:lineRule="auto"/>
        <w:ind w:hanging="721"/>
        <w:jc w:val="both"/>
        <w:rPr>
          <w:szCs w:val="24"/>
        </w:rPr>
      </w:pPr>
      <w:r w:rsidRPr="00106366">
        <w:rPr>
          <w:szCs w:val="24"/>
        </w:rPr>
        <w:t xml:space="preserve">A drawback is the potential that a conflict could become more heated or emotional in a face-to-face channel.  </w:t>
      </w:r>
    </w:p>
    <w:p w:rsidR="00832608" w:rsidRPr="00106366" w:rsidRDefault="00832608" w:rsidP="00832608">
      <w:pPr>
        <w:numPr>
          <w:ilvl w:val="0"/>
          <w:numId w:val="2"/>
        </w:numPr>
        <w:spacing w:line="360" w:lineRule="auto"/>
        <w:ind w:hanging="721"/>
        <w:jc w:val="both"/>
        <w:rPr>
          <w:szCs w:val="24"/>
        </w:rPr>
      </w:pPr>
      <w:r w:rsidRPr="00106366">
        <w:rPr>
          <w:szCs w:val="24"/>
        </w:rPr>
        <w:t xml:space="preserve">Tension or stress is also more likely if you have personal conflict with the other person. </w:t>
      </w:r>
    </w:p>
    <w:p w:rsidR="00832608" w:rsidRPr="00106366" w:rsidRDefault="00832608" w:rsidP="00832608">
      <w:pPr>
        <w:numPr>
          <w:ilvl w:val="0"/>
          <w:numId w:val="2"/>
        </w:numPr>
        <w:spacing w:line="360" w:lineRule="auto"/>
        <w:ind w:hanging="721"/>
        <w:jc w:val="both"/>
        <w:rPr>
          <w:szCs w:val="24"/>
        </w:rPr>
      </w:pPr>
      <w:r w:rsidRPr="00106366">
        <w:rPr>
          <w:szCs w:val="24"/>
        </w:rPr>
        <w:t xml:space="preserve">No permanent record. Not admissible in court. Cannot be used as evidence. </w:t>
      </w:r>
    </w:p>
    <w:p w:rsidR="00832608" w:rsidRPr="00106366" w:rsidRDefault="00832608" w:rsidP="00832608">
      <w:pPr>
        <w:numPr>
          <w:ilvl w:val="0"/>
          <w:numId w:val="2"/>
        </w:numPr>
        <w:spacing w:line="360" w:lineRule="auto"/>
        <w:ind w:hanging="721"/>
        <w:jc w:val="both"/>
        <w:rPr>
          <w:szCs w:val="24"/>
        </w:rPr>
      </w:pPr>
      <w:r w:rsidRPr="00106366">
        <w:rPr>
          <w:szCs w:val="24"/>
        </w:rPr>
        <w:t xml:space="preserve">.Frequent interruptions. </w:t>
      </w:r>
    </w:p>
    <w:p w:rsidR="00832608" w:rsidRPr="00106366" w:rsidRDefault="00832608" w:rsidP="00832608">
      <w:pPr>
        <w:spacing w:after="11" w:line="360" w:lineRule="auto"/>
        <w:ind w:right="-15"/>
        <w:jc w:val="both"/>
        <w:rPr>
          <w:szCs w:val="24"/>
        </w:rPr>
      </w:pPr>
      <w:r w:rsidRPr="00106366">
        <w:rPr>
          <w:b/>
          <w:szCs w:val="24"/>
        </w:rPr>
        <w:t>2.</w:t>
      </w:r>
      <w:r w:rsidRPr="00106366">
        <w:rPr>
          <w:rFonts w:eastAsia="Arial"/>
          <w:b/>
          <w:szCs w:val="24"/>
        </w:rPr>
        <w:t xml:space="preserve"> </w:t>
      </w:r>
      <w:r w:rsidRPr="00106366">
        <w:rPr>
          <w:rFonts w:eastAsia="Arial"/>
          <w:b/>
          <w:szCs w:val="24"/>
        </w:rPr>
        <w:tab/>
      </w:r>
      <w:r w:rsidRPr="00106366">
        <w:rPr>
          <w:b/>
          <w:szCs w:val="24"/>
        </w:rPr>
        <w:t xml:space="preserve">Telephone </w:t>
      </w:r>
    </w:p>
    <w:p w:rsidR="00832608" w:rsidRPr="00106366" w:rsidRDefault="00832608" w:rsidP="00832608">
      <w:pPr>
        <w:spacing w:line="360" w:lineRule="auto"/>
        <w:ind w:right="76"/>
        <w:jc w:val="both"/>
        <w:rPr>
          <w:szCs w:val="24"/>
        </w:rPr>
      </w:pPr>
      <w:r w:rsidRPr="00106366">
        <w:rPr>
          <w:szCs w:val="24"/>
        </w:rPr>
        <w:t xml:space="preserve">Landlines or mobile telephones are useful communication tools in businesses where distance and travel prevent face-to-face conversation.  </w:t>
      </w:r>
    </w:p>
    <w:p w:rsidR="00832608" w:rsidRPr="00106366" w:rsidRDefault="00832608" w:rsidP="00832608">
      <w:pPr>
        <w:spacing w:after="11" w:line="360" w:lineRule="auto"/>
        <w:ind w:right="-15"/>
        <w:jc w:val="both"/>
        <w:rPr>
          <w:szCs w:val="24"/>
        </w:rPr>
      </w:pPr>
      <w:r w:rsidRPr="00106366">
        <w:rPr>
          <w:b/>
          <w:szCs w:val="24"/>
        </w:rPr>
        <w:t xml:space="preserve">Advantages  </w:t>
      </w:r>
    </w:p>
    <w:p w:rsidR="00832608" w:rsidRPr="00106366" w:rsidRDefault="00832608" w:rsidP="00832608">
      <w:pPr>
        <w:numPr>
          <w:ilvl w:val="0"/>
          <w:numId w:val="3"/>
        </w:numPr>
        <w:spacing w:line="360" w:lineRule="auto"/>
        <w:ind w:right="473" w:hanging="783"/>
        <w:jc w:val="both"/>
        <w:rPr>
          <w:szCs w:val="24"/>
        </w:rPr>
      </w:pPr>
      <w:r w:rsidRPr="00106366">
        <w:rPr>
          <w:szCs w:val="24"/>
        </w:rPr>
        <w:t xml:space="preserve">The telephone still allows immediate interaction between two parties in the communication. </w:t>
      </w:r>
    </w:p>
    <w:p w:rsidR="00832608" w:rsidRPr="00106366" w:rsidRDefault="00832608" w:rsidP="00832608">
      <w:pPr>
        <w:numPr>
          <w:ilvl w:val="0"/>
          <w:numId w:val="3"/>
        </w:numPr>
        <w:spacing w:line="360" w:lineRule="auto"/>
        <w:ind w:right="473" w:hanging="783"/>
        <w:jc w:val="both"/>
        <w:rPr>
          <w:szCs w:val="24"/>
        </w:rPr>
      </w:pPr>
      <w:r w:rsidRPr="00106366">
        <w:rPr>
          <w:szCs w:val="24"/>
        </w:rPr>
        <w:t xml:space="preserve">Mobile phones also expand your ability to communicate with distant workers or offices. </w:t>
      </w:r>
    </w:p>
    <w:p w:rsidR="00832608" w:rsidRPr="00106366" w:rsidRDefault="00832608" w:rsidP="00832608">
      <w:pPr>
        <w:spacing w:after="11" w:line="360" w:lineRule="auto"/>
        <w:ind w:right="-15"/>
        <w:jc w:val="both"/>
        <w:rPr>
          <w:szCs w:val="24"/>
        </w:rPr>
      </w:pPr>
      <w:r w:rsidRPr="00106366">
        <w:rPr>
          <w:b/>
          <w:szCs w:val="24"/>
        </w:rPr>
        <w:lastRenderedPageBreak/>
        <w:t xml:space="preserve">Disadvantages  </w:t>
      </w:r>
    </w:p>
    <w:p w:rsidR="00832608" w:rsidRPr="00106366" w:rsidRDefault="00832608" w:rsidP="00832608">
      <w:pPr>
        <w:numPr>
          <w:ilvl w:val="0"/>
          <w:numId w:val="3"/>
        </w:numPr>
        <w:spacing w:line="360" w:lineRule="auto"/>
        <w:ind w:right="473" w:hanging="783"/>
        <w:jc w:val="both"/>
        <w:rPr>
          <w:szCs w:val="24"/>
        </w:rPr>
      </w:pPr>
      <w:r w:rsidRPr="00106366">
        <w:rPr>
          <w:szCs w:val="24"/>
        </w:rPr>
        <w:t xml:space="preserve">There is lack of nonverbal or facial expressions. This can inhibit the ability to interpret the context or emotion of a message sender.  </w:t>
      </w:r>
    </w:p>
    <w:p w:rsidR="00832608" w:rsidRPr="00106366" w:rsidRDefault="00832608" w:rsidP="00832608">
      <w:pPr>
        <w:numPr>
          <w:ilvl w:val="0"/>
          <w:numId w:val="3"/>
        </w:numPr>
        <w:spacing w:line="360" w:lineRule="auto"/>
        <w:ind w:right="473" w:hanging="783"/>
        <w:jc w:val="both"/>
        <w:rPr>
          <w:szCs w:val="24"/>
        </w:rPr>
      </w:pPr>
      <w:r w:rsidRPr="00106366">
        <w:rPr>
          <w:szCs w:val="24"/>
        </w:rPr>
        <w:t xml:space="preserve">The phone is also less personal than a face-to-face meeting.  </w:t>
      </w:r>
    </w:p>
    <w:p w:rsidR="00832608" w:rsidRPr="00106366" w:rsidRDefault="00832608" w:rsidP="00832608">
      <w:pPr>
        <w:numPr>
          <w:ilvl w:val="0"/>
          <w:numId w:val="3"/>
        </w:numPr>
        <w:spacing w:line="360" w:lineRule="auto"/>
        <w:ind w:right="473" w:hanging="783"/>
        <w:jc w:val="both"/>
        <w:rPr>
          <w:szCs w:val="24"/>
        </w:rPr>
      </w:pPr>
      <w:r w:rsidRPr="00106366">
        <w:rPr>
          <w:szCs w:val="24"/>
        </w:rPr>
        <w:t xml:space="preserve">No permanent record except in where there is the recording of the conversation. </w:t>
      </w:r>
      <w:r w:rsidRPr="00106366">
        <w:rPr>
          <w:rFonts w:eastAsia="Segoe UI Symbol"/>
          <w:szCs w:val="24"/>
        </w:rPr>
        <w:t></w:t>
      </w:r>
      <w:r w:rsidRPr="00106366">
        <w:rPr>
          <w:rFonts w:eastAsia="Arial"/>
          <w:szCs w:val="24"/>
        </w:rPr>
        <w:t xml:space="preserve"> </w:t>
      </w:r>
      <w:r w:rsidRPr="00106366">
        <w:rPr>
          <w:rFonts w:eastAsia="Arial"/>
          <w:szCs w:val="24"/>
        </w:rPr>
        <w:tab/>
      </w:r>
      <w:r w:rsidRPr="00106366">
        <w:rPr>
          <w:szCs w:val="24"/>
        </w:rPr>
        <w:t xml:space="preserve">Prone to disturbances such as static which hinder audibility. </w:t>
      </w:r>
    </w:p>
    <w:p w:rsidR="00832608" w:rsidRPr="00106366" w:rsidRDefault="00832608" w:rsidP="00832608">
      <w:pPr>
        <w:spacing w:after="11" w:line="360" w:lineRule="auto"/>
        <w:ind w:right="-15"/>
        <w:jc w:val="both"/>
        <w:rPr>
          <w:szCs w:val="24"/>
        </w:rPr>
      </w:pPr>
      <w:r w:rsidRPr="00106366">
        <w:rPr>
          <w:b/>
          <w:szCs w:val="24"/>
        </w:rPr>
        <w:t>3.</w:t>
      </w:r>
      <w:r w:rsidRPr="00106366">
        <w:rPr>
          <w:rFonts w:eastAsia="Arial"/>
          <w:b/>
          <w:szCs w:val="24"/>
        </w:rPr>
        <w:t xml:space="preserve"> </w:t>
      </w:r>
      <w:r w:rsidRPr="00106366">
        <w:rPr>
          <w:rFonts w:eastAsia="Arial"/>
          <w:b/>
          <w:szCs w:val="24"/>
        </w:rPr>
        <w:tab/>
      </w:r>
      <w:r w:rsidRPr="00106366">
        <w:rPr>
          <w:b/>
          <w:szCs w:val="24"/>
        </w:rPr>
        <w:t xml:space="preserve">E-mail </w:t>
      </w:r>
    </w:p>
    <w:p w:rsidR="00832608" w:rsidRPr="00106366" w:rsidRDefault="00832608" w:rsidP="00832608">
      <w:pPr>
        <w:spacing w:line="360" w:lineRule="auto"/>
        <w:jc w:val="both"/>
        <w:rPr>
          <w:szCs w:val="24"/>
        </w:rPr>
      </w:pPr>
      <w:r w:rsidRPr="00106366">
        <w:rPr>
          <w:szCs w:val="24"/>
        </w:rPr>
        <w:t xml:space="preserve">This is the use of computer hardware and associated software to transmit electronic mail over a network. </w:t>
      </w:r>
    </w:p>
    <w:p w:rsidR="00832608" w:rsidRPr="00106366" w:rsidRDefault="00832608" w:rsidP="00832608">
      <w:pPr>
        <w:spacing w:after="11" w:line="360" w:lineRule="auto"/>
        <w:ind w:right="-15"/>
        <w:jc w:val="both"/>
        <w:rPr>
          <w:szCs w:val="24"/>
        </w:rPr>
      </w:pPr>
      <w:r w:rsidRPr="00106366">
        <w:rPr>
          <w:b/>
          <w:szCs w:val="24"/>
        </w:rPr>
        <w:t xml:space="preserve">Advantages </w:t>
      </w:r>
    </w:p>
    <w:p w:rsidR="00832608" w:rsidRPr="00106366" w:rsidRDefault="00832608" w:rsidP="00832608">
      <w:pPr>
        <w:numPr>
          <w:ilvl w:val="0"/>
          <w:numId w:val="4"/>
        </w:numPr>
        <w:spacing w:line="360" w:lineRule="auto"/>
        <w:ind w:hanging="721"/>
        <w:jc w:val="both"/>
        <w:rPr>
          <w:szCs w:val="24"/>
        </w:rPr>
      </w:pPr>
      <w:r w:rsidRPr="00106366">
        <w:rPr>
          <w:szCs w:val="24"/>
        </w:rPr>
        <w:t xml:space="preserve">E-mail is a vital communication channel in geographically dispersed companies.  </w:t>
      </w:r>
    </w:p>
    <w:p w:rsidR="00832608" w:rsidRPr="00106366" w:rsidRDefault="00832608" w:rsidP="00832608">
      <w:pPr>
        <w:numPr>
          <w:ilvl w:val="0"/>
          <w:numId w:val="4"/>
        </w:numPr>
        <w:spacing w:line="360" w:lineRule="auto"/>
        <w:ind w:hanging="721"/>
        <w:jc w:val="both"/>
        <w:rPr>
          <w:szCs w:val="24"/>
        </w:rPr>
      </w:pPr>
      <w:r w:rsidRPr="00106366">
        <w:rPr>
          <w:szCs w:val="24"/>
        </w:rPr>
        <w:t xml:space="preserve">E-mail allows for more flexible response times. You can send a message one day and receive a response in a few hours or the next day. It allows for conversation that isn't </w:t>
      </w:r>
      <w:proofErr w:type="spellStart"/>
      <w:r w:rsidRPr="00106366">
        <w:rPr>
          <w:szCs w:val="24"/>
        </w:rPr>
        <w:t>timepressured</w:t>
      </w:r>
      <w:proofErr w:type="spellEnd"/>
      <w:r w:rsidRPr="00106366">
        <w:rPr>
          <w:szCs w:val="24"/>
        </w:rPr>
        <w:t xml:space="preserve">, but can serve for fast turnaround times.  </w:t>
      </w:r>
    </w:p>
    <w:p w:rsidR="00832608" w:rsidRPr="00106366" w:rsidRDefault="00832608" w:rsidP="00832608">
      <w:pPr>
        <w:numPr>
          <w:ilvl w:val="0"/>
          <w:numId w:val="4"/>
        </w:numPr>
        <w:spacing w:line="360" w:lineRule="auto"/>
        <w:ind w:hanging="721"/>
        <w:jc w:val="both"/>
        <w:rPr>
          <w:szCs w:val="24"/>
        </w:rPr>
      </w:pPr>
      <w:r w:rsidRPr="00106366">
        <w:rPr>
          <w:szCs w:val="24"/>
        </w:rPr>
        <w:t xml:space="preserve">It also allows for the inclusion of files, such as documents or images.  </w:t>
      </w:r>
    </w:p>
    <w:p w:rsidR="00832608" w:rsidRPr="00106366" w:rsidRDefault="00832608" w:rsidP="00832608">
      <w:pPr>
        <w:numPr>
          <w:ilvl w:val="0"/>
          <w:numId w:val="4"/>
        </w:numPr>
        <w:spacing w:line="360" w:lineRule="auto"/>
        <w:ind w:hanging="721"/>
        <w:jc w:val="both"/>
        <w:rPr>
          <w:szCs w:val="24"/>
        </w:rPr>
      </w:pPr>
      <w:r w:rsidRPr="00106366">
        <w:rPr>
          <w:szCs w:val="24"/>
        </w:rPr>
        <w:t xml:space="preserve">Permanent record. </w:t>
      </w:r>
    </w:p>
    <w:p w:rsidR="00832608" w:rsidRPr="00106366" w:rsidRDefault="00832608" w:rsidP="00832608">
      <w:pPr>
        <w:numPr>
          <w:ilvl w:val="0"/>
          <w:numId w:val="4"/>
        </w:numPr>
        <w:spacing w:line="360" w:lineRule="auto"/>
        <w:ind w:hanging="721"/>
        <w:jc w:val="both"/>
        <w:rPr>
          <w:szCs w:val="24"/>
        </w:rPr>
      </w:pPr>
      <w:r w:rsidRPr="00106366">
        <w:rPr>
          <w:szCs w:val="24"/>
        </w:rPr>
        <w:t xml:space="preserve">Prior planning before prior. </w:t>
      </w:r>
    </w:p>
    <w:p w:rsidR="00832608" w:rsidRPr="00106366" w:rsidRDefault="00832608" w:rsidP="00832608">
      <w:pPr>
        <w:spacing w:after="11" w:line="360" w:lineRule="auto"/>
        <w:ind w:right="-15"/>
        <w:jc w:val="both"/>
        <w:rPr>
          <w:szCs w:val="24"/>
        </w:rPr>
      </w:pPr>
      <w:r w:rsidRPr="00106366">
        <w:rPr>
          <w:b/>
          <w:szCs w:val="24"/>
        </w:rPr>
        <w:t xml:space="preserve">Disadvantages  </w:t>
      </w:r>
    </w:p>
    <w:p w:rsidR="00832608" w:rsidRPr="00106366" w:rsidRDefault="00832608" w:rsidP="00832608">
      <w:pPr>
        <w:numPr>
          <w:ilvl w:val="0"/>
          <w:numId w:val="4"/>
        </w:numPr>
        <w:spacing w:line="360" w:lineRule="auto"/>
        <w:ind w:hanging="721"/>
        <w:jc w:val="both"/>
        <w:rPr>
          <w:szCs w:val="24"/>
        </w:rPr>
      </w:pPr>
      <w:r w:rsidRPr="00106366">
        <w:rPr>
          <w:szCs w:val="24"/>
        </w:rPr>
        <w:t xml:space="preserve">E-mail is less personal than either face-to-face or phone.  </w:t>
      </w:r>
    </w:p>
    <w:p w:rsidR="00832608" w:rsidRPr="00106366" w:rsidRDefault="00832608" w:rsidP="00832608">
      <w:pPr>
        <w:numPr>
          <w:ilvl w:val="0"/>
          <w:numId w:val="4"/>
        </w:numPr>
        <w:spacing w:line="360" w:lineRule="auto"/>
        <w:ind w:hanging="721"/>
        <w:jc w:val="both"/>
        <w:rPr>
          <w:szCs w:val="24"/>
        </w:rPr>
      </w:pPr>
      <w:r w:rsidRPr="00106366">
        <w:rPr>
          <w:szCs w:val="24"/>
        </w:rPr>
        <w:t xml:space="preserve">Lack of instant clarifications. </w:t>
      </w:r>
    </w:p>
    <w:p w:rsidR="00832608" w:rsidRPr="00106366" w:rsidRDefault="00832608" w:rsidP="00832608">
      <w:pPr>
        <w:numPr>
          <w:ilvl w:val="0"/>
          <w:numId w:val="4"/>
        </w:numPr>
        <w:spacing w:line="360" w:lineRule="auto"/>
        <w:ind w:hanging="721"/>
        <w:jc w:val="both"/>
        <w:rPr>
          <w:szCs w:val="24"/>
        </w:rPr>
      </w:pPr>
      <w:r w:rsidRPr="00106366">
        <w:rPr>
          <w:szCs w:val="24"/>
        </w:rPr>
        <w:t xml:space="preserve">Feedback can be slow. </w:t>
      </w:r>
    </w:p>
    <w:p w:rsidR="00832608" w:rsidRPr="00106366" w:rsidRDefault="00832608" w:rsidP="00832608">
      <w:pPr>
        <w:spacing w:after="0" w:line="360" w:lineRule="auto"/>
        <w:ind w:left="379" w:right="0" w:firstLine="0"/>
        <w:jc w:val="both"/>
        <w:rPr>
          <w:szCs w:val="24"/>
        </w:rPr>
      </w:pPr>
      <w:r w:rsidRPr="00106366">
        <w:rPr>
          <w:szCs w:val="24"/>
        </w:rPr>
        <w:t xml:space="preserve"> </w:t>
      </w:r>
    </w:p>
    <w:p w:rsidR="00832608" w:rsidRPr="00106366" w:rsidRDefault="00832608" w:rsidP="00832608">
      <w:pPr>
        <w:numPr>
          <w:ilvl w:val="0"/>
          <w:numId w:val="5"/>
        </w:numPr>
        <w:spacing w:after="11" w:line="360" w:lineRule="auto"/>
        <w:ind w:hanging="721"/>
        <w:jc w:val="both"/>
        <w:rPr>
          <w:szCs w:val="24"/>
        </w:rPr>
      </w:pPr>
      <w:r w:rsidRPr="00106366">
        <w:rPr>
          <w:b/>
          <w:szCs w:val="24"/>
        </w:rPr>
        <w:t xml:space="preserve">Letters, memos, e-mail, notices, reports </w:t>
      </w:r>
      <w:proofErr w:type="spellStart"/>
      <w:r w:rsidRPr="00106366">
        <w:rPr>
          <w:b/>
          <w:szCs w:val="24"/>
        </w:rPr>
        <w:t>e.t.</w:t>
      </w:r>
      <w:r w:rsidRPr="00106366">
        <w:rPr>
          <w:szCs w:val="24"/>
        </w:rPr>
        <w:t>c</w:t>
      </w:r>
      <w:proofErr w:type="spellEnd"/>
      <w:r w:rsidRPr="00106366">
        <w:rPr>
          <w:szCs w:val="24"/>
        </w:rPr>
        <w:t xml:space="preserve"> (Written communication)</w:t>
      </w:r>
      <w:r w:rsidRPr="00106366">
        <w:rPr>
          <w:b/>
          <w:szCs w:val="24"/>
        </w:rPr>
        <w:t xml:space="preserve"> </w:t>
      </w:r>
    </w:p>
    <w:p w:rsidR="00832608" w:rsidRPr="00106366" w:rsidRDefault="00832608" w:rsidP="00832608">
      <w:pPr>
        <w:spacing w:line="360" w:lineRule="auto"/>
        <w:ind w:right="611"/>
        <w:jc w:val="both"/>
        <w:rPr>
          <w:szCs w:val="24"/>
        </w:rPr>
      </w:pPr>
      <w:r w:rsidRPr="00106366">
        <w:rPr>
          <w:szCs w:val="24"/>
        </w:rPr>
        <w:t xml:space="preserve">Written communication expresses facts and ideas in writing in a clear, convincing and organized manner. Some of the various forms of written communication that are used internally for business operations include memos, reports, e-mail, letter, bulletins, job descriptions, employee manuals. </w:t>
      </w:r>
    </w:p>
    <w:p w:rsidR="00832608" w:rsidRPr="00106366" w:rsidRDefault="00832608" w:rsidP="00832608">
      <w:pPr>
        <w:spacing w:after="0" w:line="360" w:lineRule="auto"/>
        <w:ind w:left="379" w:right="0" w:firstLine="0"/>
        <w:jc w:val="both"/>
        <w:rPr>
          <w:szCs w:val="24"/>
        </w:rPr>
      </w:pPr>
      <w:r w:rsidRPr="00106366">
        <w:rPr>
          <w:szCs w:val="24"/>
        </w:rPr>
        <w:t xml:space="preserve"> </w:t>
      </w:r>
    </w:p>
    <w:p w:rsidR="00832608" w:rsidRPr="00106366" w:rsidRDefault="00832608" w:rsidP="00832608">
      <w:pPr>
        <w:numPr>
          <w:ilvl w:val="0"/>
          <w:numId w:val="5"/>
        </w:numPr>
        <w:spacing w:line="360" w:lineRule="auto"/>
        <w:ind w:hanging="721"/>
        <w:jc w:val="both"/>
        <w:rPr>
          <w:szCs w:val="24"/>
        </w:rPr>
      </w:pPr>
      <w:r w:rsidRPr="00106366">
        <w:rPr>
          <w:szCs w:val="24"/>
        </w:rPr>
        <w:t>TV and Radio (</w:t>
      </w:r>
      <w:proofErr w:type="spellStart"/>
      <w:r w:rsidRPr="00106366">
        <w:rPr>
          <w:szCs w:val="24"/>
        </w:rPr>
        <w:t>Adv</w:t>
      </w:r>
      <w:proofErr w:type="spellEnd"/>
      <w:r w:rsidRPr="00106366">
        <w:rPr>
          <w:szCs w:val="24"/>
        </w:rPr>
        <w:t xml:space="preserve"> &amp; </w:t>
      </w:r>
      <w:proofErr w:type="spellStart"/>
      <w:r w:rsidRPr="00106366">
        <w:rPr>
          <w:szCs w:val="24"/>
        </w:rPr>
        <w:t>disadv</w:t>
      </w:r>
      <w:proofErr w:type="spellEnd"/>
      <w:r w:rsidRPr="00106366">
        <w:rPr>
          <w:szCs w:val="24"/>
        </w:rPr>
        <w:t xml:space="preserve">- assignment) </w:t>
      </w:r>
    </w:p>
    <w:p w:rsidR="00832608" w:rsidRPr="00106366" w:rsidRDefault="00832608" w:rsidP="00832608">
      <w:pPr>
        <w:spacing w:after="0" w:line="360" w:lineRule="auto"/>
        <w:ind w:left="379" w:right="0" w:firstLine="0"/>
        <w:jc w:val="both"/>
        <w:rPr>
          <w:szCs w:val="24"/>
        </w:rPr>
      </w:pPr>
      <w:r w:rsidRPr="00106366">
        <w:rPr>
          <w:szCs w:val="24"/>
        </w:rPr>
        <w:t xml:space="preserve"> </w:t>
      </w:r>
    </w:p>
    <w:p w:rsidR="00832608" w:rsidRPr="00106366" w:rsidRDefault="00832608" w:rsidP="00832608">
      <w:pPr>
        <w:spacing w:after="1" w:line="360" w:lineRule="auto"/>
        <w:ind w:left="379" w:right="0" w:firstLine="0"/>
        <w:jc w:val="both"/>
        <w:rPr>
          <w:szCs w:val="24"/>
        </w:rPr>
      </w:pPr>
      <w:r w:rsidRPr="00106366">
        <w:rPr>
          <w:szCs w:val="24"/>
        </w:rPr>
        <w:lastRenderedPageBreak/>
        <w:t xml:space="preserve"> </w:t>
      </w:r>
    </w:p>
    <w:p w:rsidR="00832608" w:rsidRPr="00106366" w:rsidRDefault="00832608" w:rsidP="00832608">
      <w:pPr>
        <w:spacing w:after="0" w:line="360" w:lineRule="auto"/>
        <w:ind w:left="379" w:right="0" w:firstLine="0"/>
        <w:jc w:val="both"/>
        <w:rPr>
          <w:szCs w:val="24"/>
        </w:rPr>
      </w:pPr>
      <w:r w:rsidRPr="00106366">
        <w:rPr>
          <w:szCs w:val="24"/>
        </w:rPr>
        <w:t xml:space="preserve"> </w:t>
      </w:r>
    </w:p>
    <w:p w:rsidR="00832608" w:rsidRPr="00106366" w:rsidRDefault="00832608" w:rsidP="00832608">
      <w:pPr>
        <w:spacing w:line="360" w:lineRule="auto"/>
        <w:ind w:right="613"/>
        <w:jc w:val="both"/>
        <w:rPr>
          <w:szCs w:val="24"/>
        </w:rPr>
      </w:pPr>
      <w:r w:rsidRPr="00106366">
        <w:rPr>
          <w:b/>
          <w:szCs w:val="24"/>
        </w:rPr>
        <w:t xml:space="preserve">Advantages of written communication </w:t>
      </w:r>
      <w:r w:rsidRPr="00106366">
        <w:rPr>
          <w:szCs w:val="24"/>
        </w:rPr>
        <w:t xml:space="preserve">(letters, memos, e-mail, notices, reports </w:t>
      </w:r>
      <w:proofErr w:type="spellStart"/>
      <w:r w:rsidRPr="00106366">
        <w:rPr>
          <w:szCs w:val="24"/>
        </w:rPr>
        <w:t>e.t.c</w:t>
      </w:r>
      <w:proofErr w:type="spellEnd"/>
      <w:r w:rsidRPr="00106366">
        <w:rPr>
          <w:szCs w:val="24"/>
        </w:rPr>
        <w:t>.)</w:t>
      </w:r>
      <w:r w:rsidRPr="00106366">
        <w:rPr>
          <w:b/>
          <w:szCs w:val="24"/>
        </w:rPr>
        <w:t xml:space="preserve">  </w:t>
      </w:r>
      <w:r w:rsidRPr="00106366">
        <w:rPr>
          <w:rFonts w:eastAsia="Segoe UI Symbol"/>
          <w:szCs w:val="24"/>
        </w:rPr>
        <w:t></w:t>
      </w:r>
      <w:r w:rsidRPr="00106366">
        <w:rPr>
          <w:rFonts w:eastAsia="Arial"/>
          <w:szCs w:val="24"/>
        </w:rPr>
        <w:t xml:space="preserve"> </w:t>
      </w:r>
      <w:r w:rsidRPr="00106366">
        <w:rPr>
          <w:rFonts w:eastAsia="Arial"/>
          <w:szCs w:val="24"/>
        </w:rPr>
        <w:tab/>
      </w:r>
      <w:r w:rsidRPr="00106366">
        <w:rPr>
          <w:b/>
          <w:szCs w:val="24"/>
        </w:rPr>
        <w:t>Permanent record:</w:t>
      </w:r>
      <w:r w:rsidRPr="00106366">
        <w:rPr>
          <w:szCs w:val="24"/>
        </w:rPr>
        <w:t xml:space="preserve"> The documents of written communication act as a permanent record. </w:t>
      </w:r>
    </w:p>
    <w:p w:rsidR="00832608" w:rsidRPr="00106366" w:rsidRDefault="00832608" w:rsidP="00832608">
      <w:pPr>
        <w:spacing w:line="360" w:lineRule="auto"/>
        <w:ind w:right="335"/>
        <w:jc w:val="both"/>
        <w:rPr>
          <w:szCs w:val="24"/>
        </w:rPr>
      </w:pPr>
      <w:r w:rsidRPr="00106366">
        <w:rPr>
          <w:szCs w:val="24"/>
        </w:rPr>
        <w:t xml:space="preserve">When it is needed, important information can be easily collected from the preserved documents. The documents of </w:t>
      </w:r>
      <w:hyperlink r:id="rId5">
        <w:r w:rsidRPr="00106366">
          <w:rPr>
            <w:b/>
            <w:szCs w:val="24"/>
          </w:rPr>
          <w:t>written communication</w:t>
        </w:r>
      </w:hyperlink>
      <w:hyperlink r:id="rId6">
        <w:r w:rsidRPr="00106366">
          <w:rPr>
            <w:szCs w:val="24"/>
          </w:rPr>
          <w:t xml:space="preserve"> a</w:t>
        </w:r>
      </w:hyperlink>
      <w:r w:rsidRPr="00106366">
        <w:rPr>
          <w:szCs w:val="24"/>
        </w:rPr>
        <w:t xml:space="preserve">re easy to preserve. Oral and non-verbal communication cannot be preserved.  </w:t>
      </w:r>
    </w:p>
    <w:p w:rsidR="00832608" w:rsidRPr="00106366" w:rsidRDefault="00832608" w:rsidP="00832608">
      <w:pPr>
        <w:numPr>
          <w:ilvl w:val="0"/>
          <w:numId w:val="6"/>
        </w:numPr>
        <w:spacing w:line="360" w:lineRule="auto"/>
        <w:ind w:right="330" w:hanging="721"/>
        <w:jc w:val="both"/>
        <w:rPr>
          <w:szCs w:val="24"/>
        </w:rPr>
      </w:pPr>
      <w:r w:rsidRPr="00106366">
        <w:rPr>
          <w:b/>
          <w:szCs w:val="24"/>
        </w:rPr>
        <w:t>Precise and explicit</w:t>
      </w:r>
      <w:r w:rsidRPr="00106366">
        <w:rPr>
          <w:szCs w:val="24"/>
        </w:rPr>
        <w:t xml:space="preserve">. Written communication presents the information more accurately and clearly. Written communication is clear and straight forward. </w:t>
      </w:r>
    </w:p>
    <w:p w:rsidR="00832608" w:rsidRPr="00106366" w:rsidRDefault="00832608" w:rsidP="00832608">
      <w:pPr>
        <w:numPr>
          <w:ilvl w:val="0"/>
          <w:numId w:val="6"/>
        </w:numPr>
        <w:spacing w:line="360" w:lineRule="auto"/>
        <w:ind w:right="330" w:hanging="721"/>
        <w:jc w:val="both"/>
        <w:rPr>
          <w:szCs w:val="24"/>
        </w:rPr>
      </w:pPr>
      <w:r w:rsidRPr="00106366">
        <w:rPr>
          <w:b/>
          <w:szCs w:val="24"/>
        </w:rPr>
        <w:t>Used as a reference:</w:t>
      </w:r>
      <w:r w:rsidRPr="00106366">
        <w:rPr>
          <w:szCs w:val="24"/>
        </w:rPr>
        <w:t xml:space="preserve"> If it is needed, written communication can be used for future reference. </w:t>
      </w:r>
    </w:p>
    <w:p w:rsidR="00832608" w:rsidRPr="00106366" w:rsidRDefault="00832608" w:rsidP="00832608">
      <w:pPr>
        <w:numPr>
          <w:ilvl w:val="0"/>
          <w:numId w:val="6"/>
        </w:numPr>
        <w:spacing w:line="360" w:lineRule="auto"/>
        <w:ind w:right="330" w:hanging="721"/>
        <w:jc w:val="both"/>
        <w:rPr>
          <w:szCs w:val="24"/>
        </w:rPr>
      </w:pPr>
      <w:r w:rsidRPr="00106366">
        <w:rPr>
          <w:b/>
          <w:szCs w:val="24"/>
        </w:rPr>
        <w:t>Delegation of authority:</w:t>
      </w:r>
      <w:r w:rsidRPr="00106366">
        <w:rPr>
          <w:szCs w:val="24"/>
        </w:rPr>
        <w:t xml:space="preserve"> Written communication can help the authority to delegate the power and authority to the subordinate. It is quite impossible to delegate power without a written document. </w:t>
      </w:r>
    </w:p>
    <w:p w:rsidR="00832608" w:rsidRPr="00106366" w:rsidRDefault="00832608" w:rsidP="00832608">
      <w:pPr>
        <w:numPr>
          <w:ilvl w:val="0"/>
          <w:numId w:val="6"/>
        </w:numPr>
        <w:spacing w:line="360" w:lineRule="auto"/>
        <w:ind w:right="330" w:hanging="721"/>
        <w:jc w:val="both"/>
        <w:rPr>
          <w:szCs w:val="24"/>
        </w:rPr>
      </w:pPr>
      <w:r w:rsidRPr="00106366">
        <w:rPr>
          <w:b/>
          <w:szCs w:val="24"/>
        </w:rPr>
        <w:t>Longevity:</w:t>
      </w:r>
      <w:r w:rsidRPr="00106366">
        <w:rPr>
          <w:szCs w:val="24"/>
        </w:rPr>
        <w:t xml:space="preserve"> Written document can be preserved for a long time easily.  </w:t>
      </w:r>
    </w:p>
    <w:p w:rsidR="00832608" w:rsidRPr="00106366" w:rsidRDefault="00832608" w:rsidP="00832608">
      <w:pPr>
        <w:spacing w:after="0" w:line="360" w:lineRule="auto"/>
        <w:ind w:left="379" w:right="0" w:firstLine="0"/>
        <w:jc w:val="both"/>
        <w:rPr>
          <w:szCs w:val="24"/>
        </w:rPr>
      </w:pPr>
      <w:r w:rsidRPr="00106366">
        <w:rPr>
          <w:b/>
          <w:szCs w:val="24"/>
        </w:rPr>
        <w:t xml:space="preserve"> </w:t>
      </w:r>
    </w:p>
    <w:p w:rsidR="00832608" w:rsidRPr="00106366" w:rsidRDefault="00832608" w:rsidP="00832608">
      <w:pPr>
        <w:spacing w:line="360" w:lineRule="auto"/>
        <w:ind w:right="676"/>
        <w:jc w:val="both"/>
        <w:rPr>
          <w:szCs w:val="24"/>
        </w:rPr>
      </w:pPr>
      <w:r w:rsidRPr="00106366">
        <w:rPr>
          <w:b/>
          <w:szCs w:val="24"/>
        </w:rPr>
        <w:t xml:space="preserve">Disadvantages of written communication </w:t>
      </w:r>
      <w:r w:rsidRPr="00106366">
        <w:rPr>
          <w:szCs w:val="24"/>
        </w:rPr>
        <w:t xml:space="preserve">(letters, memos, e-mail, notices, </w:t>
      </w:r>
      <w:proofErr w:type="gramStart"/>
      <w:r w:rsidRPr="00106366">
        <w:rPr>
          <w:szCs w:val="24"/>
        </w:rPr>
        <w:t>reports</w:t>
      </w:r>
      <w:proofErr w:type="gramEnd"/>
      <w:r w:rsidRPr="00106366">
        <w:rPr>
          <w:szCs w:val="24"/>
        </w:rPr>
        <w:t xml:space="preserve"> </w:t>
      </w:r>
      <w:proofErr w:type="spellStart"/>
      <w:r w:rsidRPr="00106366">
        <w:rPr>
          <w:szCs w:val="24"/>
        </w:rPr>
        <w:t>e.t.c</w:t>
      </w:r>
      <w:proofErr w:type="spellEnd"/>
      <w:r w:rsidRPr="00106366">
        <w:rPr>
          <w:szCs w:val="24"/>
        </w:rPr>
        <w:t>.)</w:t>
      </w:r>
      <w:r w:rsidRPr="00106366">
        <w:rPr>
          <w:b/>
          <w:szCs w:val="24"/>
        </w:rPr>
        <w:t xml:space="preserve"> </w:t>
      </w:r>
      <w:r w:rsidRPr="00106366">
        <w:rPr>
          <w:rFonts w:eastAsia="Segoe UI Symbol"/>
          <w:szCs w:val="24"/>
        </w:rPr>
        <w:t></w:t>
      </w:r>
      <w:r w:rsidRPr="00106366">
        <w:rPr>
          <w:rFonts w:eastAsia="Arial"/>
          <w:szCs w:val="24"/>
        </w:rPr>
        <w:t xml:space="preserve"> </w:t>
      </w:r>
      <w:r w:rsidRPr="00106366">
        <w:rPr>
          <w:rFonts w:eastAsia="Arial"/>
          <w:szCs w:val="24"/>
        </w:rPr>
        <w:tab/>
      </w:r>
      <w:r w:rsidRPr="00106366">
        <w:rPr>
          <w:b/>
          <w:szCs w:val="24"/>
        </w:rPr>
        <w:t>Expensive:</w:t>
      </w:r>
      <w:r w:rsidRPr="00106366">
        <w:rPr>
          <w:szCs w:val="24"/>
        </w:rPr>
        <w:t xml:space="preserve"> Written communication is comparatively expensive. It costs are huge in terms of stationery and the manpower employed in writing/typing and delivering letters. </w:t>
      </w:r>
      <w:r w:rsidRPr="00106366">
        <w:rPr>
          <w:rFonts w:eastAsia="Segoe UI Symbol"/>
          <w:szCs w:val="24"/>
        </w:rPr>
        <w:t></w:t>
      </w:r>
      <w:r w:rsidRPr="00106366">
        <w:rPr>
          <w:rFonts w:eastAsia="Arial"/>
          <w:szCs w:val="24"/>
        </w:rPr>
        <w:t xml:space="preserve"> </w:t>
      </w:r>
      <w:r w:rsidRPr="00106366">
        <w:rPr>
          <w:rFonts w:eastAsia="Arial"/>
          <w:szCs w:val="24"/>
        </w:rPr>
        <w:tab/>
      </w:r>
      <w:r w:rsidRPr="00106366">
        <w:rPr>
          <w:b/>
          <w:szCs w:val="24"/>
        </w:rPr>
        <w:t>Time consuming:</w:t>
      </w:r>
      <w:r w:rsidRPr="00106366">
        <w:rPr>
          <w:szCs w:val="24"/>
        </w:rPr>
        <w:t xml:space="preserve"> Written communication takes time to communicate with others. It is a time consuming media. It costs the valuable time of both the writer and the reader. </w:t>
      </w:r>
    </w:p>
    <w:p w:rsidR="00832608" w:rsidRPr="00106366" w:rsidRDefault="00832608" w:rsidP="00832608">
      <w:pPr>
        <w:numPr>
          <w:ilvl w:val="0"/>
          <w:numId w:val="6"/>
        </w:numPr>
        <w:spacing w:line="360" w:lineRule="auto"/>
        <w:ind w:right="330" w:hanging="721"/>
        <w:jc w:val="both"/>
        <w:rPr>
          <w:szCs w:val="24"/>
        </w:rPr>
      </w:pPr>
      <w:r w:rsidRPr="00106366">
        <w:rPr>
          <w:b/>
          <w:szCs w:val="24"/>
        </w:rPr>
        <w:t>Useless for illiterate person:</w:t>
      </w:r>
      <w:r w:rsidRPr="00106366">
        <w:rPr>
          <w:szCs w:val="24"/>
        </w:rPr>
        <w:t xml:space="preserve"> If the messages receiver is illiterate, understanding written communication is quite impossible.  </w:t>
      </w:r>
    </w:p>
    <w:p w:rsidR="00832608" w:rsidRPr="00106366" w:rsidRDefault="00832608" w:rsidP="00832608">
      <w:pPr>
        <w:numPr>
          <w:ilvl w:val="0"/>
          <w:numId w:val="6"/>
        </w:numPr>
        <w:spacing w:line="360" w:lineRule="auto"/>
        <w:ind w:right="330" w:hanging="721"/>
        <w:jc w:val="both"/>
        <w:rPr>
          <w:szCs w:val="24"/>
        </w:rPr>
      </w:pPr>
      <w:r w:rsidRPr="00106366">
        <w:rPr>
          <w:b/>
          <w:szCs w:val="24"/>
        </w:rPr>
        <w:t>Difficult to maintain secrecy:</w:t>
      </w:r>
      <w:r w:rsidRPr="00106366">
        <w:rPr>
          <w:szCs w:val="24"/>
        </w:rPr>
        <w:t xml:space="preserve"> It Secrecy is not always possible to maintain through written communication.   </w:t>
      </w:r>
    </w:p>
    <w:p w:rsidR="00832608" w:rsidRPr="00106366" w:rsidRDefault="00832608" w:rsidP="00832608">
      <w:pPr>
        <w:numPr>
          <w:ilvl w:val="0"/>
          <w:numId w:val="6"/>
        </w:numPr>
        <w:spacing w:after="10" w:line="360" w:lineRule="auto"/>
        <w:ind w:right="330" w:hanging="721"/>
        <w:jc w:val="both"/>
        <w:rPr>
          <w:szCs w:val="24"/>
        </w:rPr>
      </w:pPr>
      <w:r w:rsidRPr="00106366">
        <w:rPr>
          <w:b/>
          <w:szCs w:val="24"/>
        </w:rPr>
        <w:t>Delay in response:</w:t>
      </w:r>
      <w:r w:rsidRPr="00106366">
        <w:rPr>
          <w:szCs w:val="24"/>
        </w:rPr>
        <w:t xml:space="preserve"> It takes much time to get a response from the message receiver; prompt response is not possible in case of written communication like it is possible in oral communication. </w:t>
      </w:r>
    </w:p>
    <w:p w:rsidR="00832608" w:rsidRPr="00106366" w:rsidRDefault="00832608" w:rsidP="00832608">
      <w:pPr>
        <w:numPr>
          <w:ilvl w:val="0"/>
          <w:numId w:val="6"/>
        </w:numPr>
        <w:spacing w:after="11" w:line="360" w:lineRule="auto"/>
        <w:ind w:right="330" w:hanging="721"/>
        <w:jc w:val="both"/>
        <w:rPr>
          <w:szCs w:val="24"/>
        </w:rPr>
      </w:pPr>
      <w:r w:rsidRPr="00106366">
        <w:rPr>
          <w:b/>
          <w:szCs w:val="24"/>
        </w:rPr>
        <w:t xml:space="preserve">Not personal </w:t>
      </w:r>
    </w:p>
    <w:p w:rsidR="00832608" w:rsidRPr="00106366" w:rsidRDefault="00832608" w:rsidP="00832608">
      <w:pPr>
        <w:spacing w:after="0" w:line="360" w:lineRule="auto"/>
        <w:ind w:left="379" w:right="0" w:firstLine="0"/>
        <w:jc w:val="both"/>
        <w:rPr>
          <w:szCs w:val="24"/>
        </w:rPr>
      </w:pPr>
      <w:r w:rsidRPr="00106366">
        <w:rPr>
          <w:szCs w:val="24"/>
        </w:rPr>
        <w:lastRenderedPageBreak/>
        <w:t xml:space="preserve"> </w:t>
      </w:r>
    </w:p>
    <w:p w:rsidR="00832608" w:rsidRPr="00106366" w:rsidRDefault="00832608" w:rsidP="00832608">
      <w:pPr>
        <w:spacing w:after="1" w:line="360" w:lineRule="auto"/>
        <w:ind w:left="379" w:right="0" w:firstLine="0"/>
        <w:jc w:val="both"/>
        <w:rPr>
          <w:szCs w:val="24"/>
        </w:rPr>
      </w:pPr>
      <w:r w:rsidRPr="00106366">
        <w:rPr>
          <w:szCs w:val="24"/>
        </w:rPr>
        <w:t xml:space="preserve"> </w:t>
      </w:r>
    </w:p>
    <w:p w:rsidR="00832608" w:rsidRPr="00106366" w:rsidRDefault="00832608" w:rsidP="00832608">
      <w:pPr>
        <w:spacing w:after="0" w:line="360" w:lineRule="auto"/>
        <w:ind w:left="379" w:right="0" w:firstLine="0"/>
        <w:jc w:val="both"/>
        <w:rPr>
          <w:szCs w:val="24"/>
        </w:rPr>
      </w:pPr>
      <w:r w:rsidRPr="00106366">
        <w:rPr>
          <w:szCs w:val="24"/>
        </w:rPr>
        <w:t xml:space="preserve"> </w:t>
      </w:r>
    </w:p>
    <w:p w:rsidR="00832608" w:rsidRPr="00106366" w:rsidRDefault="00832608" w:rsidP="00832608">
      <w:pPr>
        <w:spacing w:after="1" w:line="360" w:lineRule="auto"/>
        <w:ind w:left="379" w:right="0" w:firstLine="0"/>
        <w:jc w:val="both"/>
        <w:rPr>
          <w:szCs w:val="24"/>
        </w:rPr>
      </w:pPr>
      <w:r w:rsidRPr="00106366">
        <w:rPr>
          <w:szCs w:val="24"/>
        </w:rPr>
        <w:t xml:space="preserve"> </w:t>
      </w:r>
    </w:p>
    <w:p w:rsidR="00832608" w:rsidRPr="00106366" w:rsidRDefault="00832608" w:rsidP="00832608">
      <w:pPr>
        <w:spacing w:after="1" w:line="360" w:lineRule="auto"/>
        <w:ind w:left="379" w:right="0" w:firstLine="0"/>
        <w:jc w:val="both"/>
        <w:rPr>
          <w:szCs w:val="24"/>
        </w:rPr>
      </w:pPr>
      <w:r w:rsidRPr="00106366">
        <w:rPr>
          <w:szCs w:val="24"/>
        </w:rPr>
        <w:t xml:space="preserve"> </w:t>
      </w:r>
    </w:p>
    <w:p w:rsidR="00832608" w:rsidRPr="00106366" w:rsidRDefault="00832608" w:rsidP="00832608">
      <w:pPr>
        <w:spacing w:after="11" w:line="360" w:lineRule="auto"/>
        <w:ind w:right="264"/>
        <w:jc w:val="both"/>
        <w:rPr>
          <w:szCs w:val="24"/>
        </w:rPr>
      </w:pPr>
      <w:r w:rsidRPr="00106366">
        <w:rPr>
          <w:b/>
          <w:szCs w:val="24"/>
        </w:rPr>
        <w:t xml:space="preserve">Stages in the communication process/ </w:t>
      </w:r>
      <w:proofErr w:type="gramStart"/>
      <w:r w:rsidRPr="00106366">
        <w:rPr>
          <w:b/>
          <w:szCs w:val="24"/>
        </w:rPr>
        <w:t>The</w:t>
      </w:r>
      <w:proofErr w:type="gramEnd"/>
      <w:r w:rsidRPr="00106366">
        <w:rPr>
          <w:b/>
          <w:szCs w:val="24"/>
        </w:rPr>
        <w:t xml:space="preserve"> communication cycle/ Basic concepts of transmission and receipt of information/ Communication Cycle </w:t>
      </w:r>
    </w:p>
    <w:p w:rsidR="00832608" w:rsidRPr="00106366" w:rsidRDefault="00832608" w:rsidP="00832608">
      <w:pPr>
        <w:spacing w:after="1" w:line="360" w:lineRule="auto"/>
        <w:ind w:left="379" w:right="0" w:firstLine="0"/>
        <w:jc w:val="both"/>
        <w:rPr>
          <w:szCs w:val="24"/>
        </w:rPr>
      </w:pPr>
      <w:r w:rsidRPr="00106366">
        <w:rPr>
          <w:szCs w:val="24"/>
        </w:rPr>
        <w:t xml:space="preserve">        </w:t>
      </w:r>
    </w:p>
    <w:p w:rsidR="00832608" w:rsidRPr="00106366" w:rsidRDefault="00832608" w:rsidP="00832608">
      <w:pPr>
        <w:spacing w:line="360" w:lineRule="auto"/>
        <w:jc w:val="both"/>
        <w:rPr>
          <w:szCs w:val="24"/>
        </w:rPr>
      </w:pPr>
      <w:r w:rsidRPr="00106366">
        <w:rPr>
          <w:szCs w:val="24"/>
        </w:rPr>
        <w:t xml:space="preserve">Information-- Sender (Encodes) ---Channel/ medium/ message----------- receiver (Decodes) </w:t>
      </w:r>
    </w:p>
    <w:p w:rsidR="00832608" w:rsidRPr="00106366" w:rsidRDefault="00832608" w:rsidP="00832608">
      <w:pPr>
        <w:spacing w:after="0" w:line="360" w:lineRule="auto"/>
        <w:ind w:left="379" w:right="0" w:firstLine="0"/>
        <w:jc w:val="both"/>
        <w:rPr>
          <w:szCs w:val="24"/>
        </w:rPr>
      </w:pPr>
      <w:r w:rsidRPr="00106366">
        <w:rPr>
          <w:szCs w:val="24"/>
        </w:rPr>
        <w:t xml:space="preserve"> </w:t>
      </w:r>
      <w:r w:rsidRPr="00106366">
        <w:rPr>
          <w:szCs w:val="24"/>
        </w:rPr>
        <w:tab/>
      </w:r>
      <w:r w:rsidRPr="00106366">
        <w:rPr>
          <w:rFonts w:eastAsia="Calibri"/>
          <w:noProof/>
          <w:szCs w:val="24"/>
        </w:rPr>
        <mc:AlternateContent>
          <mc:Choice Requires="wpg">
            <w:drawing>
              <wp:inline distT="0" distB="0" distL="0" distR="0" wp14:anchorId="2DC46F70" wp14:editId="63F3EACF">
                <wp:extent cx="4024376" cy="248539"/>
                <wp:effectExtent l="0" t="0" r="0" b="0"/>
                <wp:docPr id="47897" name="Group 47897"/>
                <wp:cNvGraphicFramePr/>
                <a:graphic xmlns:a="http://schemas.openxmlformats.org/drawingml/2006/main">
                  <a:graphicData uri="http://schemas.microsoft.com/office/word/2010/wordprocessingGroup">
                    <wpg:wgp>
                      <wpg:cNvGrpSpPr/>
                      <wpg:grpSpPr>
                        <a:xfrm>
                          <a:off x="0" y="0"/>
                          <a:ext cx="4024376" cy="248539"/>
                          <a:chOff x="0" y="0"/>
                          <a:chExt cx="4024376" cy="248539"/>
                        </a:xfrm>
                      </wpg:grpSpPr>
                      <wps:wsp>
                        <wps:cNvPr id="1454" name="Shape 1454"/>
                        <wps:cNvSpPr/>
                        <wps:spPr>
                          <a:xfrm>
                            <a:off x="0" y="0"/>
                            <a:ext cx="4024376" cy="248539"/>
                          </a:xfrm>
                          <a:custGeom>
                            <a:avLst/>
                            <a:gdLst/>
                            <a:ahLst/>
                            <a:cxnLst/>
                            <a:rect l="0" t="0" r="0" b="0"/>
                            <a:pathLst>
                              <a:path w="4024376" h="248539">
                                <a:moveTo>
                                  <a:pt x="0" y="97282"/>
                                </a:moveTo>
                                <a:cubicBezTo>
                                  <a:pt x="2208657" y="248539"/>
                                  <a:pt x="4010406" y="204978"/>
                                  <a:pt x="4024376" y="0"/>
                                </a:cubicBezTo>
                              </a:path>
                            </a:pathLst>
                          </a:custGeom>
                          <a:noFill/>
                          <a:ln w="9525" cap="rnd" cmpd="sng" algn="ctr">
                            <a:solidFill>
                              <a:srgbClr val="000000"/>
                            </a:solidFill>
                            <a:prstDash val="solid"/>
                            <a:round/>
                          </a:ln>
                          <a:effectLst/>
                        </wps:spPr>
                        <wps:bodyPr/>
                      </wps:wsp>
                    </wpg:wgp>
                  </a:graphicData>
                </a:graphic>
              </wp:inline>
            </w:drawing>
          </mc:Choice>
          <mc:Fallback>
            <w:pict>
              <v:group w14:anchorId="56AC04D2" id="Group 47897" o:spid="_x0000_s1026" style="width:316.9pt;height:19.55pt;mso-position-horizontal-relative:char;mso-position-vertical-relative:line" coordsize="40243,24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">
                <v:shape id="Shape 1454" o:spid="_x0000_s1027" style="position:absolute;width:40243;height:2485;visibility:visible;mso-wrap-style:square;v-text-anchor:top" coordsize="4024376,2485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eARG8UA&#10;AADdAAAADwAAAGRycy9kb3ducmV2LnhtbESPzWrDMBCE74W8g9hCLiWW81eCayWEQEOgUBI3uS/W&#10;1jKVVsZSE+ftq0Kht11mvtnZcjM4K67Uh9azgmmWgyCuvW65UXD+eJ2sQISIrNF6JgV3CrBZjx5K&#10;LLS/8YmuVWxECuFQoAITY1dIGWpDDkPmO+KkffreYUxr30jd4y2FOytnef4sHbacLhjsaGeo/qq+&#10;XaoRqQl7+3bUq/OTfd/NzdRdjFLjx2H7AiLSEP/Nf/RBJ26xXMDvN2kEuf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4BEbxQAAAN0AAAAPAAAAAAAAAAAAAAAAAJgCAABkcnMv&#10;ZG93bnJldi54bWxQSwUGAAAAAAQABAD1AAAAigMAAAAA&#10;" path="m,97282c2208657,248539,4010406,204978,4024376,e" filled="f">
                  <v:stroke endcap="round"/>
                  <v:path arrowok="t" textboxrect="0,0,4024376,248539"/>
                </v:shape>
                <w10:anchorlock/>
              </v:group>
            </w:pict>
          </mc:Fallback>
        </mc:AlternateContent>
      </w:r>
    </w:p>
    <w:p w:rsidR="00832608" w:rsidRPr="00106366" w:rsidRDefault="00832608" w:rsidP="00832608">
      <w:pPr>
        <w:spacing w:after="1" w:line="360" w:lineRule="auto"/>
        <w:ind w:left="0" w:right="0" w:firstLine="0"/>
        <w:jc w:val="both"/>
        <w:rPr>
          <w:szCs w:val="24"/>
        </w:rPr>
      </w:pPr>
      <w:r w:rsidRPr="00106366">
        <w:rPr>
          <w:szCs w:val="24"/>
        </w:rPr>
        <w:t xml:space="preserve">Feedback </w:t>
      </w:r>
    </w:p>
    <w:p w:rsidR="00832608" w:rsidRPr="00106366" w:rsidRDefault="00832608" w:rsidP="00832608">
      <w:pPr>
        <w:spacing w:after="0" w:line="360" w:lineRule="auto"/>
        <w:ind w:left="379" w:right="0" w:firstLine="0"/>
        <w:jc w:val="both"/>
        <w:rPr>
          <w:szCs w:val="24"/>
        </w:rPr>
      </w:pPr>
      <w:r w:rsidRPr="00106366">
        <w:rPr>
          <w:b/>
          <w:szCs w:val="24"/>
        </w:rPr>
        <w:t xml:space="preserve">   </w:t>
      </w:r>
    </w:p>
    <w:p w:rsidR="00832608" w:rsidRPr="00106366" w:rsidRDefault="00832608" w:rsidP="00832608">
      <w:pPr>
        <w:spacing w:line="360" w:lineRule="auto"/>
        <w:ind w:right="625"/>
        <w:jc w:val="both"/>
        <w:rPr>
          <w:szCs w:val="24"/>
        </w:rPr>
      </w:pPr>
      <w:r w:rsidRPr="00106366">
        <w:rPr>
          <w:b/>
          <w:szCs w:val="24"/>
        </w:rPr>
        <w:t>Information</w:t>
      </w:r>
      <w:r w:rsidRPr="00106366">
        <w:rPr>
          <w:szCs w:val="24"/>
        </w:rPr>
        <w:t xml:space="preserve">- Here the sender defines the information to be sent, by thinking about the aim of the communication and the content to be conveyed. </w:t>
      </w:r>
    </w:p>
    <w:p w:rsidR="00832608" w:rsidRPr="00106366" w:rsidRDefault="00832608" w:rsidP="00832608">
      <w:pPr>
        <w:spacing w:line="360" w:lineRule="auto"/>
        <w:ind w:right="180"/>
        <w:jc w:val="both"/>
        <w:rPr>
          <w:szCs w:val="24"/>
        </w:rPr>
      </w:pPr>
      <w:r w:rsidRPr="00106366">
        <w:rPr>
          <w:szCs w:val="24"/>
        </w:rPr>
        <w:t xml:space="preserve">Encoding- This is the encoding process of putting the information into the form which is most suitable both to the receiver and to the aim. In most cases, encoding involves putting ideas into words. Sometimes, however, it will be best to encode an idea in a picture, or even in a gesture. </w:t>
      </w:r>
    </w:p>
    <w:p w:rsidR="00832608" w:rsidRPr="00106366" w:rsidRDefault="00832608" w:rsidP="00832608">
      <w:pPr>
        <w:spacing w:line="360" w:lineRule="auto"/>
        <w:jc w:val="both"/>
        <w:rPr>
          <w:szCs w:val="24"/>
        </w:rPr>
      </w:pPr>
      <w:r w:rsidRPr="00106366">
        <w:rPr>
          <w:szCs w:val="24"/>
        </w:rPr>
        <w:t xml:space="preserve">Encoding is a process through which the message is symbolized. </w:t>
      </w:r>
    </w:p>
    <w:p w:rsidR="00832608" w:rsidRPr="00106366" w:rsidRDefault="00832608" w:rsidP="00832608">
      <w:pPr>
        <w:spacing w:line="360" w:lineRule="auto"/>
        <w:ind w:right="644"/>
        <w:jc w:val="both"/>
        <w:rPr>
          <w:szCs w:val="24"/>
        </w:rPr>
      </w:pPr>
      <w:r w:rsidRPr="00106366">
        <w:rPr>
          <w:szCs w:val="24"/>
        </w:rPr>
        <w:t xml:space="preserve">Transmission- This is the actual transfer of information, by means of a medium and channel. Receiver- At this point the receiver takes in the message for example by reading a letter, listening to a speech or looking at a TV </w:t>
      </w:r>
      <w:proofErr w:type="spellStart"/>
      <w:r w:rsidRPr="00106366">
        <w:rPr>
          <w:szCs w:val="24"/>
        </w:rPr>
        <w:t>programme</w:t>
      </w:r>
      <w:proofErr w:type="spellEnd"/>
      <w:r w:rsidRPr="00106366">
        <w:rPr>
          <w:szCs w:val="24"/>
        </w:rPr>
        <w:t xml:space="preserve">. </w:t>
      </w:r>
    </w:p>
    <w:p w:rsidR="00832608" w:rsidRPr="00106366" w:rsidRDefault="00832608" w:rsidP="00832608">
      <w:pPr>
        <w:spacing w:line="360" w:lineRule="auto"/>
        <w:ind w:right="587"/>
        <w:jc w:val="both"/>
        <w:rPr>
          <w:szCs w:val="24"/>
        </w:rPr>
      </w:pPr>
      <w:r w:rsidRPr="00106366">
        <w:rPr>
          <w:szCs w:val="24"/>
        </w:rPr>
        <w:t xml:space="preserve">Decoding- The receiver interprets the message given in order to obtain his/ her own idea of the information it conveys. Decoding is the process in which the message is translated and meaning is generated out of it.  </w:t>
      </w:r>
    </w:p>
    <w:p w:rsidR="00832608" w:rsidRPr="00106366" w:rsidRDefault="00832608" w:rsidP="00832608">
      <w:pPr>
        <w:spacing w:line="360" w:lineRule="auto"/>
        <w:ind w:right="616"/>
        <w:jc w:val="both"/>
        <w:rPr>
          <w:szCs w:val="24"/>
        </w:rPr>
      </w:pPr>
      <w:r w:rsidRPr="00106366">
        <w:rPr>
          <w:szCs w:val="24"/>
        </w:rPr>
        <w:t xml:space="preserve">Feedback- This is the feedback stage. This is the receiver‘s response to the sender‘s message. The responses can be both verbal and non-verbal. It is an important factor in the communication process because it helps the sender to know whether the message has been understood or not. </w:t>
      </w:r>
    </w:p>
    <w:p w:rsidR="00832608" w:rsidRPr="00106366" w:rsidRDefault="00832608" w:rsidP="00832608">
      <w:pPr>
        <w:spacing w:after="1" w:line="360" w:lineRule="auto"/>
        <w:ind w:left="379" w:right="0" w:firstLine="0"/>
        <w:jc w:val="both"/>
        <w:rPr>
          <w:szCs w:val="24"/>
        </w:rPr>
      </w:pPr>
      <w:r w:rsidRPr="00106366">
        <w:rPr>
          <w:szCs w:val="24"/>
        </w:rPr>
        <w:t xml:space="preserve"> </w:t>
      </w:r>
    </w:p>
    <w:p w:rsidR="00832608" w:rsidRPr="00106366" w:rsidRDefault="00832608" w:rsidP="00832608">
      <w:pPr>
        <w:spacing w:line="360" w:lineRule="auto"/>
        <w:ind w:right="650"/>
        <w:jc w:val="both"/>
        <w:rPr>
          <w:szCs w:val="24"/>
        </w:rPr>
      </w:pPr>
      <w:r w:rsidRPr="00106366">
        <w:rPr>
          <w:b/>
          <w:szCs w:val="24"/>
        </w:rPr>
        <w:lastRenderedPageBreak/>
        <w:t>Meaning</w:t>
      </w:r>
      <w:r w:rsidRPr="00106366">
        <w:rPr>
          <w:szCs w:val="24"/>
        </w:rPr>
        <w:t xml:space="preserve"> is the significance that the </w:t>
      </w:r>
      <w:proofErr w:type="gramStart"/>
      <w:r w:rsidRPr="00106366">
        <w:rPr>
          <w:szCs w:val="24"/>
        </w:rPr>
        <w:t>sender  (</w:t>
      </w:r>
      <w:proofErr w:type="gramEnd"/>
      <w:r w:rsidRPr="00106366">
        <w:rPr>
          <w:szCs w:val="24"/>
        </w:rPr>
        <w:t xml:space="preserve">speaker/ writer/ designer) and the  receiver each   attach to a message, and shared meaning occurs when the receiver‘s interpretation of the message is similar to what the speaker thought, felt, and intended. </w:t>
      </w:r>
    </w:p>
    <w:p w:rsidR="00832608" w:rsidRPr="00106366" w:rsidRDefault="00832608" w:rsidP="00832608">
      <w:pPr>
        <w:spacing w:after="1" w:line="360" w:lineRule="auto"/>
        <w:ind w:left="379" w:right="0" w:firstLine="0"/>
        <w:jc w:val="both"/>
        <w:rPr>
          <w:szCs w:val="24"/>
        </w:rPr>
      </w:pPr>
      <w:r w:rsidRPr="00106366">
        <w:rPr>
          <w:szCs w:val="24"/>
        </w:rPr>
        <w:t xml:space="preserve"> </w:t>
      </w:r>
    </w:p>
    <w:p w:rsidR="005D18F3" w:rsidRDefault="005D18F3"/>
    <w:sectPr w:rsidR="005D18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363109B"/>
    <w:multiLevelType w:val="hybridMultilevel"/>
    <w:tmpl w:val="737003A6"/>
    <w:lvl w:ilvl="0" w:tplc="3D6A80A6">
      <w:start w:val="1"/>
      <w:numFmt w:val="bullet"/>
      <w:lvlText w:val="•"/>
      <w:lvlJc w:val="left"/>
      <w:pPr>
        <w:ind w:left="108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F6B4EBDC">
      <w:start w:val="1"/>
      <w:numFmt w:val="bullet"/>
      <w:lvlText w:val="o"/>
      <w:lvlJc w:val="left"/>
      <w:pPr>
        <w:ind w:left="1444"/>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2" w:tplc="1C9CF94E">
      <w:start w:val="1"/>
      <w:numFmt w:val="bullet"/>
      <w:lvlText w:val="▪"/>
      <w:lvlJc w:val="left"/>
      <w:pPr>
        <w:ind w:left="2164"/>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3" w:tplc="E6F00A1C">
      <w:start w:val="1"/>
      <w:numFmt w:val="bullet"/>
      <w:lvlText w:val="•"/>
      <w:lvlJc w:val="left"/>
      <w:pPr>
        <w:ind w:left="2884"/>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4" w:tplc="1168167E">
      <w:start w:val="1"/>
      <w:numFmt w:val="bullet"/>
      <w:lvlText w:val="o"/>
      <w:lvlJc w:val="left"/>
      <w:pPr>
        <w:ind w:left="3604"/>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5" w:tplc="1E8C3EE4">
      <w:start w:val="1"/>
      <w:numFmt w:val="bullet"/>
      <w:lvlText w:val="▪"/>
      <w:lvlJc w:val="left"/>
      <w:pPr>
        <w:ind w:left="4324"/>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6" w:tplc="15B639DC">
      <w:start w:val="1"/>
      <w:numFmt w:val="bullet"/>
      <w:lvlText w:val="•"/>
      <w:lvlJc w:val="left"/>
      <w:pPr>
        <w:ind w:left="5044"/>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7" w:tplc="3FBC9DE0">
      <w:start w:val="1"/>
      <w:numFmt w:val="bullet"/>
      <w:lvlText w:val="o"/>
      <w:lvlJc w:val="left"/>
      <w:pPr>
        <w:ind w:left="5764"/>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8" w:tplc="427AC728">
      <w:start w:val="1"/>
      <w:numFmt w:val="bullet"/>
      <w:lvlText w:val="▪"/>
      <w:lvlJc w:val="left"/>
      <w:pPr>
        <w:ind w:left="6484"/>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abstractNum>
  <w:abstractNum w:abstractNumId="1">
    <w:nsid w:val="34D87C6D"/>
    <w:multiLevelType w:val="hybridMultilevel"/>
    <w:tmpl w:val="71AC6F9C"/>
    <w:lvl w:ilvl="0" w:tplc="4E14B822">
      <w:start w:val="1"/>
      <w:numFmt w:val="lowerRoman"/>
      <w:lvlText w:val="%1."/>
      <w:lvlJc w:val="left"/>
      <w:pPr>
        <w:ind w:left="116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80BC4C2A">
      <w:start w:val="1"/>
      <w:numFmt w:val="lowerLetter"/>
      <w:lvlText w:val="%2"/>
      <w:lvlJc w:val="left"/>
      <w:pPr>
        <w:ind w:left="162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6A9673E0">
      <w:start w:val="1"/>
      <w:numFmt w:val="lowerRoman"/>
      <w:lvlText w:val="%3"/>
      <w:lvlJc w:val="left"/>
      <w:pPr>
        <w:ind w:left="234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CC462086">
      <w:start w:val="1"/>
      <w:numFmt w:val="decimal"/>
      <w:lvlText w:val="%4"/>
      <w:lvlJc w:val="left"/>
      <w:pPr>
        <w:ind w:left="306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3ACAADAA">
      <w:start w:val="1"/>
      <w:numFmt w:val="lowerLetter"/>
      <w:lvlText w:val="%5"/>
      <w:lvlJc w:val="left"/>
      <w:pPr>
        <w:ind w:left="378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034A75F0">
      <w:start w:val="1"/>
      <w:numFmt w:val="lowerRoman"/>
      <w:lvlText w:val="%6"/>
      <w:lvlJc w:val="left"/>
      <w:pPr>
        <w:ind w:left="450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D584A392">
      <w:start w:val="1"/>
      <w:numFmt w:val="decimal"/>
      <w:lvlText w:val="%7"/>
      <w:lvlJc w:val="left"/>
      <w:pPr>
        <w:ind w:left="522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9C4C927A">
      <w:start w:val="1"/>
      <w:numFmt w:val="lowerLetter"/>
      <w:lvlText w:val="%8"/>
      <w:lvlJc w:val="left"/>
      <w:pPr>
        <w:ind w:left="594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EA847EB8">
      <w:start w:val="1"/>
      <w:numFmt w:val="lowerRoman"/>
      <w:lvlText w:val="%9"/>
      <w:lvlJc w:val="left"/>
      <w:pPr>
        <w:ind w:left="666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2">
    <w:nsid w:val="456A3198"/>
    <w:multiLevelType w:val="hybridMultilevel"/>
    <w:tmpl w:val="C590D5A2"/>
    <w:lvl w:ilvl="0" w:tplc="53F43982">
      <w:start w:val="1"/>
      <w:numFmt w:val="bullet"/>
      <w:lvlText w:val="•"/>
      <w:lvlJc w:val="left"/>
      <w:pPr>
        <w:ind w:left="1085"/>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1" w:tplc="946A1F9E">
      <w:start w:val="1"/>
      <w:numFmt w:val="bullet"/>
      <w:lvlText w:val="o"/>
      <w:lvlJc w:val="left"/>
      <w:pPr>
        <w:ind w:left="1444"/>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2" w:tplc="79AAD532">
      <w:start w:val="1"/>
      <w:numFmt w:val="bullet"/>
      <w:lvlText w:val="▪"/>
      <w:lvlJc w:val="left"/>
      <w:pPr>
        <w:ind w:left="2164"/>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3" w:tplc="962A70E8">
      <w:start w:val="1"/>
      <w:numFmt w:val="bullet"/>
      <w:lvlText w:val="•"/>
      <w:lvlJc w:val="left"/>
      <w:pPr>
        <w:ind w:left="2884"/>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4" w:tplc="F61409D2">
      <w:start w:val="1"/>
      <w:numFmt w:val="bullet"/>
      <w:lvlText w:val="o"/>
      <w:lvlJc w:val="left"/>
      <w:pPr>
        <w:ind w:left="3604"/>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5" w:tplc="259A035C">
      <w:start w:val="1"/>
      <w:numFmt w:val="bullet"/>
      <w:lvlText w:val="▪"/>
      <w:lvlJc w:val="left"/>
      <w:pPr>
        <w:ind w:left="4324"/>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6" w:tplc="3DF8D8CE">
      <w:start w:val="1"/>
      <w:numFmt w:val="bullet"/>
      <w:lvlText w:val="•"/>
      <w:lvlJc w:val="left"/>
      <w:pPr>
        <w:ind w:left="5044"/>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7" w:tplc="01AC5E24">
      <w:start w:val="1"/>
      <w:numFmt w:val="bullet"/>
      <w:lvlText w:val="o"/>
      <w:lvlJc w:val="left"/>
      <w:pPr>
        <w:ind w:left="5764"/>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8" w:tplc="25FA4B30">
      <w:start w:val="1"/>
      <w:numFmt w:val="bullet"/>
      <w:lvlText w:val="▪"/>
      <w:lvlJc w:val="left"/>
      <w:pPr>
        <w:ind w:left="6484"/>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abstractNum>
  <w:abstractNum w:abstractNumId="3">
    <w:nsid w:val="46B135E5"/>
    <w:multiLevelType w:val="hybridMultilevel"/>
    <w:tmpl w:val="95E03F3E"/>
    <w:lvl w:ilvl="0" w:tplc="8B7C8874">
      <w:start w:val="1"/>
      <w:numFmt w:val="bullet"/>
      <w:lvlText w:val="•"/>
      <w:lvlJc w:val="left"/>
      <w:pPr>
        <w:ind w:left="1147"/>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3E3C128E">
      <w:start w:val="1"/>
      <w:numFmt w:val="bullet"/>
      <w:lvlText w:val="o"/>
      <w:lvlJc w:val="left"/>
      <w:pPr>
        <w:ind w:left="1444"/>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2" w:tplc="189EA604">
      <w:start w:val="1"/>
      <w:numFmt w:val="bullet"/>
      <w:lvlText w:val="▪"/>
      <w:lvlJc w:val="left"/>
      <w:pPr>
        <w:ind w:left="2164"/>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3" w:tplc="7EEE184E">
      <w:start w:val="1"/>
      <w:numFmt w:val="bullet"/>
      <w:lvlText w:val="•"/>
      <w:lvlJc w:val="left"/>
      <w:pPr>
        <w:ind w:left="2884"/>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4" w:tplc="A7E822BC">
      <w:start w:val="1"/>
      <w:numFmt w:val="bullet"/>
      <w:lvlText w:val="o"/>
      <w:lvlJc w:val="left"/>
      <w:pPr>
        <w:ind w:left="3604"/>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5" w:tplc="E3A4D14C">
      <w:start w:val="1"/>
      <w:numFmt w:val="bullet"/>
      <w:lvlText w:val="▪"/>
      <w:lvlJc w:val="left"/>
      <w:pPr>
        <w:ind w:left="4324"/>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6" w:tplc="D8084B38">
      <w:start w:val="1"/>
      <w:numFmt w:val="bullet"/>
      <w:lvlText w:val="•"/>
      <w:lvlJc w:val="left"/>
      <w:pPr>
        <w:ind w:left="5044"/>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7" w:tplc="F364FF8E">
      <w:start w:val="1"/>
      <w:numFmt w:val="bullet"/>
      <w:lvlText w:val="o"/>
      <w:lvlJc w:val="left"/>
      <w:pPr>
        <w:ind w:left="5764"/>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8" w:tplc="726636D8">
      <w:start w:val="1"/>
      <w:numFmt w:val="bullet"/>
      <w:lvlText w:val="▪"/>
      <w:lvlJc w:val="left"/>
      <w:pPr>
        <w:ind w:left="6484"/>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abstractNum>
  <w:abstractNum w:abstractNumId="4">
    <w:nsid w:val="6AB20BFE"/>
    <w:multiLevelType w:val="hybridMultilevel"/>
    <w:tmpl w:val="5EA679CC"/>
    <w:lvl w:ilvl="0" w:tplc="2D0C7660">
      <w:start w:val="4"/>
      <w:numFmt w:val="decimal"/>
      <w:lvlText w:val="%1."/>
      <w:lvlJc w:val="left"/>
      <w:pPr>
        <w:ind w:left="146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1" w:tplc="A7A4DB6A">
      <w:start w:val="1"/>
      <w:numFmt w:val="lowerLetter"/>
      <w:lvlText w:val="%2"/>
      <w:lvlJc w:val="left"/>
      <w:pPr>
        <w:ind w:left="1819"/>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2" w:tplc="FA38E2AA">
      <w:start w:val="1"/>
      <w:numFmt w:val="lowerRoman"/>
      <w:lvlText w:val="%3"/>
      <w:lvlJc w:val="left"/>
      <w:pPr>
        <w:ind w:left="2539"/>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3" w:tplc="18D27F60">
      <w:start w:val="1"/>
      <w:numFmt w:val="decimal"/>
      <w:lvlText w:val="%4"/>
      <w:lvlJc w:val="left"/>
      <w:pPr>
        <w:ind w:left="3259"/>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4" w:tplc="15768EEE">
      <w:start w:val="1"/>
      <w:numFmt w:val="lowerLetter"/>
      <w:lvlText w:val="%5"/>
      <w:lvlJc w:val="left"/>
      <w:pPr>
        <w:ind w:left="3979"/>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5" w:tplc="AF029298">
      <w:start w:val="1"/>
      <w:numFmt w:val="lowerRoman"/>
      <w:lvlText w:val="%6"/>
      <w:lvlJc w:val="left"/>
      <w:pPr>
        <w:ind w:left="4699"/>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6" w:tplc="5CDAB086">
      <w:start w:val="1"/>
      <w:numFmt w:val="decimal"/>
      <w:lvlText w:val="%7"/>
      <w:lvlJc w:val="left"/>
      <w:pPr>
        <w:ind w:left="5419"/>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7" w:tplc="B25E6DA0">
      <w:start w:val="1"/>
      <w:numFmt w:val="lowerLetter"/>
      <w:lvlText w:val="%8"/>
      <w:lvlJc w:val="left"/>
      <w:pPr>
        <w:ind w:left="6139"/>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8" w:tplc="2884AD3C">
      <w:start w:val="1"/>
      <w:numFmt w:val="lowerRoman"/>
      <w:lvlText w:val="%9"/>
      <w:lvlJc w:val="left"/>
      <w:pPr>
        <w:ind w:left="6859"/>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abstractNum>
  <w:abstractNum w:abstractNumId="5">
    <w:nsid w:val="743449C3"/>
    <w:multiLevelType w:val="hybridMultilevel"/>
    <w:tmpl w:val="F472835C"/>
    <w:lvl w:ilvl="0" w:tplc="FF8ADEBC">
      <w:start w:val="1"/>
      <w:numFmt w:val="bullet"/>
      <w:lvlText w:val="•"/>
      <w:lvlJc w:val="left"/>
      <w:pPr>
        <w:ind w:left="108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6D4EE4C4">
      <w:start w:val="1"/>
      <w:numFmt w:val="bullet"/>
      <w:lvlText w:val="o"/>
      <w:lvlJc w:val="left"/>
      <w:pPr>
        <w:ind w:left="1444"/>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2" w:tplc="D3063C22">
      <w:start w:val="1"/>
      <w:numFmt w:val="bullet"/>
      <w:lvlText w:val="▪"/>
      <w:lvlJc w:val="left"/>
      <w:pPr>
        <w:ind w:left="2164"/>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3" w:tplc="5BC04244">
      <w:start w:val="1"/>
      <w:numFmt w:val="bullet"/>
      <w:lvlText w:val="•"/>
      <w:lvlJc w:val="left"/>
      <w:pPr>
        <w:ind w:left="2884"/>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4" w:tplc="B6E86094">
      <w:start w:val="1"/>
      <w:numFmt w:val="bullet"/>
      <w:lvlText w:val="o"/>
      <w:lvlJc w:val="left"/>
      <w:pPr>
        <w:ind w:left="3604"/>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5" w:tplc="9D927A10">
      <w:start w:val="1"/>
      <w:numFmt w:val="bullet"/>
      <w:lvlText w:val="▪"/>
      <w:lvlJc w:val="left"/>
      <w:pPr>
        <w:ind w:left="4324"/>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6" w:tplc="2E1C2E96">
      <w:start w:val="1"/>
      <w:numFmt w:val="bullet"/>
      <w:lvlText w:val="•"/>
      <w:lvlJc w:val="left"/>
      <w:pPr>
        <w:ind w:left="5044"/>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7" w:tplc="95F41B14">
      <w:start w:val="1"/>
      <w:numFmt w:val="bullet"/>
      <w:lvlText w:val="o"/>
      <w:lvlJc w:val="left"/>
      <w:pPr>
        <w:ind w:left="5764"/>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8" w:tplc="58B47066">
      <w:start w:val="1"/>
      <w:numFmt w:val="bullet"/>
      <w:lvlText w:val="▪"/>
      <w:lvlJc w:val="left"/>
      <w:pPr>
        <w:ind w:left="6484"/>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abstractNum>
  <w:num w:numId="1">
    <w:abstractNumId w:val="1"/>
  </w:num>
  <w:num w:numId="2">
    <w:abstractNumId w:val="5"/>
  </w:num>
  <w:num w:numId="3">
    <w:abstractNumId w:val="3"/>
  </w:num>
  <w:num w:numId="4">
    <w:abstractNumId w:val="0"/>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2608"/>
    <w:rsid w:val="005D18F3"/>
    <w:rsid w:val="008326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22D902-5A78-42C8-862B-EB3427C415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2608"/>
    <w:pPr>
      <w:spacing w:after="15" w:line="240" w:lineRule="auto"/>
      <w:ind w:left="374" w:right="14" w:hanging="10"/>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thebusinesscommunication.com/what-is-written-communication/" TargetMode="External"/><Relationship Id="rId5" Type="http://schemas.openxmlformats.org/officeDocument/2006/relationships/hyperlink" Target="http://thebusinesscommunication.com/what-is-written-communica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1157</Words>
  <Characters>6596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dc:creator>
  <cp:keywords/>
  <dc:description/>
  <cp:lastModifiedBy>ad</cp:lastModifiedBy>
  <cp:revision>1</cp:revision>
  <dcterms:created xsi:type="dcterms:W3CDTF">2022-07-12T08:58:00Z</dcterms:created>
  <dcterms:modified xsi:type="dcterms:W3CDTF">2022-07-12T08:59:00Z</dcterms:modified>
</cp:coreProperties>
</file>