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94E" w:rsidRPr="004C194E" w:rsidRDefault="005D1CD6" w:rsidP="004C194E">
      <w:pPr>
        <w:pStyle w:val="2"/>
        <w:jc w:val="center"/>
        <w:rPr>
          <w:rFonts w:ascii="Cambria" w:eastAsia="宋体" w:hAnsi="Cambria" w:cs="Times New Roman"/>
          <w:kern w:val="0"/>
        </w:rPr>
      </w:pPr>
      <w:r w:rsidRPr="005D1CD6">
        <w:rPr>
          <w:rFonts w:hint="eastAsia"/>
          <w:kern w:val="0"/>
        </w:rPr>
        <w:t>关于举办</w:t>
      </w:r>
      <w:r w:rsidR="00F576AE" w:rsidRPr="005D1CD6">
        <w:rPr>
          <w:rFonts w:hint="eastAsia"/>
          <w:kern w:val="0"/>
        </w:rPr>
        <w:t>第</w:t>
      </w:r>
      <w:r w:rsidR="004C194E">
        <w:rPr>
          <w:rFonts w:hint="eastAsia"/>
          <w:kern w:val="0"/>
        </w:rPr>
        <w:t>八</w:t>
      </w:r>
      <w:r w:rsidR="00F576AE" w:rsidRPr="005D1CD6">
        <w:rPr>
          <w:rFonts w:hint="eastAsia"/>
          <w:kern w:val="0"/>
        </w:rPr>
        <w:t>次</w:t>
      </w:r>
      <w:r w:rsidRPr="005D1CD6">
        <w:rPr>
          <w:kern w:val="0"/>
        </w:rPr>
        <w:t>CCF</w:t>
      </w:r>
      <w:r w:rsidR="004C194E">
        <w:rPr>
          <w:rFonts w:hint="eastAsia"/>
          <w:kern w:val="0"/>
        </w:rPr>
        <w:t>-</w:t>
      </w:r>
      <w:r w:rsidRPr="005D1CD6">
        <w:rPr>
          <w:kern w:val="0"/>
        </w:rPr>
        <w:t>CSP</w:t>
      </w:r>
      <w:r w:rsidRPr="005D1CD6">
        <w:rPr>
          <w:kern w:val="0"/>
        </w:rPr>
        <w:t>认证</w:t>
      </w:r>
      <w:r w:rsidR="004C194E">
        <w:rPr>
          <w:rFonts w:hint="eastAsia"/>
          <w:kern w:val="0"/>
        </w:rPr>
        <w:t>暨</w:t>
      </w:r>
      <w:r w:rsidR="004C194E" w:rsidRPr="004C194E">
        <w:rPr>
          <w:rFonts w:ascii="Cambria" w:eastAsia="宋体" w:hAnsi="Cambria" w:cs="Times New Roman"/>
          <w:kern w:val="0"/>
        </w:rPr>
        <w:t>20</w:t>
      </w:r>
      <w:r w:rsidR="004C194E" w:rsidRPr="004C194E">
        <w:rPr>
          <w:rFonts w:ascii="Cambria" w:eastAsia="宋体" w:hAnsi="Cambria" w:cs="Times New Roman" w:hint="eastAsia"/>
          <w:kern w:val="0"/>
        </w:rPr>
        <w:t>1</w:t>
      </w:r>
      <w:r w:rsidR="004C194E">
        <w:rPr>
          <w:rFonts w:hint="eastAsia"/>
          <w:kern w:val="0"/>
        </w:rPr>
        <w:t>7</w:t>
      </w:r>
      <w:r w:rsidR="004C194E" w:rsidRPr="004C194E">
        <w:rPr>
          <w:rFonts w:ascii="Cambria" w:eastAsia="宋体" w:hAnsi="Cambria" w:cs="Times New Roman"/>
          <w:kern w:val="0"/>
        </w:rPr>
        <w:t>年</w:t>
      </w:r>
      <w:r w:rsidR="004C194E" w:rsidRPr="004C194E">
        <w:rPr>
          <w:rFonts w:ascii="Cambria" w:eastAsia="宋体" w:hAnsi="Cambria" w:cs="Times New Roman" w:hint="eastAsia"/>
          <w:kern w:val="0"/>
        </w:rPr>
        <w:t>西安电子科技大学程序设计</w:t>
      </w:r>
      <w:r w:rsidR="004C194E">
        <w:rPr>
          <w:rFonts w:hint="eastAsia"/>
          <w:kern w:val="0"/>
        </w:rPr>
        <w:t>竞赛第一次网络赛的通知</w:t>
      </w:r>
    </w:p>
    <w:p w:rsidR="005D1CD6" w:rsidRPr="005D1CD6" w:rsidRDefault="005D1CD6" w:rsidP="005D1CD6">
      <w:pPr>
        <w:widowControl/>
        <w:spacing w:line="360" w:lineRule="auto"/>
        <w:jc w:val="left"/>
        <w:rPr>
          <w:rFonts w:ascii="Times New Roman" w:hAnsi="Times New Roman"/>
          <w:bCs/>
          <w:color w:val="000000"/>
          <w:kern w:val="0"/>
          <w:sz w:val="24"/>
          <w:szCs w:val="24"/>
        </w:rPr>
      </w:pPr>
      <w:r>
        <w:rPr>
          <w:rFonts w:ascii="Times New Roman" w:hAnsi="Times New Roman"/>
          <w:bCs/>
          <w:color w:val="000000"/>
          <w:kern w:val="0"/>
          <w:sz w:val="24"/>
          <w:szCs w:val="24"/>
        </w:rPr>
        <w:t>一、主办单位：</w:t>
      </w:r>
    </w:p>
    <w:p w:rsidR="005D1CD6" w:rsidRDefault="005D1CD6" w:rsidP="005D1CD6">
      <w:pPr>
        <w:widowControl/>
        <w:spacing w:line="360" w:lineRule="auto"/>
        <w:ind w:firstLineChars="200" w:firstLine="480"/>
        <w:jc w:val="left"/>
        <w:rPr>
          <w:rFonts w:ascii="Times New Roman" w:hAnsi="Times New Roman"/>
          <w:bCs/>
          <w:color w:val="000000"/>
          <w:kern w:val="0"/>
          <w:sz w:val="24"/>
          <w:szCs w:val="24"/>
        </w:rPr>
      </w:pPr>
      <w:r>
        <w:rPr>
          <w:rFonts w:ascii="Times New Roman" w:hAnsi="Times New Roman"/>
          <w:bCs/>
          <w:color w:val="000000"/>
          <w:kern w:val="0"/>
          <w:sz w:val="24"/>
          <w:szCs w:val="24"/>
        </w:rPr>
        <w:t>中国计算机学会</w:t>
      </w:r>
      <w:r>
        <w:rPr>
          <w:rFonts w:ascii="Times New Roman" w:hAnsi="Times New Roman"/>
          <w:bCs/>
          <w:color w:val="000000"/>
          <w:kern w:val="0"/>
          <w:sz w:val="24"/>
          <w:szCs w:val="24"/>
        </w:rPr>
        <w:t>—</w:t>
      </w:r>
      <w:r>
        <w:rPr>
          <w:rFonts w:ascii="Times New Roman" w:hAnsi="Times New Roman"/>
          <w:bCs/>
          <w:color w:val="000000"/>
          <w:kern w:val="0"/>
          <w:sz w:val="24"/>
          <w:szCs w:val="24"/>
        </w:rPr>
        <w:t>中国计算机领域最权威、最具影响力的专业组织</w:t>
      </w:r>
    </w:p>
    <w:p w:rsidR="004C194E" w:rsidRPr="005D1CD6" w:rsidRDefault="004C194E" w:rsidP="005D1CD6">
      <w:pPr>
        <w:widowControl/>
        <w:spacing w:line="360" w:lineRule="auto"/>
        <w:ind w:firstLineChars="200" w:firstLine="480"/>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西安电子科技大学计算机学院</w:t>
      </w:r>
    </w:p>
    <w:p w:rsidR="005D1CD6" w:rsidRPr="005D1CD6" w:rsidRDefault="005D1CD6" w:rsidP="005D1CD6">
      <w:pPr>
        <w:widowControl/>
        <w:spacing w:line="360" w:lineRule="auto"/>
        <w:jc w:val="left"/>
        <w:rPr>
          <w:rFonts w:ascii="Times New Roman" w:hAnsi="Times New Roman"/>
          <w:bCs/>
          <w:color w:val="000000"/>
          <w:kern w:val="0"/>
          <w:sz w:val="24"/>
          <w:szCs w:val="24"/>
        </w:rPr>
      </w:pPr>
      <w:r>
        <w:rPr>
          <w:rFonts w:ascii="Times New Roman" w:hAnsi="Times New Roman"/>
          <w:bCs/>
          <w:color w:val="000000"/>
          <w:kern w:val="0"/>
          <w:sz w:val="24"/>
          <w:szCs w:val="24"/>
        </w:rPr>
        <w:t>二、认证目的：</w:t>
      </w:r>
    </w:p>
    <w:p w:rsidR="005D1CD6" w:rsidRDefault="005D1CD6" w:rsidP="005D1CD6">
      <w:pPr>
        <w:widowControl/>
        <w:spacing w:line="360" w:lineRule="auto"/>
        <w:ind w:firstLineChars="200" w:firstLine="480"/>
        <w:jc w:val="left"/>
        <w:rPr>
          <w:rFonts w:ascii="Times New Roman" w:hAnsi="Times New Roman"/>
          <w:bCs/>
          <w:color w:val="000000"/>
          <w:kern w:val="0"/>
          <w:sz w:val="24"/>
          <w:szCs w:val="24"/>
        </w:rPr>
      </w:pPr>
      <w:r>
        <w:rPr>
          <w:rFonts w:ascii="Times New Roman" w:hAnsi="Times New Roman"/>
          <w:bCs/>
          <w:color w:val="000000"/>
          <w:kern w:val="0"/>
          <w:sz w:val="24"/>
          <w:szCs w:val="24"/>
        </w:rPr>
        <w:t>重点考察软件开发者的实际编程能力，向企业和高校推荐合格的软件人才。目前签约企业：华为、百度、阿里巴巴、腾讯、</w:t>
      </w:r>
      <w:r>
        <w:rPr>
          <w:rFonts w:ascii="Times New Roman" w:hAnsi="Times New Roman"/>
          <w:bCs/>
          <w:color w:val="000000"/>
          <w:kern w:val="0"/>
          <w:sz w:val="24"/>
          <w:szCs w:val="24"/>
        </w:rPr>
        <w:t>360</w:t>
      </w:r>
      <w:r>
        <w:rPr>
          <w:rFonts w:ascii="Times New Roman" w:hAnsi="Times New Roman"/>
          <w:bCs/>
          <w:color w:val="000000"/>
          <w:kern w:val="0"/>
          <w:sz w:val="24"/>
          <w:szCs w:val="24"/>
        </w:rPr>
        <w:t>、微软、金山、金蝶、</w:t>
      </w:r>
      <w:r>
        <w:rPr>
          <w:rFonts w:ascii="Times New Roman" w:hAnsi="Times New Roman"/>
          <w:bCs/>
          <w:color w:val="000000"/>
          <w:kern w:val="0"/>
          <w:sz w:val="24"/>
          <w:szCs w:val="24"/>
        </w:rPr>
        <w:t>Intel</w:t>
      </w:r>
      <w:r>
        <w:rPr>
          <w:rFonts w:ascii="Times New Roman" w:hAnsi="Times New Roman" w:hint="eastAsia"/>
          <w:bCs/>
          <w:color w:val="000000"/>
          <w:kern w:val="0"/>
          <w:sz w:val="24"/>
          <w:szCs w:val="24"/>
        </w:rPr>
        <w:t>、软通动力、博彦科技、</w:t>
      </w:r>
      <w:r>
        <w:rPr>
          <w:rFonts w:ascii="Times New Roman" w:hAnsi="Times New Roman" w:hint="eastAsia"/>
          <w:bCs/>
          <w:color w:val="000000"/>
          <w:kern w:val="0"/>
          <w:sz w:val="24"/>
          <w:szCs w:val="24"/>
        </w:rPr>
        <w:t>Salmon</w:t>
      </w:r>
      <w:r>
        <w:rPr>
          <w:rFonts w:ascii="Times New Roman" w:hAnsi="Times New Roman"/>
          <w:bCs/>
          <w:color w:val="000000"/>
          <w:kern w:val="0"/>
          <w:sz w:val="24"/>
          <w:szCs w:val="24"/>
        </w:rPr>
        <w:t>等；签约高校：</w:t>
      </w:r>
      <w:r w:rsidRPr="005D1CD6">
        <w:rPr>
          <w:rFonts w:ascii="Times New Roman" w:hAnsi="Times New Roman"/>
          <w:bCs/>
          <w:color w:val="000000"/>
          <w:kern w:val="0"/>
          <w:sz w:val="24"/>
          <w:szCs w:val="24"/>
        </w:rPr>
        <w:t>清华大学、北京航空航天大学、国防科技大学、</w:t>
      </w:r>
      <w:r w:rsidRPr="005D1CD6">
        <w:rPr>
          <w:rFonts w:ascii="Times New Roman" w:hAnsi="Times New Roman" w:hint="eastAsia"/>
          <w:b/>
          <w:bCs/>
          <w:color w:val="000000"/>
          <w:kern w:val="0"/>
          <w:sz w:val="24"/>
          <w:szCs w:val="24"/>
        </w:rPr>
        <w:t>西安电子科技大学</w:t>
      </w:r>
      <w:r w:rsidRPr="005D1CD6">
        <w:rPr>
          <w:rFonts w:ascii="Times New Roman" w:hAnsi="Times New Roman" w:hint="eastAsia"/>
          <w:bCs/>
          <w:color w:val="000000"/>
          <w:kern w:val="0"/>
          <w:sz w:val="24"/>
          <w:szCs w:val="24"/>
        </w:rPr>
        <w:t>、</w:t>
      </w:r>
      <w:r w:rsidRPr="005D1CD6">
        <w:rPr>
          <w:rFonts w:ascii="Times New Roman" w:hAnsi="Times New Roman"/>
          <w:bCs/>
          <w:color w:val="000000"/>
          <w:kern w:val="0"/>
          <w:sz w:val="24"/>
          <w:szCs w:val="24"/>
        </w:rPr>
        <w:t>北京大学、哈尔滨工业大学、上海交通大学、华中科技大学、电子科技大学、中山大学、西安交通大学、中国人民大学、天津大学、山东大学</w:t>
      </w:r>
      <w:r>
        <w:rPr>
          <w:rFonts w:ascii="Times New Roman" w:hAnsi="Times New Roman"/>
          <w:bCs/>
          <w:color w:val="000000"/>
          <w:kern w:val="0"/>
          <w:sz w:val="24"/>
          <w:szCs w:val="24"/>
        </w:rPr>
        <w:t>等。</w:t>
      </w:r>
      <w:r>
        <w:rPr>
          <w:rFonts w:ascii="Times New Roman" w:hAnsi="Times New Roman" w:hint="eastAsia"/>
          <w:bCs/>
          <w:color w:val="000000"/>
          <w:kern w:val="0"/>
          <w:sz w:val="24"/>
          <w:szCs w:val="24"/>
        </w:rPr>
        <w:t>CCF</w:t>
      </w:r>
      <w:r>
        <w:rPr>
          <w:rFonts w:ascii="Times New Roman" w:hAnsi="Times New Roman"/>
          <w:bCs/>
          <w:color w:val="000000"/>
          <w:kern w:val="0"/>
          <w:sz w:val="24"/>
          <w:szCs w:val="24"/>
        </w:rPr>
        <w:t>计划将认证推广到全国的高校和企业。</w:t>
      </w:r>
    </w:p>
    <w:p w:rsidR="00AA7CA8" w:rsidRDefault="00AA7CA8" w:rsidP="00AA7CA8">
      <w:pPr>
        <w:widowControl/>
        <w:spacing w:line="360" w:lineRule="auto"/>
        <w:ind w:firstLineChars="200" w:firstLine="482"/>
        <w:jc w:val="left"/>
        <w:rPr>
          <w:rFonts w:ascii="Times New Roman" w:hAnsi="Times New Roman"/>
          <w:b/>
          <w:bCs/>
          <w:color w:val="000000"/>
          <w:kern w:val="0"/>
          <w:sz w:val="24"/>
          <w:szCs w:val="24"/>
        </w:rPr>
      </w:pPr>
      <w:r w:rsidRPr="00AA7CA8">
        <w:rPr>
          <w:rFonts w:ascii="Times New Roman" w:hAnsi="Times New Roman" w:hint="eastAsia"/>
          <w:b/>
          <w:bCs/>
          <w:color w:val="000000"/>
          <w:kern w:val="0"/>
          <w:sz w:val="24"/>
          <w:szCs w:val="24"/>
        </w:rPr>
        <w:t>CSP</w:t>
      </w:r>
      <w:r w:rsidRPr="00AA7CA8">
        <w:rPr>
          <w:rFonts w:ascii="Times New Roman" w:hAnsi="Times New Roman" w:hint="eastAsia"/>
          <w:b/>
          <w:bCs/>
          <w:color w:val="000000"/>
          <w:kern w:val="0"/>
          <w:sz w:val="24"/>
          <w:szCs w:val="24"/>
        </w:rPr>
        <w:t>认证成绩高于</w:t>
      </w:r>
      <w:r w:rsidRPr="00AA7CA8">
        <w:rPr>
          <w:rFonts w:ascii="Times New Roman" w:hAnsi="Times New Roman" w:hint="eastAsia"/>
          <w:b/>
          <w:bCs/>
          <w:color w:val="000000"/>
          <w:kern w:val="0"/>
          <w:sz w:val="24"/>
          <w:szCs w:val="24"/>
        </w:rPr>
        <w:t>300</w:t>
      </w:r>
      <w:r w:rsidRPr="00AA7CA8">
        <w:rPr>
          <w:rFonts w:ascii="Times New Roman" w:hAnsi="Times New Roman" w:hint="eastAsia"/>
          <w:b/>
          <w:bCs/>
          <w:color w:val="000000"/>
          <w:kern w:val="0"/>
          <w:sz w:val="24"/>
          <w:szCs w:val="24"/>
        </w:rPr>
        <w:t>分（含</w:t>
      </w:r>
      <w:r w:rsidRPr="00AA7CA8">
        <w:rPr>
          <w:rFonts w:ascii="Times New Roman" w:hAnsi="Times New Roman" w:hint="eastAsia"/>
          <w:b/>
          <w:bCs/>
          <w:color w:val="000000"/>
          <w:kern w:val="0"/>
          <w:sz w:val="24"/>
          <w:szCs w:val="24"/>
        </w:rPr>
        <w:t>300</w:t>
      </w:r>
      <w:r w:rsidRPr="00AA7CA8">
        <w:rPr>
          <w:rFonts w:ascii="Times New Roman" w:hAnsi="Times New Roman" w:hint="eastAsia"/>
          <w:b/>
          <w:bCs/>
          <w:color w:val="000000"/>
          <w:kern w:val="0"/>
          <w:sz w:val="24"/>
          <w:szCs w:val="24"/>
        </w:rPr>
        <w:t>分）者可直接参加</w:t>
      </w:r>
      <w:r w:rsidRPr="005D1CD6">
        <w:rPr>
          <w:rFonts w:ascii="Times New Roman" w:hAnsi="Times New Roman" w:hint="eastAsia"/>
          <w:b/>
          <w:bCs/>
          <w:color w:val="000000"/>
          <w:kern w:val="0"/>
          <w:sz w:val="24"/>
          <w:szCs w:val="24"/>
        </w:rPr>
        <w:t>西安电子科技大学</w:t>
      </w:r>
      <w:r w:rsidRPr="00AA7CA8">
        <w:rPr>
          <w:rFonts w:ascii="Times New Roman" w:hAnsi="Times New Roman" w:hint="eastAsia"/>
          <w:b/>
          <w:bCs/>
          <w:color w:val="000000"/>
          <w:kern w:val="0"/>
          <w:sz w:val="24"/>
          <w:szCs w:val="24"/>
        </w:rPr>
        <w:t>计算机学院优研计划报名，研究生</w:t>
      </w:r>
      <w:r w:rsidR="00A74C24">
        <w:rPr>
          <w:rFonts w:ascii="Times New Roman" w:hAnsi="Times New Roman" w:hint="eastAsia"/>
          <w:b/>
          <w:bCs/>
          <w:color w:val="000000"/>
          <w:kern w:val="0"/>
          <w:sz w:val="24"/>
          <w:szCs w:val="24"/>
        </w:rPr>
        <w:t>面试（包括保研面试和考研复试）</w:t>
      </w:r>
      <w:r w:rsidRPr="00AA7CA8">
        <w:rPr>
          <w:rFonts w:ascii="Times New Roman" w:hAnsi="Times New Roman" w:hint="eastAsia"/>
          <w:b/>
          <w:bCs/>
          <w:color w:val="000000"/>
          <w:kern w:val="0"/>
          <w:sz w:val="24"/>
          <w:szCs w:val="24"/>
        </w:rPr>
        <w:t>也将</w:t>
      </w:r>
      <w:r w:rsidRPr="00AA7CA8">
        <w:rPr>
          <w:rFonts w:ascii="Times New Roman" w:hAnsi="Times New Roman" w:hint="eastAsia"/>
          <w:b/>
          <w:bCs/>
          <w:color w:val="000000"/>
          <w:kern w:val="0"/>
          <w:sz w:val="24"/>
          <w:szCs w:val="24"/>
        </w:rPr>
        <w:t>CSP</w:t>
      </w:r>
      <w:r w:rsidRPr="00AA7CA8">
        <w:rPr>
          <w:rFonts w:ascii="Times New Roman" w:hAnsi="Times New Roman" w:hint="eastAsia"/>
          <w:b/>
          <w:bCs/>
          <w:color w:val="000000"/>
          <w:kern w:val="0"/>
          <w:sz w:val="24"/>
          <w:szCs w:val="24"/>
        </w:rPr>
        <w:t>认证成绩列入面试评定的标准之一。</w:t>
      </w:r>
    </w:p>
    <w:p w:rsidR="00AA7CA8" w:rsidRPr="00AA7CA8" w:rsidRDefault="00AA7CA8" w:rsidP="00AA7CA8">
      <w:pPr>
        <w:widowControl/>
        <w:spacing w:line="360" w:lineRule="auto"/>
        <w:ind w:firstLineChars="200" w:firstLine="482"/>
        <w:jc w:val="left"/>
        <w:rPr>
          <w:rFonts w:ascii="Times New Roman" w:hAnsi="Times New Roman"/>
          <w:b/>
          <w:bCs/>
          <w:color w:val="000000"/>
          <w:kern w:val="0"/>
          <w:sz w:val="24"/>
          <w:szCs w:val="24"/>
        </w:rPr>
      </w:pPr>
      <w:r>
        <w:rPr>
          <w:rFonts w:ascii="Times New Roman" w:hAnsi="Times New Roman" w:hint="eastAsia"/>
          <w:b/>
          <w:bCs/>
          <w:color w:val="000000"/>
          <w:kern w:val="0"/>
          <w:sz w:val="24"/>
          <w:szCs w:val="24"/>
        </w:rPr>
        <w:t>本次</w:t>
      </w:r>
      <w:r>
        <w:rPr>
          <w:rFonts w:ascii="Times New Roman" w:hAnsi="Times New Roman" w:hint="eastAsia"/>
          <w:b/>
          <w:bCs/>
          <w:color w:val="000000"/>
          <w:kern w:val="0"/>
          <w:sz w:val="24"/>
          <w:szCs w:val="24"/>
        </w:rPr>
        <w:t>CSP</w:t>
      </w:r>
      <w:r>
        <w:rPr>
          <w:rFonts w:ascii="Times New Roman" w:hAnsi="Times New Roman" w:hint="eastAsia"/>
          <w:b/>
          <w:bCs/>
          <w:color w:val="000000"/>
          <w:kern w:val="0"/>
          <w:sz w:val="24"/>
          <w:szCs w:val="24"/>
        </w:rPr>
        <w:t>认证作为</w:t>
      </w:r>
      <w:r>
        <w:rPr>
          <w:rFonts w:ascii="Times New Roman" w:hAnsi="Times New Roman" w:hint="eastAsia"/>
          <w:b/>
          <w:bCs/>
          <w:color w:val="000000"/>
          <w:kern w:val="0"/>
          <w:sz w:val="24"/>
          <w:szCs w:val="24"/>
        </w:rPr>
        <w:t>2017</w:t>
      </w:r>
      <w:r>
        <w:rPr>
          <w:rFonts w:ascii="Times New Roman" w:hAnsi="Times New Roman" w:hint="eastAsia"/>
          <w:b/>
          <w:bCs/>
          <w:color w:val="000000"/>
          <w:kern w:val="0"/>
          <w:sz w:val="24"/>
          <w:szCs w:val="24"/>
        </w:rPr>
        <w:t>年西安电子科技大学第十五届</w:t>
      </w:r>
      <w:r w:rsidRPr="00AA7CA8">
        <w:rPr>
          <w:rFonts w:ascii="Times New Roman" w:eastAsia="宋体" w:hAnsi="Times New Roman" w:cs="Times New Roman" w:hint="eastAsia"/>
          <w:b/>
          <w:bCs/>
          <w:color w:val="000000"/>
          <w:kern w:val="0"/>
          <w:sz w:val="24"/>
          <w:szCs w:val="24"/>
        </w:rPr>
        <w:t>大学生程序设计竞赛</w:t>
      </w:r>
      <w:r>
        <w:rPr>
          <w:rFonts w:ascii="Times New Roman" w:hAnsi="Times New Roman" w:hint="eastAsia"/>
          <w:b/>
          <w:bCs/>
          <w:color w:val="000000"/>
          <w:kern w:val="0"/>
          <w:sz w:val="24"/>
          <w:szCs w:val="24"/>
        </w:rPr>
        <w:t>选拔赛之一</w:t>
      </w:r>
      <w:r w:rsidR="004C194E">
        <w:rPr>
          <w:rFonts w:ascii="Times New Roman" w:hAnsi="Times New Roman" w:hint="eastAsia"/>
          <w:b/>
          <w:bCs/>
          <w:color w:val="000000"/>
          <w:kern w:val="0"/>
          <w:sz w:val="24"/>
          <w:szCs w:val="24"/>
        </w:rPr>
        <w:t>，认证成绩在</w:t>
      </w:r>
      <w:r w:rsidR="004C194E">
        <w:rPr>
          <w:rFonts w:ascii="Times New Roman" w:hAnsi="Times New Roman" w:hint="eastAsia"/>
          <w:b/>
          <w:bCs/>
          <w:color w:val="000000"/>
          <w:kern w:val="0"/>
          <w:sz w:val="24"/>
          <w:szCs w:val="24"/>
        </w:rPr>
        <w:t>250</w:t>
      </w:r>
      <w:r w:rsidR="004C194E">
        <w:rPr>
          <w:rFonts w:ascii="Times New Roman" w:hAnsi="Times New Roman" w:hint="eastAsia"/>
          <w:b/>
          <w:bCs/>
          <w:color w:val="000000"/>
          <w:kern w:val="0"/>
          <w:sz w:val="24"/>
          <w:szCs w:val="24"/>
        </w:rPr>
        <w:t>分以上（含</w:t>
      </w:r>
      <w:r w:rsidR="004C194E">
        <w:rPr>
          <w:rFonts w:ascii="Times New Roman" w:hAnsi="Times New Roman" w:hint="eastAsia"/>
          <w:b/>
          <w:bCs/>
          <w:color w:val="000000"/>
          <w:kern w:val="0"/>
          <w:sz w:val="24"/>
          <w:szCs w:val="24"/>
        </w:rPr>
        <w:t>250</w:t>
      </w:r>
      <w:r w:rsidR="004C194E">
        <w:rPr>
          <w:rFonts w:ascii="Times New Roman" w:hAnsi="Times New Roman" w:hint="eastAsia"/>
          <w:b/>
          <w:bCs/>
          <w:color w:val="000000"/>
          <w:kern w:val="0"/>
          <w:sz w:val="24"/>
          <w:szCs w:val="24"/>
        </w:rPr>
        <w:t>分）者，可直接进入第十五届</w:t>
      </w:r>
      <w:r w:rsidR="004C194E" w:rsidRPr="00AA7CA8">
        <w:rPr>
          <w:rFonts w:ascii="Times New Roman" w:eastAsia="宋体" w:hAnsi="Times New Roman" w:cs="Times New Roman" w:hint="eastAsia"/>
          <w:b/>
          <w:bCs/>
          <w:color w:val="000000"/>
          <w:kern w:val="0"/>
          <w:sz w:val="24"/>
          <w:szCs w:val="24"/>
        </w:rPr>
        <w:t>大学生程序设计竞赛</w:t>
      </w:r>
      <w:r w:rsidR="004C194E">
        <w:rPr>
          <w:rFonts w:ascii="Times New Roman" w:hAnsi="Times New Roman" w:hint="eastAsia"/>
          <w:b/>
          <w:bCs/>
          <w:color w:val="000000"/>
          <w:kern w:val="0"/>
          <w:sz w:val="24"/>
          <w:szCs w:val="24"/>
        </w:rPr>
        <w:t>现场赛，无需参加其他网络赛。</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三、认证对象：</w:t>
      </w:r>
    </w:p>
    <w:p w:rsidR="005D1CD6" w:rsidRPr="005D1CD6" w:rsidRDefault="005D1CD6" w:rsidP="005D1CD6">
      <w:pPr>
        <w:widowControl/>
        <w:spacing w:line="360" w:lineRule="auto"/>
        <w:ind w:firstLineChars="50" w:firstLine="120"/>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 xml:space="preserve">1. </w:t>
      </w:r>
      <w:r w:rsidRPr="005D1CD6">
        <w:rPr>
          <w:rFonts w:ascii="Times New Roman" w:hAnsi="Times New Roman"/>
          <w:bCs/>
          <w:color w:val="000000"/>
          <w:kern w:val="0"/>
          <w:sz w:val="24"/>
          <w:szCs w:val="24"/>
        </w:rPr>
        <w:t>计算机</w:t>
      </w:r>
      <w:r w:rsidRPr="005D1CD6">
        <w:rPr>
          <w:rFonts w:ascii="Times New Roman" w:hAnsi="Times New Roman" w:hint="eastAsia"/>
          <w:bCs/>
          <w:color w:val="000000"/>
          <w:kern w:val="0"/>
          <w:sz w:val="24"/>
          <w:szCs w:val="24"/>
        </w:rPr>
        <w:t>及</w:t>
      </w:r>
      <w:r w:rsidRPr="005D1CD6">
        <w:rPr>
          <w:rFonts w:ascii="Times New Roman" w:hAnsi="Times New Roman"/>
          <w:bCs/>
          <w:color w:val="000000"/>
          <w:kern w:val="0"/>
          <w:sz w:val="24"/>
          <w:szCs w:val="24"/>
        </w:rPr>
        <w:t>相关专业的在校生</w:t>
      </w:r>
    </w:p>
    <w:p w:rsidR="005D1CD6" w:rsidRPr="005D1CD6" w:rsidRDefault="005D1CD6" w:rsidP="005D1CD6">
      <w:pPr>
        <w:widowControl/>
        <w:spacing w:line="360" w:lineRule="auto"/>
        <w:ind w:firstLineChars="50" w:firstLine="120"/>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 xml:space="preserve">2. </w:t>
      </w:r>
      <w:r w:rsidRPr="005D1CD6">
        <w:rPr>
          <w:rFonts w:ascii="Times New Roman" w:hAnsi="Times New Roman"/>
          <w:bCs/>
          <w:color w:val="000000"/>
          <w:kern w:val="0"/>
          <w:sz w:val="24"/>
          <w:szCs w:val="24"/>
        </w:rPr>
        <w:t>即将进入职场及</w:t>
      </w:r>
      <w:r w:rsidRPr="005D1CD6">
        <w:rPr>
          <w:rFonts w:ascii="Times New Roman" w:hAnsi="Times New Roman"/>
          <w:bCs/>
          <w:color w:val="000000"/>
          <w:kern w:val="0"/>
          <w:sz w:val="24"/>
          <w:szCs w:val="24"/>
        </w:rPr>
        <w:t>IT</w:t>
      </w:r>
      <w:r w:rsidRPr="005D1CD6">
        <w:rPr>
          <w:rFonts w:ascii="Times New Roman" w:hAnsi="Times New Roman"/>
          <w:bCs/>
          <w:color w:val="000000"/>
          <w:kern w:val="0"/>
          <w:sz w:val="24"/>
          <w:szCs w:val="24"/>
        </w:rPr>
        <w:t>行业一线技术人员和技术管理人员</w:t>
      </w:r>
    </w:p>
    <w:p w:rsidR="005D1CD6" w:rsidRPr="005D1CD6" w:rsidRDefault="005D1CD6" w:rsidP="005D1CD6">
      <w:pPr>
        <w:widowControl/>
        <w:spacing w:line="360" w:lineRule="auto"/>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四、认证时间及地点</w:t>
      </w:r>
    </w:p>
    <w:p w:rsidR="005D1CD6" w:rsidRPr="005D1CD6" w:rsidRDefault="005D1CD6" w:rsidP="005D1CD6">
      <w:pPr>
        <w:widowControl/>
        <w:spacing w:line="360" w:lineRule="auto"/>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时间：</w:t>
      </w:r>
      <w:r w:rsidR="004C194E" w:rsidRPr="004C194E">
        <w:rPr>
          <w:rFonts w:ascii="Times New Roman" w:hAnsi="Times New Roman"/>
          <w:bCs/>
          <w:color w:val="000000"/>
          <w:kern w:val="0"/>
          <w:sz w:val="24"/>
          <w:szCs w:val="24"/>
        </w:rPr>
        <w:t>2016</w:t>
      </w:r>
      <w:r w:rsidR="004C194E" w:rsidRPr="004C194E">
        <w:rPr>
          <w:rFonts w:ascii="Times New Roman" w:hAnsi="Times New Roman" w:hint="eastAsia"/>
          <w:bCs/>
          <w:color w:val="000000"/>
          <w:kern w:val="0"/>
          <w:sz w:val="24"/>
          <w:szCs w:val="24"/>
        </w:rPr>
        <w:t>年</w:t>
      </w:r>
      <w:r w:rsidR="004C194E" w:rsidRPr="004C194E">
        <w:rPr>
          <w:rFonts w:ascii="Times New Roman" w:hAnsi="Times New Roman" w:hint="eastAsia"/>
          <w:bCs/>
          <w:color w:val="000000"/>
          <w:kern w:val="0"/>
          <w:sz w:val="24"/>
          <w:szCs w:val="24"/>
        </w:rPr>
        <w:t>9</w:t>
      </w:r>
      <w:r w:rsidR="004C194E" w:rsidRPr="004C194E">
        <w:rPr>
          <w:rFonts w:ascii="Times New Roman" w:hAnsi="Times New Roman" w:hint="eastAsia"/>
          <w:bCs/>
          <w:color w:val="000000"/>
          <w:kern w:val="0"/>
          <w:sz w:val="24"/>
          <w:szCs w:val="24"/>
        </w:rPr>
        <w:t>月</w:t>
      </w:r>
      <w:r w:rsidR="004C194E" w:rsidRPr="004C194E">
        <w:rPr>
          <w:rFonts w:ascii="Times New Roman" w:hAnsi="Times New Roman"/>
          <w:bCs/>
          <w:color w:val="000000"/>
          <w:kern w:val="0"/>
          <w:sz w:val="24"/>
          <w:szCs w:val="24"/>
        </w:rPr>
        <w:t>1</w:t>
      </w:r>
      <w:r w:rsidR="004C194E" w:rsidRPr="004C194E">
        <w:rPr>
          <w:rFonts w:ascii="Times New Roman" w:hAnsi="Times New Roman" w:hint="eastAsia"/>
          <w:bCs/>
          <w:color w:val="000000"/>
          <w:kern w:val="0"/>
          <w:sz w:val="24"/>
          <w:szCs w:val="24"/>
        </w:rPr>
        <w:t>1</w:t>
      </w:r>
      <w:r w:rsidR="004C194E" w:rsidRPr="004C194E">
        <w:rPr>
          <w:rFonts w:ascii="Times New Roman" w:hAnsi="Times New Roman" w:hint="eastAsia"/>
          <w:bCs/>
          <w:color w:val="000000"/>
          <w:kern w:val="0"/>
          <w:sz w:val="24"/>
          <w:szCs w:val="24"/>
        </w:rPr>
        <w:t>日（周日）下午</w:t>
      </w:r>
      <w:r w:rsidR="004C194E" w:rsidRPr="004C194E">
        <w:rPr>
          <w:rFonts w:ascii="Times New Roman" w:hAnsi="Times New Roman"/>
          <w:bCs/>
          <w:color w:val="000000"/>
          <w:kern w:val="0"/>
          <w:sz w:val="24"/>
          <w:szCs w:val="24"/>
        </w:rPr>
        <w:t>13:30-17:30</w:t>
      </w:r>
    </w:p>
    <w:p w:rsidR="005D1CD6" w:rsidRPr="005D1CD6" w:rsidRDefault="005D1CD6" w:rsidP="005D1CD6">
      <w:pPr>
        <w:widowControl/>
        <w:spacing w:line="360" w:lineRule="auto"/>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地点：西安电子科技大学南校区</w:t>
      </w:r>
      <w:r w:rsidRPr="005D1CD6">
        <w:rPr>
          <w:rFonts w:ascii="Times New Roman" w:hAnsi="Times New Roman" w:hint="eastAsia"/>
          <w:bCs/>
          <w:color w:val="000000"/>
          <w:kern w:val="0"/>
          <w:sz w:val="24"/>
          <w:szCs w:val="24"/>
        </w:rPr>
        <w:t>E</w:t>
      </w:r>
      <w:r w:rsidRPr="005D1CD6">
        <w:rPr>
          <w:rFonts w:ascii="Times New Roman" w:hAnsi="Times New Roman" w:hint="eastAsia"/>
          <w:bCs/>
          <w:color w:val="000000"/>
          <w:kern w:val="0"/>
          <w:sz w:val="24"/>
          <w:szCs w:val="24"/>
        </w:rPr>
        <w:t>楼（具体考场另行通知）</w:t>
      </w:r>
    </w:p>
    <w:p w:rsidR="005D1CD6" w:rsidRPr="005D1CD6" w:rsidRDefault="005D1CD6" w:rsidP="005D1CD6">
      <w:pPr>
        <w:widowControl/>
        <w:spacing w:line="360" w:lineRule="auto"/>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五</w:t>
      </w:r>
      <w:r w:rsidRPr="005D1CD6">
        <w:rPr>
          <w:rFonts w:ascii="Times New Roman" w:hAnsi="Times New Roman"/>
          <w:bCs/>
          <w:color w:val="000000"/>
          <w:kern w:val="0"/>
          <w:sz w:val="24"/>
          <w:szCs w:val="24"/>
        </w:rPr>
        <w:t>、认证内容：</w:t>
      </w:r>
    </w:p>
    <w:p w:rsidR="005D1CD6" w:rsidRPr="005D1CD6" w:rsidRDefault="005D1CD6" w:rsidP="005D1CD6">
      <w:pPr>
        <w:widowControl/>
        <w:shd w:val="clear" w:color="auto" w:fill="FFFFFF"/>
        <w:spacing w:line="360" w:lineRule="auto"/>
        <w:ind w:firstLineChars="200" w:firstLine="480"/>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主要覆盖大学计算机专业所学习程序设计、数据结构、算法，以及相关数学基础知识。编程语言允许使用：</w:t>
      </w:r>
      <w:r w:rsidRPr="005D1CD6">
        <w:rPr>
          <w:rFonts w:ascii="Times New Roman" w:hAnsi="Times New Roman"/>
          <w:bCs/>
          <w:color w:val="000000"/>
          <w:kern w:val="0"/>
          <w:sz w:val="24"/>
          <w:szCs w:val="24"/>
        </w:rPr>
        <w:t>C/C++</w:t>
      </w:r>
      <w:r w:rsidRPr="005D1CD6">
        <w:rPr>
          <w:rFonts w:ascii="Times New Roman" w:hAnsi="Times New Roman"/>
          <w:bCs/>
          <w:color w:val="000000"/>
          <w:kern w:val="0"/>
          <w:sz w:val="24"/>
          <w:szCs w:val="24"/>
        </w:rPr>
        <w:t>或</w:t>
      </w:r>
      <w:r w:rsidRPr="005D1CD6">
        <w:rPr>
          <w:rFonts w:ascii="Times New Roman" w:hAnsi="Times New Roman"/>
          <w:bCs/>
          <w:color w:val="000000"/>
          <w:kern w:val="0"/>
          <w:sz w:val="24"/>
          <w:szCs w:val="24"/>
        </w:rPr>
        <w:t>Java</w:t>
      </w:r>
      <w:r w:rsidRPr="005D1CD6">
        <w:rPr>
          <w:rFonts w:ascii="Times New Roman" w:hAnsi="Times New Roman"/>
          <w:bCs/>
          <w:color w:val="000000"/>
          <w:kern w:val="0"/>
          <w:sz w:val="24"/>
          <w:szCs w:val="24"/>
        </w:rPr>
        <w:t>。</w:t>
      </w:r>
    </w:p>
    <w:p w:rsidR="005D1CD6" w:rsidRPr="005D1CD6" w:rsidRDefault="005D1CD6" w:rsidP="005D1CD6">
      <w:pPr>
        <w:widowControl/>
        <w:spacing w:line="360" w:lineRule="auto"/>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六</w:t>
      </w:r>
      <w:r w:rsidRPr="005D1CD6">
        <w:rPr>
          <w:rFonts w:ascii="Times New Roman" w:hAnsi="Times New Roman"/>
          <w:bCs/>
          <w:color w:val="000000"/>
          <w:kern w:val="0"/>
          <w:sz w:val="24"/>
          <w:szCs w:val="24"/>
        </w:rPr>
        <w:t>、认证方式：</w:t>
      </w:r>
    </w:p>
    <w:p w:rsidR="005D1CD6" w:rsidRPr="005D1CD6" w:rsidRDefault="005D1CD6" w:rsidP="004C194E">
      <w:pPr>
        <w:spacing w:line="360" w:lineRule="auto"/>
        <w:ind w:firstLine="420"/>
        <w:rPr>
          <w:rFonts w:ascii="Times New Roman" w:hAnsi="Times New Roman"/>
          <w:bCs/>
          <w:color w:val="000000"/>
          <w:kern w:val="0"/>
          <w:sz w:val="24"/>
          <w:szCs w:val="24"/>
        </w:rPr>
      </w:pPr>
      <w:r w:rsidRPr="005D1CD6">
        <w:rPr>
          <w:rFonts w:ascii="Times New Roman" w:hAnsi="Times New Roman"/>
          <w:bCs/>
          <w:color w:val="000000"/>
          <w:kern w:val="0"/>
          <w:sz w:val="24"/>
          <w:szCs w:val="24"/>
        </w:rPr>
        <w:lastRenderedPageBreak/>
        <w:t>认证全部采用上机编程方式，编制的程序在限定的时间空间内通过给定的数据测试后获得相应分数。</w:t>
      </w:r>
      <w:r w:rsidRPr="005D1CD6">
        <w:rPr>
          <w:rFonts w:ascii="Times New Roman" w:hAnsi="Times New Roman" w:hint="eastAsia"/>
          <w:bCs/>
          <w:color w:val="000000"/>
          <w:kern w:val="0"/>
          <w:sz w:val="24"/>
          <w:szCs w:val="24"/>
        </w:rPr>
        <w:t>共</w:t>
      </w:r>
      <w:r w:rsidRPr="005D1CD6">
        <w:rPr>
          <w:rFonts w:ascii="Times New Roman" w:hAnsi="Times New Roman"/>
          <w:bCs/>
          <w:color w:val="000000"/>
          <w:kern w:val="0"/>
          <w:sz w:val="24"/>
          <w:szCs w:val="24"/>
        </w:rPr>
        <w:t>5</w:t>
      </w:r>
      <w:r w:rsidRPr="005D1CD6">
        <w:rPr>
          <w:rFonts w:ascii="Times New Roman" w:hAnsi="Times New Roman"/>
          <w:bCs/>
          <w:color w:val="000000"/>
          <w:kern w:val="0"/>
          <w:sz w:val="24"/>
          <w:szCs w:val="24"/>
        </w:rPr>
        <w:t>道题，每题</w:t>
      </w:r>
      <w:r w:rsidRPr="005D1CD6">
        <w:rPr>
          <w:rFonts w:ascii="Times New Roman" w:hAnsi="Times New Roman"/>
          <w:bCs/>
          <w:color w:val="000000"/>
          <w:kern w:val="0"/>
          <w:sz w:val="24"/>
          <w:szCs w:val="24"/>
        </w:rPr>
        <w:t>100</w:t>
      </w:r>
      <w:r w:rsidRPr="005D1CD6">
        <w:rPr>
          <w:rFonts w:ascii="Times New Roman" w:hAnsi="Times New Roman"/>
          <w:bCs/>
          <w:color w:val="000000"/>
          <w:kern w:val="0"/>
          <w:sz w:val="24"/>
          <w:szCs w:val="24"/>
        </w:rPr>
        <w:t>分，总分</w:t>
      </w:r>
      <w:r w:rsidRPr="005D1CD6">
        <w:rPr>
          <w:rFonts w:ascii="Times New Roman" w:hAnsi="Times New Roman"/>
          <w:bCs/>
          <w:color w:val="000000"/>
          <w:kern w:val="0"/>
          <w:sz w:val="24"/>
          <w:szCs w:val="24"/>
        </w:rPr>
        <w:t>500</w:t>
      </w:r>
      <w:r w:rsidRPr="005D1CD6">
        <w:rPr>
          <w:rFonts w:ascii="Times New Roman" w:hAnsi="Times New Roman"/>
          <w:bCs/>
          <w:color w:val="000000"/>
          <w:kern w:val="0"/>
          <w:sz w:val="24"/>
          <w:szCs w:val="24"/>
        </w:rPr>
        <w:t>分。从第一题至第五题，难度依次递进，</w:t>
      </w:r>
      <w:r w:rsidRPr="005D1CD6">
        <w:rPr>
          <w:rFonts w:ascii="Times New Roman" w:hAnsi="Times New Roman" w:hint="eastAsia"/>
          <w:bCs/>
          <w:color w:val="000000"/>
          <w:kern w:val="0"/>
          <w:sz w:val="24"/>
          <w:szCs w:val="24"/>
        </w:rPr>
        <w:t>认证</w:t>
      </w:r>
      <w:r w:rsidRPr="005D1CD6">
        <w:rPr>
          <w:rFonts w:ascii="Times New Roman" w:hAnsi="Times New Roman"/>
          <w:bCs/>
          <w:color w:val="000000"/>
          <w:kern w:val="0"/>
          <w:sz w:val="24"/>
          <w:szCs w:val="24"/>
        </w:rPr>
        <w:t>时间为</w:t>
      </w:r>
      <w:r w:rsidRPr="005D1CD6">
        <w:rPr>
          <w:rFonts w:ascii="Times New Roman" w:hAnsi="Times New Roman"/>
          <w:bCs/>
          <w:color w:val="000000"/>
          <w:kern w:val="0"/>
          <w:sz w:val="24"/>
          <w:szCs w:val="24"/>
        </w:rPr>
        <w:t>4</w:t>
      </w:r>
      <w:r w:rsidRPr="005D1CD6">
        <w:rPr>
          <w:rFonts w:ascii="Times New Roman" w:hAnsi="Times New Roman"/>
          <w:bCs/>
          <w:color w:val="000000"/>
          <w:kern w:val="0"/>
          <w:sz w:val="24"/>
          <w:szCs w:val="24"/>
        </w:rPr>
        <w:t>小时。</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七</w:t>
      </w:r>
      <w:r w:rsidRPr="005D1CD6">
        <w:rPr>
          <w:rFonts w:ascii="Times New Roman" w:hAnsi="Times New Roman"/>
          <w:bCs/>
          <w:color w:val="000000"/>
          <w:kern w:val="0"/>
          <w:sz w:val="24"/>
          <w:szCs w:val="24"/>
        </w:rPr>
        <w:t>、</w:t>
      </w: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会员收费标准</w:t>
      </w:r>
    </w:p>
    <w:p w:rsidR="005D1CD6" w:rsidRPr="005D1CD6" w:rsidRDefault="005D1CD6" w:rsidP="005D1CD6">
      <w:pPr>
        <w:widowControl/>
        <w:shd w:val="clear" w:color="auto" w:fill="FFFFFF"/>
        <w:spacing w:line="360" w:lineRule="auto"/>
        <w:ind w:firstLineChars="200" w:firstLine="480"/>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会员（已缴纳会费）可免费参加第</w:t>
      </w:r>
      <w:r w:rsidRPr="005D1CD6">
        <w:rPr>
          <w:rFonts w:ascii="Times New Roman" w:hAnsi="Times New Roman" w:hint="eastAsia"/>
          <w:bCs/>
          <w:color w:val="000000"/>
          <w:kern w:val="0"/>
          <w:sz w:val="24"/>
          <w:szCs w:val="24"/>
        </w:rPr>
        <w:t>七</w:t>
      </w:r>
      <w:r w:rsidRPr="005D1CD6">
        <w:rPr>
          <w:rFonts w:ascii="Times New Roman" w:hAnsi="Times New Roman"/>
          <w:bCs/>
          <w:color w:val="000000"/>
          <w:kern w:val="0"/>
          <w:sz w:val="24"/>
          <w:szCs w:val="24"/>
        </w:rPr>
        <w:t>次</w:t>
      </w: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计算机软件能力认证。无现金奖励。如报名未参加认证，下次认证取消会员优惠资格。</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八</w:t>
      </w:r>
      <w:r w:rsidRPr="005D1CD6">
        <w:rPr>
          <w:rFonts w:ascii="Times New Roman" w:hAnsi="Times New Roman"/>
          <w:bCs/>
          <w:color w:val="000000"/>
          <w:kern w:val="0"/>
          <w:sz w:val="24"/>
          <w:szCs w:val="24"/>
        </w:rPr>
        <w:t>、非会员考生收费标准：</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 xml:space="preserve"> </w:t>
      </w:r>
      <w:r>
        <w:rPr>
          <w:rFonts w:ascii="Times New Roman" w:hAnsi="Times New Roman" w:hint="eastAsia"/>
          <w:bCs/>
          <w:color w:val="000000"/>
          <w:kern w:val="0"/>
          <w:sz w:val="24"/>
          <w:szCs w:val="24"/>
        </w:rPr>
        <w:tab/>
      </w:r>
      <w:r w:rsidRPr="005D1CD6">
        <w:rPr>
          <w:rFonts w:ascii="Times New Roman" w:hAnsi="Times New Roman"/>
          <w:bCs/>
          <w:color w:val="000000"/>
          <w:kern w:val="0"/>
          <w:sz w:val="24"/>
          <w:szCs w:val="24"/>
        </w:rPr>
        <w:t>非</w:t>
      </w: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会员者，参加第</w:t>
      </w:r>
      <w:r w:rsidRPr="005D1CD6">
        <w:rPr>
          <w:rFonts w:ascii="Times New Roman" w:hAnsi="Times New Roman" w:hint="eastAsia"/>
          <w:bCs/>
          <w:color w:val="000000"/>
          <w:kern w:val="0"/>
          <w:sz w:val="24"/>
          <w:szCs w:val="24"/>
        </w:rPr>
        <w:t>七</w:t>
      </w:r>
      <w:r w:rsidRPr="005D1CD6">
        <w:rPr>
          <w:rFonts w:ascii="Times New Roman" w:hAnsi="Times New Roman"/>
          <w:bCs/>
          <w:color w:val="000000"/>
          <w:kern w:val="0"/>
          <w:sz w:val="24"/>
          <w:szCs w:val="24"/>
        </w:rPr>
        <w:t>次</w:t>
      </w: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计算机软件能力认证费用是</w:t>
      </w:r>
      <w:r w:rsidRPr="005D1CD6">
        <w:rPr>
          <w:rFonts w:ascii="Times New Roman" w:hAnsi="Times New Roman"/>
          <w:bCs/>
          <w:color w:val="000000"/>
          <w:kern w:val="0"/>
          <w:sz w:val="24"/>
          <w:szCs w:val="24"/>
        </w:rPr>
        <w:t>100</w:t>
      </w:r>
      <w:r w:rsidRPr="005D1CD6">
        <w:rPr>
          <w:rFonts w:ascii="Times New Roman" w:hAnsi="Times New Roman"/>
          <w:bCs/>
          <w:color w:val="000000"/>
          <w:kern w:val="0"/>
          <w:sz w:val="24"/>
          <w:szCs w:val="24"/>
        </w:rPr>
        <w:t>元</w:t>
      </w:r>
      <w:r w:rsidRPr="005D1CD6">
        <w:rPr>
          <w:rFonts w:ascii="Times New Roman" w:hAnsi="Times New Roman"/>
          <w:bCs/>
          <w:color w:val="000000"/>
          <w:kern w:val="0"/>
          <w:sz w:val="24"/>
          <w:szCs w:val="24"/>
        </w:rPr>
        <w:t>/</w:t>
      </w:r>
      <w:r w:rsidRPr="005D1CD6">
        <w:rPr>
          <w:rFonts w:ascii="Times New Roman" w:hAnsi="Times New Roman"/>
          <w:bCs/>
          <w:color w:val="000000"/>
          <w:kern w:val="0"/>
          <w:sz w:val="24"/>
          <w:szCs w:val="24"/>
        </w:rPr>
        <w:t>人。</w:t>
      </w:r>
    </w:p>
    <w:p w:rsidR="005D1CD6" w:rsidRPr="001D7B61" w:rsidRDefault="005D1CD6" w:rsidP="005D1CD6">
      <w:pPr>
        <w:widowControl/>
        <w:shd w:val="clear" w:color="auto" w:fill="FFFFFF"/>
        <w:spacing w:line="360" w:lineRule="auto"/>
        <w:jc w:val="left"/>
        <w:rPr>
          <w:rFonts w:ascii="Times New Roman" w:hAnsi="Times New Roman"/>
          <w:b/>
          <w:bCs/>
          <w:color w:val="000000"/>
          <w:kern w:val="0"/>
          <w:sz w:val="24"/>
          <w:szCs w:val="24"/>
        </w:rPr>
      </w:pPr>
      <w:r w:rsidRPr="001D7B61">
        <w:rPr>
          <w:rFonts w:ascii="Times New Roman" w:hAnsi="Times New Roman" w:hint="eastAsia"/>
          <w:b/>
          <w:bCs/>
          <w:color w:val="000000"/>
          <w:kern w:val="0"/>
          <w:sz w:val="24"/>
          <w:szCs w:val="24"/>
        </w:rPr>
        <w:t>注：本次考试非会员考生的报名费用由计算机学院统一支付，所有考生无需交钱。</w:t>
      </w:r>
      <w:r w:rsidR="007C57F4" w:rsidRPr="005D1CD6">
        <w:rPr>
          <w:rFonts w:ascii="Times New Roman" w:hAnsi="Times New Roman"/>
          <w:bCs/>
          <w:color w:val="000000"/>
          <w:kern w:val="0"/>
          <w:sz w:val="24"/>
          <w:szCs w:val="24"/>
        </w:rPr>
        <w:t>如报名未参加认证，下次认证取消优惠资格。</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九</w:t>
      </w:r>
      <w:r w:rsidRPr="005D1CD6">
        <w:rPr>
          <w:rFonts w:ascii="Times New Roman" w:hAnsi="Times New Roman"/>
          <w:bCs/>
          <w:color w:val="000000"/>
          <w:kern w:val="0"/>
          <w:sz w:val="24"/>
          <w:szCs w:val="24"/>
        </w:rPr>
        <w:t>、认证报名</w:t>
      </w:r>
      <w:r w:rsidR="004C194E">
        <w:rPr>
          <w:rFonts w:ascii="Times New Roman" w:hAnsi="Times New Roman" w:hint="eastAsia"/>
          <w:bCs/>
          <w:color w:val="000000"/>
          <w:kern w:val="0"/>
          <w:sz w:val="24"/>
          <w:szCs w:val="24"/>
        </w:rPr>
        <w:t>时间及</w:t>
      </w:r>
      <w:r w:rsidRPr="005D1CD6">
        <w:rPr>
          <w:rFonts w:ascii="Times New Roman" w:hAnsi="Times New Roman"/>
          <w:bCs/>
          <w:color w:val="000000"/>
          <w:kern w:val="0"/>
          <w:sz w:val="24"/>
          <w:szCs w:val="24"/>
        </w:rPr>
        <w:t>方式：</w:t>
      </w:r>
    </w:p>
    <w:p w:rsidR="004C194E" w:rsidRDefault="004C194E" w:rsidP="005D1CD6">
      <w:pPr>
        <w:widowControl/>
        <w:shd w:val="clear" w:color="auto" w:fill="FFFFFF"/>
        <w:spacing w:line="360" w:lineRule="auto"/>
        <w:ind w:firstLine="420"/>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报名时间：</w:t>
      </w:r>
      <w:r w:rsidRPr="004C194E">
        <w:rPr>
          <w:rFonts w:ascii="Times New Roman" w:hAnsi="Times New Roman"/>
          <w:bCs/>
          <w:color w:val="000000"/>
          <w:kern w:val="0"/>
          <w:sz w:val="24"/>
          <w:szCs w:val="24"/>
        </w:rPr>
        <w:t>2016</w:t>
      </w:r>
      <w:r w:rsidRPr="004C194E">
        <w:rPr>
          <w:rFonts w:ascii="Times New Roman" w:hAnsi="Times New Roman" w:hint="eastAsia"/>
          <w:bCs/>
          <w:color w:val="000000"/>
          <w:kern w:val="0"/>
          <w:sz w:val="24"/>
          <w:szCs w:val="24"/>
        </w:rPr>
        <w:t>年</w:t>
      </w:r>
      <w:r w:rsidRPr="004C194E">
        <w:rPr>
          <w:rFonts w:ascii="Times New Roman" w:hAnsi="Times New Roman" w:hint="eastAsia"/>
          <w:bCs/>
          <w:color w:val="000000"/>
          <w:kern w:val="0"/>
          <w:sz w:val="24"/>
          <w:szCs w:val="24"/>
        </w:rPr>
        <w:t>5</w:t>
      </w:r>
      <w:r w:rsidRPr="004C194E">
        <w:rPr>
          <w:rFonts w:ascii="Times New Roman" w:hAnsi="Times New Roman" w:hint="eastAsia"/>
          <w:bCs/>
          <w:color w:val="000000"/>
          <w:kern w:val="0"/>
          <w:sz w:val="24"/>
          <w:szCs w:val="24"/>
        </w:rPr>
        <w:t>月</w:t>
      </w:r>
      <w:r w:rsidRPr="004C194E">
        <w:rPr>
          <w:rFonts w:ascii="Times New Roman" w:hAnsi="Times New Roman" w:hint="eastAsia"/>
          <w:bCs/>
          <w:color w:val="000000"/>
          <w:kern w:val="0"/>
          <w:sz w:val="24"/>
          <w:szCs w:val="24"/>
        </w:rPr>
        <w:t>1</w:t>
      </w:r>
      <w:r w:rsidRPr="004C194E">
        <w:rPr>
          <w:rFonts w:ascii="Times New Roman" w:hAnsi="Times New Roman" w:hint="eastAsia"/>
          <w:bCs/>
          <w:color w:val="000000"/>
          <w:kern w:val="0"/>
          <w:sz w:val="24"/>
          <w:szCs w:val="24"/>
        </w:rPr>
        <w:t>日</w:t>
      </w:r>
      <w:r w:rsidRPr="004C194E">
        <w:rPr>
          <w:rFonts w:ascii="Times New Roman" w:hAnsi="Times New Roman"/>
          <w:bCs/>
          <w:color w:val="000000"/>
          <w:kern w:val="0"/>
          <w:sz w:val="24"/>
          <w:szCs w:val="24"/>
        </w:rPr>
        <w:t>0</w:t>
      </w:r>
      <w:r w:rsidRPr="004C194E">
        <w:rPr>
          <w:rFonts w:ascii="Times New Roman" w:hAnsi="Times New Roman" w:hint="eastAsia"/>
          <w:bCs/>
          <w:color w:val="000000"/>
          <w:kern w:val="0"/>
          <w:sz w:val="24"/>
          <w:szCs w:val="24"/>
        </w:rPr>
        <w:t>时至</w:t>
      </w:r>
      <w:r w:rsidRPr="004C194E">
        <w:rPr>
          <w:rFonts w:ascii="Times New Roman" w:hAnsi="Times New Roman"/>
          <w:bCs/>
          <w:color w:val="000000"/>
          <w:kern w:val="0"/>
          <w:sz w:val="24"/>
          <w:szCs w:val="24"/>
        </w:rPr>
        <w:t>2016</w:t>
      </w:r>
      <w:r w:rsidRPr="004C194E">
        <w:rPr>
          <w:rFonts w:ascii="Times New Roman" w:hAnsi="Times New Roman" w:hint="eastAsia"/>
          <w:bCs/>
          <w:color w:val="000000"/>
          <w:kern w:val="0"/>
          <w:sz w:val="24"/>
          <w:szCs w:val="24"/>
        </w:rPr>
        <w:t>年</w:t>
      </w:r>
      <w:r w:rsidRPr="004C194E">
        <w:rPr>
          <w:rFonts w:ascii="Times New Roman" w:hAnsi="Times New Roman" w:hint="eastAsia"/>
          <w:bCs/>
          <w:color w:val="000000"/>
          <w:kern w:val="0"/>
          <w:sz w:val="24"/>
          <w:szCs w:val="24"/>
        </w:rPr>
        <w:t>9</w:t>
      </w:r>
      <w:r w:rsidRPr="004C194E">
        <w:rPr>
          <w:rFonts w:ascii="Times New Roman" w:hAnsi="Times New Roman" w:hint="eastAsia"/>
          <w:bCs/>
          <w:color w:val="000000"/>
          <w:kern w:val="0"/>
          <w:sz w:val="24"/>
          <w:szCs w:val="24"/>
        </w:rPr>
        <w:t>月</w:t>
      </w:r>
      <w:r w:rsidRPr="004C194E">
        <w:rPr>
          <w:rFonts w:ascii="Times New Roman" w:hAnsi="Times New Roman"/>
          <w:bCs/>
          <w:color w:val="000000"/>
          <w:kern w:val="0"/>
          <w:sz w:val="24"/>
          <w:szCs w:val="24"/>
        </w:rPr>
        <w:t>4</w:t>
      </w:r>
      <w:r w:rsidRPr="004C194E">
        <w:rPr>
          <w:rFonts w:ascii="Times New Roman" w:hAnsi="Times New Roman" w:hint="eastAsia"/>
          <w:bCs/>
          <w:color w:val="000000"/>
          <w:kern w:val="0"/>
          <w:sz w:val="24"/>
          <w:szCs w:val="24"/>
        </w:rPr>
        <w:t>日</w:t>
      </w:r>
      <w:r w:rsidRPr="004C194E">
        <w:rPr>
          <w:rFonts w:ascii="Times New Roman" w:hAnsi="Times New Roman"/>
          <w:bCs/>
          <w:color w:val="000000"/>
          <w:kern w:val="0"/>
          <w:sz w:val="24"/>
          <w:szCs w:val="24"/>
        </w:rPr>
        <w:t>24</w:t>
      </w:r>
      <w:r w:rsidRPr="004C194E">
        <w:rPr>
          <w:rFonts w:ascii="Times New Roman" w:hAnsi="Times New Roman" w:hint="eastAsia"/>
          <w:bCs/>
          <w:color w:val="000000"/>
          <w:kern w:val="0"/>
          <w:sz w:val="24"/>
          <w:szCs w:val="24"/>
        </w:rPr>
        <w:t>时</w:t>
      </w:r>
    </w:p>
    <w:p w:rsidR="004C194E" w:rsidRPr="004C194E" w:rsidRDefault="004C194E" w:rsidP="005D1CD6">
      <w:pPr>
        <w:widowControl/>
        <w:shd w:val="clear" w:color="auto" w:fill="FFFFFF"/>
        <w:spacing w:line="360" w:lineRule="auto"/>
        <w:ind w:firstLine="420"/>
        <w:jc w:val="left"/>
        <w:rPr>
          <w:rFonts w:ascii="Times New Roman" w:hAnsi="Times New Roman"/>
          <w:b/>
          <w:bCs/>
          <w:color w:val="000000"/>
          <w:kern w:val="0"/>
          <w:sz w:val="24"/>
          <w:szCs w:val="24"/>
        </w:rPr>
      </w:pPr>
      <w:r w:rsidRPr="004C194E">
        <w:rPr>
          <w:rFonts w:ascii="Times New Roman" w:hAnsi="Times New Roman" w:hint="eastAsia"/>
          <w:b/>
          <w:bCs/>
          <w:color w:val="000000"/>
          <w:kern w:val="0"/>
          <w:sz w:val="24"/>
          <w:szCs w:val="24"/>
        </w:rPr>
        <w:t>报名方式：参照附件。</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十、</w:t>
      </w:r>
      <w:r w:rsidRPr="005D1CD6">
        <w:rPr>
          <w:rFonts w:ascii="Times New Roman" w:hAnsi="Times New Roman" w:hint="eastAsia"/>
          <w:bCs/>
          <w:color w:val="000000"/>
          <w:kern w:val="0"/>
          <w:sz w:val="24"/>
          <w:szCs w:val="24"/>
        </w:rPr>
        <w:t>认证前模拟练习：</w:t>
      </w:r>
    </w:p>
    <w:p w:rsidR="005D1CD6" w:rsidRPr="005D1CD6" w:rsidRDefault="005D1CD6" w:rsidP="004C194E">
      <w:pPr>
        <w:widowControl/>
        <w:shd w:val="clear" w:color="auto" w:fill="FFFFFF"/>
        <w:spacing w:line="360" w:lineRule="auto"/>
        <w:ind w:firstLine="420"/>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为了让考生熟悉考试操作环境，减少操作失误导致的失分，认证网站为所有</w:t>
      </w:r>
      <w:r w:rsidRPr="005D1CD6">
        <w:rPr>
          <w:rFonts w:ascii="Times New Roman" w:hAnsi="Times New Roman" w:hint="eastAsia"/>
          <w:bCs/>
          <w:color w:val="000000"/>
          <w:kern w:val="0"/>
          <w:sz w:val="24"/>
          <w:szCs w:val="24"/>
        </w:rPr>
        <w:t>注册</w:t>
      </w:r>
      <w:r w:rsidRPr="005D1CD6">
        <w:rPr>
          <w:rFonts w:ascii="Times New Roman" w:hAnsi="Times New Roman"/>
          <w:bCs/>
          <w:color w:val="000000"/>
          <w:kern w:val="0"/>
          <w:sz w:val="24"/>
          <w:szCs w:val="24"/>
        </w:rPr>
        <w:t>的考生提供了模拟练习环境</w:t>
      </w:r>
      <w:r w:rsidRPr="005D1CD6">
        <w:rPr>
          <w:rFonts w:ascii="Times New Roman" w:hAnsi="Times New Roman" w:hint="eastAsia"/>
          <w:bCs/>
          <w:color w:val="000000"/>
          <w:kern w:val="0"/>
          <w:sz w:val="24"/>
          <w:szCs w:val="24"/>
        </w:rPr>
        <w:t>。同学们可以做历届真题，操作步骤：注册账号登录后点击“认证题库”</w:t>
      </w:r>
      <w:r w:rsidRPr="005D1CD6">
        <w:rPr>
          <w:rFonts w:ascii="Times New Roman" w:hAnsi="Times New Roman"/>
          <w:bCs/>
          <w:color w:val="000000"/>
          <w:kern w:val="0"/>
          <w:sz w:val="24"/>
          <w:szCs w:val="24"/>
        </w:rPr>
        <w:t>→</w:t>
      </w:r>
      <w:r w:rsidRPr="005D1CD6">
        <w:rPr>
          <w:rFonts w:ascii="Times New Roman" w:hAnsi="Times New Roman" w:hint="eastAsia"/>
          <w:bCs/>
          <w:color w:val="000000"/>
          <w:kern w:val="0"/>
          <w:sz w:val="24"/>
          <w:szCs w:val="24"/>
        </w:rPr>
        <w:t>“历届真题”</w:t>
      </w:r>
      <w:r w:rsidRPr="005D1CD6">
        <w:rPr>
          <w:rFonts w:ascii="Times New Roman" w:hAnsi="Times New Roman"/>
          <w:bCs/>
          <w:color w:val="000000"/>
          <w:kern w:val="0"/>
          <w:sz w:val="24"/>
          <w:szCs w:val="24"/>
        </w:rPr>
        <w:t>→</w:t>
      </w:r>
      <w:r w:rsidRPr="005D1CD6">
        <w:rPr>
          <w:rFonts w:ascii="Times New Roman" w:hAnsi="Times New Roman" w:hint="eastAsia"/>
          <w:bCs/>
          <w:color w:val="000000"/>
          <w:kern w:val="0"/>
          <w:sz w:val="24"/>
          <w:szCs w:val="24"/>
        </w:rPr>
        <w:t>“网上练习”，看到试题清单列表后，点击“查看试题</w:t>
      </w:r>
      <w:r w:rsidRPr="005D1CD6">
        <w:rPr>
          <w:rFonts w:ascii="Times New Roman" w:hAnsi="Times New Roman"/>
          <w:bCs/>
          <w:color w:val="000000"/>
          <w:kern w:val="0"/>
          <w:sz w:val="24"/>
          <w:szCs w:val="24"/>
        </w:rPr>
        <w:t>/</w:t>
      </w:r>
      <w:r w:rsidRPr="005D1CD6">
        <w:rPr>
          <w:rFonts w:ascii="Times New Roman" w:hAnsi="Times New Roman" w:hint="eastAsia"/>
          <w:bCs/>
          <w:color w:val="000000"/>
          <w:kern w:val="0"/>
          <w:sz w:val="24"/>
          <w:szCs w:val="24"/>
        </w:rPr>
        <w:t>答案”，将编写好的代码复制到答题栏的答案程序中即可。系统支持在线评测。</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另外，</w:t>
      </w:r>
      <w:r w:rsidRPr="005D1CD6">
        <w:rPr>
          <w:rFonts w:ascii="Times New Roman" w:hAnsi="Times New Roman"/>
          <w:bCs/>
          <w:color w:val="000000"/>
          <w:kern w:val="0"/>
          <w:sz w:val="24"/>
          <w:szCs w:val="24"/>
        </w:rPr>
        <w:t>（</w:t>
      </w:r>
      <w:hyperlink r:id="rId7" w:history="1">
        <w:r w:rsidRPr="005D1CD6">
          <w:rPr>
            <w:rFonts w:ascii="Times New Roman" w:hAnsi="Times New Roman"/>
            <w:bCs/>
            <w:color w:val="000000"/>
            <w:kern w:val="0"/>
            <w:sz w:val="24"/>
            <w:szCs w:val="24"/>
          </w:rPr>
          <w:t>http://cspro.org</w:t>
        </w:r>
      </w:hyperlink>
      <w:r w:rsidRPr="005D1CD6">
        <w:rPr>
          <w:rFonts w:ascii="Times New Roman" w:hAnsi="Times New Roman"/>
          <w:bCs/>
          <w:color w:val="000000"/>
          <w:kern w:val="0"/>
          <w:sz w:val="24"/>
          <w:szCs w:val="24"/>
        </w:rPr>
        <w:t>）</w:t>
      </w:r>
      <w:r w:rsidRPr="005D1CD6">
        <w:rPr>
          <w:rFonts w:ascii="Times New Roman" w:hAnsi="Times New Roman" w:hint="eastAsia"/>
          <w:bCs/>
          <w:color w:val="000000"/>
          <w:kern w:val="0"/>
          <w:sz w:val="24"/>
          <w:szCs w:val="24"/>
        </w:rPr>
        <w:t>网站上有两篇文章是指导如何做题的：</w:t>
      </w:r>
      <w:r w:rsidRPr="005D1CD6">
        <w:rPr>
          <w:rFonts w:ascii="Times New Roman" w:hAnsi="Times New Roman"/>
          <w:bCs/>
          <w:color w:val="000000"/>
          <w:kern w:val="0"/>
          <w:sz w:val="24"/>
          <w:szCs w:val="24"/>
        </w:rPr>
        <w:t> </w:t>
      </w:r>
      <w:r w:rsidRPr="005D1CD6">
        <w:rPr>
          <w:rFonts w:ascii="Times New Roman" w:hAnsi="Times New Roman" w:hint="eastAsia"/>
          <w:bCs/>
          <w:color w:val="000000"/>
          <w:kern w:val="0"/>
          <w:sz w:val="24"/>
          <w:szCs w:val="24"/>
        </w:rPr>
        <w:t>《</w:t>
      </w:r>
      <w:r w:rsidRPr="005D1CD6">
        <w:rPr>
          <w:rFonts w:ascii="Times New Roman" w:hAnsi="Times New Roman" w:hint="eastAsia"/>
          <w:bCs/>
          <w:color w:val="000000"/>
          <w:kern w:val="0"/>
          <w:sz w:val="24"/>
          <w:szCs w:val="24"/>
        </w:rPr>
        <w:t>CCF</w:t>
      </w:r>
      <w:r w:rsidRPr="005D1CD6">
        <w:rPr>
          <w:rFonts w:ascii="Times New Roman" w:hAnsi="Times New Roman" w:hint="eastAsia"/>
          <w:bCs/>
          <w:color w:val="000000"/>
          <w:kern w:val="0"/>
          <w:sz w:val="24"/>
          <w:szCs w:val="24"/>
        </w:rPr>
        <w:t>软件能力认证上机指导书》和《软件能力认证注意事项及实例说明》，可以用作解题参考。</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十</w:t>
      </w:r>
      <w:r>
        <w:rPr>
          <w:rFonts w:ascii="Times New Roman" w:hAnsi="Times New Roman" w:hint="eastAsia"/>
          <w:bCs/>
          <w:color w:val="000000"/>
          <w:kern w:val="0"/>
          <w:sz w:val="24"/>
          <w:szCs w:val="24"/>
        </w:rPr>
        <w:t>一</w:t>
      </w:r>
      <w:r w:rsidRPr="005D1CD6">
        <w:rPr>
          <w:rFonts w:ascii="Times New Roman" w:hAnsi="Times New Roman" w:hint="eastAsia"/>
          <w:bCs/>
          <w:color w:val="000000"/>
          <w:kern w:val="0"/>
          <w:sz w:val="24"/>
          <w:szCs w:val="24"/>
        </w:rPr>
        <w:t>、</w:t>
      </w:r>
      <w:r w:rsidRPr="005D1CD6">
        <w:rPr>
          <w:rFonts w:ascii="Times New Roman" w:hAnsi="Times New Roman"/>
          <w:bCs/>
          <w:color w:val="000000"/>
          <w:kern w:val="0"/>
          <w:sz w:val="24"/>
          <w:szCs w:val="24"/>
        </w:rPr>
        <w:t>成绩效力</w:t>
      </w:r>
    </w:p>
    <w:p w:rsidR="005D1CD6" w:rsidRPr="005D1CD6" w:rsidRDefault="005D1CD6" w:rsidP="005D1CD6">
      <w:pPr>
        <w:widowControl/>
        <w:shd w:val="clear" w:color="auto" w:fill="FFFFFF"/>
        <w:spacing w:line="360" w:lineRule="auto"/>
        <w:ind w:firstLine="420"/>
        <w:jc w:val="left"/>
        <w:rPr>
          <w:rFonts w:ascii="Times New Roman" w:hAnsi="Times New Roman"/>
          <w:bCs/>
          <w:color w:val="000000"/>
          <w:kern w:val="0"/>
          <w:sz w:val="24"/>
          <w:szCs w:val="24"/>
        </w:rPr>
      </w:pPr>
      <w:r w:rsidRPr="005D1CD6">
        <w:rPr>
          <w:rFonts w:ascii="Times New Roman" w:hAnsi="Times New Roman"/>
          <w:bCs/>
          <w:color w:val="000000"/>
          <w:kern w:val="0"/>
          <w:sz w:val="24"/>
          <w:szCs w:val="24"/>
        </w:rPr>
        <w:t>包括西电在内的国内知名计算机专业高校承诺，持有</w:t>
      </w:r>
      <w:r w:rsidRPr="005D1CD6">
        <w:rPr>
          <w:rFonts w:ascii="Times New Roman" w:hAnsi="Times New Roman"/>
          <w:bCs/>
          <w:color w:val="000000"/>
          <w:kern w:val="0"/>
          <w:sz w:val="24"/>
          <w:szCs w:val="24"/>
        </w:rPr>
        <w:t>CCF CSP</w:t>
      </w:r>
      <w:r w:rsidRPr="005D1CD6">
        <w:rPr>
          <w:rFonts w:ascii="Times New Roman" w:hAnsi="Times New Roman"/>
          <w:bCs/>
          <w:color w:val="000000"/>
          <w:kern w:val="0"/>
          <w:sz w:val="24"/>
          <w:szCs w:val="24"/>
        </w:rPr>
        <w:t>认证成绩单，并达到一定水准者，包括计算机及相关专业研究生将享受机试免试等其他优惠待遇。此外，知名</w:t>
      </w:r>
      <w:r w:rsidRPr="005D1CD6">
        <w:rPr>
          <w:rFonts w:ascii="Times New Roman" w:hAnsi="Times New Roman"/>
          <w:bCs/>
          <w:color w:val="000000"/>
          <w:kern w:val="0"/>
          <w:sz w:val="24"/>
          <w:szCs w:val="24"/>
        </w:rPr>
        <w:t>IT</w:t>
      </w:r>
      <w:r w:rsidRPr="005D1CD6">
        <w:rPr>
          <w:rFonts w:ascii="Times New Roman" w:hAnsi="Times New Roman"/>
          <w:bCs/>
          <w:color w:val="000000"/>
          <w:kern w:val="0"/>
          <w:sz w:val="24"/>
          <w:szCs w:val="24"/>
        </w:rPr>
        <w:t>企业，包括华为、阿里巴巴、百度、腾讯、金山、</w:t>
      </w:r>
      <w:r w:rsidRPr="005D1CD6">
        <w:rPr>
          <w:rFonts w:ascii="Times New Roman" w:hAnsi="Times New Roman"/>
          <w:bCs/>
          <w:color w:val="000000"/>
          <w:kern w:val="0"/>
          <w:sz w:val="24"/>
          <w:szCs w:val="24"/>
        </w:rPr>
        <w:t>360</w:t>
      </w:r>
      <w:r w:rsidRPr="005D1CD6">
        <w:rPr>
          <w:rFonts w:ascii="Times New Roman" w:hAnsi="Times New Roman"/>
          <w:bCs/>
          <w:color w:val="000000"/>
          <w:kern w:val="0"/>
          <w:sz w:val="24"/>
          <w:szCs w:val="24"/>
        </w:rPr>
        <w:t>、微软、</w:t>
      </w:r>
      <w:r w:rsidRPr="005D1CD6">
        <w:rPr>
          <w:rFonts w:ascii="Times New Roman" w:hAnsi="Times New Roman"/>
          <w:bCs/>
          <w:color w:val="000000"/>
          <w:kern w:val="0"/>
          <w:sz w:val="24"/>
          <w:szCs w:val="24"/>
        </w:rPr>
        <w:t>Intel</w:t>
      </w:r>
      <w:r w:rsidRPr="005D1CD6">
        <w:rPr>
          <w:rFonts w:ascii="Times New Roman" w:hAnsi="Times New Roman"/>
          <w:bCs/>
          <w:color w:val="000000"/>
          <w:kern w:val="0"/>
          <w:sz w:val="24"/>
          <w:szCs w:val="24"/>
        </w:rPr>
        <w:t>等，在接收应届毕业生时会优先考虑</w:t>
      </w:r>
      <w:r w:rsidRPr="005D1CD6">
        <w:rPr>
          <w:rFonts w:ascii="Times New Roman" w:hAnsi="Times New Roman"/>
          <w:bCs/>
          <w:color w:val="000000"/>
          <w:kern w:val="0"/>
          <w:sz w:val="24"/>
          <w:szCs w:val="24"/>
        </w:rPr>
        <w:t>CCF CSP</w:t>
      </w:r>
      <w:r w:rsidRPr="005D1CD6">
        <w:rPr>
          <w:rFonts w:ascii="Times New Roman" w:hAnsi="Times New Roman"/>
          <w:bCs/>
          <w:color w:val="000000"/>
          <w:kern w:val="0"/>
          <w:sz w:val="24"/>
          <w:szCs w:val="24"/>
        </w:rPr>
        <w:t>认证成绩优秀者。</w:t>
      </w:r>
    </w:p>
    <w:p w:rsidR="005D1CD6" w:rsidRPr="005D1CD6" w:rsidRDefault="005D1CD6" w:rsidP="005D1CD6">
      <w:pPr>
        <w:widowControl/>
        <w:shd w:val="clear" w:color="auto" w:fill="FFFFFF"/>
        <w:spacing w:line="360" w:lineRule="auto"/>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十</w:t>
      </w:r>
      <w:r>
        <w:rPr>
          <w:rFonts w:ascii="Times New Roman" w:hAnsi="Times New Roman" w:hint="eastAsia"/>
          <w:bCs/>
          <w:color w:val="000000"/>
          <w:kern w:val="0"/>
          <w:sz w:val="24"/>
          <w:szCs w:val="24"/>
        </w:rPr>
        <w:t>二</w:t>
      </w:r>
      <w:r w:rsidRPr="005D1CD6">
        <w:rPr>
          <w:rFonts w:ascii="Times New Roman" w:hAnsi="Times New Roman"/>
          <w:bCs/>
          <w:color w:val="000000"/>
          <w:kern w:val="0"/>
          <w:sz w:val="24"/>
          <w:szCs w:val="24"/>
        </w:rPr>
        <w:t>、注意事项</w:t>
      </w:r>
    </w:p>
    <w:p w:rsidR="005D1CD6" w:rsidRPr="005D1CD6" w:rsidRDefault="005D1CD6" w:rsidP="005D1CD6">
      <w:pPr>
        <w:widowControl/>
        <w:shd w:val="clear" w:color="auto" w:fill="FFFFFF"/>
        <w:spacing w:line="360" w:lineRule="auto"/>
        <w:ind w:firstLine="360"/>
        <w:jc w:val="left"/>
        <w:rPr>
          <w:rFonts w:ascii="Times New Roman" w:hAnsi="Times New Roman"/>
          <w:bCs/>
          <w:color w:val="000000"/>
          <w:kern w:val="0"/>
          <w:sz w:val="24"/>
          <w:szCs w:val="24"/>
        </w:rPr>
      </w:pPr>
      <w:r w:rsidRPr="005D1CD6">
        <w:rPr>
          <w:rFonts w:ascii="Times New Roman" w:hAnsi="Times New Roman" w:hint="eastAsia"/>
          <w:bCs/>
          <w:color w:val="000000"/>
          <w:kern w:val="0"/>
          <w:sz w:val="24"/>
          <w:szCs w:val="24"/>
        </w:rPr>
        <w:t>1</w:t>
      </w:r>
      <w:r w:rsidRPr="005D1CD6">
        <w:rPr>
          <w:rFonts w:ascii="Times New Roman" w:hAnsi="Times New Roman" w:hint="eastAsia"/>
          <w:bCs/>
          <w:color w:val="000000"/>
          <w:kern w:val="0"/>
          <w:sz w:val="24"/>
          <w:szCs w:val="24"/>
        </w:rPr>
        <w:t>、报名学生请务必参加考试，</w:t>
      </w:r>
      <w:r w:rsidRPr="005D1CD6">
        <w:rPr>
          <w:rFonts w:ascii="Times New Roman" w:hAnsi="Times New Roman"/>
          <w:bCs/>
          <w:color w:val="000000"/>
          <w:kern w:val="0"/>
          <w:sz w:val="24"/>
          <w:szCs w:val="24"/>
        </w:rPr>
        <w:t>如报名未参加认证，下次认证取消优惠资格。</w:t>
      </w:r>
    </w:p>
    <w:p w:rsidR="005D1CD6" w:rsidRPr="005D1CD6" w:rsidRDefault="005D1CD6" w:rsidP="005D1CD6">
      <w:pPr>
        <w:widowControl/>
        <w:shd w:val="clear" w:color="auto" w:fill="FFFFFF"/>
        <w:spacing w:line="360" w:lineRule="auto"/>
        <w:ind w:firstLineChars="150" w:firstLine="360"/>
        <w:jc w:val="left"/>
        <w:rPr>
          <w:rFonts w:ascii="Times New Roman" w:hAnsi="Times New Roman"/>
          <w:bCs/>
          <w:color w:val="000000"/>
          <w:kern w:val="0"/>
          <w:sz w:val="24"/>
          <w:szCs w:val="24"/>
        </w:rPr>
      </w:pPr>
      <w:r>
        <w:rPr>
          <w:rFonts w:ascii="Times New Roman" w:hAnsi="Times New Roman" w:hint="eastAsia"/>
          <w:bCs/>
          <w:color w:val="000000"/>
          <w:kern w:val="0"/>
          <w:sz w:val="24"/>
          <w:szCs w:val="24"/>
        </w:rPr>
        <w:lastRenderedPageBreak/>
        <w:t>2</w:t>
      </w:r>
      <w:r w:rsidRPr="005D1CD6">
        <w:rPr>
          <w:rFonts w:ascii="Times New Roman" w:hAnsi="Times New Roman"/>
          <w:bCs/>
          <w:color w:val="000000"/>
          <w:kern w:val="0"/>
          <w:sz w:val="24"/>
          <w:szCs w:val="24"/>
        </w:rPr>
        <w:t>、</w:t>
      </w:r>
      <w:r w:rsidRPr="005D1CD6">
        <w:rPr>
          <w:rFonts w:ascii="Times New Roman" w:hAnsi="Times New Roman" w:hint="eastAsia"/>
          <w:bCs/>
          <w:color w:val="000000"/>
          <w:kern w:val="0"/>
          <w:sz w:val="24"/>
          <w:szCs w:val="24"/>
        </w:rPr>
        <w:t>认证</w:t>
      </w:r>
      <w:r w:rsidRPr="005D1CD6">
        <w:rPr>
          <w:rFonts w:ascii="Times New Roman" w:hAnsi="Times New Roman"/>
          <w:bCs/>
          <w:color w:val="000000"/>
          <w:kern w:val="0"/>
          <w:sz w:val="24"/>
          <w:szCs w:val="24"/>
        </w:rPr>
        <w:t>结束后一周内通过网站查看成绩并直接打印成绩单。如果需要加盖</w:t>
      </w: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公章的成绩单，</w:t>
      </w:r>
      <w:hyperlink r:id="rId8" w:history="1">
        <w:r w:rsidRPr="005D1CD6">
          <w:rPr>
            <w:rFonts w:ascii="Times New Roman" w:hAnsi="Times New Roman" w:hint="eastAsia"/>
            <w:bCs/>
            <w:color w:val="000000"/>
            <w:kern w:val="0"/>
            <w:sz w:val="24"/>
            <w:szCs w:val="24"/>
          </w:rPr>
          <w:t>请发邮件到</w:t>
        </w:r>
        <w:r w:rsidRPr="005D1CD6">
          <w:rPr>
            <w:rFonts w:ascii="Times New Roman" w:hAnsi="Times New Roman" w:hint="eastAsia"/>
            <w:bCs/>
            <w:color w:val="000000"/>
            <w:kern w:val="0"/>
            <w:sz w:val="24"/>
            <w:szCs w:val="24"/>
          </w:rPr>
          <w:t>cspro@ccf.org.cn</w:t>
        </w:r>
      </w:hyperlink>
      <w:r w:rsidRPr="005D1CD6">
        <w:rPr>
          <w:rFonts w:ascii="Times New Roman" w:hAnsi="Times New Roman" w:hint="eastAsia"/>
          <w:bCs/>
          <w:color w:val="000000"/>
          <w:kern w:val="0"/>
          <w:sz w:val="24"/>
          <w:szCs w:val="24"/>
        </w:rPr>
        <w:t>，注明姓名和准考证号</w:t>
      </w:r>
      <w:r w:rsidRPr="005D1CD6">
        <w:rPr>
          <w:rFonts w:ascii="Times New Roman" w:hAnsi="Times New Roman"/>
          <w:bCs/>
          <w:color w:val="000000"/>
          <w:kern w:val="0"/>
          <w:sz w:val="24"/>
          <w:szCs w:val="24"/>
        </w:rPr>
        <w:t>。</w:t>
      </w:r>
      <w:bookmarkStart w:id="0" w:name="_GoBack"/>
      <w:bookmarkEnd w:id="0"/>
    </w:p>
    <w:p w:rsidR="005D1CD6" w:rsidRPr="005D1CD6" w:rsidRDefault="005D1CD6" w:rsidP="005D1CD6">
      <w:pPr>
        <w:widowControl/>
        <w:shd w:val="clear" w:color="auto" w:fill="FFFFFF"/>
        <w:spacing w:line="360" w:lineRule="auto"/>
        <w:ind w:firstLineChars="150" w:firstLine="360"/>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3</w:t>
      </w:r>
      <w:r w:rsidRPr="005D1CD6">
        <w:rPr>
          <w:rFonts w:ascii="Times New Roman" w:hAnsi="Times New Roman"/>
          <w:bCs/>
          <w:color w:val="000000"/>
          <w:kern w:val="0"/>
          <w:sz w:val="24"/>
          <w:szCs w:val="24"/>
        </w:rPr>
        <w:t>、作弊处理：</w:t>
      </w:r>
      <w:r w:rsidRPr="005D1CD6">
        <w:rPr>
          <w:rFonts w:ascii="Times New Roman" w:hAnsi="Times New Roman" w:hint="eastAsia"/>
          <w:bCs/>
          <w:color w:val="000000"/>
          <w:kern w:val="0"/>
          <w:sz w:val="24"/>
          <w:szCs w:val="24"/>
        </w:rPr>
        <w:t>认证</w:t>
      </w:r>
      <w:r w:rsidRPr="005D1CD6">
        <w:rPr>
          <w:rFonts w:ascii="Times New Roman" w:hAnsi="Times New Roman"/>
          <w:bCs/>
          <w:color w:val="000000"/>
          <w:kern w:val="0"/>
          <w:sz w:val="24"/>
          <w:szCs w:val="24"/>
        </w:rPr>
        <w:t>现场除了有监考老师巡视外，</w:t>
      </w:r>
      <w:r w:rsidRPr="005D1CD6">
        <w:rPr>
          <w:rFonts w:ascii="Times New Roman" w:hAnsi="Times New Roman"/>
          <w:bCs/>
          <w:color w:val="000000"/>
          <w:kern w:val="0"/>
          <w:sz w:val="24"/>
          <w:szCs w:val="24"/>
        </w:rPr>
        <w:t>CCF</w:t>
      </w:r>
      <w:r w:rsidRPr="005D1CD6">
        <w:rPr>
          <w:rFonts w:ascii="Times New Roman" w:hAnsi="Times New Roman"/>
          <w:bCs/>
          <w:color w:val="000000"/>
          <w:kern w:val="0"/>
          <w:sz w:val="24"/>
          <w:szCs w:val="24"/>
        </w:rPr>
        <w:t>会派巡视员抽查考场</w:t>
      </w:r>
      <w:r w:rsidRPr="005D1CD6">
        <w:rPr>
          <w:rFonts w:ascii="Times New Roman" w:hAnsi="Times New Roman" w:hint="eastAsia"/>
          <w:bCs/>
          <w:color w:val="000000"/>
          <w:kern w:val="0"/>
          <w:sz w:val="24"/>
          <w:szCs w:val="24"/>
        </w:rPr>
        <w:t>。</w:t>
      </w:r>
      <w:r w:rsidRPr="005D1CD6">
        <w:rPr>
          <w:rFonts w:ascii="Times New Roman" w:hAnsi="Times New Roman"/>
          <w:bCs/>
          <w:color w:val="000000"/>
          <w:kern w:val="0"/>
          <w:sz w:val="24"/>
          <w:szCs w:val="24"/>
        </w:rPr>
        <w:t>为发现</w:t>
      </w:r>
      <w:r w:rsidRPr="005D1CD6">
        <w:rPr>
          <w:rFonts w:ascii="Times New Roman" w:hAnsi="Times New Roman"/>
          <w:bCs/>
          <w:color w:val="000000"/>
          <w:kern w:val="0"/>
          <w:sz w:val="24"/>
          <w:szCs w:val="24"/>
        </w:rPr>
        <w:t>CSP</w:t>
      </w:r>
      <w:r w:rsidRPr="005D1CD6">
        <w:rPr>
          <w:rFonts w:ascii="Times New Roman" w:hAnsi="Times New Roman" w:hint="eastAsia"/>
          <w:bCs/>
          <w:color w:val="000000"/>
          <w:kern w:val="0"/>
          <w:sz w:val="24"/>
          <w:szCs w:val="24"/>
        </w:rPr>
        <w:t>认证</w:t>
      </w:r>
      <w:r w:rsidRPr="005D1CD6">
        <w:rPr>
          <w:rFonts w:ascii="Times New Roman" w:hAnsi="Times New Roman"/>
          <w:bCs/>
          <w:color w:val="000000"/>
          <w:kern w:val="0"/>
          <w:sz w:val="24"/>
          <w:szCs w:val="24"/>
        </w:rPr>
        <w:t>中</w:t>
      </w:r>
      <w:r w:rsidRPr="005D1CD6">
        <w:rPr>
          <w:rFonts w:ascii="Times New Roman" w:hAnsi="Times New Roman" w:hint="eastAsia"/>
          <w:bCs/>
          <w:color w:val="000000"/>
          <w:kern w:val="0"/>
          <w:sz w:val="24"/>
          <w:szCs w:val="24"/>
        </w:rPr>
        <w:t>的</w:t>
      </w:r>
      <w:r w:rsidRPr="005D1CD6">
        <w:rPr>
          <w:rFonts w:ascii="Times New Roman" w:hAnsi="Times New Roman"/>
          <w:bCs/>
          <w:color w:val="000000"/>
          <w:kern w:val="0"/>
          <w:sz w:val="24"/>
          <w:szCs w:val="24"/>
        </w:rPr>
        <w:t>作弊现象，在评测过程中，</w:t>
      </w:r>
      <w:r w:rsidRPr="005D1CD6">
        <w:rPr>
          <w:rFonts w:ascii="Times New Roman" w:hAnsi="Times New Roman"/>
          <w:bCs/>
          <w:color w:val="000000"/>
          <w:kern w:val="0"/>
          <w:sz w:val="24"/>
          <w:szCs w:val="24"/>
        </w:rPr>
        <w:t>CCF CSP</w:t>
      </w:r>
      <w:r w:rsidRPr="005D1CD6">
        <w:rPr>
          <w:rFonts w:ascii="Times New Roman" w:hAnsi="Times New Roman" w:hint="eastAsia"/>
          <w:bCs/>
          <w:color w:val="000000"/>
          <w:kern w:val="0"/>
          <w:sz w:val="24"/>
          <w:szCs w:val="24"/>
        </w:rPr>
        <w:t>技术</w:t>
      </w:r>
      <w:r w:rsidRPr="005D1CD6">
        <w:rPr>
          <w:rFonts w:ascii="Times New Roman" w:hAnsi="Times New Roman"/>
          <w:bCs/>
          <w:color w:val="000000"/>
          <w:kern w:val="0"/>
          <w:sz w:val="24"/>
          <w:szCs w:val="24"/>
        </w:rPr>
        <w:t>委员会</w:t>
      </w:r>
      <w:r w:rsidRPr="005D1CD6">
        <w:rPr>
          <w:rFonts w:ascii="Times New Roman" w:hAnsi="Times New Roman" w:hint="eastAsia"/>
          <w:bCs/>
          <w:color w:val="000000"/>
          <w:kern w:val="0"/>
          <w:sz w:val="24"/>
          <w:szCs w:val="24"/>
        </w:rPr>
        <w:t>将</w:t>
      </w:r>
      <w:r w:rsidRPr="005D1CD6">
        <w:rPr>
          <w:rFonts w:ascii="Times New Roman" w:hAnsi="Times New Roman"/>
          <w:bCs/>
          <w:color w:val="000000"/>
          <w:kern w:val="0"/>
          <w:sz w:val="24"/>
          <w:szCs w:val="24"/>
        </w:rPr>
        <w:t>采用两两比对的方法，</w:t>
      </w:r>
      <w:r w:rsidRPr="005D1CD6">
        <w:rPr>
          <w:rFonts w:ascii="Times New Roman" w:hAnsi="Times New Roman" w:hint="eastAsia"/>
          <w:bCs/>
          <w:color w:val="000000"/>
          <w:kern w:val="0"/>
          <w:sz w:val="24"/>
          <w:szCs w:val="24"/>
        </w:rPr>
        <w:t>对所有</w:t>
      </w:r>
      <w:r w:rsidRPr="005D1CD6">
        <w:rPr>
          <w:rFonts w:ascii="Times New Roman" w:hAnsi="Times New Roman"/>
          <w:bCs/>
          <w:color w:val="000000"/>
          <w:kern w:val="0"/>
          <w:sz w:val="24"/>
          <w:szCs w:val="24"/>
        </w:rPr>
        <w:t>参加认证者的源程序进行比对，</w:t>
      </w:r>
      <w:r w:rsidRPr="005D1CD6">
        <w:rPr>
          <w:rFonts w:ascii="Times New Roman" w:hAnsi="Times New Roman" w:hint="eastAsia"/>
          <w:bCs/>
          <w:color w:val="000000"/>
          <w:kern w:val="0"/>
          <w:sz w:val="24"/>
          <w:szCs w:val="24"/>
        </w:rPr>
        <w:t>如</w:t>
      </w:r>
      <w:r w:rsidRPr="005D1CD6">
        <w:rPr>
          <w:rFonts w:ascii="Times New Roman" w:hAnsi="Times New Roman"/>
          <w:bCs/>
          <w:color w:val="000000"/>
          <w:kern w:val="0"/>
          <w:sz w:val="24"/>
          <w:szCs w:val="24"/>
        </w:rPr>
        <w:t>发现源程序存在相似或雷同现象，</w:t>
      </w:r>
      <w:r w:rsidRPr="005D1CD6">
        <w:rPr>
          <w:rFonts w:ascii="Times New Roman" w:hAnsi="Times New Roman" w:hint="eastAsia"/>
          <w:bCs/>
          <w:color w:val="000000"/>
          <w:kern w:val="0"/>
          <w:sz w:val="24"/>
          <w:szCs w:val="24"/>
        </w:rPr>
        <w:t>会严肃处理</w:t>
      </w:r>
      <w:r w:rsidRPr="005D1CD6">
        <w:rPr>
          <w:rFonts w:ascii="Times New Roman" w:hAnsi="Times New Roman"/>
          <w:bCs/>
          <w:color w:val="000000"/>
          <w:kern w:val="0"/>
          <w:sz w:val="24"/>
          <w:szCs w:val="24"/>
        </w:rPr>
        <w:t>，情节严重的</w:t>
      </w:r>
      <w:r w:rsidRPr="005D1CD6">
        <w:rPr>
          <w:rFonts w:ascii="Times New Roman" w:hAnsi="Times New Roman" w:hint="eastAsia"/>
          <w:bCs/>
          <w:color w:val="000000"/>
          <w:kern w:val="0"/>
          <w:sz w:val="24"/>
          <w:szCs w:val="24"/>
        </w:rPr>
        <w:t>取缔所在高校认证</w:t>
      </w:r>
      <w:r w:rsidRPr="005D1CD6">
        <w:rPr>
          <w:rFonts w:ascii="Times New Roman" w:hAnsi="Times New Roman"/>
          <w:bCs/>
          <w:color w:val="000000"/>
          <w:kern w:val="0"/>
          <w:sz w:val="24"/>
          <w:szCs w:val="24"/>
        </w:rPr>
        <w:t>点并</w:t>
      </w:r>
      <w:r w:rsidRPr="005D1CD6">
        <w:rPr>
          <w:rFonts w:ascii="Times New Roman" w:hAnsi="Times New Roman" w:hint="eastAsia"/>
          <w:bCs/>
          <w:color w:val="000000"/>
          <w:kern w:val="0"/>
          <w:sz w:val="24"/>
          <w:szCs w:val="24"/>
        </w:rPr>
        <w:t>在</w:t>
      </w:r>
      <w:r w:rsidRPr="005D1CD6">
        <w:rPr>
          <w:rFonts w:ascii="Times New Roman" w:hAnsi="Times New Roman" w:hint="eastAsia"/>
          <w:bCs/>
          <w:color w:val="000000"/>
          <w:kern w:val="0"/>
          <w:sz w:val="24"/>
          <w:szCs w:val="24"/>
        </w:rPr>
        <w:t>CCF</w:t>
      </w:r>
      <w:r w:rsidRPr="005D1CD6">
        <w:rPr>
          <w:rFonts w:ascii="Times New Roman" w:hAnsi="Times New Roman" w:hint="eastAsia"/>
          <w:bCs/>
          <w:color w:val="000000"/>
          <w:kern w:val="0"/>
          <w:sz w:val="24"/>
          <w:szCs w:val="24"/>
        </w:rPr>
        <w:t>官网公布</w:t>
      </w:r>
      <w:r w:rsidRPr="005D1CD6">
        <w:rPr>
          <w:rFonts w:ascii="Times New Roman" w:hAnsi="Times New Roman"/>
          <w:bCs/>
          <w:color w:val="000000"/>
          <w:kern w:val="0"/>
          <w:sz w:val="24"/>
          <w:szCs w:val="24"/>
        </w:rPr>
        <w:t>。</w:t>
      </w:r>
    </w:p>
    <w:p w:rsidR="005D1CD6" w:rsidRPr="005D1CD6" w:rsidRDefault="005D1CD6" w:rsidP="005D1CD6">
      <w:pPr>
        <w:widowControl/>
        <w:shd w:val="clear" w:color="auto" w:fill="FFFFFF"/>
        <w:spacing w:line="360" w:lineRule="auto"/>
        <w:ind w:firstLineChars="150" w:firstLine="360"/>
        <w:jc w:val="left"/>
        <w:rPr>
          <w:rFonts w:ascii="Times New Roman" w:hAnsi="Times New Roman"/>
          <w:bCs/>
          <w:color w:val="000000"/>
          <w:kern w:val="0"/>
          <w:sz w:val="24"/>
          <w:szCs w:val="24"/>
        </w:rPr>
      </w:pPr>
      <w:r>
        <w:rPr>
          <w:rFonts w:ascii="Times New Roman" w:hAnsi="Times New Roman" w:hint="eastAsia"/>
          <w:bCs/>
          <w:color w:val="000000"/>
          <w:kern w:val="0"/>
          <w:sz w:val="24"/>
          <w:szCs w:val="24"/>
        </w:rPr>
        <w:t>4</w:t>
      </w:r>
      <w:r w:rsidRPr="005D1CD6">
        <w:rPr>
          <w:rFonts w:ascii="Times New Roman" w:hAnsi="Times New Roman"/>
          <w:bCs/>
          <w:color w:val="000000"/>
          <w:kern w:val="0"/>
          <w:sz w:val="24"/>
          <w:szCs w:val="24"/>
        </w:rPr>
        <w:t>、</w:t>
      </w:r>
      <w:r w:rsidRPr="005D1CD6">
        <w:rPr>
          <w:rFonts w:ascii="Times New Roman" w:hAnsi="Times New Roman"/>
          <w:bCs/>
          <w:color w:val="000000"/>
          <w:kern w:val="0"/>
          <w:sz w:val="24"/>
          <w:szCs w:val="24"/>
        </w:rPr>
        <w:t xml:space="preserve"> </w:t>
      </w:r>
      <w:r w:rsidRPr="005D1CD6">
        <w:rPr>
          <w:rFonts w:ascii="Times New Roman" w:hAnsi="Times New Roman"/>
          <w:bCs/>
          <w:color w:val="000000"/>
          <w:kern w:val="0"/>
          <w:sz w:val="24"/>
          <w:szCs w:val="24"/>
        </w:rPr>
        <w:t>如果您有什么疑问或在报名过程中遇到任何问题，</w:t>
      </w:r>
      <w:hyperlink r:id="rId9" w:history="1">
        <w:r w:rsidRPr="005D1CD6">
          <w:rPr>
            <w:rFonts w:ascii="Times New Roman" w:hAnsi="Times New Roman"/>
            <w:bCs/>
            <w:color w:val="000000"/>
            <w:kern w:val="0"/>
            <w:sz w:val="24"/>
            <w:szCs w:val="24"/>
          </w:rPr>
          <w:t>请发送电子邮件至</w:t>
        </w:r>
        <w:r w:rsidRPr="005D1CD6">
          <w:rPr>
            <w:rFonts w:ascii="Times New Roman" w:hAnsi="Times New Roman"/>
            <w:bCs/>
            <w:color w:val="000000"/>
            <w:kern w:val="0"/>
            <w:sz w:val="24"/>
            <w:szCs w:val="24"/>
          </w:rPr>
          <w:t>cspro@ccf.org.cn</w:t>
        </w:r>
      </w:hyperlink>
    </w:p>
    <w:p w:rsidR="004C194E" w:rsidRDefault="004C194E">
      <w:pPr>
        <w:widowControl/>
        <w:jc w:val="left"/>
        <w:rPr>
          <w:rFonts w:ascii="Times New Roman" w:hAnsi="Times New Roman"/>
          <w:bCs/>
          <w:color w:val="000000"/>
          <w:kern w:val="0"/>
          <w:sz w:val="24"/>
          <w:szCs w:val="24"/>
        </w:rPr>
      </w:pPr>
      <w:r>
        <w:rPr>
          <w:rFonts w:ascii="Times New Roman" w:hAnsi="Times New Roman"/>
          <w:bCs/>
          <w:color w:val="000000"/>
          <w:kern w:val="0"/>
          <w:sz w:val="24"/>
          <w:szCs w:val="24"/>
        </w:rPr>
        <w:br w:type="page"/>
      </w:r>
    </w:p>
    <w:p w:rsidR="004C194E" w:rsidRPr="00FA622E" w:rsidRDefault="004C194E" w:rsidP="004C194E">
      <w:pPr>
        <w:jc w:val="center"/>
        <w:rPr>
          <w:rFonts w:ascii="Verdana" w:eastAsia="宋体" w:hAnsi="Verdana" w:cs="宋体"/>
          <w:b/>
          <w:bCs/>
          <w:color w:val="000000"/>
          <w:kern w:val="0"/>
          <w:sz w:val="28"/>
          <w:szCs w:val="21"/>
          <w:shd w:val="clear" w:color="auto" w:fill="FFFFFF"/>
        </w:rPr>
      </w:pPr>
      <w:r w:rsidRPr="00FA622E">
        <w:rPr>
          <w:rFonts w:ascii="Verdana" w:eastAsia="宋体" w:hAnsi="Verdana" w:cs="宋体" w:hint="eastAsia"/>
          <w:b/>
          <w:bCs/>
          <w:color w:val="000000"/>
          <w:kern w:val="0"/>
          <w:sz w:val="28"/>
          <w:szCs w:val="21"/>
          <w:shd w:val="clear" w:color="auto" w:fill="FFFFFF"/>
        </w:rPr>
        <w:lastRenderedPageBreak/>
        <w:t>报名</w:t>
      </w:r>
      <w:r>
        <w:rPr>
          <w:rFonts w:ascii="Verdana" w:eastAsia="宋体" w:hAnsi="Verdana" w:cs="宋体" w:hint="eastAsia"/>
          <w:b/>
          <w:bCs/>
          <w:color w:val="000000"/>
          <w:kern w:val="0"/>
          <w:sz w:val="28"/>
          <w:szCs w:val="21"/>
          <w:shd w:val="clear" w:color="auto" w:fill="FFFFFF"/>
        </w:rPr>
        <w:t>方式及</w:t>
      </w:r>
      <w:r w:rsidRPr="00FA622E">
        <w:rPr>
          <w:rFonts w:ascii="Verdana" w:eastAsia="宋体" w:hAnsi="Verdana" w:cs="宋体" w:hint="eastAsia"/>
          <w:b/>
          <w:bCs/>
          <w:color w:val="000000"/>
          <w:kern w:val="0"/>
          <w:sz w:val="28"/>
          <w:szCs w:val="21"/>
          <w:shd w:val="clear" w:color="auto" w:fill="FFFFFF"/>
        </w:rPr>
        <w:t>流程（使用以下方法享受免费报名优惠）</w:t>
      </w:r>
    </w:p>
    <w:p w:rsidR="004C194E" w:rsidRPr="0004055B" w:rsidRDefault="004C194E" w:rsidP="004C194E">
      <w:pPr>
        <w:widowControl/>
        <w:shd w:val="clear" w:color="auto" w:fill="FFFFFF"/>
        <w:spacing w:line="325" w:lineRule="atLeast"/>
        <w:jc w:val="left"/>
        <w:rPr>
          <w:rFonts w:ascii="Verdana" w:eastAsia="宋体" w:hAnsi="Verdana" w:cs="宋体"/>
          <w:color w:val="000000"/>
          <w:kern w:val="0"/>
          <w:sz w:val="22"/>
          <w:szCs w:val="21"/>
          <w:shd w:val="clear" w:color="auto" w:fill="FFFFFF"/>
        </w:rPr>
      </w:pP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1</w:t>
      </w:r>
      <w:r w:rsidRPr="0004055B">
        <w:rPr>
          <w:rFonts w:ascii="Verdana" w:eastAsia="宋体" w:hAnsi="Verdana" w:cs="宋体"/>
          <w:color w:val="000000"/>
          <w:kern w:val="0"/>
          <w:sz w:val="22"/>
          <w:szCs w:val="21"/>
          <w:shd w:val="clear" w:color="auto" w:fill="FFFFFF"/>
        </w:rPr>
        <w:t>）请同学们使用</w:t>
      </w:r>
      <w:r w:rsidRPr="0004055B">
        <w:rPr>
          <w:rFonts w:ascii="Verdana" w:eastAsia="宋体" w:hAnsi="Verdana" w:cs="宋体"/>
          <w:color w:val="000000"/>
          <w:kern w:val="0"/>
          <w:sz w:val="22"/>
          <w:szCs w:val="21"/>
          <w:shd w:val="clear" w:color="auto" w:fill="FFFFFF"/>
        </w:rPr>
        <w:t>IE</w:t>
      </w:r>
      <w:r w:rsidRPr="0004055B">
        <w:rPr>
          <w:rFonts w:ascii="Verdana" w:eastAsia="宋体" w:hAnsi="Verdana" w:cs="宋体"/>
          <w:color w:val="000000"/>
          <w:kern w:val="0"/>
          <w:sz w:val="22"/>
          <w:szCs w:val="21"/>
          <w:shd w:val="clear" w:color="auto" w:fill="FFFFFF"/>
        </w:rPr>
        <w:t>浏览器登陆</w:t>
      </w:r>
      <w:r w:rsidRPr="0004055B">
        <w:rPr>
          <w:rFonts w:ascii="Verdana" w:eastAsia="宋体" w:hAnsi="Verdana" w:cs="宋体"/>
          <w:color w:val="000000"/>
          <w:kern w:val="0"/>
          <w:sz w:val="22"/>
          <w:szCs w:val="21"/>
          <w:shd w:val="clear" w:color="auto" w:fill="FFFFFF"/>
        </w:rPr>
        <w:t>CSPRO.ORG</w:t>
      </w:r>
      <w:r w:rsidRPr="0004055B">
        <w:rPr>
          <w:rFonts w:ascii="Verdana" w:eastAsia="宋体" w:hAnsi="Verdana" w:cs="宋体"/>
          <w:color w:val="000000"/>
          <w:kern w:val="0"/>
          <w:sz w:val="22"/>
          <w:szCs w:val="21"/>
          <w:shd w:val="clear" w:color="auto" w:fill="FFFFFF"/>
        </w:rPr>
        <w:t>网站，进入首页左侧的</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个人报名注册</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注册报名（已经参加过认证考试或者已经注册过的同学，请直接使用原来的登录名和密码登陆）。</w:t>
      </w:r>
    </w:p>
    <w:p w:rsidR="0082086F" w:rsidRPr="0004055B" w:rsidRDefault="004C194E" w:rsidP="004C194E">
      <w:pPr>
        <w:widowControl/>
        <w:shd w:val="clear" w:color="auto" w:fill="FFFFFF"/>
        <w:spacing w:line="325" w:lineRule="atLeast"/>
        <w:jc w:val="left"/>
        <w:rPr>
          <w:rFonts w:ascii="Verdana" w:eastAsia="宋体" w:hAnsi="Verdana" w:cs="宋体"/>
          <w:color w:val="000000"/>
          <w:kern w:val="0"/>
          <w:sz w:val="22"/>
          <w:szCs w:val="21"/>
          <w:shd w:val="clear" w:color="auto" w:fill="FFCC99"/>
        </w:rPr>
      </w:pP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2</w:t>
      </w:r>
      <w:r w:rsidRPr="0004055B">
        <w:rPr>
          <w:rFonts w:ascii="Verdana" w:eastAsia="宋体" w:hAnsi="Verdana" w:cs="宋体"/>
          <w:color w:val="000000"/>
          <w:kern w:val="0"/>
          <w:sz w:val="22"/>
          <w:szCs w:val="21"/>
          <w:shd w:val="clear" w:color="auto" w:fill="FFFFFF"/>
        </w:rPr>
        <w:t>）报名（请注意：在</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b/>
          <w:bCs/>
          <w:color w:val="000000"/>
          <w:kern w:val="0"/>
          <w:sz w:val="22"/>
          <w:szCs w:val="21"/>
          <w:shd w:val="clear" w:color="auto" w:fill="FFFFFF"/>
        </w:rPr>
        <w:t>个人注册报名</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中报名）。如下图所示，在报名类型一项选择</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b/>
          <w:bCs/>
          <w:color w:val="000000"/>
          <w:kern w:val="0"/>
          <w:sz w:val="22"/>
          <w:szCs w:val="21"/>
          <w:shd w:val="clear" w:color="auto" w:fill="FFFFFF"/>
        </w:rPr>
        <w:t>团体</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，并选择相应的团体名称（</w:t>
      </w:r>
      <w:r w:rsidRPr="0004055B">
        <w:rPr>
          <w:rFonts w:ascii="Verdana" w:eastAsia="宋体" w:hAnsi="Verdana" w:cs="宋体" w:hint="eastAsia"/>
          <w:b/>
          <w:color w:val="000000"/>
          <w:kern w:val="0"/>
          <w:sz w:val="22"/>
          <w:szCs w:val="21"/>
          <w:shd w:val="clear" w:color="auto" w:fill="FFFFFF"/>
        </w:rPr>
        <w:t>西安电子科技大学计算机学院</w:t>
      </w:r>
      <w:r w:rsidRPr="0004055B">
        <w:rPr>
          <w:rFonts w:ascii="Verdana" w:eastAsia="宋体" w:hAnsi="Verdana" w:cs="宋体"/>
          <w:color w:val="000000"/>
          <w:kern w:val="0"/>
          <w:sz w:val="22"/>
          <w:szCs w:val="21"/>
          <w:shd w:val="clear" w:color="auto" w:fill="FFFFFF"/>
        </w:rPr>
        <w:t>），将参团密码填写在</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参团报名密码</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一项中即可享受团体报名资格。（参见下图）学校的参团密码为：</w:t>
      </w:r>
      <w:r w:rsidR="0004055B" w:rsidRPr="0004055B">
        <w:rPr>
          <w:rFonts w:ascii="Verdana" w:eastAsia="宋体" w:hAnsi="Verdana" w:cs="宋体"/>
          <w:color w:val="000000"/>
          <w:kern w:val="0"/>
          <w:sz w:val="22"/>
          <w:szCs w:val="21"/>
          <w:shd w:val="clear" w:color="auto" w:fill="FFFFFF"/>
        </w:rPr>
        <w:t>ipj5ruwsj5ge</w:t>
      </w:r>
    </w:p>
    <w:p w:rsidR="004C194E" w:rsidRPr="0004055B" w:rsidRDefault="004C194E" w:rsidP="004C194E">
      <w:pPr>
        <w:widowControl/>
        <w:shd w:val="clear" w:color="auto" w:fill="FFFFFF"/>
        <w:spacing w:line="325" w:lineRule="atLeast"/>
        <w:jc w:val="left"/>
        <w:rPr>
          <w:rFonts w:ascii="Verdana" w:eastAsia="宋体" w:hAnsi="Verdana" w:cs="宋体"/>
          <w:color w:val="000000"/>
          <w:kern w:val="0"/>
          <w:szCs w:val="20"/>
        </w:rPr>
      </w:pPr>
      <w:r w:rsidRPr="0004055B">
        <w:rPr>
          <w:rFonts w:ascii="Verdana" w:eastAsia="宋体" w:hAnsi="Verdana" w:cs="宋体"/>
          <w:b/>
          <w:bCs/>
          <w:color w:val="000000"/>
          <w:kern w:val="0"/>
          <w:sz w:val="22"/>
          <w:szCs w:val="21"/>
          <w:shd w:val="clear" w:color="auto" w:fill="FFFFFF"/>
        </w:rPr>
        <w:t>，此密码同学们绝对不可以外传。</w:t>
      </w:r>
    </w:p>
    <w:p w:rsidR="004C194E" w:rsidRPr="0004055B" w:rsidRDefault="004C194E" w:rsidP="004C194E">
      <w:pPr>
        <w:rPr>
          <w:sz w:val="18"/>
        </w:rPr>
      </w:pPr>
      <w:r w:rsidRPr="0004055B">
        <w:rPr>
          <w:noProof/>
          <w:sz w:val="18"/>
        </w:rPr>
        <w:drawing>
          <wp:inline distT="0" distB="0" distL="0" distR="0">
            <wp:extent cx="5274310" cy="340743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407432"/>
                    </a:xfrm>
                    <a:prstGeom prst="rect">
                      <a:avLst/>
                    </a:prstGeom>
                    <a:noFill/>
                    <a:ln w="9525">
                      <a:noFill/>
                      <a:miter lim="800000"/>
                      <a:headEnd/>
                      <a:tailEnd/>
                    </a:ln>
                  </pic:spPr>
                </pic:pic>
              </a:graphicData>
            </a:graphic>
          </wp:inline>
        </w:drawing>
      </w:r>
    </w:p>
    <w:p w:rsidR="004C194E" w:rsidRPr="0004055B" w:rsidRDefault="004C194E" w:rsidP="004C194E">
      <w:pPr>
        <w:rPr>
          <w:sz w:val="18"/>
        </w:rPr>
      </w:pPr>
      <w:r w:rsidRPr="0004055B">
        <w:rPr>
          <w:noProof/>
          <w:sz w:val="18"/>
        </w:rPr>
        <w:drawing>
          <wp:inline distT="0" distB="0" distL="0" distR="0">
            <wp:extent cx="5274310" cy="315271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152717"/>
                    </a:xfrm>
                    <a:prstGeom prst="rect">
                      <a:avLst/>
                    </a:prstGeom>
                    <a:noFill/>
                    <a:ln w="9525">
                      <a:noFill/>
                      <a:miter lim="800000"/>
                      <a:headEnd/>
                      <a:tailEnd/>
                    </a:ln>
                  </pic:spPr>
                </pic:pic>
              </a:graphicData>
            </a:graphic>
          </wp:inline>
        </w:drawing>
      </w:r>
    </w:p>
    <w:p w:rsidR="004C194E" w:rsidRPr="0004055B" w:rsidRDefault="004C194E" w:rsidP="004C194E">
      <w:pPr>
        <w:widowControl/>
        <w:shd w:val="clear" w:color="auto" w:fill="FFFFFF"/>
        <w:spacing w:line="325" w:lineRule="atLeast"/>
        <w:jc w:val="left"/>
        <w:rPr>
          <w:rFonts w:ascii="Verdana" w:eastAsia="宋体" w:hAnsi="Verdana" w:cs="宋体"/>
          <w:color w:val="000000"/>
          <w:kern w:val="0"/>
          <w:sz w:val="22"/>
          <w:szCs w:val="21"/>
          <w:shd w:val="clear" w:color="auto" w:fill="FFFFFF"/>
        </w:rPr>
      </w:pPr>
      <w:r w:rsidRPr="0004055B">
        <w:rPr>
          <w:rFonts w:ascii="Verdana" w:eastAsia="宋体" w:hAnsi="Verdana" w:cs="宋体"/>
          <w:color w:val="000000"/>
          <w:kern w:val="0"/>
          <w:sz w:val="22"/>
          <w:szCs w:val="21"/>
          <w:shd w:val="clear" w:color="auto" w:fill="FFFFFF"/>
        </w:rPr>
        <w:lastRenderedPageBreak/>
        <w:t>认证前模拟练习与历届真题练习：</w:t>
      </w:r>
    </w:p>
    <w:p w:rsidR="004C194E" w:rsidRPr="0004055B" w:rsidRDefault="004C194E" w:rsidP="004C194E">
      <w:pPr>
        <w:widowControl/>
        <w:shd w:val="clear" w:color="auto" w:fill="FFFFFF"/>
        <w:spacing w:line="325" w:lineRule="atLeast"/>
        <w:jc w:val="left"/>
        <w:rPr>
          <w:rFonts w:ascii="Verdana" w:eastAsia="宋体" w:hAnsi="Verdana" w:cs="宋体"/>
          <w:color w:val="000000"/>
          <w:kern w:val="0"/>
          <w:sz w:val="22"/>
          <w:szCs w:val="21"/>
          <w:shd w:val="clear" w:color="auto" w:fill="FFFFFF"/>
        </w:rPr>
      </w:pPr>
      <w:r w:rsidRPr="0004055B">
        <w:rPr>
          <w:rFonts w:ascii="Verdana" w:eastAsia="宋体" w:hAnsi="Verdana" w:cs="宋体"/>
          <w:color w:val="000000"/>
          <w:kern w:val="0"/>
          <w:sz w:val="22"/>
          <w:szCs w:val="21"/>
          <w:shd w:val="clear" w:color="auto" w:fill="FFFFFF"/>
        </w:rPr>
        <w:t>为了让考生熟悉考试操作环境，减少操作失误导致的失分，认证网站为所有注册的考生提供了模拟练习环境。同学们可以做历届真题，操作步骤：使用</w:t>
      </w:r>
      <w:r w:rsidRPr="0004055B">
        <w:rPr>
          <w:rFonts w:ascii="Verdana" w:eastAsia="宋体" w:hAnsi="Verdana" w:cs="宋体"/>
          <w:color w:val="000000"/>
          <w:kern w:val="0"/>
          <w:sz w:val="22"/>
          <w:szCs w:val="21"/>
          <w:shd w:val="clear" w:color="auto" w:fill="FFFFFF"/>
        </w:rPr>
        <w:t>IE</w:t>
      </w:r>
      <w:r w:rsidRPr="0004055B">
        <w:rPr>
          <w:rFonts w:ascii="Verdana" w:eastAsia="宋体" w:hAnsi="Verdana" w:cs="宋体"/>
          <w:color w:val="000000"/>
          <w:kern w:val="0"/>
          <w:sz w:val="22"/>
          <w:szCs w:val="21"/>
          <w:shd w:val="clear" w:color="auto" w:fill="FFFFFF"/>
        </w:rPr>
        <w:t>浏览器登陆</w:t>
      </w:r>
      <w:r w:rsidRPr="0004055B">
        <w:rPr>
          <w:rFonts w:ascii="Verdana" w:eastAsia="宋体" w:hAnsi="Verdana" w:cs="宋体"/>
          <w:color w:val="000000"/>
          <w:kern w:val="0"/>
          <w:sz w:val="22"/>
          <w:szCs w:val="21"/>
          <w:shd w:val="clear" w:color="auto" w:fill="FFFFFF"/>
        </w:rPr>
        <w:t>cspro.org</w:t>
      </w:r>
      <w:r w:rsidRPr="0004055B">
        <w:rPr>
          <w:rFonts w:ascii="Verdana" w:eastAsia="宋体" w:hAnsi="Verdana" w:cs="宋体"/>
          <w:color w:val="000000"/>
          <w:kern w:val="0"/>
          <w:sz w:val="22"/>
          <w:szCs w:val="21"/>
          <w:shd w:val="clear" w:color="auto" w:fill="FFFFFF"/>
        </w:rPr>
        <w:t>网站，注册账号登录后点击</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认证题库</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hint="eastAsia"/>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历届真题</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hint="eastAsia"/>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网上练习</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，看到试题清单列表后，点击</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查看试题</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答案</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，将编写好的代码复制到答题栏的答案程序中即可。系统支持在线评测。</w:t>
      </w:r>
      <w:r w:rsidRPr="0004055B">
        <w:rPr>
          <w:rFonts w:ascii="Verdana" w:eastAsia="宋体" w:hAnsi="Verdana" w:cs="宋体"/>
          <w:color w:val="000000"/>
          <w:kern w:val="0"/>
          <w:sz w:val="22"/>
          <w:szCs w:val="21"/>
          <w:shd w:val="clear" w:color="auto" w:fill="FFFFFF"/>
        </w:rPr>
        <w:br/>
      </w:r>
      <w:r w:rsidRPr="0004055B">
        <w:rPr>
          <w:rFonts w:ascii="Verdana" w:eastAsia="宋体" w:hAnsi="Verdana" w:cs="宋体"/>
          <w:color w:val="000000"/>
          <w:kern w:val="0"/>
          <w:sz w:val="22"/>
          <w:szCs w:val="21"/>
          <w:shd w:val="clear" w:color="auto" w:fill="FFFFFF"/>
        </w:rPr>
        <w:t>另外，（</w:t>
      </w:r>
      <w:hyperlink r:id="rId12" w:tgtFrame="_blank" w:history="1">
        <w:r w:rsidRPr="0004055B">
          <w:rPr>
            <w:rFonts w:ascii="Verdana" w:eastAsia="宋体" w:hAnsi="Verdana" w:cs="宋体"/>
            <w:color w:val="000000"/>
            <w:kern w:val="0"/>
            <w:sz w:val="22"/>
            <w:szCs w:val="21"/>
            <w:shd w:val="clear" w:color="auto" w:fill="FFFFFF"/>
          </w:rPr>
          <w:t>http://cspro.org</w:t>
        </w:r>
      </w:hyperlink>
      <w:r w:rsidRPr="0004055B">
        <w:rPr>
          <w:rFonts w:ascii="Verdana" w:eastAsia="宋体" w:hAnsi="Verdana" w:cs="宋体"/>
          <w:color w:val="000000"/>
          <w:kern w:val="0"/>
          <w:sz w:val="22"/>
          <w:szCs w:val="21"/>
          <w:shd w:val="clear" w:color="auto" w:fill="FFFFFF"/>
        </w:rPr>
        <w:t>）网站上有两篇文章是指导如何做题的：</w:t>
      </w:r>
      <w:r w:rsidRPr="0004055B">
        <w:rPr>
          <w:rFonts w:ascii="Verdana" w:eastAsia="宋体" w:hAnsi="Verdana" w:cs="宋体"/>
          <w:color w:val="000000"/>
          <w:kern w:val="0"/>
          <w:sz w:val="22"/>
          <w:szCs w:val="21"/>
          <w:shd w:val="clear" w:color="auto" w:fill="FFFFFF"/>
        </w:rPr>
        <w:t xml:space="preserve"> </w:t>
      </w:r>
      <w:r w:rsidRPr="0004055B">
        <w:rPr>
          <w:rFonts w:ascii="Verdana" w:eastAsia="宋体" w:hAnsi="Verdana" w:cs="宋体"/>
          <w:color w:val="000000"/>
          <w:kern w:val="0"/>
          <w:sz w:val="22"/>
          <w:szCs w:val="21"/>
          <w:shd w:val="clear" w:color="auto" w:fill="FFFFFF"/>
        </w:rPr>
        <w:t>《</w:t>
      </w:r>
      <w:r w:rsidRPr="0004055B">
        <w:rPr>
          <w:rFonts w:ascii="Verdana" w:eastAsia="宋体" w:hAnsi="Verdana" w:cs="宋体"/>
          <w:color w:val="000000"/>
          <w:kern w:val="0"/>
          <w:sz w:val="22"/>
          <w:szCs w:val="21"/>
          <w:shd w:val="clear" w:color="auto" w:fill="FFFFFF"/>
        </w:rPr>
        <w:t>CCF</w:t>
      </w:r>
      <w:r w:rsidRPr="0004055B">
        <w:rPr>
          <w:rFonts w:ascii="Verdana" w:eastAsia="宋体" w:hAnsi="Verdana" w:cs="宋体"/>
          <w:color w:val="000000"/>
          <w:kern w:val="0"/>
          <w:sz w:val="22"/>
          <w:szCs w:val="21"/>
          <w:shd w:val="clear" w:color="auto" w:fill="FFFFFF"/>
        </w:rPr>
        <w:t>软件能力认证上机指导书》和《软件能力认证注意事项及实例说明》，可以用作解题参考。</w:t>
      </w:r>
    </w:p>
    <w:p w:rsidR="004C194E" w:rsidRPr="0004055B" w:rsidRDefault="004C194E" w:rsidP="004C194E">
      <w:pPr>
        <w:widowControl/>
        <w:shd w:val="clear" w:color="auto" w:fill="FFFFFF"/>
        <w:spacing w:line="325" w:lineRule="atLeast"/>
        <w:jc w:val="left"/>
        <w:rPr>
          <w:rFonts w:ascii="Verdana" w:eastAsia="宋体" w:hAnsi="Verdana" w:cs="宋体"/>
          <w:color w:val="000000"/>
          <w:kern w:val="0"/>
          <w:sz w:val="16"/>
          <w:szCs w:val="20"/>
        </w:rPr>
      </w:pPr>
      <w:r w:rsidRPr="0004055B">
        <w:rPr>
          <w:rFonts w:ascii="Verdana" w:eastAsia="宋体" w:hAnsi="Verdana" w:cs="宋体"/>
          <w:noProof/>
          <w:color w:val="000000"/>
          <w:kern w:val="0"/>
          <w:sz w:val="16"/>
          <w:szCs w:val="20"/>
        </w:rPr>
        <w:drawing>
          <wp:inline distT="0" distB="0" distL="0" distR="0">
            <wp:extent cx="5274310" cy="312245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310" cy="3122452"/>
                    </a:xfrm>
                    <a:prstGeom prst="rect">
                      <a:avLst/>
                    </a:prstGeom>
                    <a:noFill/>
                    <a:ln w="9525">
                      <a:noFill/>
                      <a:miter lim="800000"/>
                      <a:headEnd/>
                      <a:tailEnd/>
                    </a:ln>
                  </pic:spPr>
                </pic:pic>
              </a:graphicData>
            </a:graphic>
          </wp:inline>
        </w:drawing>
      </w:r>
    </w:p>
    <w:p w:rsidR="004C194E" w:rsidRPr="0004055B" w:rsidRDefault="004C194E" w:rsidP="004C194E">
      <w:pPr>
        <w:rPr>
          <w:sz w:val="18"/>
        </w:rPr>
      </w:pPr>
    </w:p>
    <w:p w:rsidR="005D1CD6" w:rsidRPr="0004055B" w:rsidRDefault="005D1CD6" w:rsidP="005D1CD6">
      <w:pPr>
        <w:spacing w:line="360" w:lineRule="auto"/>
        <w:rPr>
          <w:rFonts w:ascii="Times New Roman" w:hAnsi="Times New Roman"/>
          <w:bCs/>
          <w:color w:val="000000"/>
          <w:kern w:val="0"/>
          <w:szCs w:val="24"/>
        </w:rPr>
      </w:pPr>
    </w:p>
    <w:p w:rsidR="00F576AE" w:rsidRPr="0004055B" w:rsidRDefault="00F576AE" w:rsidP="005D1CD6">
      <w:pPr>
        <w:spacing w:line="360" w:lineRule="auto"/>
        <w:rPr>
          <w:rFonts w:ascii="Times New Roman" w:hAnsi="Times New Roman"/>
          <w:bCs/>
          <w:color w:val="000000"/>
          <w:kern w:val="0"/>
          <w:szCs w:val="24"/>
        </w:rPr>
      </w:pPr>
    </w:p>
    <w:sectPr w:rsidR="00F576AE" w:rsidRPr="0004055B" w:rsidSect="001E3C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F4B" w:rsidRDefault="005C7F4B" w:rsidP="001D7B61">
      <w:r>
        <w:separator/>
      </w:r>
    </w:p>
  </w:endnote>
  <w:endnote w:type="continuationSeparator" w:id="1">
    <w:p w:rsidR="005C7F4B" w:rsidRDefault="005C7F4B" w:rsidP="001D7B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F4B" w:rsidRDefault="005C7F4B" w:rsidP="001D7B61">
      <w:r>
        <w:separator/>
      </w:r>
    </w:p>
  </w:footnote>
  <w:footnote w:type="continuationSeparator" w:id="1">
    <w:p w:rsidR="005C7F4B" w:rsidRDefault="005C7F4B" w:rsidP="001D7B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BFE0D"/>
    <w:multiLevelType w:val="singleLevel"/>
    <w:tmpl w:val="556BFE0D"/>
    <w:lvl w:ilvl="0">
      <w:start w:val="9"/>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6AE"/>
    <w:rsid w:val="0004055B"/>
    <w:rsid w:val="00046C10"/>
    <w:rsid w:val="000B7FAA"/>
    <w:rsid w:val="001D7B61"/>
    <w:rsid w:val="001E3C94"/>
    <w:rsid w:val="001F5165"/>
    <w:rsid w:val="0023123F"/>
    <w:rsid w:val="002E48EE"/>
    <w:rsid w:val="004C194E"/>
    <w:rsid w:val="005C7F4B"/>
    <w:rsid w:val="005D1CD6"/>
    <w:rsid w:val="007A0EAF"/>
    <w:rsid w:val="007C57F4"/>
    <w:rsid w:val="007F5BC9"/>
    <w:rsid w:val="0082086F"/>
    <w:rsid w:val="008476E0"/>
    <w:rsid w:val="009C4206"/>
    <w:rsid w:val="00A74C24"/>
    <w:rsid w:val="00AA7CA8"/>
    <w:rsid w:val="00AF4ADB"/>
    <w:rsid w:val="00B148DD"/>
    <w:rsid w:val="00CD5A8A"/>
    <w:rsid w:val="00F576AE"/>
    <w:rsid w:val="00F85F90"/>
    <w:rsid w:val="00FC74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C94"/>
    <w:pPr>
      <w:widowControl w:val="0"/>
      <w:jc w:val="both"/>
    </w:pPr>
  </w:style>
  <w:style w:type="paragraph" w:styleId="1">
    <w:name w:val="heading 1"/>
    <w:basedOn w:val="a"/>
    <w:next w:val="a"/>
    <w:link w:val="1Char"/>
    <w:uiPriority w:val="9"/>
    <w:qFormat/>
    <w:rsid w:val="005D1C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1C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CD6"/>
    <w:rPr>
      <w:b/>
      <w:bCs/>
      <w:kern w:val="44"/>
      <w:sz w:val="44"/>
      <w:szCs w:val="44"/>
    </w:rPr>
  </w:style>
  <w:style w:type="character" w:customStyle="1" w:styleId="2Char">
    <w:name w:val="标题 2 Char"/>
    <w:basedOn w:val="a0"/>
    <w:link w:val="2"/>
    <w:uiPriority w:val="9"/>
    <w:rsid w:val="005D1CD6"/>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1D7B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7B61"/>
    <w:rPr>
      <w:sz w:val="18"/>
      <w:szCs w:val="18"/>
    </w:rPr>
  </w:style>
  <w:style w:type="paragraph" w:styleId="a4">
    <w:name w:val="footer"/>
    <w:basedOn w:val="a"/>
    <w:link w:val="Char0"/>
    <w:uiPriority w:val="99"/>
    <w:semiHidden/>
    <w:unhideWhenUsed/>
    <w:rsid w:val="001D7B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7B61"/>
    <w:rPr>
      <w:sz w:val="18"/>
      <w:szCs w:val="18"/>
    </w:rPr>
  </w:style>
  <w:style w:type="paragraph" w:styleId="a5">
    <w:name w:val="Balloon Text"/>
    <w:basedOn w:val="a"/>
    <w:link w:val="Char1"/>
    <w:uiPriority w:val="99"/>
    <w:semiHidden/>
    <w:unhideWhenUsed/>
    <w:rsid w:val="004C194E"/>
    <w:rPr>
      <w:sz w:val="18"/>
      <w:szCs w:val="18"/>
    </w:rPr>
  </w:style>
  <w:style w:type="character" w:customStyle="1" w:styleId="Char1">
    <w:name w:val="批注框文本 Char"/>
    <w:basedOn w:val="a0"/>
    <w:link w:val="a5"/>
    <w:uiPriority w:val="99"/>
    <w:semiHidden/>
    <w:rsid w:val="004C194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5831;&#21457;&#37038;&#20214;&#21040;cspro@ccf.org.c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spro.org/" TargetMode="External"/><Relationship Id="rId12" Type="http://schemas.openxmlformats.org/officeDocument/2006/relationships/hyperlink" Target="http://cspr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25110;&#21457;&#30005;&#23376;&#37038;&#20214;cspro@ccf.org.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2016-06-17T03:14:00Z</dcterms:created>
  <dcterms:modified xsi:type="dcterms:W3CDTF">2016-06-20T00:53:00Z</dcterms:modified>
</cp:coreProperties>
</file>