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pageBreakBefore w:val="0"/>
        <w:widowControl w:val="1"/>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12" w:space="0" w:color="0C2340"/>
              <w:right w:val="nil"/>
            </w:tcBorders>
            <w:tcMar>
              <w:top w:w="0" w:type="dxa"/>
              <w:left w:w="0" w:type="dxa"/>
              <w:bottom w:w="140" w:type="dxa"/>
              <w:right w:w="0" w:type="dxa"/>
            </w:tcMar>
          </w:tcPr>
          <w:p>
            <w:pPr>
              <w:keepNext w:val="0"/>
              <w:keepLines/>
              <w:pageBreakBefore w:val="0"/>
              <w:widowControl w:val="1"/>
              <w:spacing w:before="0" w:after="0"/>
            </w:pPr>
            <w:r>
              <w:rPr>
                <w:rFonts w:ascii="Arial" w:hAnsi="Arial" w:cs="Arial" w:eastAsia="Arial"/>
                <w:b/>
                <w:i w:val="0"/>
                <w:caps w:val="1"/>
                <w:color w:val="0C2340"/>
                <w:spacing w:val="32"/>
                <w:sz w:val="15"/>
                <w:u w:val="none"/>
              </w:rPr>
              <w:t>Aurixa Systems</w:t>
            </w:r>
          </w:p>
        </w:tc>
        <w:tc>
          <w:tcPr>
            <w:tcW w:type="dxa" w:w="5046"/>
            <w:tcBorders>
              <w:top w:val="nil"/>
              <w:left w:val="nil"/>
              <w:bottom w:val="single" w:sz="12" w:space="0" w:color="0C2340"/>
              <w:right w:val="nil"/>
            </w:tcBorders>
            <w:tcMar>
              <w:top w:w="0" w:type="dxa"/>
              <w:left w:w="0" w:type="dxa"/>
              <w:bottom w:w="140" w:type="dxa"/>
              <w:right w:w="0" w:type="dxa"/>
            </w:tcMar>
          </w:tcPr>
          <w:p>
            <w:pPr>
              <w:keepNext w:val="0"/>
              <w:keepLines/>
              <w:pageBreakBefore w:val="0"/>
              <w:widowControl w:val="1"/>
              <w:spacing w:before="0" w:after="0"/>
              <w:jc w:val="right"/>
            </w:pPr>
            <w:r>
              <w:rPr>
                <w:rFonts w:ascii="Arial" w:hAnsi="Arial" w:cs="Arial" w:eastAsia="Arial"/>
                <w:b w:val="0"/>
                <w:i w:val="0"/>
                <w:caps w:val="1"/>
                <w:color w:val="8493A8"/>
                <w:spacing w:val="28"/>
                <w:sz w:val="14"/>
                <w:u w:val="none"/>
              </w:rPr>
              <w:t>[  AURIXA SYSTEMS  ]</w:t>
            </w:r>
          </w:p>
        </w:tc>
      </w:tr>
    </w:tbl>
    <w:p>
      <w:pPr>
        <w:keepNext w:val="0"/>
        <w:keepLines/>
        <w:pageBreakBefore w:val="0"/>
        <w:widowControl w:val="1"/>
        <w:spacing w:before="0" w:after="0" w:line="360" w:lineRule="exact"/>
      </w:pPr>
      <w:r>
        <w:rPr>
          <w:sz w:val="2"/>
        </w:rPr>
      </w:r>
    </w:p>
    <w:p>
      <w:pPr>
        <w:keepNext w:val="0"/>
        <w:keepLines/>
        <w:pageBreakBefore w:val="0"/>
        <w:widowControl w:val="1"/>
        <w:spacing w:before="0" w:after="120"/>
      </w:pPr>
      <w:r>
        <w:rPr>
          <w:rFonts w:ascii="Arial" w:hAnsi="Arial" w:cs="Arial" w:eastAsia="Arial"/>
          <w:b/>
          <w:i w:val="0"/>
          <w:caps w:val="1"/>
          <w:color w:val="1D6FE0"/>
          <w:spacing w:val="42"/>
          <w:sz w:val="16"/>
          <w:u w:val="none"/>
        </w:rPr>
        <w:t>Engagement</w:t>
      </w:r>
    </w:p>
    <w:p>
      <w:pPr>
        <w:keepNext/>
        <w:keepLines/>
        <w:pageBreakBefore w:val="0"/>
        <w:widowControl w:val="1"/>
        <w:spacing w:before="0" w:after="120" w:line="254" w:lineRule="auto"/>
      </w:pPr>
      <w:r>
        <w:rPr>
          <w:rFonts w:ascii="Arial" w:hAnsi="Arial" w:cs="Arial" w:eastAsia="Arial"/>
          <w:b/>
          <w:i w:val="0"/>
          <w:color w:val="0C2340"/>
          <w:sz w:val="48"/>
          <w:u w:val="none"/>
        </w:rPr>
        <w:t>{{form.title}}</w:t>
      </w:r>
    </w:p>
    <w:p>
      <w:pPr>
        <w:keepNext w:val="0"/>
        <w:keepLines/>
        <w:pageBreakBefore w:val="0"/>
        <w:widowControl w:val="1"/>
        <w:spacing w:before="0" w:after="0" w:line="326" w:lineRule="auto"/>
      </w:pPr>
      <w:r>
        <w:rPr>
          <w:rFonts w:ascii="Arial" w:hAnsi="Arial" w:cs="Arial" w:eastAsia="Arial"/>
          <w:b w:val="0"/>
          <w:i w:val="0"/>
          <w:color w:val="4C5B73"/>
          <w:sz w:val="22"/>
          <w:u w:val="none"/>
        </w:rPr>
        <w:t>{{form.subtitle}}</w:t>
      </w:r>
    </w:p>
    <w:p>
      <w:pPr>
        <w:keepNext w:val="0"/>
        <w:keepLines/>
        <w:pageBreakBefore w:val="0"/>
        <w:widowControl w:val="1"/>
        <w:spacing w:before="0" w:after="0" w:line="9638" w:lineRule="exact"/>
      </w:pPr>
      <w:r>
        <w:rPr>
          <w:sz w:val="2"/>
        </w:rPr>
      </w:r>
    </w:p>
    <w:p>
      <w:pPr>
        <w:keepNext w:val="0"/>
        <w:keepLines/>
        <w:pageBreakBefore w:val="0"/>
        <w:widowControl w:val="1"/>
        <w:pBdr>
          <w:bottom w:val="single" w:sz="8" w:space="1" w:color="1D6FE0"/>
        </w:pBdr>
        <w:spacing w:before="0" w:after="100" w:line="20" w:lineRule="exact"/>
      </w:pPr>
      <w:r>
        <w:rPr>
          <w:sz w:val="2"/>
        </w:rPr>
      </w:r>
    </w:p>
    <w:p>
      <w:pPr>
        <w:keepNext w:val="0"/>
        <w:keepLines/>
        <w:pageBreakBefore w:val="0"/>
        <w:widowControl w:val="1"/>
        <w:spacing w:before="0" w:after="0"/>
      </w:pPr>
      <w:r>
        <w:rPr>
          <w:rFonts w:ascii="Arial" w:hAnsi="Arial" w:cs="Arial" w:eastAsia="Arial"/>
          <w:b/>
          <w:i w:val="0"/>
          <w:caps w:val="1"/>
          <w:color w:val="0C2340"/>
          <w:spacing w:val="22"/>
          <w:sz w:val="14"/>
          <w:u w:val="none"/>
        </w:rPr>
        <w:t>{{document.reference}}</w:t>
      </w:r>
      <w:r>
        <w:rPr>
          <w:rFonts w:ascii="Arial" w:hAnsi="Arial" w:cs="Arial" w:eastAsia="Arial"/>
          <w:b w:val="0"/>
          <w:i w:val="0"/>
          <w:color w:val="8493A8"/>
          <w:sz w:val="14"/>
          <w:u w:val="none"/>
        </w:rPr>
        <w:t xml:space="preserve">   ·   </w:t>
      </w:r>
      <w:r>
        <w:rPr>
          <w:rFonts w:ascii="Arial" w:hAnsi="Arial" w:cs="Arial" w:eastAsia="Arial"/>
          <w:b w:val="0"/>
          <w:i w:val="0"/>
          <w:color w:val="4C5B73"/>
          <w:sz w:val="14"/>
          <w:u w:val="none"/>
        </w:rPr>
        <w:t>Version {{document.version}}</w:t>
      </w:r>
      <w:r>
        <w:rPr>
          <w:rFonts w:ascii="Arial" w:hAnsi="Arial" w:cs="Arial" w:eastAsia="Arial"/>
          <w:b w:val="0"/>
          <w:i w:val="0"/>
          <w:color w:val="8493A8"/>
          <w:sz w:val="14"/>
          <w:u w:val="none"/>
        </w:rPr>
        <w:t xml:space="preserve">   ·   </w:t>
      </w:r>
      <w:r>
        <w:rPr>
          <w:rFonts w:ascii="Arial" w:hAnsi="Arial" w:cs="Arial" w:eastAsia="Arial"/>
          <w:b w:val="0"/>
          <w:i w:val="0"/>
          <w:color w:val="4C5B73"/>
          <w:sz w:val="14"/>
          <w:u w:val="none"/>
        </w:rPr>
        <w:t>{{document.issueDate}}</w:t>
      </w:r>
    </w:p>
    <w:p>
      <w:pPr>
        <w:keepNext w:val="0"/>
        <w:keepLines/>
        <w:pageBreakBefore w:val="1"/>
        <w:widowControl w:val="1"/>
        <w:spacing w:before="0" w:after="0" w:line="96"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Engagement reference</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{{engagement.reference}}</w:t>
            </w: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Date</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{{document.issueDate}}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Adviser</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{{author.name}}</w:t>
            </w: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Start date</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{{engagement.startDate}}</w:t>
            </w:r>
          </w:p>
        </w:tc>
      </w:tr>
    </w:tbl>
    <w:p>
      <w:pPr>
        <w:keepNext w:val="0"/>
        <w:keepLines/>
        <w:pageBreakBefore w:val="0"/>
        <w:widowControl w:val="1"/>
        <w:spacing w:before="0" w:after="0" w:line="112" w:lineRule="exact"/>
      </w:pPr>
      <w:r>
        <w:rPr>
          <w:sz w:val="2"/>
        </w:rPr>
      </w:r>
    </w:p>
    <w:p>
      <w:pPr>
        <w:keepNext w:val="0"/>
        <w:keepLines/>
        <w:pageBreakBefore w:val="0"/>
        <w:widowControl w:val="1"/>
        <w:spacing w:before="0" w:after="0" w:line="312" w:lineRule="auto"/>
      </w:pPr>
      <w:r>
        <w:rPr>
          <w:rFonts w:ascii="Arial" w:hAnsi="Arial" w:cs="Arial" w:eastAsia="Arial"/>
          <w:b w:val="0"/>
          <w:i w:val="0"/>
          <w:color w:val="10192A"/>
          <w:sz w:val="19"/>
          <w:u w:val="none"/>
        </w:rPr>
        <w:t>{{engagement.welcome}}</w:t>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Your details</w:t>
      </w:r>
    </w:p>
    <w:p>
      <w:pPr>
        <w:keepNext/>
        <w:keepLines/>
        <w:pageBreakBefore w:val="0"/>
        <w:widowControl w:val="1"/>
        <w:spacing w:before="100" w:after="0"/>
      </w:pPr>
      <w:r>
        <w:rPr>
          <w:rFonts w:ascii="Arial" w:hAnsi="Arial" w:cs="Arial" w:eastAsia="Arial"/>
          <w:b w:val="0"/>
          <w:i w:val="0"/>
          <w:color w:val="4C5B73"/>
          <w:sz w:val="15"/>
          <w:u w:val="none"/>
        </w:rPr>
        <w:t>Who we are acting for</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Client name(s)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Preferred name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Entity name (if applicable)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ABN / ACN</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Postal address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Email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Mobile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Best contact time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Engagement scope</w:t>
      </w:r>
    </w:p>
    <w:p>
      <w:pPr>
        <w:keepNext/>
        <w:keepLines/>
        <w:pageBreakBefore w:val="0"/>
        <w:widowControl w:val="1"/>
        <w:spacing w:before="100" w:after="0"/>
      </w:pPr>
      <w:r>
        <w:rPr>
          <w:rFonts w:ascii="Arial" w:hAnsi="Arial" w:cs="Arial" w:eastAsia="Arial"/>
          <w:b w:val="0"/>
          <w:i w:val="0"/>
          <w:color w:val="4C5B73"/>
          <w:sz w:val="15"/>
          <w:u w:val="none"/>
        </w:rPr>
        <w:t>What is and is not included</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nil"/>
              <w:right w:val="single" w:sz="30" w:space="0" w:color="FFFFFF"/>
            </w:tcBorders>
            <w:shd w:val="clear" w:color="auto" w:fill="0F8A5F"/>
            <w:tcMar>
              <w:top w:w="92" w:type="dxa"/>
              <w:left w:w="128" w:type="dxa"/>
              <w:bottom w:w="92" w:type="dxa"/>
              <w:right w:w="128" w:type="dxa"/>
            </w:tcMar>
          </w:tcPr>
          <w:p>
            <w:pPr>
              <w:keepNext/>
              <w:keepLines/>
              <w:pageBreakBefore w:val="0"/>
              <w:widowControl w:val="1"/>
              <w:spacing w:before="0" w:after="0" w:line="276" w:lineRule="auto"/>
            </w:pPr>
            <w:r>
              <w:rPr>
                <w:rFonts w:ascii="Arial" w:hAnsi="Arial" w:cs="Arial" w:eastAsia="Arial"/>
                <w:b/>
                <w:i w:val="0"/>
                <w:caps w:val="1"/>
                <w:color w:val="FFFFFF"/>
                <w:spacing w:val="22"/>
                <w:sz w:val="16"/>
                <w:u w:val="none"/>
              </w:rPr>
              <w:t>Included in this engagement</w:t>
            </w:r>
          </w:p>
        </w:tc>
        <w:tc>
          <w:tcPr>
            <w:tcW w:type="dxa" w:w="5046"/>
            <w:tcBorders>
              <w:top w:val="nil"/>
              <w:left w:val="nil"/>
              <w:bottom w:val="nil"/>
              <w:right w:val="nil"/>
            </w:tcBorders>
            <w:shd w:val="clear" w:color="auto" w:fill="B3261E"/>
            <w:tcMar>
              <w:top w:w="92" w:type="dxa"/>
              <w:left w:w="128" w:type="dxa"/>
              <w:bottom w:w="92" w:type="dxa"/>
              <w:right w:w="128" w:type="dxa"/>
            </w:tcMar>
          </w:tcPr>
          <w:p>
            <w:pPr>
              <w:keepNext/>
              <w:keepLines/>
              <w:pageBreakBefore w:val="0"/>
              <w:widowControl w:val="1"/>
              <w:spacing w:before="0" w:after="0" w:line="276" w:lineRule="auto"/>
            </w:pPr>
            <w:r>
              <w:rPr>
                <w:rFonts w:ascii="Arial" w:hAnsi="Arial" w:cs="Arial" w:eastAsia="Arial"/>
                <w:b/>
                <w:i w:val="0"/>
                <w:caps w:val="1"/>
                <w:color w:val="FFFFFF"/>
                <w:spacing w:val="22"/>
                <w:sz w:val="16"/>
                <w:u w:val="none"/>
              </w:rPr>
              <w:t>Not included</w:t>
            </w:r>
          </w:p>
        </w:tc>
      </w:tr>
      <w:tr>
        <w:trPr>
          <w:cantSplit/>
        </w:trPr>
        <w:tc>
          <w:tcPr>
            <w:tcW w:type="dxa" w:w="5046"/>
            <w:tcBorders>
              <w:top w:val="nil"/>
              <w:left w:val="nil"/>
              <w:bottom w:val="single" w:sz="4" w:space="0" w:color="DCE3ED"/>
              <w:right w:val="single" w:sz="30" w:space="0" w:color="FFFFFF"/>
            </w:tcBorders>
            <w:shd w:val="clear" w:color="auto" w:fill="E6F6EF"/>
            <w:tcMar>
              <w:top w:w="132" w:type="dxa"/>
              <w:left w:w="128" w:type="dxa"/>
              <w:bottom w:w="132" w:type="dxa"/>
              <w:right w:w="128" w:type="dxa"/>
            </w:tcMar>
          </w:tcPr>
          <w:p>
            <w:pPr>
              <w:keepNext w:val="0"/>
              <w:keepLines/>
              <w:pageBreakBefore w:val="0"/>
              <w:widowControl w:val="1"/>
              <w:spacing w:before="0" w:after="0" w:line="312" w:lineRule="auto"/>
              <w:ind w:left="200" w:hanging="200"/>
            </w:pPr>
            <w:r>
              <w:rPr>
                <w:rFonts w:ascii="Arial" w:hAnsi="Arial" w:cs="Arial" w:eastAsia="Arial"/>
                <w:b/>
                <w:i w:val="0"/>
                <w:color w:val="0F8A5F"/>
                <w:sz w:val="17"/>
                <w:u w:val="none"/>
              </w:rPr>
              <w:t xml:space="preserve">•  </w:t>
            </w:r>
            <w:r>
              <w:rPr>
                <w:rFonts w:ascii="Arial" w:hAnsi="Arial" w:cs="Arial" w:eastAsia="Arial"/>
                <w:b w:val="0"/>
                <w:i w:val="0"/>
                <w:color w:val="10192A"/>
                <w:sz w:val="17"/>
                <w:u w:val="none"/>
              </w:rPr>
              <w:t>{{engagement.included[0]}}</w:t>
            </w:r>
          </w:p>
          <w:p>
            <w:pPr>
              <w:keepNext w:val="0"/>
              <w:keepLines/>
              <w:pageBreakBefore w:val="0"/>
              <w:widowControl w:val="1"/>
              <w:spacing w:before="80" w:after="0" w:line="312" w:lineRule="auto"/>
              <w:ind w:left="200" w:hanging="200"/>
            </w:pPr>
            <w:r>
              <w:rPr>
                <w:rFonts w:ascii="Arial" w:hAnsi="Arial" w:cs="Arial" w:eastAsia="Arial"/>
                <w:b/>
                <w:i w:val="0"/>
                <w:color w:val="0F8A5F"/>
                <w:sz w:val="17"/>
                <w:u w:val="none"/>
              </w:rPr>
              <w:t xml:space="preserve">•  </w:t>
            </w:r>
            <w:r>
              <w:rPr>
                <w:rFonts w:ascii="Arial" w:hAnsi="Arial" w:cs="Arial" w:eastAsia="Arial"/>
                <w:b w:val="0"/>
                <w:i w:val="0"/>
                <w:color w:val="10192A"/>
                <w:sz w:val="17"/>
                <w:u w:val="none"/>
              </w:rPr>
              <w:t>{{engagement.included[1]}}</w:t>
            </w:r>
          </w:p>
          <w:p>
            <w:pPr>
              <w:keepNext w:val="0"/>
              <w:keepLines/>
              <w:pageBreakBefore w:val="0"/>
              <w:widowControl w:val="1"/>
              <w:spacing w:before="80" w:after="0" w:line="312" w:lineRule="auto"/>
              <w:ind w:left="200" w:hanging="200"/>
            </w:pPr>
            <w:r>
              <w:rPr>
                <w:rFonts w:ascii="Arial" w:hAnsi="Arial" w:cs="Arial" w:eastAsia="Arial"/>
                <w:b/>
                <w:i w:val="0"/>
                <w:color w:val="0F8A5F"/>
                <w:sz w:val="17"/>
                <w:u w:val="none"/>
              </w:rPr>
              <w:t xml:space="preserve">•  </w:t>
            </w:r>
            <w:r>
              <w:rPr>
                <w:rFonts w:ascii="Arial" w:hAnsi="Arial" w:cs="Arial" w:eastAsia="Arial"/>
                <w:b w:val="0"/>
                <w:i w:val="0"/>
                <w:color w:val="10192A"/>
                <w:sz w:val="17"/>
                <w:u w:val="none"/>
              </w:rPr>
              <w:t>{{engagement.included[2]}}</w:t>
            </w:r>
          </w:p>
          <w:p>
            <w:pPr>
              <w:keepNext w:val="0"/>
              <w:keepLines/>
              <w:pageBreakBefore w:val="0"/>
              <w:widowControl w:val="1"/>
              <w:spacing w:before="80" w:after="0" w:line="312" w:lineRule="auto"/>
              <w:ind w:left="200" w:hanging="200"/>
            </w:pPr>
            <w:r>
              <w:rPr>
                <w:rFonts w:ascii="Arial" w:hAnsi="Arial" w:cs="Arial" w:eastAsia="Arial"/>
                <w:b/>
                <w:i w:val="0"/>
                <w:color w:val="0F8A5F"/>
                <w:sz w:val="17"/>
                <w:u w:val="none"/>
              </w:rPr>
              <w:t xml:space="preserve">•  </w:t>
            </w:r>
            <w:r>
              <w:rPr>
                <w:rFonts w:ascii="Arial" w:hAnsi="Arial" w:cs="Arial" w:eastAsia="Arial"/>
                <w:b w:val="0"/>
                <w:i w:val="0"/>
                <w:color w:val="10192A"/>
                <w:sz w:val="17"/>
                <w:u w:val="none"/>
              </w:rPr>
              <w:t>{{engagement.included[3]}}</w:t>
            </w:r>
          </w:p>
          <w:p>
            <w:pPr>
              <w:keepNext w:val="0"/>
              <w:keepLines/>
              <w:pageBreakBefore w:val="0"/>
              <w:widowControl w:val="1"/>
              <w:spacing w:before="80" w:after="0" w:line="312" w:lineRule="auto"/>
              <w:ind w:left="200" w:hanging="200"/>
            </w:pPr>
            <w:r>
              <w:rPr>
                <w:rFonts w:ascii="Arial" w:hAnsi="Arial" w:cs="Arial" w:eastAsia="Arial"/>
                <w:b/>
                <w:i w:val="0"/>
                <w:color w:val="0F8A5F"/>
                <w:sz w:val="17"/>
                <w:u w:val="none"/>
              </w:rPr>
              <w:t xml:space="preserve">•  </w:t>
            </w:r>
            <w:r>
              <w:rPr>
                <w:rFonts w:ascii="Arial" w:hAnsi="Arial" w:cs="Arial" w:eastAsia="Arial"/>
                <w:b w:val="0"/>
                <w:i w:val="0"/>
                <w:color w:val="10192A"/>
                <w:sz w:val="17"/>
                <w:u w:val="none"/>
              </w:rPr>
              <w:t>{{engagement.included[4]}}</w:t>
            </w:r>
          </w:p>
        </w:tc>
        <w:tc>
          <w:tcPr>
            <w:tcW w:type="dxa" w:w="5046"/>
            <w:tcBorders>
              <w:top w:val="nil"/>
              <w:left w:val="nil"/>
              <w:bottom w:val="single" w:sz="4" w:space="0" w:color="DCE3ED"/>
              <w:right w:val="nil"/>
            </w:tcBorders>
            <w:shd w:val="clear" w:color="auto" w:fill="FBECEA"/>
            <w:tcMar>
              <w:top w:w="132" w:type="dxa"/>
              <w:left w:w="128" w:type="dxa"/>
              <w:bottom w:w="132" w:type="dxa"/>
              <w:right w:w="128" w:type="dxa"/>
            </w:tcMar>
          </w:tcPr>
          <w:p>
            <w:pPr>
              <w:keepNext w:val="0"/>
              <w:keepLines/>
              <w:pageBreakBefore w:val="0"/>
              <w:widowControl w:val="1"/>
              <w:spacing w:before="0" w:after="0" w:line="312" w:lineRule="auto"/>
              <w:ind w:left="200" w:hanging="200"/>
            </w:pPr>
            <w:r>
              <w:rPr>
                <w:rFonts w:ascii="Arial" w:hAnsi="Arial" w:cs="Arial" w:eastAsia="Arial"/>
                <w:b/>
                <w:i w:val="0"/>
                <w:color w:val="B3261E"/>
                <w:sz w:val="17"/>
                <w:u w:val="none"/>
              </w:rPr>
              <w:t xml:space="preserve">•  </w:t>
            </w:r>
            <w:r>
              <w:rPr>
                <w:rFonts w:ascii="Arial" w:hAnsi="Arial" w:cs="Arial" w:eastAsia="Arial"/>
                <w:b w:val="0"/>
                <w:i w:val="0"/>
                <w:color w:val="10192A"/>
                <w:sz w:val="17"/>
                <w:u w:val="none"/>
              </w:rPr>
              <w:t>{{engagement.excluded[0]}}</w:t>
            </w:r>
          </w:p>
          <w:p>
            <w:pPr>
              <w:keepNext w:val="0"/>
              <w:keepLines/>
              <w:pageBreakBefore w:val="0"/>
              <w:widowControl w:val="1"/>
              <w:spacing w:before="80" w:after="0" w:line="312" w:lineRule="auto"/>
              <w:ind w:left="200" w:hanging="200"/>
            </w:pPr>
            <w:r>
              <w:rPr>
                <w:rFonts w:ascii="Arial" w:hAnsi="Arial" w:cs="Arial" w:eastAsia="Arial"/>
                <w:b/>
                <w:i w:val="0"/>
                <w:color w:val="B3261E"/>
                <w:sz w:val="17"/>
                <w:u w:val="none"/>
              </w:rPr>
              <w:t xml:space="preserve">•  </w:t>
            </w:r>
            <w:r>
              <w:rPr>
                <w:rFonts w:ascii="Arial" w:hAnsi="Arial" w:cs="Arial" w:eastAsia="Arial"/>
                <w:b w:val="0"/>
                <w:i w:val="0"/>
                <w:color w:val="10192A"/>
                <w:sz w:val="17"/>
                <w:u w:val="none"/>
              </w:rPr>
              <w:t>{{engagement.excluded[1]}}</w:t>
            </w:r>
          </w:p>
          <w:p>
            <w:pPr>
              <w:keepNext w:val="0"/>
              <w:keepLines/>
              <w:pageBreakBefore w:val="0"/>
              <w:widowControl w:val="1"/>
              <w:spacing w:before="80" w:after="0" w:line="312" w:lineRule="auto"/>
              <w:ind w:left="200" w:hanging="200"/>
            </w:pPr>
            <w:r>
              <w:rPr>
                <w:rFonts w:ascii="Arial" w:hAnsi="Arial" w:cs="Arial" w:eastAsia="Arial"/>
                <w:b/>
                <w:i w:val="0"/>
                <w:color w:val="B3261E"/>
                <w:sz w:val="17"/>
                <w:u w:val="none"/>
              </w:rPr>
              <w:t xml:space="preserve">•  </w:t>
            </w:r>
            <w:r>
              <w:rPr>
                <w:rFonts w:ascii="Arial" w:hAnsi="Arial" w:cs="Arial" w:eastAsia="Arial"/>
                <w:b w:val="0"/>
                <w:i w:val="0"/>
                <w:color w:val="10192A"/>
                <w:sz w:val="17"/>
                <w:u w:val="none"/>
              </w:rPr>
              <w:t>{{engagement.excluded[2]}}</w:t>
            </w:r>
          </w:p>
          <w:p>
            <w:pPr>
              <w:keepNext w:val="0"/>
              <w:keepLines/>
              <w:pageBreakBefore w:val="0"/>
              <w:widowControl w:val="1"/>
              <w:spacing w:before="80" w:after="0" w:line="312" w:lineRule="auto"/>
              <w:ind w:left="200" w:hanging="200"/>
            </w:pPr>
            <w:r>
              <w:rPr>
                <w:rFonts w:ascii="Arial" w:hAnsi="Arial" w:cs="Arial" w:eastAsia="Arial"/>
                <w:b/>
                <w:i w:val="0"/>
                <w:color w:val="B3261E"/>
                <w:sz w:val="17"/>
                <w:u w:val="none"/>
              </w:rPr>
              <w:t xml:space="preserve">•  </w:t>
            </w:r>
            <w:r>
              <w:rPr>
                <w:rFonts w:ascii="Arial" w:hAnsi="Arial" w:cs="Arial" w:eastAsia="Arial"/>
                <w:b w:val="0"/>
                <w:i w:val="0"/>
                <w:color w:val="10192A"/>
                <w:sz w:val="17"/>
                <w:u w:val="none"/>
              </w:rPr>
              <w:t>{{engagement.excluded[3]}}</w:t>
            </w:r>
          </w:p>
          <w:p>
            <w:pPr>
              <w:keepNext w:val="0"/>
              <w:keepLines/>
              <w:pageBreakBefore w:val="0"/>
              <w:widowControl w:val="1"/>
              <w:spacing w:before="80" w:after="0" w:line="312" w:lineRule="auto"/>
              <w:ind w:left="200" w:hanging="200"/>
            </w:pPr>
            <w:r>
              <w:rPr>
                <w:rFonts w:ascii="Arial" w:hAnsi="Arial" w:cs="Arial" w:eastAsia="Arial"/>
                <w:b/>
                <w:i w:val="0"/>
                <w:color w:val="B3261E"/>
                <w:sz w:val="17"/>
                <w:u w:val="none"/>
              </w:rPr>
              <w:t xml:space="preserve">•  </w:t>
            </w:r>
            <w:r>
              <w:rPr>
                <w:rFonts w:ascii="Arial" w:hAnsi="Arial" w:cs="Arial" w:eastAsia="Arial"/>
                <w:b w:val="0"/>
                <w:i w:val="0"/>
                <w:color w:val="10192A"/>
                <w:sz w:val="17"/>
                <w:u w:val="none"/>
              </w:rPr>
              <w:t>{{engagement.excluded[4]}}</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single" w:sz="14" w:space="0" w:color="1554AE"/>
              <w:bottom w:val="nil"/>
              <w:right w:val="nil"/>
            </w:tcBorders>
            <w:tcMar>
              <w:top w:w="165" w:type="dxa"/>
              <w:left w:w="193" w:type="dxa"/>
              <w:bottom w:w="165" w:type="dxa"/>
              <w:right w:w="193" w:type="dxa"/>
            </w:tcMar>
          </w:tcPr>
          <w:p>
            <w:pPr>
              <w:keepNext/>
              <w:keepLines/>
              <w:pageBreakBefore w:val="0"/>
              <w:widowControl w:val="1"/>
              <w:spacing w:before="0" w:after="80"/>
            </w:pPr>
            <w:r>
              <w:rPr>
                <w:rFonts w:ascii="Arial" w:hAnsi="Arial" w:cs="Arial" w:eastAsia="Arial"/>
                <w:b/>
                <w:i w:val="0"/>
                <w:caps w:val="1"/>
                <w:color w:val="1554AE"/>
                <w:spacing w:val="22"/>
                <w:sz w:val="15"/>
                <w:u w:val="none"/>
              </w:rPr>
              <w:t>Where you will need another professional</w:t>
            </w:r>
          </w:p>
          <w:p>
            <w:pPr>
              <w:keepNext w:val="0"/>
              <w:keepLines/>
              <w:pageBreakBefore w:val="0"/>
              <w:widowControl w:val="1"/>
              <w:spacing w:before="0" w:after="0" w:line="312" w:lineRule="auto"/>
            </w:pPr>
            <w:r>
              <w:rPr>
                <w:rFonts w:ascii="Arial" w:hAnsi="Arial" w:cs="Arial" w:eastAsia="Arial"/>
                <w:b w:val="0"/>
                <w:i w:val="0"/>
                <w:color w:val="10192A"/>
                <w:sz w:val="17"/>
                <w:u w:val="none"/>
              </w:rPr>
              <w:t>{{engagement.referrals}}</w:t>
            </w:r>
          </w:p>
        </w:tc>
      </w:tr>
    </w:tbl>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Fees</w:t>
      </w:r>
    </w:p>
    <w:p>
      <w:pPr>
        <w:keepNext/>
        <w:keepLines/>
        <w:pageBreakBefore w:val="0"/>
        <w:widowControl w:val="1"/>
        <w:spacing w:before="100" w:after="0"/>
      </w:pPr>
      <w:r>
        <w:rPr>
          <w:rFonts w:ascii="Arial" w:hAnsi="Arial" w:cs="Arial" w:eastAsia="Arial"/>
          <w:b w:val="0"/>
          <w:i w:val="0"/>
          <w:color w:val="4C5B73"/>
          <w:sz w:val="15"/>
          <w:u w:val="none"/>
        </w:rPr>
        <w:t>What this costs and when</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Arial" w:hAnsi="Arial" w:cs="Arial" w:eastAsia="Arial"/>
          <w:b/>
          <w:i w:val="0"/>
          <w:caps w:val="1"/>
          <w:color w:val="4C5B73"/>
          <w:spacing w:val="22"/>
          <w:sz w:val="15"/>
          <w:u w:val="none"/>
        </w:rPr>
        <w:t>Fee schedule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Fee schedule"/>
        <w:tblDescription w:val="Columns: Fee, Basis, Amount, When payable"/>
      </w:tblPr>
      <w:tblGrid>
        <w:gridCol w:w="2608"/>
        <w:gridCol w:w="2948"/>
        <w:gridCol w:w="1928"/>
        <w:gridCol w:w="2608"/>
      </w:tblGrid>
      <w:tr>
        <w:trPr>
          <w:cantSplit/>
          <w:trHeight w:val="420" w:hRule="atLeast"/>
          <w:tblHeader/>
        </w:trPr>
        <w:tc>
          <w:tcPr>
            <w:tcW w:type="dxa" w:w="2608"/>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Fee</w:t>
            </w:r>
          </w:p>
        </w:tc>
        <w:tc>
          <w:tcPr>
            <w:tcW w:type="dxa" w:w="2948"/>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Basis</w:t>
            </w:r>
          </w:p>
        </w:tc>
        <w:tc>
          <w:tcPr>
            <w:tcW w:type="dxa" w:w="1928"/>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Amount</w:t>
            </w:r>
          </w:p>
        </w:tc>
        <w:tc>
          <w:tcPr>
            <w:tcW w:type="dxa" w:w="2608"/>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When payable</w:t>
            </w:r>
          </w:p>
        </w:tc>
      </w:tr>
      <w:tr>
        <w:trPr>
          <w:cantSplit/>
          <w:trHeight w:val="397" w:hRule="atLeast"/>
        </w:trPr>
        <w:tc>
          <w:tcPr>
            <w:tcW w:type="dxa" w:w="260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{{fee}}</w:t>
            </w:r>
          </w:p>
        </w:tc>
        <w:tc>
          <w:tcPr>
            <w:tcW w:type="dxa" w:w="294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{{basis}}</w:t>
            </w:r>
          </w:p>
        </w:tc>
        <w:tc>
          <w:tcPr>
            <w:tcW w:type="dxa" w:w="19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{{amount}}</w:t>
            </w:r>
          </w:p>
        </w:tc>
        <w:tc>
          <w:tcPr>
            <w:tcW w:type="dxa" w:w="260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{{when}}</w:t>
            </w:r>
          </w:p>
        </w:tc>
      </w:tr>
      <w:tr>
        <w:trPr>
          <w:cantSplit/>
          <w:trHeight w:val="397" w:hRule="atLeast"/>
        </w:trPr>
        <w:tc>
          <w:tcPr>
            <w:tcW w:type="dxa" w:w="260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{{fee}}</w:t>
            </w:r>
          </w:p>
        </w:tc>
        <w:tc>
          <w:tcPr>
            <w:tcW w:type="dxa" w:w="294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{{basis}}</w:t>
            </w:r>
          </w:p>
        </w:tc>
        <w:tc>
          <w:tcPr>
            <w:tcW w:type="dxa" w:w="19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{{amount}}</w:t>
            </w:r>
          </w:p>
        </w:tc>
        <w:tc>
          <w:tcPr>
            <w:tcW w:type="dxa" w:w="260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{{when}}</w:t>
            </w:r>
          </w:p>
        </w:tc>
      </w:tr>
      <w:tr>
        <w:trPr>
          <w:cantSplit/>
          <w:trHeight w:val="397" w:hRule="atLeast"/>
        </w:trPr>
        <w:tc>
          <w:tcPr>
            <w:tcW w:type="dxa" w:w="260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keepLines/>
              <w:pageBreakBefore w:val="0"/>
              <w:widowControl w:val="1"/>
              <w:spacing w:before="0" w:after="0" w:line="293" w:lineRule="auto"/>
            </w:pPr>
            <w:r>
              <w:rPr>
                <w:rFonts w:ascii="Arial" w:hAnsi="Arial" w:cs="Arial" w:eastAsia="Arial"/>
                <w:b w:val="0"/>
                <w:i/>
                <w:color w:val="8493A8"/>
                <w:sz w:val="17"/>
                <w:u w:val="none"/>
              </w:rPr>
              <w:t>{{fee}}</w:t>
            </w:r>
          </w:p>
        </w:tc>
        <w:tc>
          <w:tcPr>
            <w:tcW w:type="dxa" w:w="294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keepLines/>
              <w:pageBreakBefore w:val="0"/>
              <w:widowControl w:val="1"/>
              <w:spacing w:before="0" w:after="0" w:line="293" w:lineRule="auto"/>
            </w:pPr>
            <w:r>
              <w:rPr>
                <w:rFonts w:ascii="Arial" w:hAnsi="Arial" w:cs="Arial" w:eastAsia="Arial"/>
                <w:b w:val="0"/>
                <w:i/>
                <w:color w:val="8493A8"/>
                <w:sz w:val="17"/>
                <w:u w:val="none"/>
              </w:rPr>
              <w:t>{{basis}}</w:t>
            </w:r>
          </w:p>
        </w:tc>
        <w:tc>
          <w:tcPr>
            <w:tcW w:type="dxa" w:w="19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keepLines/>
              <w:pageBreakBefore w:val="0"/>
              <w:widowControl w:val="1"/>
              <w:spacing w:before="0" w:after="0" w:line="293" w:lineRule="auto"/>
            </w:pPr>
            <w:r>
              <w:rPr>
                <w:rFonts w:ascii="Arial" w:hAnsi="Arial" w:cs="Arial" w:eastAsia="Arial"/>
                <w:b w:val="0"/>
                <w:i/>
                <w:color w:val="8493A8"/>
                <w:sz w:val="17"/>
                <w:u w:val="none"/>
              </w:rPr>
              <w:t>{{amount}}</w:t>
            </w:r>
          </w:p>
        </w:tc>
        <w:tc>
          <w:tcPr>
            <w:tcW w:type="dxa" w:w="260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keepLines/>
              <w:pageBreakBefore w:val="0"/>
              <w:widowControl w:val="1"/>
              <w:spacing w:before="0" w:after="0" w:line="293" w:lineRule="auto"/>
            </w:pPr>
            <w:r>
              <w:rPr>
                <w:rFonts w:ascii="Arial" w:hAnsi="Arial" w:cs="Arial" w:eastAsia="Arial"/>
                <w:b w:val="0"/>
                <w:i/>
                <w:color w:val="8493A8"/>
                <w:sz w:val="17"/>
                <w:u w:val="none"/>
              </w:rPr>
              <w:t>{{when}}</w:t>
            </w:r>
          </w:p>
        </w:tc>
      </w:tr>
    </w:tbl>
    <w:p>
      <w:pPr>
        <w:keepNext w:val="0"/>
        <w:keepLines/>
        <w:pageBreakBefore w:val="0"/>
        <w:widowControl w:val="1"/>
        <w:spacing w:before="80" w:after="0" w:line="298" w:lineRule="auto"/>
      </w:pPr>
      <w:r>
        <w:rPr>
          <w:rFonts w:ascii="Arial" w:hAnsi="Arial" w:cs="Arial" w:eastAsia="Arial"/>
          <w:b w:val="0"/>
          <w:i/>
          <w:color w:val="8493A8"/>
          <w:sz w:val="14"/>
          <w:u w:val="none"/>
        </w:rPr>
        <w:t>All amounts are inclusive of GST unless stated otherwise. We will not incur a disbursement above $250 without your prior approval.</w:t>
      </w:r>
    </w:p>
    <w:p>
      <w:pPr>
        <w:keepNext w:val="0"/>
        <w:keepLines/>
        <w:pageBreakBefore w:val="0"/>
        <w:widowControl w:val="1"/>
        <w:spacing w:before="0" w:after="0" w:line="11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Refund position</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{{fees.refund}}</w:t>
            </w: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Payment method</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Invoice email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Purchase-order reference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Authorities</w:t>
      </w:r>
    </w:p>
    <w:p>
      <w:pPr>
        <w:keepNext/>
        <w:keepLines/>
        <w:pageBreakBefore w:val="0"/>
        <w:widowControl w:val="1"/>
        <w:spacing w:before="100" w:after="0"/>
      </w:pPr>
      <w:r>
        <w:rPr>
          <w:rFonts w:ascii="Arial" w:hAnsi="Arial" w:cs="Arial" w:eastAsia="Arial"/>
          <w:b w:val="0"/>
          <w:i w:val="0"/>
          <w:color w:val="4C5B73"/>
          <w:sz w:val="15"/>
          <w:u w:val="none"/>
        </w:rPr>
        <w:t>What you authorise us to do</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Arial" w:hAnsi="Arial" w:cs="Arial" w:eastAsia="Arial"/>
          <w:b/>
          <w:i w:val="0"/>
          <w:caps w:val="1"/>
          <w:color w:val="4C5B73"/>
          <w:spacing w:val="22"/>
          <w:sz w:val="15"/>
          <w:u w:val="none"/>
        </w:rPr>
        <w:t>I authorise you to</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{{authorities[0]}}</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{{authorities[1]}}</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{{authorities[2]}}</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{{authorities[3]}}</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{{authorities[4]}}</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{{authorities[5]}}</w:t>
            </w:r>
          </w:p>
        </w:tc>
      </w:tr>
    </w:tbl>
    <w:p>
      <w:pPr>
        <w:keepNext w:val="0"/>
        <w:keepLines/>
        <w:pageBreakBefore w:val="0"/>
        <w:widowControl w:val="1"/>
        <w:spacing w:before="0" w:after="0" w:line="96"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single" w:sz="14" w:space="0" w:color="4C5B73"/>
              <w:bottom w:val="nil"/>
              <w:right w:val="nil"/>
            </w:tcBorders>
            <w:tcMar>
              <w:top w:w="165" w:type="dxa"/>
              <w:left w:w="193" w:type="dxa"/>
              <w:bottom w:w="165" w:type="dxa"/>
              <w:right w:w="193" w:type="dxa"/>
            </w:tcMar>
          </w:tcPr>
          <w:p>
            <w:pPr>
              <w:keepNext/>
              <w:keepLines/>
              <w:pageBreakBefore w:val="0"/>
              <w:widowControl w:val="1"/>
              <w:spacing w:before="0" w:after="80"/>
            </w:pPr>
            <w:r>
              <w:rPr>
                <w:rFonts w:ascii="Arial" w:hAnsi="Arial" w:cs="Arial" w:eastAsia="Arial"/>
                <w:b/>
                <w:i w:val="0"/>
                <w:caps w:val="1"/>
                <w:color w:val="4C5B73"/>
                <w:spacing w:val="22"/>
                <w:sz w:val="15"/>
                <w:u w:val="none"/>
              </w:rPr>
              <w:t>Limits on authority</w:t>
            </w:r>
          </w:p>
          <w:p>
            <w:pPr>
              <w:keepNext w:val="0"/>
              <w:keepLines/>
              <w:pageBreakBefore w:val="0"/>
              <w:widowControl w:val="1"/>
              <w:spacing w:before="0" w:after="0" w:line="312" w:lineRule="auto"/>
            </w:pPr>
            <w:r>
              <w:rPr>
                <w:rFonts w:ascii="Arial" w:hAnsi="Arial" w:cs="Arial" w:eastAsia="Arial"/>
                <w:b w:val="0"/>
                <w:i w:val="0"/>
                <w:color w:val="10192A"/>
                <w:sz w:val="17"/>
                <w:u w:val="none"/>
              </w:rPr>
              <w:t>{{authorities.limits}}</w:t>
            </w:r>
          </w:p>
        </w:tc>
      </w:tr>
    </w:tbl>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Communication preferences</w:t>
      </w:r>
    </w:p>
    <w:p>
      <w:pPr>
        <w:keepNext/>
        <w:keepLines/>
        <w:pageBreakBefore w:val="0"/>
        <w:widowControl w:val="1"/>
        <w:spacing w:before="100" w:after="0"/>
      </w:pPr>
      <w:r>
        <w:rPr>
          <w:rFonts w:ascii="Arial" w:hAnsi="Arial" w:cs="Arial" w:eastAsia="Arial"/>
          <w:b w:val="0"/>
          <w:i w:val="0"/>
          <w:color w:val="4C5B73"/>
          <w:sz w:val="15"/>
          <w:u w:val="none"/>
        </w:rPr>
        <w:t>How and how often</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Preferred channel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Update frequency</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Secondary contact name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Secondary contact details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May we contact your broker?</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May we contact your conveyancer?</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Consents</w:t>
      </w:r>
    </w:p>
    <w:p>
      <w:pPr>
        <w:keepNext/>
        <w:keepLines/>
        <w:pageBreakBefore w:val="0"/>
        <w:widowControl w:val="1"/>
        <w:spacing w:before="100" w:after="0"/>
      </w:pPr>
      <w:r>
        <w:rPr>
          <w:rFonts w:ascii="Arial" w:hAnsi="Arial" w:cs="Arial" w:eastAsia="Arial"/>
          <w:b w:val="0"/>
          <w:i w:val="0"/>
          <w:color w:val="4C5B73"/>
          <w:sz w:val="15"/>
          <w:u w:val="none"/>
        </w:rPr>
        <w:t>Each one separately</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Arial" w:hAnsi="Arial" w:cs="Arial" w:eastAsia="Arial"/>
          <w:b/>
          <w:i w:val="0"/>
          <w:caps w:val="1"/>
          <w:color w:val="4C5B73"/>
          <w:spacing w:val="22"/>
          <w:sz w:val="15"/>
          <w:u w:val="none"/>
        </w:rPr>
        <w:t>Consents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{{consents[0]}}</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{{consents[1]}}</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{{consents[2]}}</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{{consents[3]}}</w:t>
            </w:r>
          </w:p>
        </w:tc>
      </w:tr>
    </w:tbl>
    <w:p>
      <w:pPr>
        <w:keepNext w:val="0"/>
        <w:keepLines/>
        <w:pageBreakBefore w:val="0"/>
        <w:widowControl w:val="1"/>
        <w:spacing w:before="0" w:after="0" w:line="96"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single" w:sz="14" w:space="0" w:color="1554AE"/>
              <w:bottom w:val="nil"/>
              <w:right w:val="nil"/>
            </w:tcBorders>
            <w:tcMar>
              <w:top w:w="165" w:type="dxa"/>
              <w:left w:w="193" w:type="dxa"/>
              <w:bottom w:w="165" w:type="dxa"/>
              <w:right w:w="193" w:type="dxa"/>
            </w:tcMar>
          </w:tcPr>
          <w:p>
            <w:pPr>
              <w:keepNext/>
              <w:keepLines/>
              <w:pageBreakBefore w:val="0"/>
              <w:widowControl w:val="1"/>
              <w:spacing w:before="0" w:after="80"/>
            </w:pPr>
            <w:r>
              <w:rPr>
                <w:rFonts w:ascii="Arial" w:hAnsi="Arial" w:cs="Arial" w:eastAsia="Arial"/>
                <w:b/>
                <w:i w:val="0"/>
                <w:caps w:val="1"/>
                <w:color w:val="1554AE"/>
                <w:spacing w:val="22"/>
                <w:sz w:val="15"/>
                <w:u w:val="none"/>
              </w:rPr>
              <w:t>These are separate on purpose</w:t>
            </w:r>
          </w:p>
          <w:p>
            <w:pPr>
              <w:keepNext w:val="0"/>
              <w:keepLines/>
              <w:pageBreakBefore w:val="0"/>
              <w:widowControl w:val="1"/>
              <w:spacing w:before="0" w:after="0" w:line="312" w:lineRule="auto"/>
            </w:pPr>
            <w:r>
              <w:rPr>
                <w:rFonts w:ascii="Arial" w:hAnsi="Arial" w:cs="Arial" w:eastAsia="Arial"/>
                <w:b w:val="0"/>
                <w:i w:val="0"/>
                <w:color w:val="10192A"/>
                <w:sz w:val="17"/>
                <w:u w:val="none"/>
              </w:rPr>
              <w:t>Each consent above is a separate decision and each is separately revocable. Declining the marketing consent has no effect on the engagement or on the service you receive.</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What happens next</w:t>
      </w:r>
    </w:p>
    <w:p>
      <w:pPr>
        <w:keepNext/>
        <w:keepLines/>
        <w:pageBreakBefore w:val="0"/>
        <w:widowControl w:val="1"/>
        <w:spacing w:before="100" w:after="0"/>
      </w:pPr>
      <w:r>
        <w:rPr>
          <w:rFonts w:ascii="Arial" w:hAnsi="Arial" w:cs="Arial" w:eastAsia="Arial"/>
          <w:b w:val="0"/>
          <w:i w:val="0"/>
          <w:color w:val="4C5B73"/>
          <w:sz w:val="15"/>
          <w:u w:val="none"/>
        </w:rPr>
        <w:t>The first three steps</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680"/>
        <w:gridCol w:w="2268"/>
        <w:gridCol w:w="7143"/>
      </w:tblGrid>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Arial" w:hAnsi="Arial" w:cs="Arial" w:eastAsia="Arial"/>
                <w:b/>
                <w:i w:val="0"/>
                <w:color w:val="1D6FE0"/>
                <w:sz w:val="21"/>
                <w:u w:val="none"/>
              </w:rPr>
              <w:t>1</w:t>
            </w:r>
          </w:p>
        </w:tc>
        <w:tc>
          <w:tcPr>
            <w:tcW w:type="dxa" w:w="2268"/>
            <w:tcBorders>
              <w:top w:val="single" w:sz="4" w:space="0" w:color="FFFFFF"/>
              <w:left w:val="nil"/>
              <w:bottom w:val="single" w:sz="4" w:space="0" w:color="FFFFFF"/>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4" w:lineRule="auto"/>
            </w:pPr>
            <w:r>
              <w:rPr>
                <w:rFonts w:ascii="Arial" w:hAnsi="Arial" w:cs="Arial" w:eastAsia="Arial"/>
                <w:b/>
                <w:i w:val="0"/>
                <w:caps w:val="1"/>
                <w:color w:val="0C2340"/>
                <w:spacing w:val="22"/>
                <w:sz w:val="16"/>
                <w:u w:val="none"/>
              </w:rPr>
              <w:t>{{step.name}}</w:t>
            </w:r>
          </w:p>
        </w:tc>
        <w:tc>
          <w:tcPr>
            <w:tcW w:type="dxa" w:w="7143"/>
            <w:tcBorders>
              <w:top w:val="single" w:sz="4" w:space="0" w:color="FFFFFF"/>
              <w:left w:val="nil"/>
              <w:bottom w:val="single" w:sz="4" w:space="0" w:color="FFFFFF"/>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88" w:lineRule="auto"/>
            </w:pPr>
            <w:r>
              <w:rPr>
                <w:rFonts w:ascii="Arial" w:hAnsi="Arial" w:cs="Arial" w:eastAsia="Arial"/>
                <w:b w:val="0"/>
                <w:i w:val="0"/>
                <w:color w:val="10192A"/>
                <w:sz w:val="17"/>
                <w:u w:val="none"/>
              </w:rPr>
              <w:t>{{step.detail}}</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Arial" w:hAnsi="Arial" w:cs="Arial" w:eastAsia="Arial"/>
                <w:b/>
                <w:i w:val="0"/>
                <w:color w:val="1D6FE0"/>
                <w:sz w:val="21"/>
                <w:u w:val="none"/>
              </w:rPr>
              <w:t>2</w:t>
            </w:r>
          </w:p>
        </w:tc>
        <w:tc>
          <w:tcPr>
            <w:tcW w:type="dxa" w:w="2268"/>
            <w:tcBorders>
              <w:top w:val="single" w:sz="4" w:space="0" w:color="FFFFFF"/>
              <w:left w:val="nil"/>
              <w:bottom w:val="single" w:sz="4" w:space="0" w:color="FFFFFF"/>
              <w:right w:val="nil"/>
            </w:tcBorders>
            <w:shd w:val="clear" w:color="auto" w:fill="F7F9FC"/>
            <w:tcMar>
              <w:top w:w="92" w:type="dxa"/>
              <w:left w:w="128" w:type="dxa"/>
              <w:bottom w:w="92" w:type="dxa"/>
              <w:right w:w="128" w:type="dxa"/>
            </w:tcMar>
            <w:vAlign w:val="center"/>
          </w:tcPr>
          <w:p>
            <w:pPr>
              <w:keepNext w:val="0"/>
              <w:keepLines/>
              <w:pageBreakBefore w:val="0"/>
              <w:widowControl w:val="1"/>
              <w:spacing w:before="0" w:after="0" w:line="274" w:lineRule="auto"/>
            </w:pPr>
            <w:r>
              <w:rPr>
                <w:rFonts w:ascii="Arial" w:hAnsi="Arial" w:cs="Arial" w:eastAsia="Arial"/>
                <w:b/>
                <w:i w:val="0"/>
                <w:caps w:val="1"/>
                <w:color w:val="0C2340"/>
                <w:spacing w:val="22"/>
                <w:sz w:val="16"/>
                <w:u w:val="none"/>
              </w:rPr>
              <w:t>{{step.name}}</w:t>
            </w:r>
          </w:p>
        </w:tc>
        <w:tc>
          <w:tcPr>
            <w:tcW w:type="dxa" w:w="7143"/>
            <w:tcBorders>
              <w:top w:val="single" w:sz="4" w:space="0" w:color="FFFFFF"/>
              <w:left w:val="nil"/>
              <w:bottom w:val="single" w:sz="4" w:space="0" w:color="FFFFFF"/>
              <w:right w:val="nil"/>
            </w:tcBorders>
            <w:shd w:val="clear" w:color="auto" w:fill="F7F9FC"/>
            <w:tcMar>
              <w:top w:w="92" w:type="dxa"/>
              <w:left w:w="128" w:type="dxa"/>
              <w:bottom w:w="92" w:type="dxa"/>
              <w:right w:w="128" w:type="dxa"/>
            </w:tcMar>
            <w:vAlign w:val="center"/>
          </w:tcPr>
          <w:p>
            <w:pPr>
              <w:keepNext w:val="0"/>
              <w:keepLines/>
              <w:pageBreakBefore w:val="0"/>
              <w:widowControl w:val="1"/>
              <w:spacing w:before="0" w:after="0" w:line="288" w:lineRule="auto"/>
            </w:pPr>
            <w:r>
              <w:rPr>
                <w:rFonts w:ascii="Arial" w:hAnsi="Arial" w:cs="Arial" w:eastAsia="Arial"/>
                <w:b w:val="0"/>
                <w:i w:val="0"/>
                <w:color w:val="10192A"/>
                <w:sz w:val="17"/>
                <w:u w:val="none"/>
              </w:rPr>
              <w:t>{{step.detail}}</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Arial" w:hAnsi="Arial" w:cs="Arial" w:eastAsia="Arial"/>
                <w:b/>
                <w:i w:val="0"/>
                <w:color w:val="1D6FE0"/>
                <w:sz w:val="21"/>
                <w:u w:val="none"/>
              </w:rPr>
              <w:t>3</w:t>
            </w:r>
          </w:p>
        </w:tc>
        <w:tc>
          <w:tcPr>
            <w:tcW w:type="dxa" w:w="2268"/>
            <w:tcBorders>
              <w:top w:val="single" w:sz="4" w:space="0" w:color="FFFFFF"/>
              <w:left w:val="nil"/>
              <w:bottom w:val="single" w:sz="4" w:space="0" w:color="FFFFFF"/>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4" w:lineRule="auto"/>
            </w:pPr>
            <w:r>
              <w:rPr>
                <w:rFonts w:ascii="Arial" w:hAnsi="Arial" w:cs="Arial" w:eastAsia="Arial"/>
                <w:b/>
                <w:i w:val="0"/>
                <w:caps w:val="1"/>
                <w:color w:val="0C2340"/>
                <w:spacing w:val="22"/>
                <w:sz w:val="16"/>
                <w:u w:val="none"/>
              </w:rPr>
              <w:t>{{step.name}}</w:t>
            </w:r>
          </w:p>
        </w:tc>
        <w:tc>
          <w:tcPr>
            <w:tcW w:type="dxa" w:w="7143"/>
            <w:tcBorders>
              <w:top w:val="single" w:sz="4" w:space="0" w:color="FFFFFF"/>
              <w:left w:val="nil"/>
              <w:bottom w:val="single" w:sz="4" w:space="0" w:color="FFFFFF"/>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88" w:lineRule="auto"/>
            </w:pPr>
            <w:r>
              <w:rPr>
                <w:rFonts w:ascii="Arial" w:hAnsi="Arial" w:cs="Arial" w:eastAsia="Arial"/>
                <w:b w:val="0"/>
                <w:i w:val="0"/>
                <w:color w:val="10192A"/>
                <w:sz w:val="17"/>
                <w:u w:val="none"/>
              </w:rPr>
              <w:t>{{step.detail}}</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Arial" w:hAnsi="Arial" w:cs="Arial" w:eastAsia="Arial"/>
                <w:b/>
                <w:i w:val="0"/>
                <w:caps w:val="1"/>
                <w:color w:val="0C2340"/>
                <w:spacing w:val="22"/>
                <w:sz w:val="16"/>
                <w:u w:val="none"/>
              </w:rPr>
              <w:t>Client</w:t>
            </w:r>
          </w:p>
          <w:p>
            <w:pPr>
              <w:keepNext w:val="0"/>
              <w:keepLines/>
              <w:pageBreakBefore w:val="0"/>
              <w:widowControl w:val="1"/>
              <w:spacing w:before="0" w:after="0" w:line="288" w:lineRule="auto"/>
            </w:pPr>
            <w:r>
              <w:rPr>
                <w:rFonts w:ascii="Arial" w:hAnsi="Arial" w:cs="Arial" w:eastAsia="Arial"/>
                <w:b/>
                <w:i w:val="0"/>
                <w:caps w:val="1"/>
                <w:color w:val="4C5B73"/>
                <w:spacing w:val="20"/>
                <w:sz w:val="14"/>
                <w:u w:val="none"/>
              </w:rPr>
              <w:t xml:space="preserve">Full name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Signature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Date   </w:t>
            </w:r>
            <w:r>
              <w:rPr>
                <w:rFonts w:ascii="Arial" w:hAnsi="Arial" w:cs="Arial" w:eastAsia="Arial"/>
                <w:b w:val="0"/>
                <w:i w:val="0"/>
                <w:color w:val="10192A"/>
                <w:sz w:val="17"/>
                <w:u w:val="none"/>
              </w:rPr>
              <w:t>____ / ____ / ______</w:t>
            </w:r>
          </w:p>
        </w:tc>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Arial" w:hAnsi="Arial" w:cs="Arial" w:eastAsia="Arial"/>
                <w:b/>
                <w:i w:val="0"/>
                <w:caps w:val="1"/>
                <w:color w:val="0C2340"/>
                <w:spacing w:val="22"/>
                <w:sz w:val="16"/>
                <w:u w:val="none"/>
              </w:rPr>
              <w:t>For the organisation</w:t>
            </w:r>
          </w:p>
          <w:p>
            <w:pPr>
              <w:keepNext w:val="0"/>
              <w:keepLines/>
              <w:pageBreakBefore w:val="0"/>
              <w:widowControl w:val="1"/>
              <w:spacing w:before="0" w:after="0" w:line="288" w:lineRule="auto"/>
            </w:pPr>
            <w:r>
              <w:rPr>
                <w:rFonts w:ascii="Arial" w:hAnsi="Arial" w:cs="Arial" w:eastAsia="Arial"/>
                <w:b/>
                <w:i w:val="0"/>
                <w:caps w:val="1"/>
                <w:color w:val="4C5B73"/>
                <w:spacing w:val="20"/>
                <w:sz w:val="14"/>
                <w:u w:val="none"/>
              </w:rPr>
              <w:t xml:space="preserve">Name   </w:t>
            </w:r>
            <w:r>
              <w:rPr>
                <w:rFonts w:ascii="Arial" w:hAnsi="Arial" w:cs="Arial" w:eastAsia="Arial"/>
                <w:b w:val="0"/>
                <w:i/>
                <w:color w:val="8493A8"/>
                <w:sz w:val="17"/>
                <w:u w:val="none"/>
              </w:rPr>
              <w:t>{{author.name}}</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Signature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Date   </w:t>
            </w:r>
            <w:r>
              <w:rPr>
                <w:rFonts w:ascii="Arial" w:hAnsi="Arial" w:cs="Arial" w:eastAsia="Arial"/>
                <w:b w:val="0"/>
                <w:i w:val="0"/>
                <w:color w:val="10192A"/>
                <w:sz w:val="17"/>
                <w:u w:val="none"/>
              </w:rPr>
              <w:t>____ / ____ / ______</w:t>
            </w:r>
          </w:p>
        </w:tc>
      </w:tr>
    </w:tbl>
    <w:p>
      <w:pPr>
        <w:keepNext/>
        <w:keepLines/>
        <w:pageBreakBefore w:val="1"/>
        <w:widowControl w:val="1"/>
        <w:pBdr>
          <w:bottom w:val="single" w:sz="10" w:space="4" w:color="1D6FE0"/>
        </w:pBdr>
        <w:spacing w:before="0" w:after="0"/>
      </w:pPr>
      <w:r>
        <w:rPr>
          <w:rFonts w:ascii="Arial" w:hAnsi="Arial" w:cs="Arial" w:eastAsia="Arial"/>
          <w:b/>
          <w:i w:val="0"/>
          <w:caps w:val="1"/>
          <w:color w:val="0C2340"/>
          <w:spacing w:val="13"/>
          <w:sz w:val="25"/>
          <w:u w:val="none"/>
        </w:rPr>
        <w:t>Important information</w:t>
      </w:r>
    </w:p>
    <w:p>
      <w:pPr>
        <w:keepNext/>
        <w:keepLines/>
        <w:pageBreakBefore w:val="0"/>
        <w:widowControl w:val="1"/>
        <w:spacing w:before="100" w:after="0"/>
      </w:pPr>
      <w:r>
        <w:rPr>
          <w:rFonts w:ascii="Arial" w:hAnsi="Arial" w:cs="Arial" w:eastAsia="Arial"/>
          <w:b w:val="0"/>
          <w:i w:val="0"/>
          <w:color w:val="4C5B73"/>
          <w:sz w:val="15"/>
          <w:u w:val="none"/>
        </w:rPr>
        <w:t>Disclaimer, privacy and terms</w:t>
      </w:r>
    </w:p>
    <w:p>
      <w:pPr>
        <w:keepNext w:val="0"/>
        <w:keepLines/>
        <w:pageBreakBefore w:val="0"/>
        <w:widowControl w:val="1"/>
        <w:spacing w:before="0" w:after="0" w:line="16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Disclaimer</w:t>
      </w:r>
    </w:p>
    <w:p>
      <w:pPr>
        <w:keepNext w:val="0"/>
        <w:keepLines/>
        <w:pageBreakBefore w:val="0"/>
        <w:widowControl w:val="1"/>
        <w:spacing w:before="0" w:after="0" w:line="312" w:lineRule="auto"/>
      </w:pPr>
      <w:r>
        <w:rPr>
          <w:rFonts w:ascii="Arial" w:hAnsi="Arial" w:cs="Arial" w:eastAsia="Arial"/>
          <w:b w:val="0"/>
          <w:i w:val="0"/>
          <w:color w:val="4C5B73"/>
          <w:sz w:val="17"/>
          <w:u w:val="none"/>
        </w:rPr>
        <w:t>{{legal.disclaimer}}</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Privacy</w:t>
      </w:r>
    </w:p>
    <w:p>
      <w:pPr>
        <w:keepNext w:val="0"/>
        <w:keepLines/>
        <w:pageBreakBefore w:val="0"/>
        <w:widowControl w:val="1"/>
        <w:spacing w:before="0" w:after="0" w:line="312" w:lineRule="auto"/>
      </w:pPr>
      <w:r>
        <w:rPr>
          <w:rFonts w:ascii="Arial" w:hAnsi="Arial" w:cs="Arial" w:eastAsia="Arial"/>
          <w:b w:val="0"/>
          <w:i w:val="0"/>
          <w:color w:val="4C5B73"/>
          <w:sz w:val="17"/>
          <w:u w:val="none"/>
        </w:rPr>
        <w:t>{{legal.privacyNotice}}</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Terms of use</w:t>
      </w:r>
    </w:p>
    <w:p>
      <w:pPr>
        <w:keepNext w:val="0"/>
        <w:keepLines/>
        <w:pageBreakBefore w:val="0"/>
        <w:widowControl w:val="1"/>
        <w:spacing w:before="0" w:after="0" w:line="312" w:lineRule="auto"/>
      </w:pPr>
      <w:r>
        <w:rPr>
          <w:rFonts w:ascii="Arial" w:hAnsi="Arial" w:cs="Arial" w:eastAsia="Arial"/>
          <w:b w:val="0"/>
          <w:i w:val="0"/>
          <w:color w:val="4C5B73"/>
          <w:sz w:val="17"/>
          <w:u w:val="none"/>
        </w:rPr>
        <w:t>{{legal.terms}}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Terms of engagement</w:t>
      </w:r>
    </w:p>
    <w:p>
      <w:pPr>
        <w:keepNext w:val="0"/>
        <w:keepLines/>
        <w:pageBreakBefore w:val="0"/>
        <w:widowControl w:val="1"/>
        <w:spacing w:before="0" w:after="0" w:line="312" w:lineRule="auto"/>
      </w:pPr>
      <w:r>
        <w:rPr>
          <w:rFonts w:ascii="Arial" w:hAnsi="Arial" w:cs="Arial" w:eastAsia="Arial"/>
          <w:b w:val="0"/>
          <w:i w:val="0"/>
          <w:color w:val="4C5B73"/>
          <w:sz w:val="17"/>
          <w:u w:val="none"/>
        </w:rPr>
        <w:t>This engagement continues until the agreed work is complete or either party ends it by written notice. Fees accrued before the end date remain payable. Nothing in this form limits any right you have under the Australian Consumer Law.</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Arial" w:hAnsi="Arial" w:cs="Arial" w:eastAsia="Arial"/>
              <w:b/>
              <w:i w:val="0"/>
              <w:caps w:val="1"/>
              <w:color w:val="1D6FE0"/>
              <w:spacing w:val="22"/>
              <w:sz w:val="14"/>
              <w:u w:val="none"/>
            </w:rPr>
            <w:t>COMMERCIAL IN CONFIDENCE</w:t>
          </w:r>
          <w:r>
            <w:rPr>
              <w:rFonts w:ascii="Arial" w:hAnsi="Arial" w:cs="Arial" w:eastAsia="Arial"/>
              <w:b w:val="0"/>
              <w:i w:val="0"/>
              <w:color w:val="8493A8"/>
              <w:sz w:val="14"/>
              <w:u w:val="none"/>
            </w:rPr>
            <w:t xml:space="preserve">    {{document.reference}}</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Arial" w:hAnsi="Arial" w:cs="Arial" w:eastAsia="Arial"/>
              <w:b w:val="0"/>
              <w:i w:val="0"/>
              <w:color w:val="8493A8"/>
              <w:sz w:val="14"/>
              <w:u w:val="none"/>
            </w:rPr>
            <w:t xml:space="preserve">Aurixa Systems    |    </w:t>
          </w:r>
          <w:r>
            <w:rPr>
              <w:rFonts w:ascii="Arial" w:hAnsi="Arial" w:cs="Arial" w:eastAsia="Arial"/>
              <w:b/>
              <w:i w:val="0"/>
              <w:color w:val="4C5B73"/>
              <w:sz w:val="14"/>
              <w:u w:val="none"/>
            </w:rPr>
            <w:t>v{{document.version}}</w:t>
          </w:r>
          <w:r>
            <w:rPr>
              <w:rFonts w:ascii="Arial" w:hAnsi="Arial" w:cs="Arial" w:eastAsia="Arial"/>
              <w:b w:val="0"/>
              <w:i w:val="0"/>
              <w:color w:val="8493A8"/>
              <w:sz w:val="14"/>
              <w:u w:val="none"/>
            </w:rPr>
            <w:t xml:space="preserve">    |    Page </w:t>
          </w:r>
          <w:r>
            <w:rPr>
              <w:rFonts w:ascii="Arial" w:hAnsi="Arial" w:cs="Arial" w:eastAsia="Arial"/>
              <w:b/>
              <w:i w:val="0"/>
              <w:color w:val="4C5B73"/>
              <w:sz w:val="14"/>
              <w:u w:val="none"/>
            </w:rPr>
            <w:fldChar w:fldCharType="begin"/>
            <w:instrText xml:space="preserve"> PAGE </w:instrText>
            <w:fldChar w:fldCharType="separate"/>
            <w:fldChar w:fldCharType="end"/>
          </w:r>
          <w:r>
            <w:rPr>
              <w:rFonts w:ascii="Arial" w:hAnsi="Arial" w:cs="Arial" w:eastAsia="Arial"/>
              <w:b w:val="0"/>
              <w:i w:val="0"/>
              <w:color w:val="8493A8"/>
              <w:sz w:val="14"/>
              <w:u w:val="none"/>
            </w:rPr>
            <w:t xml:space="preserve"> of </w:t>
          </w:r>
          <w:r>
            <w:rPr>
              <w:rFonts w:ascii="Arial" w:hAnsi="Arial" w:cs="Arial" w:eastAsia="Arial"/>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Arial" w:hAnsi="Arial" w:cs="Arial" w:eastAsia="Arial"/>
              <w:b/>
              <w:i w:val="0"/>
              <w:caps w:val="1"/>
              <w:color w:val="1D6FE0"/>
              <w:spacing w:val="22"/>
              <w:sz w:val="14"/>
              <w:u w:val="none"/>
            </w:rPr>
            <w:t>COMMERCIAL IN CONFIDENCE</w:t>
          </w:r>
          <w:r>
            <w:rPr>
              <w:rFonts w:ascii="Arial" w:hAnsi="Arial" w:cs="Arial" w:eastAsia="Arial"/>
              <w:b w:val="0"/>
              <w:i w:val="0"/>
              <w:color w:val="8493A8"/>
              <w:sz w:val="14"/>
              <w:u w:val="none"/>
            </w:rPr>
            <w:t xml:space="preserve">    {{document.reference}}</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Arial" w:hAnsi="Arial" w:cs="Arial" w:eastAsia="Arial"/>
              <w:b w:val="0"/>
              <w:i w:val="0"/>
              <w:color w:val="8493A8"/>
              <w:sz w:val="14"/>
              <w:u w:val="none"/>
            </w:rPr>
            <w:t xml:space="preserve">Aurixa Systems    |    </w:t>
          </w:r>
          <w:r>
            <w:rPr>
              <w:rFonts w:ascii="Arial" w:hAnsi="Arial" w:cs="Arial" w:eastAsia="Arial"/>
              <w:b/>
              <w:i w:val="0"/>
              <w:color w:val="4C5B73"/>
              <w:sz w:val="14"/>
              <w:u w:val="none"/>
            </w:rPr>
            <w:t>v{{document.version}}</w:t>
          </w:r>
          <w:r>
            <w:rPr>
              <w:rFonts w:ascii="Arial" w:hAnsi="Arial" w:cs="Arial" w:eastAsia="Arial"/>
              <w:b w:val="0"/>
              <w:i w:val="0"/>
              <w:color w:val="8493A8"/>
              <w:sz w:val="14"/>
              <w:u w:val="none"/>
            </w:rPr>
            <w:t xml:space="preserve">    |    Page </w:t>
          </w:r>
          <w:r>
            <w:rPr>
              <w:rFonts w:ascii="Arial" w:hAnsi="Arial" w:cs="Arial" w:eastAsia="Arial"/>
              <w:b/>
              <w:i w:val="0"/>
              <w:color w:val="4C5B73"/>
              <w:sz w:val="14"/>
              <w:u w:val="none"/>
            </w:rPr>
            <w:fldChar w:fldCharType="begin"/>
            <w:instrText xml:space="preserve"> PAGE </w:instrText>
            <w:fldChar w:fldCharType="separate"/>
            <w:fldChar w:fldCharType="end"/>
          </w:r>
          <w:r>
            <w:rPr>
              <w:rFonts w:ascii="Arial" w:hAnsi="Arial" w:cs="Arial" w:eastAsia="Arial"/>
              <w:b w:val="0"/>
              <w:i w:val="0"/>
              <w:color w:val="8493A8"/>
              <w:sz w:val="14"/>
              <w:u w:val="none"/>
            </w:rPr>
            <w:t xml:space="preserve"> of </w:t>
          </w:r>
          <w:r>
            <w:rPr>
              <w:rFonts w:ascii="Arial" w:hAnsi="Arial" w:cs="Arial" w:eastAsia="Arial"/>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pPr>
          <w:r>
            <w:rPr>
              <w:rFonts w:ascii="Arial" w:hAnsi="Arial" w:cs="Arial" w:eastAsia="Arial"/>
              <w:b/>
              <w:i w:val="0"/>
              <w:caps w:val="1"/>
              <w:color w:val="4C5B73"/>
              <w:spacing w:val="22"/>
              <w:sz w:val="14"/>
              <w:u w:val="none"/>
            </w:rPr>
            <w:t>Aurixa Systems</w:t>
          </w:r>
        </w:p>
      </w:tc>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jc w:val="right"/>
          </w:pPr>
          <w:r>
            <w:rPr>
              <w:rFonts w:ascii="Arial" w:hAnsi="Arial" w:cs="Arial" w:eastAsia="Arial"/>
              <w:b/>
              <w:i w:val="0"/>
              <w:caps w:val="1"/>
              <w:color w:val="4C5B73"/>
              <w:spacing w:val="22"/>
              <w:sz w:val="14"/>
              <w:u w:val="none"/>
            </w:rPr>
            <w:t>Client Onboarding Form</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2" w:lineRule="auto"/>
    </w:pPr>
    <w:rPr>
      <w:rFonts w:ascii="Arial" w:hAnsi="Arial" w:cs="Arial" w:eastAsia="Arial"/>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Onboarding Form</dc:title>
  <dc:subject>Engagement-level onboarding: parties, scope of service, fees, authorities, communication preferences and consents.</dc:subject>
  <dc:creator>Aurixa Systems</dc:creator>
  <cp:keywords>Onboarding, Engagement, Client setup, Client Forms &amp; Onboarding,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