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99" w:lineRule="auto"/>
        <w:ind w:left="1135" w:right="765" w:firstLine="0"/>
        <w:jc w:val="center"/>
        <w:rPr/>
      </w:pPr>
      <w:r w:rsidDel="00000000" w:rsidR="00000000" w:rsidRPr="00000000">
        <w:rPr>
          <w:b w:val="1"/>
          <w:sz w:val="36"/>
          <w:szCs w:val="36"/>
          <w:rtl w:val="0"/>
        </w:rPr>
        <w:t xml:space="preserve">Full Stack Development with MERN Project Documentation format </w:t>
      </w:r>
      <w:r w:rsidDel="00000000" w:rsidR="00000000" w:rsidRPr="00000000">
        <w:rPr>
          <w:rtl w:val="0"/>
        </w:rPr>
      </w:r>
    </w:p>
    <w:p w:rsidR="00000000" w:rsidDel="00000000" w:rsidP="00000000" w:rsidRDefault="00000000" w:rsidRPr="00000000" w14:paraId="00000002">
      <w:pPr>
        <w:pStyle w:val="Heading1"/>
        <w:ind w:left="-5" w:firstLine="0"/>
        <w:rPr/>
      </w:pPr>
      <w:r w:rsidDel="00000000" w:rsidR="00000000" w:rsidRPr="00000000">
        <w:rPr>
          <w:rtl w:val="0"/>
        </w:rPr>
        <w:t xml:space="preserve">1. Introduction </w:t>
      </w:r>
    </w:p>
    <w:p w:rsidR="00000000" w:rsidDel="00000000" w:rsidP="00000000" w:rsidRDefault="00000000" w:rsidRPr="00000000" w14:paraId="00000003">
      <w:pPr>
        <w:numPr>
          <w:ilvl w:val="0"/>
          <w:numId w:val="1"/>
        </w:numPr>
        <w:spacing w:after="10" w:lineRule="auto"/>
        <w:ind w:left="705" w:hanging="360"/>
        <w:rPr/>
      </w:pPr>
      <w:r w:rsidDel="00000000" w:rsidR="00000000" w:rsidRPr="00000000">
        <w:rPr>
          <w:b w:val="1"/>
          <w:rtl w:val="0"/>
        </w:rPr>
        <w:t xml:space="preserve">Project Title:</w:t>
      </w:r>
      <w:r w:rsidDel="00000000" w:rsidR="00000000" w:rsidRPr="00000000">
        <w:rPr>
          <w:rtl w:val="0"/>
        </w:rPr>
        <w:t xml:space="preserve"> </w:t>
      </w:r>
      <w:r w:rsidDel="00000000" w:rsidR="00000000" w:rsidRPr="00000000">
        <w:rPr>
          <w:rFonts w:ascii="Arial" w:cs="Arial" w:eastAsia="Arial" w:hAnsi="Arial"/>
          <w:color w:val="35475c"/>
          <w:sz w:val="23"/>
          <w:szCs w:val="23"/>
          <w:highlight w:val="white"/>
          <w:rtl w:val="0"/>
        </w:rPr>
        <w:t xml:space="preserve">OrderOnTheGo: Your On-Demand Food Ordering Solution</w:t>
      </w:r>
      <w:r w:rsidDel="00000000" w:rsidR="00000000" w:rsidRPr="00000000">
        <w:rPr>
          <w:rtl w:val="0"/>
        </w:rPr>
      </w:r>
    </w:p>
    <w:p w:rsidR="00000000" w:rsidDel="00000000" w:rsidP="00000000" w:rsidRDefault="00000000" w:rsidRPr="00000000" w14:paraId="00000004">
      <w:pPr>
        <w:numPr>
          <w:ilvl w:val="0"/>
          <w:numId w:val="1"/>
        </w:numPr>
        <w:ind w:left="705" w:hanging="360"/>
        <w:rPr/>
      </w:pPr>
      <w:r w:rsidDel="00000000" w:rsidR="00000000" w:rsidRPr="00000000">
        <w:rPr>
          <w:b w:val="1"/>
          <w:rtl w:val="0"/>
        </w:rPr>
        <w:t xml:space="preserve">Team Members: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9" w:lineRule="auto"/>
        <w:ind w:left="1440" w:right="0" w:hanging="1440"/>
        <w:jc w:val="left"/>
        <w:rPr/>
      </w:pPr>
      <w:r w:rsidDel="00000000" w:rsidR="00000000" w:rsidRPr="00000000">
        <w:rPr>
          <w:rFonts w:ascii="Verdana" w:cs="Verdana" w:eastAsia="Verdana" w:hAnsi="Verdana"/>
          <w:b w:val="0"/>
          <w:i w:val="0"/>
          <w:smallCaps w:val="0"/>
          <w:strike w:val="0"/>
          <w:color w:val="222222"/>
          <w:sz w:val="20"/>
          <w:szCs w:val="20"/>
          <w:highlight w:val="white"/>
          <w:u w:val="none"/>
          <w:vertAlign w:val="baseline"/>
          <w:rtl w:val="0"/>
        </w:rPr>
        <w:t xml:space="preserve">Naidu Manasa – Database development</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9" w:lineRule="auto"/>
        <w:ind w:left="1440" w:right="0" w:hanging="1440"/>
        <w:jc w:val="left"/>
        <w:rPr/>
      </w:pPr>
      <w:r w:rsidDel="00000000" w:rsidR="00000000" w:rsidRPr="00000000">
        <w:rPr>
          <w:rFonts w:ascii="Verdana" w:cs="Verdana" w:eastAsia="Verdana" w:hAnsi="Verdana"/>
          <w:b w:val="0"/>
          <w:i w:val="0"/>
          <w:smallCaps w:val="0"/>
          <w:strike w:val="0"/>
          <w:color w:val="222222"/>
          <w:sz w:val="20"/>
          <w:szCs w:val="20"/>
          <w:highlight w:val="white"/>
          <w:u w:val="none"/>
          <w:vertAlign w:val="baseline"/>
          <w:rtl w:val="0"/>
        </w:rPr>
        <w:t xml:space="preserve">Miriyala Ramya Sree – Frontend Developer</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9" w:lineRule="auto"/>
        <w:ind w:left="1440" w:right="0" w:hanging="1440"/>
        <w:jc w:val="left"/>
        <w:rPr/>
      </w:pPr>
      <w:r w:rsidDel="00000000" w:rsidR="00000000" w:rsidRPr="00000000">
        <w:rPr>
          <w:rFonts w:ascii="Verdana" w:cs="Verdana" w:eastAsia="Verdana" w:hAnsi="Verdana"/>
          <w:b w:val="0"/>
          <w:i w:val="0"/>
          <w:smallCaps w:val="0"/>
          <w:strike w:val="0"/>
          <w:color w:val="222222"/>
          <w:sz w:val="20"/>
          <w:szCs w:val="20"/>
          <w:highlight w:val="white"/>
          <w:u w:val="none"/>
          <w:vertAlign w:val="baseline"/>
          <w:rtl w:val="0"/>
        </w:rPr>
        <w:t xml:space="preserve">Maguluri Varsha – Backend Developer</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96" w:before="0" w:line="249" w:lineRule="auto"/>
        <w:ind w:left="1440" w:right="0" w:hanging="1440"/>
        <w:jc w:val="left"/>
        <w:rPr/>
      </w:pPr>
      <w:r w:rsidDel="00000000" w:rsidR="00000000" w:rsidRPr="00000000">
        <w:rPr>
          <w:rFonts w:ascii="Verdana" w:cs="Verdana" w:eastAsia="Verdana" w:hAnsi="Verdana"/>
          <w:b w:val="0"/>
          <w:i w:val="0"/>
          <w:smallCaps w:val="0"/>
          <w:strike w:val="0"/>
          <w:color w:val="222222"/>
          <w:sz w:val="20"/>
          <w:szCs w:val="20"/>
          <w:highlight w:val="white"/>
          <w:u w:val="none"/>
          <w:vertAlign w:val="baseline"/>
          <w:rtl w:val="0"/>
        </w:rPr>
        <w:t xml:space="preserve">Makani Ravi – Project Setup &amp; Configuration, Project Implementation &amp; Execution</w:t>
      </w:r>
      <w:r w:rsidDel="00000000" w:rsidR="00000000" w:rsidRPr="00000000">
        <w:rPr>
          <w:rtl w:val="0"/>
        </w:rPr>
      </w:r>
    </w:p>
    <w:p w:rsidR="00000000" w:rsidDel="00000000" w:rsidP="00000000" w:rsidRDefault="00000000" w:rsidRPr="00000000" w14:paraId="00000009">
      <w:pPr>
        <w:pStyle w:val="Heading1"/>
        <w:ind w:left="-5" w:firstLine="0"/>
        <w:rPr/>
      </w:pPr>
      <w:r w:rsidDel="00000000" w:rsidR="00000000" w:rsidRPr="00000000">
        <w:rPr>
          <w:rtl w:val="0"/>
        </w:rPr>
        <w:t xml:space="preserve">2. Project Overview </w:t>
      </w:r>
    </w:p>
    <w:p w:rsidR="00000000" w:rsidDel="00000000" w:rsidP="00000000" w:rsidRDefault="00000000" w:rsidRPr="00000000" w14:paraId="0000000A">
      <w:pPr>
        <w:numPr>
          <w:ilvl w:val="0"/>
          <w:numId w:val="11"/>
        </w:numPr>
        <w:spacing w:after="10" w:lineRule="auto"/>
        <w:ind w:left="705" w:hanging="360"/>
        <w:rPr/>
      </w:pPr>
      <w:r w:rsidDel="00000000" w:rsidR="00000000" w:rsidRPr="00000000">
        <w:rPr>
          <w:b w:val="1"/>
          <w:rtl w:val="0"/>
        </w:rPr>
        <w:t xml:space="preserve">Purpose:</w:t>
      </w:r>
      <w:r w:rsidDel="00000000" w:rsidR="00000000" w:rsidRPr="00000000">
        <w:rPr>
          <w:rtl w:val="0"/>
        </w:rPr>
        <w:t xml:space="preserve"> The primary purpose of this project is to develop a comprehensive web-based food delivery system. It aims to connect customers with local restaurants, providing a seamless platform for food ordering, delivery tracking, and administrative management. The system enhances convenience for customers and streamlines operations for restaurant owners.</w:t>
      </w:r>
    </w:p>
    <w:p w:rsidR="00000000" w:rsidDel="00000000" w:rsidP="00000000" w:rsidRDefault="00000000" w:rsidRPr="00000000" w14:paraId="0000000B">
      <w:pPr>
        <w:numPr>
          <w:ilvl w:val="0"/>
          <w:numId w:val="11"/>
        </w:numPr>
        <w:ind w:left="705" w:hanging="360"/>
        <w:rPr/>
      </w:pPr>
      <w:r w:rsidDel="00000000" w:rsidR="00000000" w:rsidRPr="00000000">
        <w:rPr>
          <w:b w:val="1"/>
          <w:rtl w:val="0"/>
        </w:rPr>
        <w:t xml:space="preserve">Features:</w:t>
      </w:r>
      <w:r w:rsidDel="00000000" w:rsidR="00000000" w:rsidRPr="00000000">
        <w:rPr>
          <w:rtl w:val="0"/>
        </w:rPr>
        <w:t xml:space="preserve"> </w:t>
      </w:r>
    </w:p>
    <w:p w:rsidR="00000000" w:rsidDel="00000000" w:rsidP="00000000" w:rsidRDefault="00000000" w:rsidRPr="00000000" w14:paraId="000000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96" w:before="0" w:line="240" w:lineRule="auto"/>
        <w:ind w:left="705" w:right="0" w:hanging="705"/>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Role-based registration and authentication for Customers, Restaurant Owners, and Admins.</w:t>
      </w:r>
    </w:p>
    <w:p w:rsidR="00000000" w:rsidDel="00000000" w:rsidP="00000000" w:rsidRDefault="00000000" w:rsidRPr="00000000" w14:paraId="000000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96" w:before="0" w:line="240" w:lineRule="auto"/>
        <w:ind w:left="705" w:right="0" w:hanging="705"/>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Browse restaurants and menus, search/filter options, add items to cart, place orders, track order status, manage profile, submit feedback/ratings.</w:t>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96" w:before="0" w:line="240" w:lineRule="auto"/>
        <w:ind w:left="705" w:right="0" w:hanging="705"/>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Restaurant Owner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 and await admin approval, manage restaurant details, add/edit/delete menu items, view and update order statuses, submit feedback to admin.</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96" w:before="0" w:line="240" w:lineRule="auto"/>
        <w:ind w:left="705" w:right="0" w:hanging="705"/>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Approve/reject restaurant owners, manage global food categories, view system dashboard (users, restaurants, orders, food items, pending approvals), manage promoted restaurants, send announcements/feedback, and generate analytical reports (order trends, top restaurants, category popularity, rating distribution).</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96" w:before="0" w:line="240" w:lineRule="auto"/>
        <w:ind w:left="705" w:right="0" w:hanging="705"/>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Cash on Delivery (COD) and Card payment options.</w:t>
      </w:r>
    </w:p>
    <w:p w:rsidR="00000000" w:rsidDel="00000000" w:rsidP="00000000" w:rsidRDefault="00000000" w:rsidRPr="00000000" w14:paraId="00000011">
      <w:pPr>
        <w:ind w:left="705" w:firstLine="0"/>
        <w:rPr/>
      </w:pPr>
      <w:r w:rsidDel="00000000" w:rsidR="00000000" w:rsidRPr="00000000">
        <w:rPr>
          <w:rtl w:val="0"/>
        </w:rPr>
        <w:t xml:space="preserve"> </w:t>
      </w:r>
    </w:p>
    <w:p w:rsidR="00000000" w:rsidDel="00000000" w:rsidP="00000000" w:rsidRDefault="00000000" w:rsidRPr="00000000" w14:paraId="00000012">
      <w:pPr>
        <w:pStyle w:val="Heading1"/>
        <w:ind w:left="-5" w:firstLine="0"/>
        <w:rPr/>
      </w:pPr>
      <w:r w:rsidDel="00000000" w:rsidR="00000000" w:rsidRPr="00000000">
        <w:rPr>
          <w:rtl w:val="0"/>
        </w:rPr>
        <w:t xml:space="preserve">3. Architecture </w:t>
      </w:r>
    </w:p>
    <w:p w:rsidR="00000000" w:rsidDel="00000000" w:rsidP="00000000" w:rsidRDefault="00000000" w:rsidRPr="00000000" w14:paraId="00000013">
      <w:pPr>
        <w:numPr>
          <w:ilvl w:val="0"/>
          <w:numId w:val="2"/>
        </w:numPr>
        <w:spacing w:after="0" w:before="280" w:line="240" w:lineRule="auto"/>
        <w:ind w:left="720" w:hanging="360"/>
        <w:rPr>
          <w:color w:val="000000"/>
        </w:rPr>
      </w:pPr>
      <w:r w:rsidDel="00000000" w:rsidR="00000000" w:rsidRPr="00000000">
        <w:rPr>
          <w:b w:val="1"/>
          <w:color w:val="000000"/>
          <w:rtl w:val="0"/>
        </w:rPr>
        <w:t xml:space="preserve">Frontend:</w:t>
      </w:r>
      <w:r w:rsidDel="00000000" w:rsidR="00000000" w:rsidRPr="00000000">
        <w:rPr>
          <w:color w:val="000000"/>
          <w:rtl w:val="0"/>
        </w:rPr>
        <w:t xml:space="preserve"> The client-side application responsible for the user interface and interactions.</w:t>
      </w:r>
    </w:p>
    <w:p w:rsidR="00000000" w:rsidDel="00000000" w:rsidP="00000000" w:rsidRDefault="00000000" w:rsidRPr="00000000" w14:paraId="00000014">
      <w:pPr>
        <w:numPr>
          <w:ilvl w:val="1"/>
          <w:numId w:val="2"/>
        </w:numPr>
        <w:spacing w:after="0" w:before="0" w:line="240" w:lineRule="auto"/>
        <w:ind w:left="1440" w:hanging="360"/>
        <w:rPr>
          <w:color w:val="000000"/>
        </w:rPr>
      </w:pPr>
      <w:r w:rsidDel="00000000" w:rsidR="00000000" w:rsidRPr="00000000">
        <w:rPr>
          <w:b w:val="1"/>
          <w:color w:val="000000"/>
          <w:rtl w:val="0"/>
        </w:rPr>
        <w:t xml:space="preserve">Technology:</w:t>
      </w:r>
      <w:r w:rsidDel="00000000" w:rsidR="00000000" w:rsidRPr="00000000">
        <w:rPr>
          <w:color w:val="000000"/>
          <w:rtl w:val="0"/>
        </w:rPr>
        <w:t xml:space="preserve"> React.js for building dynamic user interfaces, complemented by HTML, CSS, and JavaScript for structural layout, styling, and interactivity.</w:t>
      </w:r>
    </w:p>
    <w:p w:rsidR="00000000" w:rsidDel="00000000" w:rsidP="00000000" w:rsidRDefault="00000000" w:rsidRPr="00000000" w14:paraId="00000015">
      <w:pPr>
        <w:numPr>
          <w:ilvl w:val="1"/>
          <w:numId w:val="2"/>
        </w:numPr>
        <w:spacing w:after="0" w:before="0" w:line="240" w:lineRule="auto"/>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Provides intuitive dashboards for customers (ordering, tracking), restaurant owners (menu/order management), and admins (system oversight).</w:t>
      </w:r>
    </w:p>
    <w:p w:rsidR="00000000" w:rsidDel="00000000" w:rsidP="00000000" w:rsidRDefault="00000000" w:rsidRPr="00000000" w14:paraId="00000016">
      <w:pPr>
        <w:numPr>
          <w:ilvl w:val="0"/>
          <w:numId w:val="2"/>
        </w:numPr>
        <w:spacing w:after="0" w:before="0" w:line="240" w:lineRule="auto"/>
        <w:ind w:left="720" w:hanging="360"/>
        <w:rPr>
          <w:color w:val="000000"/>
        </w:rPr>
      </w:pPr>
      <w:r w:rsidDel="00000000" w:rsidR="00000000" w:rsidRPr="00000000">
        <w:rPr>
          <w:b w:val="1"/>
          <w:color w:val="000000"/>
          <w:rtl w:val="0"/>
        </w:rPr>
        <w:t xml:space="preserve">Backend:</w:t>
      </w:r>
      <w:r w:rsidDel="00000000" w:rsidR="00000000" w:rsidRPr="00000000">
        <w:rPr>
          <w:color w:val="000000"/>
          <w:rtl w:val="0"/>
        </w:rPr>
        <w:t xml:space="preserve"> The server-side application that handles business logic, API requests, and database interactions.</w:t>
      </w:r>
    </w:p>
    <w:p w:rsidR="00000000" w:rsidDel="00000000" w:rsidP="00000000" w:rsidRDefault="00000000" w:rsidRPr="00000000" w14:paraId="00000017">
      <w:pPr>
        <w:numPr>
          <w:ilvl w:val="1"/>
          <w:numId w:val="2"/>
        </w:numPr>
        <w:spacing w:after="0" w:before="0" w:line="240" w:lineRule="auto"/>
        <w:ind w:left="1440" w:hanging="360"/>
        <w:rPr>
          <w:color w:val="000000"/>
        </w:rPr>
      </w:pPr>
      <w:r w:rsidDel="00000000" w:rsidR="00000000" w:rsidRPr="00000000">
        <w:rPr>
          <w:b w:val="1"/>
          <w:color w:val="000000"/>
          <w:rtl w:val="0"/>
        </w:rPr>
        <w:t xml:space="preserve">Technology:</w:t>
      </w:r>
      <w:r w:rsidDel="00000000" w:rsidR="00000000" w:rsidRPr="00000000">
        <w:rPr>
          <w:color w:val="000000"/>
          <w:rtl w:val="0"/>
        </w:rPr>
        <w:t xml:space="preserve"> Node.js runtime environment with Express.js framework.</w:t>
      </w:r>
    </w:p>
    <w:p w:rsidR="00000000" w:rsidDel="00000000" w:rsidP="00000000" w:rsidRDefault="00000000" w:rsidRPr="00000000" w14:paraId="00000018">
      <w:pPr>
        <w:numPr>
          <w:ilvl w:val="1"/>
          <w:numId w:val="2"/>
        </w:numPr>
        <w:spacing w:after="0" w:before="0" w:line="240" w:lineRule="auto"/>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Exposes RESTful API endpoints for all CRUD (Create, Read, Update, Delete) operations related to users, restaurants, food items, orders, and feedback. Handles authentication, authorization, and data processing.</w:t>
      </w:r>
    </w:p>
    <w:p w:rsidR="00000000" w:rsidDel="00000000" w:rsidP="00000000" w:rsidRDefault="00000000" w:rsidRPr="00000000" w14:paraId="00000019">
      <w:pPr>
        <w:numPr>
          <w:ilvl w:val="0"/>
          <w:numId w:val="2"/>
        </w:numPr>
        <w:spacing w:after="0" w:before="0" w:line="240" w:lineRule="auto"/>
        <w:ind w:left="720" w:hanging="360"/>
        <w:rPr>
          <w:color w:val="000000"/>
        </w:rPr>
      </w:pPr>
      <w:r w:rsidDel="00000000" w:rsidR="00000000" w:rsidRPr="00000000">
        <w:rPr>
          <w:b w:val="1"/>
          <w:color w:val="000000"/>
          <w:rtl w:val="0"/>
        </w:rPr>
        <w:t xml:space="preserve">Database:</w:t>
      </w:r>
      <w:r w:rsidDel="00000000" w:rsidR="00000000" w:rsidRPr="00000000">
        <w:rPr>
          <w:color w:val="000000"/>
          <w:rtl w:val="0"/>
        </w:rPr>
        <w:t xml:space="preserve"> The persistence layer for storing all application data.</w:t>
      </w:r>
    </w:p>
    <w:p w:rsidR="00000000" w:rsidDel="00000000" w:rsidP="00000000" w:rsidRDefault="00000000" w:rsidRPr="00000000" w14:paraId="0000001A">
      <w:pPr>
        <w:numPr>
          <w:ilvl w:val="1"/>
          <w:numId w:val="2"/>
        </w:numPr>
        <w:spacing w:after="0" w:before="0" w:line="240" w:lineRule="auto"/>
        <w:ind w:left="1440" w:hanging="360"/>
        <w:rPr>
          <w:color w:val="000000"/>
        </w:rPr>
      </w:pPr>
      <w:r w:rsidDel="00000000" w:rsidR="00000000" w:rsidRPr="00000000">
        <w:rPr>
          <w:b w:val="1"/>
          <w:color w:val="000000"/>
          <w:rtl w:val="0"/>
        </w:rPr>
        <w:t xml:space="preserve">Technology:</w:t>
      </w:r>
      <w:r w:rsidDel="00000000" w:rsidR="00000000" w:rsidRPr="00000000">
        <w:rPr>
          <w:color w:val="000000"/>
          <w:rtl w:val="0"/>
        </w:rPr>
        <w:t xml:space="preserve"> MongoDB (NoSQL database).</w:t>
      </w:r>
    </w:p>
    <w:p w:rsidR="00000000" w:rsidDel="00000000" w:rsidP="00000000" w:rsidRDefault="00000000" w:rsidRPr="00000000" w14:paraId="0000001B">
      <w:pPr>
        <w:numPr>
          <w:ilvl w:val="1"/>
          <w:numId w:val="2"/>
        </w:numPr>
        <w:spacing w:before="0" w:line="240" w:lineRule="auto"/>
        <w:ind w:left="1440" w:hanging="360"/>
        <w:rPr>
          <w:color w:val="000000"/>
        </w:rPr>
      </w:pPr>
      <w:r w:rsidDel="00000000" w:rsidR="00000000" w:rsidRPr="00000000">
        <w:rPr>
          <w:b w:val="1"/>
          <w:color w:val="000000"/>
          <w:rtl w:val="0"/>
        </w:rPr>
        <w:t xml:space="preserve">Description:</w:t>
      </w:r>
      <w:r w:rsidDel="00000000" w:rsidR="00000000" w:rsidRPr="00000000">
        <w:rPr>
          <w:color w:val="000000"/>
          <w:rtl w:val="0"/>
        </w:rPr>
        <w:t xml:space="preserve"> Stores user accounts, restaurant details, menu items, order history, shopping cart contents, administrative configurations (categories, promoted restaurants), and various feedback types. Mongoose is used as an ODM (Object Data Modelling) library for schema definition and interaction.</w:t>
      </w:r>
    </w:p>
    <w:p w:rsidR="00000000" w:rsidDel="00000000" w:rsidP="00000000" w:rsidRDefault="00000000" w:rsidRPr="00000000" w14:paraId="0000001C">
      <w:pPr>
        <w:pStyle w:val="Heading1"/>
        <w:ind w:left="-5" w:firstLine="0"/>
        <w:rPr/>
      </w:pPr>
      <w:r w:rsidDel="00000000" w:rsidR="00000000" w:rsidRPr="00000000">
        <w:rPr>
          <w:rtl w:val="0"/>
        </w:rPr>
        <w:t xml:space="preserve">4. Setup Instructions</w:t>
      </w:r>
    </w:p>
    <w:p w:rsidR="00000000" w:rsidDel="00000000" w:rsidP="00000000" w:rsidRDefault="00000000" w:rsidRPr="00000000" w14:paraId="0000001D">
      <w:pPr>
        <w:numPr>
          <w:ilvl w:val="0"/>
          <w:numId w:val="3"/>
        </w:numPr>
        <w:spacing w:after="0" w:before="280" w:line="240" w:lineRule="auto"/>
        <w:ind w:left="720" w:hanging="360"/>
        <w:rPr>
          <w:color w:val="000000"/>
        </w:rPr>
      </w:pPr>
      <w:r w:rsidDel="00000000" w:rsidR="00000000" w:rsidRPr="00000000">
        <w:rPr>
          <w:b w:val="1"/>
          <w:color w:val="000000"/>
          <w:rtl w:val="0"/>
        </w:rPr>
        <w:t xml:space="preserve">Prerequisites:</w:t>
      </w:r>
      <w:r w:rsidDel="00000000" w:rsidR="00000000" w:rsidRPr="00000000">
        <w:rPr>
          <w:rtl w:val="0"/>
        </w:rPr>
      </w:r>
    </w:p>
    <w:p w:rsidR="00000000" w:rsidDel="00000000" w:rsidP="00000000" w:rsidRDefault="00000000" w:rsidRPr="00000000" w14:paraId="0000001E">
      <w:pPr>
        <w:numPr>
          <w:ilvl w:val="1"/>
          <w:numId w:val="3"/>
        </w:numPr>
        <w:spacing w:after="0" w:before="0" w:line="240" w:lineRule="auto"/>
        <w:ind w:left="1440" w:hanging="360"/>
        <w:rPr>
          <w:color w:val="000000"/>
        </w:rPr>
      </w:pPr>
      <w:r w:rsidDel="00000000" w:rsidR="00000000" w:rsidRPr="00000000">
        <w:rPr>
          <w:color w:val="000000"/>
          <w:rtl w:val="0"/>
        </w:rPr>
        <w:t xml:space="preserve">Node.js (LTS version recommended)</w:t>
      </w:r>
    </w:p>
    <w:p w:rsidR="00000000" w:rsidDel="00000000" w:rsidP="00000000" w:rsidRDefault="00000000" w:rsidRPr="00000000" w14:paraId="0000001F">
      <w:pPr>
        <w:numPr>
          <w:ilvl w:val="1"/>
          <w:numId w:val="3"/>
        </w:numPr>
        <w:spacing w:after="0" w:before="0" w:line="240" w:lineRule="auto"/>
        <w:ind w:left="1440" w:hanging="360"/>
        <w:rPr>
          <w:color w:val="000000"/>
        </w:rPr>
      </w:pPr>
      <w:r w:rsidDel="00000000" w:rsidR="00000000" w:rsidRPr="00000000">
        <w:rPr>
          <w:color w:val="000000"/>
          <w:rtl w:val="0"/>
        </w:rPr>
        <w:t xml:space="preserve">MongoDB (Community Server or a cloud-based service like MongoDB Atlas)</w:t>
      </w:r>
    </w:p>
    <w:p w:rsidR="00000000" w:rsidDel="00000000" w:rsidP="00000000" w:rsidRDefault="00000000" w:rsidRPr="00000000" w14:paraId="00000020">
      <w:pPr>
        <w:numPr>
          <w:ilvl w:val="1"/>
          <w:numId w:val="3"/>
        </w:numPr>
        <w:spacing w:after="0" w:before="0" w:line="240" w:lineRule="auto"/>
        <w:ind w:left="1440" w:hanging="360"/>
        <w:rPr>
          <w:color w:val="000000"/>
        </w:rPr>
      </w:pPr>
      <w:r w:rsidDel="00000000" w:rsidR="00000000" w:rsidRPr="00000000">
        <w:rPr>
          <w:color w:val="000000"/>
          <w:rtl w:val="0"/>
        </w:rPr>
        <w:t xml:space="preserve">Git (for cloning the repository)</w:t>
      </w:r>
    </w:p>
    <w:p w:rsidR="00000000" w:rsidDel="00000000" w:rsidP="00000000" w:rsidRDefault="00000000" w:rsidRPr="00000000" w14:paraId="00000021">
      <w:pPr>
        <w:numPr>
          <w:ilvl w:val="0"/>
          <w:numId w:val="3"/>
        </w:numPr>
        <w:spacing w:before="0" w:line="240" w:lineRule="auto"/>
        <w:ind w:left="720" w:hanging="360"/>
        <w:rPr>
          <w:color w:val="000000"/>
        </w:rPr>
      </w:pPr>
      <w:r w:rsidDel="00000000" w:rsidR="00000000" w:rsidRPr="00000000">
        <w:rPr>
          <w:b w:val="1"/>
          <w:color w:val="000000"/>
          <w:rtl w:val="0"/>
        </w:rPr>
        <w:t xml:space="preserve">Installation:</w:t>
      </w:r>
      <w:r w:rsidDel="00000000" w:rsidR="00000000" w:rsidRPr="00000000">
        <w:rPr>
          <w:rtl w:val="0"/>
        </w:rPr>
      </w:r>
    </w:p>
    <w:p w:rsidR="00000000" w:rsidDel="00000000" w:rsidP="00000000" w:rsidRDefault="00000000" w:rsidRPr="00000000" w14:paraId="00000022">
      <w:pPr>
        <w:numPr>
          <w:ilvl w:val="1"/>
          <w:numId w:val="4"/>
        </w:numPr>
        <w:spacing w:after="0" w:before="280" w:line="240" w:lineRule="auto"/>
        <w:ind w:left="1440" w:hanging="360"/>
        <w:rPr>
          <w:color w:val="000000"/>
        </w:rPr>
      </w:pPr>
      <w:r w:rsidDel="00000000" w:rsidR="00000000" w:rsidRPr="00000000">
        <w:rPr>
          <w:b w:val="1"/>
          <w:color w:val="000000"/>
          <w:rtl w:val="0"/>
        </w:rPr>
        <w:t xml:space="preserve">Clone the repository:</w:t>
      </w:r>
      <w:r w:rsidDel="00000000" w:rsidR="00000000" w:rsidRPr="00000000">
        <w:rPr>
          <w:rtl w:val="0"/>
        </w:rPr>
      </w:r>
    </w:p>
    <w:p w:rsidR="00000000" w:rsidDel="00000000" w:rsidP="00000000" w:rsidRDefault="00000000" w:rsidRPr="00000000" w14:paraId="00000023">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git clone &lt;repository_url&gt;</w:t>
      </w:r>
    </w:p>
    <w:p w:rsidR="00000000" w:rsidDel="00000000" w:rsidP="00000000" w:rsidRDefault="00000000" w:rsidRPr="00000000" w14:paraId="00000024">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 FOOD_DELIVERY # Navigate to your project root</w:t>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6">
      <w:pPr>
        <w:numPr>
          <w:ilvl w:val="1"/>
          <w:numId w:val="4"/>
        </w:numPr>
        <w:spacing w:after="0" w:before="280" w:line="240" w:lineRule="auto"/>
        <w:ind w:left="1440" w:hanging="360"/>
        <w:rPr>
          <w:color w:val="000000"/>
        </w:rPr>
      </w:pPr>
      <w:r w:rsidDel="00000000" w:rsidR="00000000" w:rsidRPr="00000000">
        <w:rPr>
          <w:b w:val="1"/>
          <w:color w:val="000000"/>
          <w:rtl w:val="0"/>
        </w:rPr>
        <w:t xml:space="preserve">Install Node.js Dependencies:</w:t>
      </w:r>
      <w:r w:rsidDel="00000000" w:rsidR="00000000" w:rsidRPr="00000000">
        <w:rPr>
          <w:rtl w:val="0"/>
        </w:rPr>
      </w:r>
    </w:p>
    <w:p w:rsidR="00000000" w:rsidDel="00000000" w:rsidP="00000000" w:rsidRDefault="00000000" w:rsidRPr="00000000" w14:paraId="00000027">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npm install</w:t>
      </w:r>
    </w:p>
    <w:p w:rsidR="00000000" w:rsidDel="00000000" w:rsidP="00000000" w:rsidRDefault="00000000" w:rsidRPr="00000000" w14:paraId="000000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9">
      <w:pPr>
        <w:numPr>
          <w:ilvl w:val="1"/>
          <w:numId w:val="4"/>
        </w:numPr>
        <w:spacing w:after="0" w:before="280" w:line="240" w:lineRule="auto"/>
        <w:ind w:left="1440" w:hanging="360"/>
        <w:rPr>
          <w:color w:val="000000"/>
        </w:rPr>
      </w:pPr>
      <w:r w:rsidDel="00000000" w:rsidR="00000000" w:rsidRPr="00000000">
        <w:rPr>
          <w:b w:val="1"/>
          <w:color w:val="000000"/>
          <w:rtl w:val="0"/>
        </w:rPr>
        <w:t xml:space="preserve">Set up Environment Variables:</w:t>
      </w:r>
      <w:r w:rsidDel="00000000" w:rsidR="00000000" w:rsidRPr="00000000">
        <w:rPr>
          <w:color w:val="000000"/>
          <w:rtl w:val="0"/>
        </w:rPr>
        <w:t xml:space="preserve"> Create or edit the .env file in the project root directory and add:</w:t>
      </w:r>
    </w:p>
    <w:p w:rsidR="00000000" w:rsidDel="00000000" w:rsidP="00000000" w:rsidRDefault="00000000" w:rsidRPr="00000000" w14:paraId="0000002A">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MONGO_URI=&lt;Your MongoDB Connection String&gt;</w:t>
      </w:r>
    </w:p>
    <w:p w:rsidR="00000000" w:rsidDel="00000000" w:rsidP="00000000" w:rsidRDefault="00000000" w:rsidRPr="00000000" w14:paraId="0000002B">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JWT_SECRET=&lt;A_Strong_Random_Secret_Key&gt;</w:t>
      </w:r>
    </w:p>
    <w:p w:rsidR="00000000" w:rsidDel="00000000" w:rsidP="00000000" w:rsidRDefault="00000000" w:rsidRPr="00000000" w14:paraId="0000002C">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NODE_ENV=development</w:t>
      </w:r>
    </w:p>
    <w:p w:rsidR="00000000" w:rsidDel="00000000" w:rsidP="00000000" w:rsidRDefault="00000000" w:rsidRPr="00000000" w14:paraId="0000002D">
      <w:pPr>
        <w:numPr>
          <w:ilvl w:val="1"/>
          <w:numId w:val="4"/>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PORT=5000</w:t>
      </w:r>
    </w:p>
    <w:p w:rsidR="00000000" w:rsidDel="00000000" w:rsidP="00000000" w:rsidRDefault="00000000" w:rsidRPr="00000000" w14:paraId="000000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144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2F">
      <w:pPr>
        <w:pStyle w:val="Heading1"/>
        <w:ind w:left="-5" w:firstLine="0"/>
        <w:rPr/>
      </w:pPr>
      <w:r w:rsidDel="00000000" w:rsidR="00000000" w:rsidRPr="00000000">
        <w:rPr>
          <w:rtl w:val="0"/>
        </w:rPr>
        <w:t xml:space="preserve">5. Folder Structure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FOOD_DELIVERY/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config/             # Database connection (db.js), other configurations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db.js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middleware/         # Authentication and authorization middleware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auth.js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customerMiddleware.js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restaurantMiddleware.js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models/             # Mongoose schemas for data models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schema.js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node_modules/       # Installed Node.js packages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public/             # Static assets accessible directly (e.g., login.html, register.html)</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login.html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register.html</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routes/             # API endpoint definitions grouped by functionality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adminRoutes.js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apiRoutes.js      # General API routes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customerRoutes.js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restaurantRoutes.js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views/              # HTML template files for dashboards (served by Express)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admin-dashboard.html</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customer-dashboard.html</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restaurant-dashboard.html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.env                # Environment variables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index.js            # Main application entry point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package-lock.json   # Records exact dependency versions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package.json        # Project metadata and dependencies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left="-5" w:firstLine="0"/>
        <w:rPr/>
      </w:pPr>
      <w:r w:rsidDel="00000000" w:rsidR="00000000" w:rsidRPr="00000000">
        <w:rPr>
          <w:rtl w:val="0"/>
        </w:rPr>
        <w:t xml:space="preserve">6. Running the Application </w:t>
      </w:r>
    </w:p>
    <w:p w:rsidR="00000000" w:rsidDel="00000000" w:rsidP="00000000" w:rsidRDefault="00000000" w:rsidRPr="00000000" w14:paraId="0000004C">
      <w:pPr>
        <w:spacing w:before="280" w:line="240" w:lineRule="auto"/>
        <w:ind w:left="0" w:firstLine="0"/>
        <w:rPr>
          <w:color w:val="000000"/>
        </w:rPr>
      </w:pPr>
      <w:r w:rsidDel="00000000" w:rsidR="00000000" w:rsidRPr="00000000">
        <w:rPr>
          <w:color w:val="000000"/>
          <w:rtl w:val="0"/>
        </w:rPr>
        <w:t xml:space="preserve">To start the backend server and serve the HTML files locally:</w:t>
      </w:r>
    </w:p>
    <w:p w:rsidR="00000000" w:rsidDel="00000000" w:rsidP="00000000" w:rsidRDefault="00000000" w:rsidRPr="00000000" w14:paraId="0000004D">
      <w:pPr>
        <w:numPr>
          <w:ilvl w:val="0"/>
          <w:numId w:val="5"/>
        </w:numPr>
        <w:spacing w:after="0" w:before="280" w:line="240" w:lineRule="auto"/>
        <w:ind w:left="720" w:hanging="360"/>
        <w:rPr>
          <w:color w:val="000000"/>
        </w:rPr>
      </w:pPr>
      <w:r w:rsidDel="00000000" w:rsidR="00000000" w:rsidRPr="00000000">
        <w:rPr>
          <w:b w:val="1"/>
          <w:color w:val="000000"/>
          <w:rtl w:val="0"/>
        </w:rPr>
        <w:t xml:space="preserve">From the project root directory (</w:t>
      </w:r>
      <w:r w:rsidDel="00000000" w:rsidR="00000000" w:rsidRPr="00000000">
        <w:rPr>
          <w:rFonts w:ascii="Courier New" w:cs="Courier New" w:eastAsia="Courier New" w:hAnsi="Courier New"/>
          <w:b w:val="1"/>
          <w:color w:val="000000"/>
          <w:sz w:val="20"/>
          <w:szCs w:val="20"/>
          <w:rtl w:val="0"/>
        </w:rPr>
        <w:t xml:space="preserve">FOOD_DELIVERY</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4E">
      <w:pPr>
        <w:numPr>
          <w:ilvl w:val="0"/>
          <w:numId w:val="5"/>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node index.js</w:t>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50">
      <w:pPr>
        <w:spacing w:before="280" w:line="240" w:lineRule="auto"/>
        <w:ind w:left="720" w:firstLine="0"/>
        <w:rPr>
          <w:color w:val="000000"/>
        </w:rPr>
      </w:pPr>
      <w:r w:rsidDel="00000000" w:rsidR="00000000" w:rsidRPr="00000000">
        <w:rPr>
          <w:color w:val="000000"/>
          <w:rtl w:val="0"/>
        </w:rPr>
        <w:t xml:space="preserve">The server will typically run on </w:t>
      </w:r>
      <w:r w:rsidDel="00000000" w:rsidR="00000000" w:rsidRPr="00000000">
        <w:rPr>
          <w:rFonts w:ascii="Courier New" w:cs="Courier New" w:eastAsia="Courier New" w:hAnsi="Courier New"/>
          <w:color w:val="000000"/>
          <w:sz w:val="20"/>
          <w:szCs w:val="20"/>
          <w:rtl w:val="0"/>
        </w:rPr>
        <w:t xml:space="preserve">http://localhost:5000</w:t>
      </w:r>
      <w:r w:rsidDel="00000000" w:rsidR="00000000" w:rsidRPr="00000000">
        <w:rPr>
          <w:color w:val="000000"/>
          <w:rtl w:val="0"/>
        </w:rPr>
        <w:t xml:space="preserve">. You can then access the login/registration pages or specific dashboards directly via your browser.</w:t>
      </w:r>
    </w:p>
    <w:p w:rsidR="00000000" w:rsidDel="00000000" w:rsidP="00000000" w:rsidRDefault="00000000" w:rsidRPr="00000000" w14:paraId="00000051">
      <w:pPr>
        <w:pStyle w:val="Heading1"/>
        <w:ind w:left="-5" w:firstLine="0"/>
        <w:rPr/>
      </w:pPr>
      <w:r w:rsidDel="00000000" w:rsidR="00000000" w:rsidRPr="00000000">
        <w:rPr>
          <w:rtl w:val="0"/>
        </w:rPr>
        <w:t xml:space="preserve">7. API Documentation </w:t>
      </w:r>
    </w:p>
    <w:p w:rsidR="00000000" w:rsidDel="00000000" w:rsidP="00000000" w:rsidRDefault="00000000" w:rsidRPr="00000000" w14:paraId="00000052">
      <w:pPr>
        <w:spacing w:before="280" w:line="240" w:lineRule="auto"/>
        <w:ind w:left="0" w:firstLine="0"/>
        <w:rPr>
          <w:color w:val="000000"/>
        </w:rPr>
      </w:pPr>
      <w:r w:rsidDel="00000000" w:rsidR="00000000" w:rsidRPr="00000000">
        <w:rPr>
          <w:color w:val="000000"/>
          <w:rtl w:val="0"/>
        </w:rPr>
        <w:t xml:space="preserve">All backend endpoints follow a RESTful convention. Below are examples; a full Postman collection or Swagger documentation would be provided separately.</w:t>
      </w:r>
    </w:p>
    <w:p w:rsidR="00000000" w:rsidDel="00000000" w:rsidP="00000000" w:rsidRDefault="00000000" w:rsidRPr="00000000" w14:paraId="00000053">
      <w:pPr>
        <w:numPr>
          <w:ilvl w:val="0"/>
          <w:numId w:val="6"/>
        </w:numPr>
        <w:spacing w:after="0" w:before="280" w:line="240" w:lineRule="auto"/>
        <w:ind w:left="720" w:hanging="360"/>
        <w:rPr>
          <w:color w:val="000000"/>
        </w:rPr>
      </w:pPr>
      <w:r w:rsidDel="00000000" w:rsidR="00000000" w:rsidRPr="00000000">
        <w:rPr>
          <w:b w:val="1"/>
          <w:color w:val="000000"/>
          <w:rtl w:val="0"/>
        </w:rPr>
        <w:t xml:space="preserve">User Authentication:</w:t>
      </w:r>
      <w:r w:rsidDel="00000000" w:rsidR="00000000" w:rsidRPr="00000000">
        <w:rPr>
          <w:rtl w:val="0"/>
        </w:rPr>
      </w:r>
    </w:p>
    <w:p w:rsidR="00000000" w:rsidDel="00000000" w:rsidP="00000000" w:rsidRDefault="00000000" w:rsidRPr="00000000" w14:paraId="00000054">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/api/auth/register</w:t>
      </w:r>
      <w:r w:rsidDel="00000000" w:rsidR="00000000" w:rsidRPr="00000000">
        <w:rPr>
          <w:color w:val="000000"/>
          <w:rtl w:val="0"/>
        </w:rPr>
        <w:t xml:space="preserve"> (Register a new user)</w:t>
      </w:r>
    </w:p>
    <w:p w:rsidR="00000000" w:rsidDel="00000000" w:rsidP="00000000" w:rsidRDefault="00000000" w:rsidRPr="00000000" w14:paraId="00000055">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/api/auth/login</w:t>
      </w:r>
      <w:r w:rsidDel="00000000" w:rsidR="00000000" w:rsidRPr="00000000">
        <w:rPr>
          <w:color w:val="000000"/>
          <w:rtl w:val="0"/>
        </w:rPr>
        <w:t xml:space="preserve"> (Login user and get JWT)</w:t>
      </w:r>
    </w:p>
    <w:p w:rsidR="00000000" w:rsidDel="00000000" w:rsidP="00000000" w:rsidRDefault="00000000" w:rsidRPr="00000000" w14:paraId="00000056">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/api/auth/profile</w:t>
      </w:r>
      <w:r w:rsidDel="00000000" w:rsidR="00000000" w:rsidRPr="00000000">
        <w:rPr>
          <w:color w:val="000000"/>
          <w:rtl w:val="0"/>
        </w:rPr>
        <w:t xml:space="preserve"> (Get user profile, requires JWT)</w:t>
      </w:r>
    </w:p>
    <w:p w:rsidR="00000000" w:rsidDel="00000000" w:rsidP="00000000" w:rsidRDefault="00000000" w:rsidRPr="00000000" w14:paraId="00000057">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/api/auth/profile</w:t>
      </w:r>
      <w:r w:rsidDel="00000000" w:rsidR="00000000" w:rsidRPr="00000000">
        <w:rPr>
          <w:color w:val="000000"/>
          <w:rtl w:val="0"/>
        </w:rPr>
        <w:t xml:space="preserve"> (Update user profile, requires JWT)</w:t>
      </w:r>
    </w:p>
    <w:p w:rsidR="00000000" w:rsidDel="00000000" w:rsidP="00000000" w:rsidRDefault="00000000" w:rsidRPr="00000000" w14:paraId="00000058">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/api/auth/change-password</w:t>
      </w:r>
      <w:r w:rsidDel="00000000" w:rsidR="00000000" w:rsidRPr="00000000">
        <w:rPr>
          <w:color w:val="000000"/>
          <w:rtl w:val="0"/>
        </w:rPr>
        <w:t xml:space="preserve"> (Change password, requires JWT)</w:t>
      </w:r>
    </w:p>
    <w:p w:rsidR="00000000" w:rsidDel="00000000" w:rsidP="00000000" w:rsidRDefault="00000000" w:rsidRPr="00000000" w14:paraId="00000059">
      <w:pPr>
        <w:numPr>
          <w:ilvl w:val="0"/>
          <w:numId w:val="6"/>
        </w:numPr>
        <w:spacing w:after="0" w:before="0" w:line="240" w:lineRule="auto"/>
        <w:ind w:left="720" w:hanging="360"/>
        <w:rPr>
          <w:color w:val="000000"/>
        </w:rPr>
      </w:pPr>
      <w:r w:rsidDel="00000000" w:rsidR="00000000" w:rsidRPr="00000000">
        <w:rPr>
          <w:b w:val="1"/>
          <w:color w:val="000000"/>
          <w:rtl w:val="0"/>
        </w:rPr>
        <w:t xml:space="preserve">Restaurant Endpoints (Owner &amp; Admin Protected):</w:t>
      </w:r>
      <w:r w:rsidDel="00000000" w:rsidR="00000000" w:rsidRPr="00000000">
        <w:rPr>
          <w:rtl w:val="0"/>
        </w:rPr>
      </w:r>
    </w:p>
    <w:p w:rsidR="00000000" w:rsidDel="00000000" w:rsidP="00000000" w:rsidRDefault="00000000" w:rsidRPr="00000000" w14:paraId="0000005A">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/api/restaurants</w:t>
      </w:r>
      <w:r w:rsidDel="00000000" w:rsidR="00000000" w:rsidRPr="00000000">
        <w:rPr>
          <w:color w:val="000000"/>
          <w:rtl w:val="0"/>
        </w:rPr>
        <w:t xml:space="preserve"> (Create new restaurant)</w:t>
      </w:r>
    </w:p>
    <w:p w:rsidR="00000000" w:rsidDel="00000000" w:rsidP="00000000" w:rsidRDefault="00000000" w:rsidRPr="00000000" w14:paraId="0000005B">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/api/restaurants/:id</w:t>
      </w:r>
      <w:r w:rsidDel="00000000" w:rsidR="00000000" w:rsidRPr="00000000">
        <w:rPr>
          <w:color w:val="000000"/>
          <w:rtl w:val="0"/>
        </w:rPr>
        <w:t xml:space="preserve"> (Get single restaurant details)</w:t>
      </w:r>
    </w:p>
    <w:p w:rsidR="00000000" w:rsidDel="00000000" w:rsidP="00000000" w:rsidRDefault="00000000" w:rsidRPr="00000000" w14:paraId="0000005C">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/api/restaurants/:id</w:t>
      </w:r>
      <w:r w:rsidDel="00000000" w:rsidR="00000000" w:rsidRPr="00000000">
        <w:rPr>
          <w:color w:val="000000"/>
          <w:rtl w:val="0"/>
        </w:rPr>
        <w:t xml:space="preserve"> (Update restaurant details)</w:t>
      </w:r>
    </w:p>
    <w:p w:rsidR="00000000" w:rsidDel="00000000" w:rsidP="00000000" w:rsidRDefault="00000000" w:rsidRPr="00000000" w14:paraId="0000005D">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DELETE /api/restaurants/:id</w:t>
      </w:r>
      <w:r w:rsidDel="00000000" w:rsidR="00000000" w:rsidRPr="00000000">
        <w:rPr>
          <w:color w:val="000000"/>
          <w:rtl w:val="0"/>
        </w:rPr>
        <w:t xml:space="preserve"> (Delete restaurant - Admin only)</w:t>
      </w:r>
    </w:p>
    <w:p w:rsidR="00000000" w:rsidDel="00000000" w:rsidP="00000000" w:rsidRDefault="00000000" w:rsidRPr="00000000" w14:paraId="0000005E">
      <w:pPr>
        <w:numPr>
          <w:ilvl w:val="0"/>
          <w:numId w:val="6"/>
        </w:numPr>
        <w:spacing w:after="0" w:before="0" w:line="240" w:lineRule="auto"/>
        <w:ind w:left="720" w:hanging="360"/>
        <w:rPr>
          <w:color w:val="000000"/>
        </w:rPr>
      </w:pPr>
      <w:r w:rsidDel="00000000" w:rsidR="00000000" w:rsidRPr="00000000">
        <w:rPr>
          <w:b w:val="1"/>
          <w:color w:val="000000"/>
          <w:rtl w:val="0"/>
        </w:rPr>
        <w:t xml:space="preserve">Food Item Endpoints (Restaurant Owner Protected):</w:t>
      </w:r>
      <w:r w:rsidDel="00000000" w:rsidR="00000000" w:rsidRPr="00000000">
        <w:rPr>
          <w:rtl w:val="0"/>
        </w:rPr>
      </w:r>
    </w:p>
    <w:p w:rsidR="00000000" w:rsidDel="00000000" w:rsidP="00000000" w:rsidRDefault="00000000" w:rsidRPr="00000000" w14:paraId="0000005F">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/api/fooditems</w:t>
      </w:r>
      <w:r w:rsidDel="00000000" w:rsidR="00000000" w:rsidRPr="00000000">
        <w:rPr>
          <w:color w:val="000000"/>
          <w:rtl w:val="0"/>
        </w:rPr>
        <w:t xml:space="preserve"> (Add new food item)</w:t>
      </w:r>
    </w:p>
    <w:p w:rsidR="00000000" w:rsidDel="00000000" w:rsidP="00000000" w:rsidRDefault="00000000" w:rsidRPr="00000000" w14:paraId="00000060">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/api/fooditems/:id</w:t>
      </w:r>
      <w:r w:rsidDel="00000000" w:rsidR="00000000" w:rsidRPr="00000000">
        <w:rPr>
          <w:color w:val="000000"/>
          <w:rtl w:val="0"/>
        </w:rPr>
        <w:t xml:space="preserve"> (Update food item)</w:t>
      </w:r>
    </w:p>
    <w:p w:rsidR="00000000" w:rsidDel="00000000" w:rsidP="00000000" w:rsidRDefault="00000000" w:rsidRPr="00000000" w14:paraId="00000061">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DELETE /api/fooditems/:id</w:t>
      </w:r>
      <w:r w:rsidDel="00000000" w:rsidR="00000000" w:rsidRPr="00000000">
        <w:rPr>
          <w:color w:val="000000"/>
          <w:rtl w:val="0"/>
        </w:rPr>
        <w:t xml:space="preserve"> (Delete food item)</w:t>
      </w:r>
    </w:p>
    <w:p w:rsidR="00000000" w:rsidDel="00000000" w:rsidP="00000000" w:rsidRDefault="00000000" w:rsidRPr="00000000" w14:paraId="00000062">
      <w:pPr>
        <w:numPr>
          <w:ilvl w:val="0"/>
          <w:numId w:val="6"/>
        </w:numPr>
        <w:spacing w:after="0" w:before="0" w:line="240" w:lineRule="auto"/>
        <w:ind w:left="720" w:hanging="360"/>
        <w:rPr>
          <w:color w:val="000000"/>
        </w:rPr>
      </w:pPr>
      <w:r w:rsidDel="00000000" w:rsidR="00000000" w:rsidRPr="00000000">
        <w:rPr>
          <w:b w:val="1"/>
          <w:color w:val="000000"/>
          <w:rtl w:val="0"/>
        </w:rPr>
        <w:t xml:space="preserve">Order Endpoints:</w:t>
      </w:r>
      <w:r w:rsidDel="00000000" w:rsidR="00000000" w:rsidRPr="00000000">
        <w:rPr>
          <w:rtl w:val="0"/>
        </w:rPr>
      </w:r>
    </w:p>
    <w:p w:rsidR="00000000" w:rsidDel="00000000" w:rsidP="00000000" w:rsidRDefault="00000000" w:rsidRPr="00000000" w14:paraId="00000063">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/api/orders</w:t>
      </w:r>
      <w:r w:rsidDel="00000000" w:rsidR="00000000" w:rsidRPr="00000000">
        <w:rPr>
          <w:color w:val="000000"/>
          <w:rtl w:val="0"/>
        </w:rPr>
        <w:t xml:space="preserve"> (Place a new order - Customer protected)</w:t>
      </w:r>
    </w:p>
    <w:p w:rsidR="00000000" w:rsidDel="00000000" w:rsidP="00000000" w:rsidRDefault="00000000" w:rsidRPr="00000000" w14:paraId="00000064">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/api/orders/myorders</w:t>
      </w:r>
      <w:r w:rsidDel="00000000" w:rsidR="00000000" w:rsidRPr="00000000">
        <w:rPr>
          <w:color w:val="000000"/>
          <w:rtl w:val="0"/>
        </w:rPr>
        <w:t xml:space="preserve"> (Get customer's orders - Customer protected)</w:t>
      </w:r>
    </w:p>
    <w:p w:rsidR="00000000" w:rsidDel="00000000" w:rsidP="00000000" w:rsidRDefault="00000000" w:rsidRPr="00000000" w14:paraId="00000065">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/api/orders/restaurant</w:t>
      </w:r>
      <w:r w:rsidDel="00000000" w:rsidR="00000000" w:rsidRPr="00000000">
        <w:rPr>
          <w:color w:val="000000"/>
          <w:rtl w:val="0"/>
        </w:rPr>
        <w:t xml:space="preserve"> (Get restaurant's orders - Restaurant owner protected)</w:t>
      </w:r>
    </w:p>
    <w:p w:rsidR="00000000" w:rsidDel="00000000" w:rsidP="00000000" w:rsidRDefault="00000000" w:rsidRPr="00000000" w14:paraId="00000066">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/api/orders/:id/status</w:t>
      </w:r>
      <w:r w:rsidDel="00000000" w:rsidR="00000000" w:rsidRPr="00000000">
        <w:rPr>
          <w:color w:val="000000"/>
          <w:rtl w:val="0"/>
        </w:rPr>
        <w:t xml:space="preserve"> (Update order status - Restaurant owner/Admin protected)</w:t>
      </w:r>
    </w:p>
    <w:p w:rsidR="00000000" w:rsidDel="00000000" w:rsidP="00000000" w:rsidRDefault="00000000" w:rsidRPr="00000000" w14:paraId="00000067">
      <w:pPr>
        <w:numPr>
          <w:ilvl w:val="0"/>
          <w:numId w:val="6"/>
        </w:numPr>
        <w:spacing w:after="0" w:before="0" w:line="240" w:lineRule="auto"/>
        <w:ind w:left="720" w:hanging="360"/>
        <w:rPr>
          <w:color w:val="000000"/>
        </w:rPr>
      </w:pPr>
      <w:r w:rsidDel="00000000" w:rsidR="00000000" w:rsidRPr="00000000">
        <w:rPr>
          <w:b w:val="1"/>
          <w:color w:val="000000"/>
          <w:rtl w:val="0"/>
        </w:rPr>
        <w:t xml:space="preserve">Admin Specific Endpoints:</w:t>
      </w:r>
      <w:r w:rsidDel="00000000" w:rsidR="00000000" w:rsidRPr="00000000">
        <w:rPr>
          <w:rtl w:val="0"/>
        </w:rPr>
      </w:r>
    </w:p>
    <w:p w:rsidR="00000000" w:rsidDel="00000000" w:rsidP="00000000" w:rsidRDefault="00000000" w:rsidRPr="00000000" w14:paraId="00000068">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/api/admin/dashboard-counts</w:t>
      </w:r>
      <w:r w:rsidDel="00000000" w:rsidR="00000000" w:rsidRPr="00000000">
        <w:rPr>
          <w:rtl w:val="0"/>
        </w:rPr>
      </w:r>
    </w:p>
    <w:p w:rsidR="00000000" w:rsidDel="00000000" w:rsidP="00000000" w:rsidRDefault="00000000" w:rsidRPr="00000000" w14:paraId="00000069">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/api/admin/users</w:t>
      </w:r>
      <w:r w:rsidDel="00000000" w:rsidR="00000000" w:rsidRPr="00000000">
        <w:rPr>
          <w:rtl w:val="0"/>
        </w:rPr>
      </w:r>
    </w:p>
    <w:p w:rsidR="00000000" w:rsidDel="00000000" w:rsidP="00000000" w:rsidRDefault="00000000" w:rsidRPr="00000000" w14:paraId="0000006A">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PUT /api/admin/users/:id/approve</w:t>
      </w:r>
      <w:r w:rsidDel="00000000" w:rsidR="00000000" w:rsidRPr="00000000">
        <w:rPr>
          <w:rtl w:val="0"/>
        </w:rPr>
      </w:r>
    </w:p>
    <w:p w:rsidR="00000000" w:rsidDel="00000000" w:rsidP="00000000" w:rsidRDefault="00000000" w:rsidRPr="00000000" w14:paraId="0000006B">
      <w:pPr>
        <w:numPr>
          <w:ilvl w:val="1"/>
          <w:numId w:val="6"/>
        </w:numPr>
        <w:spacing w:after="0"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POST /api/admin/categories</w:t>
      </w:r>
      <w:r w:rsidDel="00000000" w:rsidR="00000000" w:rsidRPr="00000000">
        <w:rPr>
          <w:rtl w:val="0"/>
        </w:rPr>
      </w:r>
    </w:p>
    <w:p w:rsidR="00000000" w:rsidDel="00000000" w:rsidP="00000000" w:rsidRDefault="00000000" w:rsidRPr="00000000" w14:paraId="0000006C">
      <w:pPr>
        <w:numPr>
          <w:ilvl w:val="1"/>
          <w:numId w:val="6"/>
        </w:numPr>
        <w:spacing w:before="0" w:line="240" w:lineRule="auto"/>
        <w:ind w:left="1440" w:hanging="360"/>
        <w:rPr>
          <w:color w:val="000000"/>
        </w:rPr>
      </w:pPr>
      <w:r w:rsidDel="00000000" w:rsidR="00000000" w:rsidRPr="00000000">
        <w:rPr>
          <w:rFonts w:ascii="Courier New" w:cs="Courier New" w:eastAsia="Courier New" w:hAnsi="Courier New"/>
          <w:color w:val="000000"/>
          <w:sz w:val="20"/>
          <w:szCs w:val="20"/>
          <w:rtl w:val="0"/>
        </w:rPr>
        <w:t xml:space="preserve">GET /api/admin/reports/metrics</w:t>
      </w:r>
      <w:r w:rsidDel="00000000" w:rsidR="00000000" w:rsidRPr="00000000">
        <w:rPr>
          <w:rtl w:val="0"/>
        </w:rPr>
      </w:r>
    </w:p>
    <w:p w:rsidR="00000000" w:rsidDel="00000000" w:rsidP="00000000" w:rsidRDefault="00000000" w:rsidRPr="00000000" w14:paraId="0000006D">
      <w:pPr>
        <w:pStyle w:val="Heading1"/>
        <w:ind w:left="-5" w:firstLine="0"/>
        <w:rPr/>
      </w:pPr>
      <w:r w:rsidDel="00000000" w:rsidR="00000000" w:rsidRPr="00000000">
        <w:rPr>
          <w:rtl w:val="0"/>
        </w:rPr>
        <w:t xml:space="preserve">8. Authentication  </w:t>
      </w:r>
    </w:p>
    <w:p w:rsidR="00000000" w:rsidDel="00000000" w:rsidP="00000000" w:rsidRDefault="00000000" w:rsidRPr="00000000" w14:paraId="0000006E">
      <w:pPr>
        <w:numPr>
          <w:ilvl w:val="0"/>
          <w:numId w:val="7"/>
        </w:numPr>
        <w:spacing w:after="0" w:before="280" w:line="240" w:lineRule="auto"/>
        <w:ind w:left="720" w:hanging="360"/>
        <w:rPr>
          <w:color w:val="000000"/>
        </w:rPr>
      </w:pPr>
      <w:r w:rsidDel="00000000" w:rsidR="00000000" w:rsidRPr="00000000">
        <w:rPr>
          <w:color w:val="000000"/>
          <w:rtl w:val="0"/>
        </w:rPr>
        <w:t xml:space="preserve">Authentication is handled using </w:t>
      </w:r>
      <w:r w:rsidDel="00000000" w:rsidR="00000000" w:rsidRPr="00000000">
        <w:rPr>
          <w:b w:val="1"/>
          <w:color w:val="000000"/>
          <w:rtl w:val="0"/>
        </w:rPr>
        <w:t xml:space="preserve">JSON Web Tokens (JWT)</w:t>
      </w:r>
      <w:r w:rsidDel="00000000" w:rsidR="00000000" w:rsidRPr="00000000">
        <w:rPr>
          <w:color w:val="000000"/>
          <w:rtl w:val="0"/>
        </w:rPr>
        <w:t xml:space="preserve">.</w:t>
      </w:r>
    </w:p>
    <w:p w:rsidR="00000000" w:rsidDel="00000000" w:rsidP="00000000" w:rsidRDefault="00000000" w:rsidRPr="00000000" w14:paraId="0000006F">
      <w:pPr>
        <w:numPr>
          <w:ilvl w:val="0"/>
          <w:numId w:val="7"/>
        </w:numPr>
        <w:spacing w:after="0" w:before="0" w:line="240" w:lineRule="auto"/>
        <w:ind w:left="720" w:hanging="360"/>
        <w:rPr>
          <w:color w:val="000000"/>
        </w:rPr>
      </w:pPr>
      <w:r w:rsidDel="00000000" w:rsidR="00000000" w:rsidRPr="00000000">
        <w:rPr>
          <w:color w:val="000000"/>
          <w:rtl w:val="0"/>
        </w:rPr>
        <w:t xml:space="preserve">Upon successful login, the backend generates a JWT containing the user's ID and </w:t>
      </w:r>
      <w:r w:rsidDel="00000000" w:rsidR="00000000" w:rsidRPr="00000000">
        <w:rPr>
          <w:rFonts w:ascii="Courier New" w:cs="Courier New" w:eastAsia="Courier New" w:hAnsi="Courier New"/>
          <w:color w:val="000000"/>
          <w:sz w:val="20"/>
          <w:szCs w:val="20"/>
          <w:rtl w:val="0"/>
        </w:rPr>
        <w:t xml:space="preserve">userType</w:t>
      </w:r>
      <w:r w:rsidDel="00000000" w:rsidR="00000000" w:rsidRPr="00000000">
        <w:rPr>
          <w:color w:val="000000"/>
          <w:rtl w:val="0"/>
        </w:rPr>
        <w:t xml:space="preserve"> (admin, restaurant, customer).</w:t>
      </w:r>
    </w:p>
    <w:p w:rsidR="00000000" w:rsidDel="00000000" w:rsidP="00000000" w:rsidRDefault="00000000" w:rsidRPr="00000000" w14:paraId="00000070">
      <w:pPr>
        <w:numPr>
          <w:ilvl w:val="0"/>
          <w:numId w:val="7"/>
        </w:numPr>
        <w:spacing w:after="0" w:before="0" w:line="240" w:lineRule="auto"/>
        <w:ind w:left="720" w:hanging="360"/>
        <w:rPr>
          <w:color w:val="000000"/>
        </w:rPr>
      </w:pPr>
      <w:r w:rsidDel="00000000" w:rsidR="00000000" w:rsidRPr="00000000">
        <w:rPr>
          <w:color w:val="000000"/>
          <w:rtl w:val="0"/>
        </w:rPr>
        <w:t xml:space="preserve">This token is sent back to the client (JavaScript in HTML files) and stored (e.g., in </w:t>
      </w:r>
      <w:r w:rsidDel="00000000" w:rsidR="00000000" w:rsidRPr="00000000">
        <w:rPr>
          <w:rFonts w:ascii="Courier New" w:cs="Courier New" w:eastAsia="Courier New" w:hAnsi="Courier New"/>
          <w:color w:val="000000"/>
          <w:sz w:val="20"/>
          <w:szCs w:val="20"/>
          <w:rtl w:val="0"/>
        </w:rPr>
        <w:t xml:space="preserve">localStorage</w:t>
      </w:r>
      <w:r w:rsidDel="00000000" w:rsidR="00000000" w:rsidRPr="00000000">
        <w:rPr>
          <w:color w:val="000000"/>
          <w:rtl w:val="0"/>
        </w:rPr>
        <w:t xml:space="preserve">).</w:t>
      </w:r>
    </w:p>
    <w:p w:rsidR="00000000" w:rsidDel="00000000" w:rsidP="00000000" w:rsidRDefault="00000000" w:rsidRPr="00000000" w14:paraId="00000071">
      <w:pPr>
        <w:numPr>
          <w:ilvl w:val="0"/>
          <w:numId w:val="7"/>
        </w:numPr>
        <w:spacing w:after="0" w:before="0" w:line="240" w:lineRule="auto"/>
        <w:ind w:left="720" w:hanging="360"/>
        <w:rPr>
          <w:color w:val="000000"/>
        </w:rPr>
      </w:pPr>
      <w:r w:rsidDel="00000000" w:rsidR="00000000" w:rsidRPr="00000000">
        <w:rPr>
          <w:color w:val="000000"/>
          <w:rtl w:val="0"/>
        </w:rPr>
        <w:t xml:space="preserve">For all protected routes, the client-side JavaScript includes the JWT in the </w:t>
      </w:r>
      <w:r w:rsidDel="00000000" w:rsidR="00000000" w:rsidRPr="00000000">
        <w:rPr>
          <w:rFonts w:ascii="Courier New" w:cs="Courier New" w:eastAsia="Courier New" w:hAnsi="Courier New"/>
          <w:color w:val="000000"/>
          <w:sz w:val="20"/>
          <w:szCs w:val="20"/>
          <w:rtl w:val="0"/>
        </w:rPr>
        <w:t xml:space="preserve">Authorization</w:t>
      </w:r>
      <w:r w:rsidDel="00000000" w:rsidR="00000000" w:rsidRPr="00000000">
        <w:rPr>
          <w:color w:val="000000"/>
          <w:rtl w:val="0"/>
        </w:rPr>
        <w:t xml:space="preserve"> header (</w:t>
      </w:r>
      <w:r w:rsidDel="00000000" w:rsidR="00000000" w:rsidRPr="00000000">
        <w:rPr>
          <w:rFonts w:ascii="Courier New" w:cs="Courier New" w:eastAsia="Courier New" w:hAnsi="Courier New"/>
          <w:color w:val="000000"/>
          <w:sz w:val="20"/>
          <w:szCs w:val="20"/>
          <w:rtl w:val="0"/>
        </w:rPr>
        <w:t xml:space="preserve">Bearer YOUR_TOKEN</w:t>
      </w:r>
      <w:r w:rsidDel="00000000" w:rsidR="00000000" w:rsidRPr="00000000">
        <w:rPr>
          <w:color w:val="000000"/>
          <w:rtl w:val="0"/>
        </w:rPr>
        <w:t xml:space="preserve">).</w:t>
      </w:r>
    </w:p>
    <w:p w:rsidR="00000000" w:rsidDel="00000000" w:rsidP="00000000" w:rsidRDefault="00000000" w:rsidRPr="00000000" w14:paraId="00000072">
      <w:pPr>
        <w:numPr>
          <w:ilvl w:val="0"/>
          <w:numId w:val="7"/>
        </w:numPr>
        <w:spacing w:after="0" w:before="0" w:line="240" w:lineRule="auto"/>
        <w:ind w:left="720" w:hanging="360"/>
        <w:rPr>
          <w:color w:val="000000"/>
        </w:rPr>
      </w:pPr>
      <w:r w:rsidDel="00000000" w:rsidR="00000000" w:rsidRPr="00000000">
        <w:rPr>
          <w:color w:val="000000"/>
          <w:rtl w:val="0"/>
        </w:rPr>
        <w:t xml:space="preserve">A backend middleware (</w:t>
      </w:r>
      <w:r w:rsidDel="00000000" w:rsidR="00000000" w:rsidRPr="00000000">
        <w:rPr>
          <w:rFonts w:ascii="Courier New" w:cs="Courier New" w:eastAsia="Courier New" w:hAnsi="Courier New"/>
          <w:color w:val="000000"/>
          <w:sz w:val="20"/>
          <w:szCs w:val="20"/>
          <w:rtl w:val="0"/>
        </w:rPr>
        <w:t xml:space="preserve">middleware/auth.js</w:t>
      </w:r>
      <w:r w:rsidDel="00000000" w:rsidR="00000000" w:rsidRPr="00000000">
        <w:rPr>
          <w:color w:val="000000"/>
          <w:rtl w:val="0"/>
        </w:rPr>
        <w:t xml:space="preserve"> - </w:t>
      </w:r>
      <w:r w:rsidDel="00000000" w:rsidR="00000000" w:rsidRPr="00000000">
        <w:rPr>
          <w:rFonts w:ascii="Courier New" w:cs="Courier New" w:eastAsia="Courier New" w:hAnsi="Courier New"/>
          <w:color w:val="000000"/>
          <w:sz w:val="20"/>
          <w:szCs w:val="20"/>
          <w:rtl w:val="0"/>
        </w:rPr>
        <w:t xml:space="preserve">protect</w:t>
      </w:r>
      <w:r w:rsidDel="00000000" w:rsidR="00000000" w:rsidRPr="00000000">
        <w:rPr>
          <w:color w:val="000000"/>
          <w:rtl w:val="0"/>
        </w:rPr>
        <w:t xml:space="preserve"> function) verifies the token's authenticity and expiration. If valid, the user's data (including </w:t>
      </w:r>
      <w:r w:rsidDel="00000000" w:rsidR="00000000" w:rsidRPr="00000000">
        <w:rPr>
          <w:rFonts w:ascii="Courier New" w:cs="Courier New" w:eastAsia="Courier New" w:hAnsi="Courier New"/>
          <w:color w:val="000000"/>
          <w:sz w:val="20"/>
          <w:szCs w:val="20"/>
          <w:rtl w:val="0"/>
        </w:rPr>
        <w:t xml:space="preserve">userType</w:t>
      </w:r>
      <w:r w:rsidDel="00000000" w:rsidR="00000000" w:rsidRPr="00000000">
        <w:rPr>
          <w:color w:val="000000"/>
          <w:rtl w:val="0"/>
        </w:rPr>
        <w:t xml:space="preserve">) is attached to </w:t>
      </w:r>
      <w:r w:rsidDel="00000000" w:rsidR="00000000" w:rsidRPr="00000000">
        <w:rPr>
          <w:rFonts w:ascii="Courier New" w:cs="Courier New" w:eastAsia="Courier New" w:hAnsi="Courier New"/>
          <w:color w:val="000000"/>
          <w:sz w:val="20"/>
          <w:szCs w:val="20"/>
          <w:rtl w:val="0"/>
        </w:rPr>
        <w:t xml:space="preserve">req.user</w:t>
      </w:r>
      <w:r w:rsidDel="00000000" w:rsidR="00000000" w:rsidRPr="00000000">
        <w:rPr>
          <w:color w:val="000000"/>
          <w:rtl w:val="0"/>
        </w:rPr>
        <w:t xml:space="preserve">.</w:t>
      </w:r>
    </w:p>
    <w:p w:rsidR="00000000" w:rsidDel="00000000" w:rsidP="00000000" w:rsidRDefault="00000000" w:rsidRPr="00000000" w14:paraId="00000073">
      <w:pPr>
        <w:numPr>
          <w:ilvl w:val="0"/>
          <w:numId w:val="7"/>
        </w:numPr>
        <w:spacing w:after="0" w:before="0" w:line="240" w:lineRule="auto"/>
        <w:ind w:left="720" w:hanging="360"/>
        <w:rPr>
          <w:color w:val="000000"/>
        </w:rPr>
      </w:pPr>
      <w:r w:rsidDel="00000000" w:rsidR="00000000" w:rsidRPr="00000000">
        <w:rPr>
          <w:color w:val="000000"/>
          <w:rtl w:val="0"/>
        </w:rPr>
        <w:t xml:space="preserve">Another middleware (</w:t>
      </w:r>
      <w:r w:rsidDel="00000000" w:rsidR="00000000" w:rsidRPr="00000000">
        <w:rPr>
          <w:rFonts w:ascii="Courier New" w:cs="Courier New" w:eastAsia="Courier New" w:hAnsi="Courier New"/>
          <w:color w:val="000000"/>
          <w:sz w:val="20"/>
          <w:szCs w:val="20"/>
          <w:rtl w:val="0"/>
        </w:rPr>
        <w:t xml:space="preserve">middleware/auth.js</w:t>
      </w:r>
      <w:r w:rsidDel="00000000" w:rsidR="00000000" w:rsidRPr="00000000">
        <w:rPr>
          <w:color w:val="000000"/>
          <w:rtl w:val="0"/>
        </w:rPr>
        <w:t xml:space="preserve"> - </w:t>
      </w:r>
      <w:r w:rsidDel="00000000" w:rsidR="00000000" w:rsidRPr="00000000">
        <w:rPr>
          <w:rFonts w:ascii="Courier New" w:cs="Courier New" w:eastAsia="Courier New" w:hAnsi="Courier New"/>
          <w:color w:val="000000"/>
          <w:sz w:val="20"/>
          <w:szCs w:val="20"/>
          <w:rtl w:val="0"/>
        </w:rPr>
        <w:t xml:space="preserve">authorize</w:t>
      </w:r>
      <w:r w:rsidDel="00000000" w:rsidR="00000000" w:rsidRPr="00000000">
        <w:rPr>
          <w:color w:val="000000"/>
          <w:rtl w:val="0"/>
        </w:rPr>
        <w:t xml:space="preserve"> function), along with </w:t>
      </w:r>
      <w:r w:rsidDel="00000000" w:rsidR="00000000" w:rsidRPr="00000000">
        <w:rPr>
          <w:rFonts w:ascii="Courier New" w:cs="Courier New" w:eastAsia="Courier New" w:hAnsi="Courier New"/>
          <w:color w:val="000000"/>
          <w:sz w:val="20"/>
          <w:szCs w:val="20"/>
          <w:rtl w:val="0"/>
        </w:rPr>
        <w:t xml:space="preserve">customerMiddleware.js</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sz w:val="20"/>
          <w:szCs w:val="20"/>
          <w:rtl w:val="0"/>
        </w:rPr>
        <w:t xml:space="preserve">restaurantMiddleware.js</w:t>
      </w:r>
      <w:r w:rsidDel="00000000" w:rsidR="00000000" w:rsidRPr="00000000">
        <w:rPr>
          <w:color w:val="000000"/>
          <w:rtl w:val="0"/>
        </w:rPr>
        <w:t xml:space="preserve">, checks </w:t>
      </w:r>
      <w:r w:rsidDel="00000000" w:rsidR="00000000" w:rsidRPr="00000000">
        <w:rPr>
          <w:rFonts w:ascii="Courier New" w:cs="Courier New" w:eastAsia="Courier New" w:hAnsi="Courier New"/>
          <w:color w:val="000000"/>
          <w:sz w:val="20"/>
          <w:szCs w:val="20"/>
          <w:rtl w:val="0"/>
        </w:rPr>
        <w:t xml:space="preserve">req.user.userType</w:t>
      </w:r>
      <w:r w:rsidDel="00000000" w:rsidR="00000000" w:rsidRPr="00000000">
        <w:rPr>
          <w:color w:val="000000"/>
          <w:rtl w:val="0"/>
        </w:rPr>
        <w:t xml:space="preserve"> against a required role to ensure role-based access control.</w:t>
      </w:r>
    </w:p>
    <w:p w:rsidR="00000000" w:rsidDel="00000000" w:rsidP="00000000" w:rsidRDefault="00000000" w:rsidRPr="00000000" w14:paraId="00000074">
      <w:pPr>
        <w:numPr>
          <w:ilvl w:val="0"/>
          <w:numId w:val="7"/>
        </w:numPr>
        <w:spacing w:before="0" w:line="240" w:lineRule="auto"/>
        <w:ind w:left="720" w:hanging="360"/>
        <w:rPr>
          <w:color w:val="000000"/>
        </w:rPr>
      </w:pPr>
      <w:r w:rsidDel="00000000" w:rsidR="00000000" w:rsidRPr="00000000">
        <w:rPr>
          <w:color w:val="000000"/>
          <w:rtl w:val="0"/>
        </w:rPr>
        <w:t xml:space="preserve">Passwords are securely stored as hashed values using </w:t>
      </w:r>
      <w:r w:rsidDel="00000000" w:rsidR="00000000" w:rsidRPr="00000000">
        <w:rPr>
          <w:rFonts w:ascii="Courier New" w:cs="Courier New" w:eastAsia="Courier New" w:hAnsi="Courier New"/>
          <w:color w:val="000000"/>
          <w:sz w:val="20"/>
          <w:szCs w:val="20"/>
          <w:rtl w:val="0"/>
        </w:rPr>
        <w:t xml:space="preserve">bcrypt.js</w:t>
      </w:r>
      <w:r w:rsidDel="00000000" w:rsidR="00000000" w:rsidRPr="00000000">
        <w:rPr>
          <w:color w:val="000000"/>
          <w:rtl w:val="0"/>
        </w:rPr>
        <w:t xml:space="preserve">.</w:t>
      </w:r>
    </w:p>
    <w:p w:rsidR="00000000" w:rsidDel="00000000" w:rsidP="00000000" w:rsidRDefault="00000000" w:rsidRPr="00000000" w14:paraId="00000075">
      <w:pPr>
        <w:numPr>
          <w:ilvl w:val="0"/>
          <w:numId w:val="12"/>
        </w:numPr>
        <w:spacing w:after="224" w:line="259" w:lineRule="auto"/>
        <w:ind w:left="408" w:hanging="408"/>
        <w:rPr/>
      </w:pPr>
      <w:r w:rsidDel="00000000" w:rsidR="00000000" w:rsidRPr="00000000">
        <w:rPr>
          <w:b w:val="1"/>
          <w:sz w:val="27"/>
          <w:szCs w:val="27"/>
          <w:rtl w:val="0"/>
        </w:rPr>
        <w:t xml:space="preserve">User Interface </w:t>
      </w:r>
      <w:r w:rsidDel="00000000" w:rsidR="00000000" w:rsidRPr="00000000">
        <w:rPr>
          <w:rtl w:val="0"/>
        </w:rPr>
      </w:r>
    </w:p>
    <w:p w:rsidR="00000000" w:rsidDel="00000000" w:rsidP="00000000" w:rsidRDefault="00000000" w:rsidRPr="00000000" w14:paraId="00000076">
      <w:pPr>
        <w:spacing w:after="224" w:line="259" w:lineRule="auto"/>
        <w:ind w:left="408" w:firstLine="0"/>
        <w:rPr/>
      </w:pPr>
      <w:r w:rsidDel="00000000" w:rsidR="00000000" w:rsidRPr="00000000">
        <w:rPr/>
        <w:drawing>
          <wp:inline distB="0" distT="0" distL="0" distR="0">
            <wp:extent cx="5554980" cy="2682240"/>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5498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24" w:line="259" w:lineRule="auto"/>
        <w:ind w:left="408" w:firstLine="0"/>
        <w:rPr/>
      </w:pPr>
      <w:r w:rsidDel="00000000" w:rsidR="00000000" w:rsidRPr="00000000">
        <w:rPr/>
        <w:drawing>
          <wp:inline distB="0" distT="0" distL="0" distR="0">
            <wp:extent cx="5554980" cy="2634615"/>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54980" cy="2634615"/>
                    </a:xfrm>
                    <a:prstGeom prst="rect"/>
                    <a:ln/>
                  </pic:spPr>
                </pic:pic>
              </a:graphicData>
            </a:graphic>
          </wp:inline>
        </w:drawing>
      </w:r>
      <w:r w:rsidDel="00000000" w:rsidR="00000000" w:rsidRPr="00000000">
        <w:rPr/>
        <w:drawing>
          <wp:inline distB="0" distT="0" distL="0" distR="0">
            <wp:extent cx="5554980" cy="2657475"/>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5498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12"/>
        </w:numPr>
        <w:spacing w:after="224" w:line="259" w:lineRule="auto"/>
        <w:ind w:left="408" w:hanging="408"/>
        <w:rPr/>
      </w:pPr>
      <w:r w:rsidDel="00000000" w:rsidR="00000000" w:rsidRPr="00000000">
        <w:rPr>
          <w:b w:val="1"/>
          <w:sz w:val="27"/>
          <w:szCs w:val="27"/>
          <w:rtl w:val="0"/>
        </w:rPr>
        <w:t xml:space="preserve">Testing </w:t>
      </w:r>
      <w:r w:rsidDel="00000000" w:rsidR="00000000" w:rsidRPr="00000000">
        <w:rPr>
          <w:rtl w:val="0"/>
        </w:rPr>
      </w:r>
    </w:p>
    <w:p w:rsidR="00000000" w:rsidDel="00000000" w:rsidP="00000000" w:rsidRDefault="00000000" w:rsidRPr="00000000" w14:paraId="0000007A">
      <w:pPr>
        <w:numPr>
          <w:ilvl w:val="0"/>
          <w:numId w:val="8"/>
        </w:numPr>
        <w:spacing w:after="0" w:before="280" w:line="240" w:lineRule="auto"/>
        <w:ind w:left="720" w:hanging="360"/>
        <w:rPr>
          <w:color w:val="000000"/>
        </w:rPr>
      </w:pPr>
      <w:r w:rsidDel="00000000" w:rsidR="00000000" w:rsidRPr="00000000">
        <w:rPr>
          <w:b w:val="1"/>
          <w:color w:val="000000"/>
          <w:rtl w:val="0"/>
        </w:rPr>
        <w:t xml:space="preserve">Testing Strategy:</w:t>
      </w:r>
      <w:r w:rsidDel="00000000" w:rsidR="00000000" w:rsidRPr="00000000">
        <w:rPr>
          <w:color w:val="000000"/>
          <w:rtl w:val="0"/>
        </w:rPr>
        <w:t xml:space="preserve"> The project employed a combination of manual testing and unit testing (where applicable) to ensure functionality and robustness. User Acceptance Testing (UAT) was conducted using a structured template to validate features against user stories.</w:t>
      </w:r>
    </w:p>
    <w:p w:rsidR="00000000" w:rsidDel="00000000" w:rsidP="00000000" w:rsidRDefault="00000000" w:rsidRPr="00000000" w14:paraId="0000007B">
      <w:pPr>
        <w:numPr>
          <w:ilvl w:val="0"/>
          <w:numId w:val="8"/>
        </w:numPr>
        <w:spacing w:before="0" w:line="240" w:lineRule="auto"/>
        <w:ind w:left="720" w:hanging="360"/>
        <w:rPr>
          <w:color w:val="000000"/>
        </w:rPr>
      </w:pPr>
      <w:r w:rsidDel="00000000" w:rsidR="00000000" w:rsidRPr="00000000">
        <w:rPr>
          <w:b w:val="1"/>
          <w:color w:val="000000"/>
          <w:rtl w:val="0"/>
        </w:rPr>
        <w:t xml:space="preserve">Tools Used:</w:t>
      </w:r>
      <w:r w:rsidDel="00000000" w:rsidR="00000000" w:rsidRPr="00000000">
        <w:rPr>
          <w:color w:val="000000"/>
          <w:rtl w:val="0"/>
        </w:rPr>
        <w:t xml:space="preserve"> Postman for API testing, browser developer tools for frontend debugging, and potentially unit testing frameworks like Jest (if implemented for specific modules).</w:t>
      </w:r>
    </w:p>
    <w:p w:rsidR="00000000" w:rsidDel="00000000" w:rsidP="00000000" w:rsidRDefault="00000000" w:rsidRPr="00000000" w14:paraId="0000007C">
      <w:pPr>
        <w:numPr>
          <w:ilvl w:val="0"/>
          <w:numId w:val="12"/>
        </w:numPr>
        <w:spacing w:after="224" w:line="259" w:lineRule="auto"/>
        <w:ind w:left="408" w:hanging="408"/>
        <w:rPr/>
      </w:pPr>
      <w:r w:rsidDel="00000000" w:rsidR="00000000" w:rsidRPr="00000000">
        <w:rPr>
          <w:b w:val="1"/>
          <w:sz w:val="27"/>
          <w:szCs w:val="27"/>
          <w:rtl w:val="0"/>
        </w:rPr>
        <w:t xml:space="preserve">Screenshots or Demo </w:t>
      </w:r>
      <w:r w:rsidDel="00000000" w:rsidR="00000000" w:rsidRPr="00000000">
        <w:rPr>
          <w:rtl w:val="0"/>
        </w:rPr>
      </w:r>
    </w:p>
    <w:p w:rsidR="00000000" w:rsidDel="00000000" w:rsidP="00000000" w:rsidRDefault="00000000" w:rsidRPr="00000000" w14:paraId="0000007D">
      <w:pPr>
        <w:spacing w:after="224" w:line="259" w:lineRule="auto"/>
        <w:ind w:left="408" w:firstLine="0"/>
        <w:rPr/>
      </w:pPr>
      <w:bookmarkStart w:colFirst="0" w:colLast="0" w:name="_heading=h.191mit4i8cwk" w:id="0"/>
      <w:bookmarkEnd w:id="0"/>
      <w:r w:rsidDel="00000000" w:rsidR="00000000" w:rsidRPr="00000000">
        <w:rPr/>
        <w:drawing>
          <wp:inline distB="0" distT="0" distL="0" distR="0">
            <wp:extent cx="5554980" cy="2766060"/>
            <wp:effectExtent b="0" l="0" r="0" t="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54980" cy="2766060"/>
                    </a:xfrm>
                    <a:prstGeom prst="rect"/>
                    <a:ln/>
                  </pic:spPr>
                </pic:pic>
              </a:graphicData>
            </a:graphic>
          </wp:inline>
        </w:drawing>
      </w:r>
      <w:r w:rsidDel="00000000" w:rsidR="00000000" w:rsidRPr="00000000">
        <w:rPr/>
        <w:drawing>
          <wp:inline distB="0" distT="0" distL="0" distR="0">
            <wp:extent cx="47632" cy="209579"/>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632" cy="209579"/>
                    </a:xfrm>
                    <a:prstGeom prst="rect"/>
                    <a:ln/>
                  </pic:spPr>
                </pic:pic>
              </a:graphicData>
            </a:graphic>
          </wp:inline>
        </w:drawing>
      </w:r>
      <w:r w:rsidDel="00000000" w:rsidR="00000000" w:rsidRPr="00000000">
        <w:rPr/>
        <w:drawing>
          <wp:inline distB="0" distT="0" distL="0" distR="0">
            <wp:extent cx="5554980" cy="2682240"/>
            <wp:effectExtent b="0" l="0" r="0" t="0"/>
            <wp:docPr id="2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554980" cy="2682240"/>
                    </a:xfrm>
                    <a:prstGeom prst="rect"/>
                    <a:ln/>
                  </pic:spPr>
                </pic:pic>
              </a:graphicData>
            </a:graphic>
          </wp:inline>
        </w:drawing>
      </w:r>
      <w:r w:rsidDel="00000000" w:rsidR="00000000" w:rsidRPr="00000000">
        <w:rPr/>
        <w:drawing>
          <wp:inline distB="0" distT="0" distL="0" distR="0">
            <wp:extent cx="5554980" cy="2696210"/>
            <wp:effectExtent b="0" l="0" r="0" t="0"/>
            <wp:docPr id="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54980" cy="2696210"/>
                    </a:xfrm>
                    <a:prstGeom prst="rect"/>
                    <a:ln/>
                  </pic:spPr>
                </pic:pic>
              </a:graphicData>
            </a:graphic>
          </wp:inline>
        </w:drawing>
      </w:r>
      <w:r w:rsidDel="00000000" w:rsidR="00000000" w:rsidRPr="00000000">
        <w:rPr/>
        <w:drawing>
          <wp:inline distB="0" distT="0" distL="0" distR="0">
            <wp:extent cx="5554980" cy="3284220"/>
            <wp:effectExtent b="0" l="0" r="0" t="0"/>
            <wp:docPr id="2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54980" cy="3284220"/>
                    </a:xfrm>
                    <a:prstGeom prst="rect"/>
                    <a:ln/>
                  </pic:spPr>
                </pic:pic>
              </a:graphicData>
            </a:graphic>
          </wp:inline>
        </w:drawing>
      </w:r>
      <w:r w:rsidDel="00000000" w:rsidR="00000000" w:rsidRPr="00000000">
        <w:rPr/>
        <w:drawing>
          <wp:inline distB="0" distT="0" distL="0" distR="0">
            <wp:extent cx="5554980" cy="2635250"/>
            <wp:effectExtent b="0" l="0" r="0" t="0"/>
            <wp:docPr id="2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54980" cy="2635250"/>
                    </a:xfrm>
                    <a:prstGeom prst="rect"/>
                    <a:ln/>
                  </pic:spPr>
                </pic:pic>
              </a:graphicData>
            </a:graphic>
          </wp:inline>
        </w:drawing>
      </w:r>
      <w:r w:rsidDel="00000000" w:rsidR="00000000" w:rsidRPr="00000000">
        <w:rPr/>
        <w:drawing>
          <wp:inline distB="0" distT="0" distL="0" distR="0">
            <wp:extent cx="5554980" cy="2440305"/>
            <wp:effectExtent b="0" l="0" r="0" t="0"/>
            <wp:docPr id="2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54980" cy="2440305"/>
                    </a:xfrm>
                    <a:prstGeom prst="rect"/>
                    <a:ln/>
                  </pic:spPr>
                </pic:pic>
              </a:graphicData>
            </a:graphic>
          </wp:inline>
        </w:drawing>
      </w:r>
      <w:r w:rsidDel="00000000" w:rsidR="00000000" w:rsidRPr="00000000">
        <w:rPr/>
        <w:drawing>
          <wp:inline distB="0" distT="0" distL="0" distR="0">
            <wp:extent cx="5554980" cy="2710180"/>
            <wp:effectExtent b="0" l="0" r="0" t="0"/>
            <wp:docPr id="2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5498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2"/>
        </w:numPr>
        <w:spacing w:after="224" w:line="259" w:lineRule="auto"/>
        <w:ind w:left="408" w:hanging="408"/>
        <w:rPr/>
      </w:pPr>
      <w:r w:rsidDel="00000000" w:rsidR="00000000" w:rsidRPr="00000000">
        <w:rPr>
          <w:b w:val="1"/>
          <w:sz w:val="27"/>
          <w:szCs w:val="27"/>
          <w:rtl w:val="0"/>
        </w:rPr>
        <w:t xml:space="preserve">Known Issues </w:t>
      </w:r>
      <w:r w:rsidDel="00000000" w:rsidR="00000000" w:rsidRPr="00000000">
        <w:rPr>
          <w:rtl w:val="0"/>
        </w:rPr>
      </w:r>
    </w:p>
    <w:p w:rsidR="00000000" w:rsidDel="00000000" w:rsidP="00000000" w:rsidRDefault="00000000" w:rsidRPr="00000000" w14:paraId="0000007F">
      <w:pPr>
        <w:numPr>
          <w:ilvl w:val="0"/>
          <w:numId w:val="9"/>
        </w:numPr>
        <w:spacing w:after="0" w:before="280" w:line="240" w:lineRule="auto"/>
        <w:ind w:left="720" w:hanging="360"/>
        <w:rPr>
          <w:color w:val="000000"/>
        </w:rPr>
      </w:pPr>
      <w:r w:rsidDel="00000000" w:rsidR="00000000" w:rsidRPr="00000000">
        <w:rPr>
          <w:color w:val="000000"/>
          <w:rtl w:val="0"/>
        </w:rPr>
        <w:t xml:space="preserve">Minor UI inconsistencies on specific mobile resolutions.</w:t>
      </w:r>
    </w:p>
    <w:p w:rsidR="00000000" w:rsidDel="00000000" w:rsidP="00000000" w:rsidRDefault="00000000" w:rsidRPr="00000000" w14:paraId="00000080">
      <w:pPr>
        <w:numPr>
          <w:ilvl w:val="0"/>
          <w:numId w:val="9"/>
        </w:numPr>
        <w:spacing w:before="0" w:line="240" w:lineRule="auto"/>
        <w:ind w:left="720" w:hanging="360"/>
        <w:rPr>
          <w:color w:val="000000"/>
        </w:rPr>
      </w:pPr>
      <w:r w:rsidDel="00000000" w:rsidR="00000000" w:rsidRPr="00000000">
        <w:rPr>
          <w:color w:val="000000"/>
          <w:rtl w:val="0"/>
        </w:rPr>
        <w:t xml:space="preserve">(Any other non-critical bugs discovered during UAT that are pending fix, e.g., "Edge case where deleting a restaurant fails if related feedback exists without a valid user link.")</w:t>
      </w:r>
    </w:p>
    <w:p w:rsidR="00000000" w:rsidDel="00000000" w:rsidP="00000000" w:rsidRDefault="00000000" w:rsidRPr="00000000" w14:paraId="00000081">
      <w:pPr>
        <w:pStyle w:val="Heading1"/>
        <w:ind w:left="-5" w:firstLine="0"/>
        <w:rPr/>
      </w:pPr>
      <w:r w:rsidDel="00000000" w:rsidR="00000000" w:rsidRPr="00000000">
        <w:rPr>
          <w:rtl w:val="0"/>
        </w:rPr>
        <w:t xml:space="preserve">13. Future Enhancements </w:t>
      </w:r>
    </w:p>
    <w:p w:rsidR="00000000" w:rsidDel="00000000" w:rsidP="00000000" w:rsidRDefault="00000000" w:rsidRPr="00000000" w14:paraId="00000082">
      <w:pPr>
        <w:numPr>
          <w:ilvl w:val="0"/>
          <w:numId w:val="10"/>
        </w:numPr>
        <w:spacing w:after="0" w:before="280" w:line="240" w:lineRule="auto"/>
        <w:ind w:left="720" w:hanging="360"/>
        <w:rPr>
          <w:color w:val="000000"/>
        </w:rPr>
      </w:pPr>
      <w:r w:rsidDel="00000000" w:rsidR="00000000" w:rsidRPr="00000000">
        <w:rPr>
          <w:b w:val="1"/>
          <w:color w:val="000000"/>
          <w:rtl w:val="0"/>
        </w:rPr>
        <w:t xml:space="preserve">Advanced Search &amp; Filtering:</w:t>
      </w:r>
      <w:r w:rsidDel="00000000" w:rsidR="00000000" w:rsidRPr="00000000">
        <w:rPr>
          <w:color w:val="000000"/>
          <w:rtl w:val="0"/>
        </w:rPr>
        <w:t xml:space="preserve"> Implement more robust search capabilities (e.g., by cuisine, dietary restrictions, delivery time).</w:t>
      </w:r>
    </w:p>
    <w:p w:rsidR="00000000" w:rsidDel="00000000" w:rsidP="00000000" w:rsidRDefault="00000000" w:rsidRPr="00000000" w14:paraId="00000083">
      <w:pPr>
        <w:numPr>
          <w:ilvl w:val="0"/>
          <w:numId w:val="10"/>
        </w:numPr>
        <w:spacing w:after="0" w:before="0" w:line="240" w:lineRule="auto"/>
        <w:ind w:left="720" w:hanging="360"/>
        <w:rPr>
          <w:color w:val="000000"/>
        </w:rPr>
      </w:pPr>
      <w:r w:rsidDel="00000000" w:rsidR="00000000" w:rsidRPr="00000000">
        <w:rPr>
          <w:b w:val="1"/>
          <w:color w:val="000000"/>
          <w:rtl w:val="0"/>
        </w:rPr>
        <w:t xml:space="preserve">Real-time Delivery Tracking:</w:t>
      </w:r>
      <w:r w:rsidDel="00000000" w:rsidR="00000000" w:rsidRPr="00000000">
        <w:rPr>
          <w:color w:val="000000"/>
          <w:rtl w:val="0"/>
        </w:rPr>
        <w:t xml:space="preserve"> Integrate with a mapping service (e.g., Google Maps API) for live tracking of delivery drivers.</w:t>
      </w:r>
    </w:p>
    <w:p w:rsidR="00000000" w:rsidDel="00000000" w:rsidP="00000000" w:rsidRDefault="00000000" w:rsidRPr="00000000" w14:paraId="00000084">
      <w:pPr>
        <w:numPr>
          <w:ilvl w:val="0"/>
          <w:numId w:val="10"/>
        </w:numPr>
        <w:spacing w:after="0" w:before="0" w:line="240" w:lineRule="auto"/>
        <w:ind w:left="720" w:hanging="360"/>
        <w:rPr>
          <w:color w:val="000000"/>
        </w:rPr>
      </w:pPr>
      <w:r w:rsidDel="00000000" w:rsidR="00000000" w:rsidRPr="00000000">
        <w:rPr>
          <w:b w:val="1"/>
          <w:color w:val="000000"/>
          <w:rtl w:val="0"/>
        </w:rPr>
        <w:t xml:space="preserve">Notifications:</w:t>
      </w:r>
      <w:r w:rsidDel="00000000" w:rsidR="00000000" w:rsidRPr="00000000">
        <w:rPr>
          <w:color w:val="000000"/>
          <w:rtl w:val="0"/>
        </w:rPr>
        <w:t xml:space="preserve"> Implement real-time notifications for order updates (e.g., push notifications or websockets).</w:t>
      </w:r>
    </w:p>
    <w:p w:rsidR="00000000" w:rsidDel="00000000" w:rsidP="00000000" w:rsidRDefault="00000000" w:rsidRPr="00000000" w14:paraId="00000085">
      <w:pPr>
        <w:numPr>
          <w:ilvl w:val="0"/>
          <w:numId w:val="10"/>
        </w:numPr>
        <w:spacing w:after="0" w:before="0" w:line="240" w:lineRule="auto"/>
        <w:ind w:left="720" w:hanging="360"/>
        <w:rPr>
          <w:color w:val="000000"/>
        </w:rPr>
      </w:pPr>
      <w:r w:rsidDel="00000000" w:rsidR="00000000" w:rsidRPr="00000000">
        <w:rPr>
          <w:b w:val="1"/>
          <w:color w:val="000000"/>
          <w:rtl w:val="0"/>
        </w:rPr>
        <w:t xml:space="preserve">Online Payment Integration:</w:t>
      </w:r>
      <w:r w:rsidDel="00000000" w:rsidR="00000000" w:rsidRPr="00000000">
        <w:rPr>
          <w:color w:val="000000"/>
          <w:rtl w:val="0"/>
        </w:rPr>
        <w:t xml:space="preserve"> Expand payment options beyond COD, potentially integrating with services like Stripe or PayPal for direct card processing.</w:t>
      </w:r>
    </w:p>
    <w:p w:rsidR="00000000" w:rsidDel="00000000" w:rsidP="00000000" w:rsidRDefault="00000000" w:rsidRPr="00000000" w14:paraId="00000086">
      <w:pPr>
        <w:numPr>
          <w:ilvl w:val="0"/>
          <w:numId w:val="10"/>
        </w:numPr>
        <w:spacing w:after="0" w:before="0" w:line="240" w:lineRule="auto"/>
        <w:ind w:left="720" w:hanging="360"/>
        <w:rPr>
          <w:color w:val="000000"/>
        </w:rPr>
      </w:pPr>
      <w:r w:rsidDel="00000000" w:rsidR="00000000" w:rsidRPr="00000000">
        <w:rPr>
          <w:b w:val="1"/>
          <w:color w:val="000000"/>
          <w:rtl w:val="0"/>
        </w:rPr>
        <w:t xml:space="preserve">User Reviews for Food Items:</w:t>
      </w:r>
      <w:r w:rsidDel="00000000" w:rsidR="00000000" w:rsidRPr="00000000">
        <w:rPr>
          <w:color w:val="000000"/>
          <w:rtl w:val="0"/>
        </w:rPr>
        <w:t xml:space="preserve"> Allow customers to rate individual food items in addition to restaurants.</w:t>
      </w:r>
    </w:p>
    <w:p w:rsidR="00000000" w:rsidDel="00000000" w:rsidP="00000000" w:rsidRDefault="00000000" w:rsidRPr="00000000" w14:paraId="00000087">
      <w:pPr>
        <w:numPr>
          <w:ilvl w:val="0"/>
          <w:numId w:val="10"/>
        </w:numPr>
        <w:spacing w:after="0" w:before="0" w:line="240" w:lineRule="auto"/>
        <w:ind w:left="720" w:hanging="360"/>
        <w:rPr>
          <w:color w:val="000000"/>
        </w:rPr>
      </w:pPr>
      <w:r w:rsidDel="00000000" w:rsidR="00000000" w:rsidRPr="00000000">
        <w:rPr>
          <w:b w:val="1"/>
          <w:color w:val="000000"/>
          <w:rtl w:val="0"/>
        </w:rPr>
        <w:t xml:space="preserve">Promotional Campaigns:</w:t>
      </w:r>
      <w:r w:rsidDel="00000000" w:rsidR="00000000" w:rsidRPr="00000000">
        <w:rPr>
          <w:color w:val="000000"/>
          <w:rtl w:val="0"/>
        </w:rPr>
        <w:t xml:space="preserve"> Allow admins and restaurant owners to create and manage dynamic discount campaigns.</w:t>
      </w:r>
    </w:p>
    <w:p w:rsidR="00000000" w:rsidDel="00000000" w:rsidP="00000000" w:rsidRDefault="00000000" w:rsidRPr="00000000" w14:paraId="00000088">
      <w:pPr>
        <w:numPr>
          <w:ilvl w:val="0"/>
          <w:numId w:val="10"/>
        </w:numPr>
        <w:spacing w:after="0" w:before="0" w:line="240" w:lineRule="auto"/>
        <w:ind w:left="720" w:hanging="360"/>
        <w:rPr>
          <w:color w:val="000000"/>
        </w:rPr>
      </w:pPr>
      <w:r w:rsidDel="00000000" w:rsidR="00000000" w:rsidRPr="00000000">
        <w:rPr>
          <w:b w:val="1"/>
          <w:color w:val="000000"/>
          <w:rtl w:val="0"/>
        </w:rPr>
        <w:t xml:space="preserve">Performance Monitoring:</w:t>
      </w:r>
      <w:r w:rsidDel="00000000" w:rsidR="00000000" w:rsidRPr="00000000">
        <w:rPr>
          <w:color w:val="000000"/>
          <w:rtl w:val="0"/>
        </w:rPr>
        <w:t xml:space="preserve"> Implement dedicated logging and monitoring tools (e.g., Prometheus, Grafana) for better system health insights.</w:t>
      </w:r>
    </w:p>
    <w:p w:rsidR="00000000" w:rsidDel="00000000" w:rsidP="00000000" w:rsidRDefault="00000000" w:rsidRPr="00000000" w14:paraId="00000089">
      <w:pPr>
        <w:numPr>
          <w:ilvl w:val="0"/>
          <w:numId w:val="10"/>
        </w:numPr>
        <w:spacing w:before="0" w:line="240" w:lineRule="auto"/>
        <w:ind w:left="720" w:hanging="360"/>
        <w:rPr>
          <w:color w:val="000000"/>
        </w:rPr>
      </w:pPr>
      <w:r w:rsidDel="00000000" w:rsidR="00000000" w:rsidRPr="00000000">
        <w:rPr>
          <w:b w:val="1"/>
          <w:color w:val="000000"/>
          <w:rtl w:val="0"/>
        </w:rPr>
        <w:t xml:space="preserve">Container Orchestration:</w:t>
      </w:r>
      <w:r w:rsidDel="00000000" w:rsidR="00000000" w:rsidRPr="00000000">
        <w:rPr>
          <w:color w:val="000000"/>
          <w:rtl w:val="0"/>
        </w:rPr>
        <w:t xml:space="preserve"> Deploy with Kubernetes for advanced scaling and management in a production environment.</w:t>
      </w:r>
    </w:p>
    <w:sectPr>
      <w:pgSz w:h="16838" w:w="11906" w:orient="portrait"/>
      <w:pgMar w:bottom="1476" w:top="1451" w:left="1440" w:right="17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Verdan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2">
    <w:lvl w:ilvl="0">
      <w:start w:val="9"/>
      <w:numFmt w:val="decimal"/>
      <w:lvlText w:val="%1."/>
      <w:lvlJc w:val="left"/>
      <w:pPr>
        <w:ind w:left="408" w:hanging="408"/>
      </w:pPr>
      <w:rPr>
        <w:rFonts w:ascii="Times New Roman" w:cs="Times New Roman" w:eastAsia="Times New Roman" w:hAnsi="Times New Roman"/>
        <w:b w:val="1"/>
        <w:i w:val="0"/>
        <w:strike w:val="0"/>
        <w:color w:val="000000"/>
        <w:sz w:val="27"/>
        <w:szCs w:val="27"/>
        <w:u w:val="none"/>
        <w:shd w:fill="auto" w:val="clear"/>
        <w:vertAlign w:val="baseline"/>
      </w:rPr>
    </w:lvl>
    <w:lvl w:ilvl="1">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2">
      <w:start w:val="1"/>
      <w:numFmt w:val="bullet"/>
      <w:lvlText w:val="▪"/>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160" w:hanging="216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2880" w:hanging="288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320" w:hanging="432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040" w:hanging="504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296" w:line="249" w:lineRule="auto"/>
        <w:ind w:left="370" w:hanging="1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4" w:before="0" w:line="259" w:lineRule="auto"/>
      <w:ind w:left="10" w:right="0" w:hanging="10"/>
      <w:jc w:val="left"/>
    </w:pPr>
    <w:rPr>
      <w:rFonts w:ascii="Times New Roman" w:cs="Times New Roman" w:eastAsia="Times New Roman" w:hAnsi="Times New Roman"/>
      <w:b w:val="1"/>
      <w:i w:val="0"/>
      <w:smallCaps w:val="0"/>
      <w:strike w:val="0"/>
      <w:color w:val="000000"/>
      <w:sz w:val="27"/>
      <w:szCs w:val="27"/>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b w:val="1"/>
      <w:color w:val="000000"/>
      <w:sz w:val="27"/>
    </w:rPr>
  </w:style>
  <w:style w:type="character" w:styleId="selected" w:customStyle="1">
    <w:name w:val="selected"/>
    <w:basedOn w:val="DefaultParagraphFont"/>
    <w:rsid w:val="00C649A7"/>
  </w:style>
  <w:style w:type="paragraph" w:styleId="NormalWeb">
    <w:name w:val="Normal (Web)"/>
    <w:basedOn w:val="Normal"/>
    <w:uiPriority w:val="99"/>
    <w:unhideWhenUsed w:val="1"/>
    <w:rsid w:val="00C649A7"/>
    <w:pPr>
      <w:spacing w:after="100" w:afterAutospacing="1" w:before="100" w:beforeAutospacing="1" w:line="240" w:lineRule="auto"/>
      <w:ind w:left="0" w:firstLine="0"/>
    </w:pPr>
    <w:rPr>
      <w:color w:val="auto"/>
      <w:szCs w:val="24"/>
    </w:rPr>
  </w:style>
  <w:style w:type="paragraph" w:styleId="ListParagraph">
    <w:name w:val="List Paragraph"/>
    <w:basedOn w:val="Normal"/>
    <w:uiPriority w:val="34"/>
    <w:qFormat w:val="1"/>
    <w:rsid w:val="00C649A7"/>
    <w:pPr>
      <w:ind w:left="720"/>
      <w:contextualSpacing w:val="1"/>
    </w:pPr>
  </w:style>
  <w:style w:type="paragraph" w:styleId="HTMLPreformatted">
    <w:name w:val="HTML Preformatted"/>
    <w:basedOn w:val="Normal"/>
    <w:link w:val="HTMLPreformattedChar"/>
    <w:uiPriority w:val="99"/>
    <w:unhideWhenUsed w:val="1"/>
    <w:rsid w:val="00261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cs="Courier New" w:hAnsi="Courier New"/>
      <w:color w:val="auto"/>
      <w:sz w:val="20"/>
      <w:szCs w:val="20"/>
    </w:rPr>
  </w:style>
  <w:style w:type="character" w:styleId="HTMLPreformattedChar" w:customStyle="1">
    <w:name w:val="HTML Preformatted Char"/>
    <w:basedOn w:val="DefaultParagraphFont"/>
    <w:link w:val="HTMLPreformatted"/>
    <w:uiPriority w:val="99"/>
    <w:rsid w:val="00261DFF"/>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ZeKKaF6kgDFAedjihQC6JXt3mw==">CgMxLjAyDmguMTkxbWl0NGk4Y3drOAByITFuS25Feks5YzFfdHBIS0lZRXN6bndNVlM4SVVaQjRIbw==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2025-06-26T18:34:00Z</dcterms:created>
  <dc:creator>Shivani Kapoor</dc:creator>
</cp:coreProperties>
</file>