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6F" w:rsidRPr="00EB5E44" w:rsidRDefault="001C4E6F" w:rsidP="001C4E6F">
      <w:pPr>
        <w:jc w:val="center"/>
        <w:rPr>
          <w:sz w:val="36"/>
          <w:szCs w:val="36"/>
        </w:rPr>
      </w:pPr>
      <w:bookmarkStart w:id="0" w:name="_GoBack"/>
      <w:bookmarkEnd w:id="0"/>
      <w:r w:rsidRPr="00EB5E44">
        <w:rPr>
          <w:sz w:val="36"/>
          <w:szCs w:val="36"/>
        </w:rPr>
        <w:t>Проект «</w:t>
      </w:r>
      <w:proofErr w:type="spellStart"/>
      <w:r>
        <w:rPr>
          <w:sz w:val="36"/>
          <w:szCs w:val="36"/>
        </w:rPr>
        <w:t>Р</w:t>
      </w:r>
      <w:r w:rsidRPr="001C4E6F">
        <w:rPr>
          <w:sz w:val="36"/>
          <w:szCs w:val="36"/>
        </w:rPr>
        <w:t>оствиттер</w:t>
      </w:r>
      <w:proofErr w:type="spellEnd"/>
      <w:r w:rsidRPr="00EB5E44">
        <w:rPr>
          <w:sz w:val="36"/>
          <w:szCs w:val="36"/>
        </w:rPr>
        <w:t>»</w:t>
      </w:r>
    </w:p>
    <w:p w:rsidR="001C4E6F" w:rsidRDefault="001C4E6F" w:rsidP="001C4E6F">
      <w:pPr>
        <w:rPr>
          <w:sz w:val="32"/>
          <w:szCs w:val="32"/>
        </w:rPr>
      </w:pPr>
      <w:r>
        <w:rPr>
          <w:sz w:val="32"/>
          <w:szCs w:val="32"/>
        </w:rPr>
        <w:t>Автор: Котельников Антон, Гильманов</w:t>
      </w:r>
      <w:r w:rsidRPr="002C1D42">
        <w:rPr>
          <w:sz w:val="32"/>
          <w:szCs w:val="32"/>
        </w:rPr>
        <w:t xml:space="preserve"> </w:t>
      </w:r>
      <w:r>
        <w:rPr>
          <w:sz w:val="32"/>
          <w:szCs w:val="32"/>
        </w:rPr>
        <w:t>Наиль</w:t>
      </w:r>
    </w:p>
    <w:p w:rsidR="001C4E6F" w:rsidRPr="003A186D" w:rsidRDefault="001C4E6F" w:rsidP="001C4E6F">
      <w:pPr>
        <w:rPr>
          <w:sz w:val="32"/>
          <w:szCs w:val="32"/>
        </w:rPr>
      </w:pPr>
      <w:r>
        <w:rPr>
          <w:sz w:val="32"/>
          <w:szCs w:val="32"/>
        </w:rPr>
        <w:t>Идея</w:t>
      </w:r>
      <w:r w:rsidRPr="003A186D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На фоне последних событий мы решили сделать Российский аналог </w:t>
      </w:r>
      <w:proofErr w:type="spellStart"/>
      <w:r>
        <w:rPr>
          <w:sz w:val="32"/>
          <w:szCs w:val="32"/>
        </w:rPr>
        <w:t>Твиттера</w:t>
      </w:r>
      <w:proofErr w:type="spellEnd"/>
      <w:r>
        <w:rPr>
          <w:sz w:val="32"/>
          <w:szCs w:val="32"/>
        </w:rPr>
        <w:t xml:space="preserve">. Тема веба </w:t>
      </w:r>
      <w:proofErr w:type="spellStart"/>
      <w:r>
        <w:rPr>
          <w:sz w:val="32"/>
          <w:szCs w:val="32"/>
        </w:rPr>
        <w:t>отилчно</w:t>
      </w:r>
      <w:proofErr w:type="spellEnd"/>
      <w:r>
        <w:rPr>
          <w:sz w:val="32"/>
          <w:szCs w:val="32"/>
        </w:rPr>
        <w:t xml:space="preserve"> для этого подходит, поэтому идея была подтверждена нами практически сразу. Сайт должен представлять из себя площадку, на которой можно выкладывать записи, комментировать их и делать другие действия, подобные любым продвинутым социальным сетям.</w:t>
      </w:r>
    </w:p>
    <w:p w:rsidR="001C4E6F" w:rsidRDefault="001C4E6F" w:rsidP="001C4E6F">
      <w:pPr>
        <w:rPr>
          <w:sz w:val="32"/>
          <w:szCs w:val="32"/>
        </w:rPr>
      </w:pPr>
      <w:r>
        <w:rPr>
          <w:sz w:val="32"/>
          <w:szCs w:val="32"/>
        </w:rPr>
        <w:t>Реализация: первым делом был сделан шаблон – это стартовое меню навигации, с тремя начальными пунктами: «Главная», «Профиль» и «</w:t>
      </w:r>
      <w:proofErr w:type="spellStart"/>
      <w:r>
        <w:rPr>
          <w:sz w:val="32"/>
          <w:szCs w:val="32"/>
        </w:rPr>
        <w:t>Твитнуть</w:t>
      </w:r>
      <w:proofErr w:type="spellEnd"/>
      <w:r>
        <w:rPr>
          <w:sz w:val="32"/>
          <w:szCs w:val="32"/>
        </w:rPr>
        <w:t>», то есть создать запись.</w:t>
      </w:r>
      <w:r w:rsidR="00EA3A96">
        <w:rPr>
          <w:sz w:val="32"/>
          <w:szCs w:val="32"/>
        </w:rPr>
        <w:t xml:space="preserve"> К каждому пункту были добавлены тематические иконки, а так до добавлена главная иконка, состоящая из оригинального логотипа </w:t>
      </w:r>
      <w:proofErr w:type="spellStart"/>
      <w:r w:rsidR="00EA3A96">
        <w:rPr>
          <w:sz w:val="32"/>
          <w:szCs w:val="32"/>
        </w:rPr>
        <w:t>Твиттера</w:t>
      </w:r>
      <w:proofErr w:type="spellEnd"/>
      <w:r w:rsidR="00EA3A96">
        <w:rPr>
          <w:sz w:val="32"/>
          <w:szCs w:val="32"/>
        </w:rPr>
        <w:t>, перекрашенного в цвета Российского флага.</w:t>
      </w:r>
    </w:p>
    <w:p w:rsidR="001C4E6F" w:rsidRDefault="00EA3A96" w:rsidP="001C4E6F">
      <w:pPr>
        <w:rPr>
          <w:sz w:val="32"/>
          <w:szCs w:val="32"/>
        </w:rPr>
      </w:pPr>
      <w:r>
        <w:rPr>
          <w:sz w:val="32"/>
          <w:szCs w:val="32"/>
        </w:rPr>
        <w:t>Следующим шагом была добавлена возможность выкладывать сами записи, при чём сначала это мог делать даже не авторизованный пользователь. В процессе была реализована система регистрации и входа, позволяющая писать «</w:t>
      </w:r>
      <w:proofErr w:type="spellStart"/>
      <w:r>
        <w:rPr>
          <w:sz w:val="32"/>
          <w:szCs w:val="32"/>
        </w:rPr>
        <w:t>твиты</w:t>
      </w:r>
      <w:proofErr w:type="spellEnd"/>
      <w:r>
        <w:rPr>
          <w:sz w:val="32"/>
          <w:szCs w:val="32"/>
        </w:rPr>
        <w:t>» только авторизованным пользователям.</w:t>
      </w:r>
    </w:p>
    <w:p w:rsidR="00EA3A96" w:rsidRDefault="00EA3A96" w:rsidP="001C4E6F">
      <w:pPr>
        <w:rPr>
          <w:sz w:val="32"/>
          <w:szCs w:val="32"/>
        </w:rPr>
      </w:pPr>
      <w:r>
        <w:rPr>
          <w:sz w:val="32"/>
          <w:szCs w:val="32"/>
        </w:rPr>
        <w:t>Дальше мы решили улучшить уже существующие функции и добавить возможность удаления или редактирования записи, но только в том случае, если она была создана именно тем пользователем, который пытается это сделать. Так же была добавлена возможность начинать обсуждение, а именно открывать странницу с комментариями к конкретной записи.</w:t>
      </w:r>
    </w:p>
    <w:p w:rsidR="00D05EF6" w:rsidRDefault="00D05EF6" w:rsidP="001C4E6F">
      <w:pPr>
        <w:rPr>
          <w:sz w:val="32"/>
          <w:szCs w:val="32"/>
        </w:rPr>
      </w:pPr>
      <w:r>
        <w:rPr>
          <w:sz w:val="32"/>
          <w:szCs w:val="32"/>
        </w:rPr>
        <w:t>В итоге у нас у нас получилось 3 основных класса: пользователя, записи и комментариев, к каждому из которых была написана своя форма, для создания, редактирования или удаления нужного объекта.</w:t>
      </w:r>
    </w:p>
    <w:p w:rsidR="00EA3A96" w:rsidRDefault="00D05EF6" w:rsidP="001C4E6F">
      <w:pPr>
        <w:rPr>
          <w:sz w:val="32"/>
          <w:szCs w:val="32"/>
        </w:rPr>
      </w:pPr>
      <w:r>
        <w:rPr>
          <w:sz w:val="32"/>
          <w:szCs w:val="32"/>
        </w:rPr>
        <w:t xml:space="preserve">Большое внимание в проекте уделяется его дизайну, так как это первое, что видит пользователь, когда заходит на любой сайт. В будущем планируется добавить страницу для каждого пользователя, возможность работы с </w:t>
      </w:r>
      <w:r>
        <w:rPr>
          <w:sz w:val="32"/>
          <w:szCs w:val="32"/>
          <w:lang w:val="en-US"/>
        </w:rPr>
        <w:t>API</w:t>
      </w:r>
      <w:r w:rsidRPr="00D05EF6">
        <w:rPr>
          <w:sz w:val="32"/>
          <w:szCs w:val="32"/>
        </w:rPr>
        <w:t xml:space="preserve"> </w:t>
      </w:r>
      <w:r>
        <w:rPr>
          <w:sz w:val="32"/>
          <w:szCs w:val="32"/>
        </w:rPr>
        <w:t>и многочисленные улучшения уже имеющихся функций.</w:t>
      </w:r>
    </w:p>
    <w:p w:rsidR="00D05EF6" w:rsidRDefault="00D05EF6" w:rsidP="001C4E6F">
      <w:pPr>
        <w:rPr>
          <w:sz w:val="32"/>
          <w:szCs w:val="32"/>
        </w:rPr>
      </w:pPr>
      <w:r>
        <w:rPr>
          <w:sz w:val="32"/>
          <w:szCs w:val="32"/>
        </w:rPr>
        <w:t xml:space="preserve">Технологии: помимо использования встроенных функций </w:t>
      </w:r>
      <w:r>
        <w:rPr>
          <w:sz w:val="32"/>
          <w:szCs w:val="32"/>
          <w:lang w:val="en-US"/>
        </w:rPr>
        <w:t>flask</w:t>
      </w:r>
      <w:r w:rsidRPr="00D05E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  <w:lang w:val="en-US"/>
        </w:rPr>
        <w:t>sqlalchemy</w:t>
      </w:r>
      <w:proofErr w:type="spellEnd"/>
      <w:r>
        <w:rPr>
          <w:sz w:val="32"/>
          <w:szCs w:val="32"/>
        </w:rPr>
        <w:t xml:space="preserve">, применялась библиотека </w:t>
      </w:r>
      <w:r>
        <w:rPr>
          <w:sz w:val="32"/>
          <w:szCs w:val="32"/>
          <w:lang w:val="en-US"/>
        </w:rPr>
        <w:t>alembic</w:t>
      </w:r>
      <w:r>
        <w:rPr>
          <w:sz w:val="32"/>
          <w:szCs w:val="32"/>
        </w:rPr>
        <w:t xml:space="preserve">, которая позволила </w:t>
      </w:r>
      <w:r>
        <w:rPr>
          <w:sz w:val="32"/>
          <w:szCs w:val="32"/>
        </w:rPr>
        <w:lastRenderedPageBreak/>
        <w:t xml:space="preserve">изменить имеющуюся базу данных, когда появились необходимость создать ещё одну таблицу для комментариев. </w:t>
      </w:r>
    </w:p>
    <w:p w:rsidR="001C4E6F" w:rsidRDefault="001C4E6F" w:rsidP="001C4E6F">
      <w:pPr>
        <w:rPr>
          <w:sz w:val="32"/>
          <w:szCs w:val="32"/>
        </w:rPr>
      </w:pPr>
      <w:r>
        <w:rPr>
          <w:sz w:val="32"/>
          <w:szCs w:val="32"/>
        </w:rPr>
        <w:t>Список библиотек, необходимых для запуска программы:</w:t>
      </w:r>
    </w:p>
    <w:p w:rsidR="00D05EF6" w:rsidRDefault="00D05EF6" w:rsidP="001C4E6F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sqlalchemy</w:t>
      </w:r>
      <w:proofErr w:type="spellEnd"/>
      <w:r w:rsidRPr="00D05E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v. </w:t>
      </w:r>
      <w:r w:rsidRPr="00D05EF6">
        <w:rPr>
          <w:sz w:val="32"/>
          <w:szCs w:val="32"/>
        </w:rPr>
        <w:t xml:space="preserve">1.3.2 </w:t>
      </w:r>
      <w:r>
        <w:rPr>
          <w:sz w:val="32"/>
          <w:szCs w:val="32"/>
        </w:rPr>
        <w:t>или выше</w:t>
      </w:r>
    </w:p>
    <w:p w:rsidR="00D05EF6" w:rsidRDefault="00D05EF6" w:rsidP="001C4E6F">
      <w:pPr>
        <w:rPr>
          <w:sz w:val="32"/>
          <w:szCs w:val="32"/>
        </w:rPr>
      </w:pPr>
      <w:r>
        <w:rPr>
          <w:sz w:val="32"/>
          <w:szCs w:val="32"/>
          <w:lang w:val="en-US"/>
        </w:rPr>
        <w:t>alembic</w:t>
      </w:r>
      <w:r w:rsidRPr="00D05EF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 w:rsidRPr="00D05EF6">
        <w:rPr>
          <w:sz w:val="32"/>
          <w:szCs w:val="32"/>
        </w:rPr>
        <w:t xml:space="preserve">.1.7.0 </w:t>
      </w:r>
      <w:r>
        <w:rPr>
          <w:sz w:val="32"/>
          <w:szCs w:val="32"/>
        </w:rPr>
        <w:t>или выше</w:t>
      </w:r>
    </w:p>
    <w:p w:rsidR="00D05EF6" w:rsidRDefault="00D05EF6" w:rsidP="001C4E6F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flask v. 1.1.2 </w:t>
      </w:r>
      <w:r>
        <w:rPr>
          <w:sz w:val="32"/>
          <w:szCs w:val="32"/>
        </w:rPr>
        <w:t xml:space="preserve">или выше </w:t>
      </w:r>
    </w:p>
    <w:p w:rsidR="00D05EF6" w:rsidRPr="00D05EF6" w:rsidRDefault="00D05EF6" w:rsidP="001C4E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flask-login v. 0.5.0 </w:t>
      </w:r>
      <w:r>
        <w:rPr>
          <w:sz w:val="32"/>
          <w:szCs w:val="32"/>
        </w:rPr>
        <w:t>или</w:t>
      </w:r>
      <w:r w:rsidRPr="00D05EF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выше</w:t>
      </w:r>
    </w:p>
    <w:p w:rsidR="001C4E6F" w:rsidRPr="00D05EF6" w:rsidRDefault="00D05EF6" w:rsidP="001C4E6F">
      <w:pPr>
        <w:rPr>
          <w:sz w:val="32"/>
          <w:szCs w:val="32"/>
        </w:rPr>
      </w:pPr>
      <w:r>
        <w:rPr>
          <w:sz w:val="32"/>
          <w:szCs w:val="32"/>
          <w:lang w:val="en-US"/>
        </w:rPr>
        <w:t>sys</w:t>
      </w:r>
    </w:p>
    <w:p w:rsidR="00D05EF6" w:rsidRDefault="00FA5992" w:rsidP="001C4E6F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D54F5DE" wp14:editId="0F68FBFA">
            <wp:extent cx="5844149" cy="2894275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732" cy="29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92" w:rsidRPr="00D05EF6" w:rsidRDefault="00FA5992" w:rsidP="00FA5992">
      <w:pPr>
        <w:ind w:left="-142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6A257D1" wp14:editId="1D0FAD71">
            <wp:extent cx="2872331" cy="240877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771" cy="24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99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7D8A95" wp14:editId="543A81B8">
            <wp:extent cx="2878372" cy="239223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172" cy="24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6F" w:rsidRPr="00EB5E44" w:rsidRDefault="001C4E6F" w:rsidP="001C4E6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 w:rsidRPr="00EB5E44">
        <w:rPr>
          <w:noProof/>
          <w:lang w:eastAsia="ru-RU"/>
        </w:rPr>
        <w:t xml:space="preserve">  </w:t>
      </w:r>
    </w:p>
    <w:p w:rsidR="001C4E6F" w:rsidRDefault="001C4E6F" w:rsidP="001C4E6F"/>
    <w:p w:rsidR="00767668" w:rsidRDefault="00767668"/>
    <w:sectPr w:rsidR="00767668" w:rsidSect="00FA5992">
      <w:pgSz w:w="11906" w:h="16838"/>
      <w:pgMar w:top="284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6F"/>
    <w:rsid w:val="00155B07"/>
    <w:rsid w:val="001C4E6F"/>
    <w:rsid w:val="00767668"/>
    <w:rsid w:val="00D05EF6"/>
    <w:rsid w:val="00EA3A96"/>
    <w:rsid w:val="00FA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9A162-8232-4D3C-BA8D-F57F2976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Наиль Гильманов</cp:lastModifiedBy>
  <cp:revision>2</cp:revision>
  <dcterms:created xsi:type="dcterms:W3CDTF">2022-04-24T18:45:00Z</dcterms:created>
  <dcterms:modified xsi:type="dcterms:W3CDTF">2022-04-24T18:45:00Z</dcterms:modified>
</cp:coreProperties>
</file>