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2B" w:rsidRPr="00291E6B" w:rsidRDefault="00705E2B" w:rsidP="00705E2B">
      <w:pPr>
        <w:jc w:val="both"/>
        <w:rPr>
          <w:rFonts w:ascii="Times New Roman" w:hAnsi="Times New Roman" w:cs="Times New Roman"/>
          <w:sz w:val="28"/>
          <w:szCs w:val="28"/>
        </w:rPr>
      </w:pPr>
      <w:r w:rsidRPr="00291E6B"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 xml:space="preserve"> 3-4</w:t>
      </w:r>
    </w:p>
    <w:p w:rsidR="00705E2B" w:rsidRPr="00291E6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1.Что могут заразить вирусы?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Есть несколько разновидностей распространения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вирусов.К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ним относятся: письма со спамом</w:t>
      </w:r>
      <w:r w:rsidRPr="00291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,вредоносные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291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макрос ,зараженные съемные носители ,вместе с по и многие другие способы.</w:t>
      </w:r>
    </w:p>
    <w:p w:rsidR="00705E2B" w:rsidRPr="001E3E8D" w:rsidRDefault="00705E2B" w:rsidP="00705E2B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E3E8D">
        <w:rPr>
          <w:color w:val="000000" w:themeColor="text1"/>
          <w:sz w:val="28"/>
          <w:szCs w:val="28"/>
        </w:rPr>
        <w:t>По способу воздействия (особенностям алгоритма) вирусы отличаются большим разнообразием. Известны вирусы-паразиты, вирусы-черви, вирусы-невидимки (стелс-вирусы), вирусы-призраки (вирусы-мутанты), компаньон-вирусы, троянские кони и др.</w:t>
      </w:r>
    </w:p>
    <w:p w:rsidR="00705E2B" w:rsidRPr="001E3E8D" w:rsidRDefault="00705E2B" w:rsidP="00705E2B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E3E8D">
        <w:rPr>
          <w:color w:val="000000" w:themeColor="text1"/>
          <w:sz w:val="28"/>
          <w:szCs w:val="28"/>
        </w:rPr>
        <w:t>Чаще всего встречаются вирусы, заражающие исполнимые файлы. Некоторые вирусы заражают и файлы, и загрузочные области дисков.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2. Как маскируются «невидимые» вирусы?</w:t>
      </w:r>
    </w:p>
    <w:p w:rsidR="00705E2B" w:rsidRDefault="00705E2B" w:rsidP="00705E2B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E3E8D">
        <w:rPr>
          <w:color w:val="000000" w:themeColor="text1"/>
          <w:sz w:val="28"/>
          <w:szCs w:val="28"/>
        </w:rPr>
        <w:t>"Невидимые" вирусы. Многие резидентные вирусы</w:t>
      </w:r>
      <w:r>
        <w:rPr>
          <w:color w:val="000000" w:themeColor="text1"/>
          <w:sz w:val="28"/>
          <w:szCs w:val="28"/>
        </w:rPr>
        <w:t xml:space="preserve"> </w:t>
      </w:r>
      <w:r w:rsidRPr="001E3E8D">
        <w:rPr>
          <w:color w:val="000000" w:themeColor="text1"/>
          <w:sz w:val="28"/>
          <w:szCs w:val="28"/>
        </w:rPr>
        <w:t>предотвращают свое обнаружение тем, что перехватывают обращения операционной системы к зараженным файлам и областям диска и выд</w:t>
      </w:r>
      <w:r>
        <w:rPr>
          <w:color w:val="000000" w:themeColor="text1"/>
          <w:sz w:val="28"/>
          <w:szCs w:val="28"/>
        </w:rPr>
        <w:t>ают их в исходном</w:t>
      </w:r>
      <w:r w:rsidRPr="001E3E8D">
        <w:rPr>
          <w:color w:val="000000" w:themeColor="text1"/>
          <w:sz w:val="28"/>
          <w:szCs w:val="28"/>
        </w:rPr>
        <w:t xml:space="preserve"> виде. Разумеется, этот эффект наблюдается только на зараженном компьютере - на "чистом" компьютере изменения в файлах и загрузочных областях диска можно легко обнаружить.</w:t>
      </w:r>
    </w:p>
    <w:p w:rsidR="00705E2B" w:rsidRDefault="00705E2B" w:rsidP="00705E2B">
      <w:pPr>
        <w:pStyle w:val="a3"/>
        <w:shd w:val="clear" w:color="auto" w:fill="FFFFFF"/>
        <w:jc w:val="both"/>
        <w:rPr>
          <w:sz w:val="28"/>
          <w:szCs w:val="28"/>
        </w:rPr>
      </w:pPr>
      <w:r w:rsidRPr="00A77EA4">
        <w:rPr>
          <w:sz w:val="28"/>
          <w:szCs w:val="28"/>
          <w:highlight w:val="yellow"/>
        </w:rPr>
        <w:t>3. Каковы особенности самомодифицирующихся вирусов?</w:t>
      </w:r>
    </w:p>
    <w:p w:rsidR="00705E2B" w:rsidRPr="001E3E8D" w:rsidRDefault="00705E2B" w:rsidP="00705E2B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E3E8D">
        <w:rPr>
          <w:color w:val="000000" w:themeColor="text1"/>
          <w:sz w:val="28"/>
          <w:szCs w:val="28"/>
        </w:rPr>
        <w:t>Самомодиф</w:t>
      </w:r>
      <w:r>
        <w:rPr>
          <w:color w:val="000000" w:themeColor="text1"/>
          <w:sz w:val="28"/>
          <w:szCs w:val="28"/>
        </w:rPr>
        <w:t>ицирующиеся вирусы применяют модификацию</w:t>
      </w:r>
      <w:r w:rsidRPr="001E3E8D">
        <w:rPr>
          <w:color w:val="000000" w:themeColor="text1"/>
          <w:sz w:val="28"/>
          <w:szCs w:val="28"/>
        </w:rPr>
        <w:t xml:space="preserve"> своего тела. Многие вирусы хранят большую часть своего тела в закодированном виде, чтобы с помощью дизассемблеров нельзя было разобраться в механизме их работы. Самомодифицирующиеся вирусы используют этот прием и часто меняют параметры этой кодировки, а кроме того, изменяют и свою стартовую часть, которая служит для раскодировки остальных команд вируса. Таким образом, в теле подобного вируса не имеется ни одной постоянной цепочки байтов, по которой можно было бы идентифицировать вирус. Это, естественно, затрудняет нахождение таких вирусов программами-детекторами.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4. Какие методы защиты от компьютерных вирусов можно использовать?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Регулярное архивирование информации 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только лицензионных дистрибутивных копий программных продуктов.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Систематическая проверка компьютера на наличие вирусов. Компьютер должен быть оснащен эффективным регулярно используемым и постоянно обновляемым пакетом антивирусных программ. Для обеспечения большей безопасности следует применять параллельно несколько антивирусных программ.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Осуществление входного контроля нового программного обеспечения, поступивших дискет. При переносе на компьютер файлов в архивированном виде после распаковки их также необходимо проверять.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работе на других компьютерах всегда нужно защищать свои дискеты от записи в тех случаях, когда на них не планируется запись информации.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поиске вирусов следует использовать заведомо чистую операционную систему, загруженную с дискеты.</w:t>
      </w:r>
    </w:p>
    <w:p w:rsidR="00705E2B" w:rsidRPr="001E3E8D" w:rsidRDefault="00705E2B" w:rsidP="00705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работе в сети необходимо использовать антивирусные программы для входного контроля всех файлов, получаемых из компьютерных сетей. Никогда не следует запускать непроверенные файлы, полученные по компьютерным сетям.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5. В каких случаях применяют специализированные программы защиты от компьютерных вирусов?</w:t>
      </w:r>
    </w:p>
    <w:p w:rsidR="00705E2B" w:rsidRPr="00291E6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угрозы компьютера и его данных.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6. На какие виды можно подразделить программы защиты от компьютерных вирусов?</w:t>
      </w:r>
    </w:p>
    <w:p w:rsidR="00705E2B" w:rsidRPr="00291E6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Программы-детекторы, программы-ревизоры, программы фильтры,</w:t>
      </w:r>
      <w:r w:rsidRPr="009571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программы-доктора и доктора-ревизоры.</w:t>
      </w:r>
    </w:p>
    <w:p w:rsidR="00705E2B" w:rsidRPr="00957112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7.Как действуют программы-детекторы?</w:t>
      </w:r>
    </w:p>
    <w:p w:rsidR="00705E2B" w:rsidRPr="00957112" w:rsidRDefault="00705E2B" w:rsidP="00705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7112">
        <w:rPr>
          <w:rFonts w:ascii="Times New Roman" w:eastAsia="Times New Roman" w:hAnsi="Times New Roman" w:cs="Times New Roman"/>
          <w:sz w:val="28"/>
          <w:szCs w:val="28"/>
        </w:rPr>
        <w:t>Программы-детекторы позволяют обнаруживать файлы, зараженные одним из нескольких известных вирусов. Эти программы проверяют, имеется ли в файлах на указанном пользователем диске специфическая для данного вируса комбинация байтов. Такая комбинация называется сигнатурой. При ее обнаружении в каком-либо файле на экран выводится соответствующее сообщение. Многие детекторы имеют режимы лечения или уничтожения зараженных файлов. Следует подчеркнуть, что программы-детекторы могут обнаруживать только те вир</w:t>
      </w:r>
      <w:r>
        <w:rPr>
          <w:rFonts w:ascii="Times New Roman" w:eastAsia="Times New Roman" w:hAnsi="Times New Roman" w:cs="Times New Roman"/>
          <w:sz w:val="28"/>
          <w:szCs w:val="28"/>
        </w:rPr>
        <w:t>усы, которые ей "известны".</w:t>
      </w:r>
    </w:p>
    <w:p w:rsidR="00705E2B" w:rsidRPr="00957112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8.Что называется сигнатурой?</w:t>
      </w:r>
    </w:p>
    <w:p w:rsidR="00705E2B" w:rsidRPr="00957112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7112">
        <w:rPr>
          <w:rFonts w:ascii="Times New Roman" w:eastAsia="Times New Roman" w:hAnsi="Times New Roman" w:cs="Times New Roman"/>
          <w:sz w:val="28"/>
          <w:szCs w:val="28"/>
        </w:rPr>
        <w:t>рограммы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обнаруживают файлы зараженным одним из известных файлов, затем</w:t>
      </w:r>
      <w:r w:rsidRPr="00957112">
        <w:rPr>
          <w:rFonts w:ascii="Times New Roman" w:eastAsia="Times New Roman" w:hAnsi="Times New Roman" w:cs="Times New Roman"/>
          <w:sz w:val="28"/>
          <w:szCs w:val="28"/>
        </w:rPr>
        <w:t xml:space="preserve"> проверяют, имеется ли в файлах на указанном пользователем диске специфическая для данного вируса комбинация байтов. 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9.Всегда ли детектор распознает зараженную программу?</w:t>
      </w:r>
    </w:p>
    <w:p w:rsidR="00705E2B" w:rsidRPr="00957112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Нет, программа способна распознавать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вирусы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ей известны. В случае заражения файлом нового или видоизмененного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вируса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 файл будет определен как «чистый»</w:t>
      </w:r>
    </w:p>
    <w:p w:rsidR="00705E2B" w:rsidRPr="00957112" w:rsidRDefault="00705E2B" w:rsidP="00705E2B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10. Каков принцип действия программ-ревизоров, программ-фильтров, программ-вакцин?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Программы-ревизоры </w:t>
      </w:r>
      <w:r w:rsidRPr="00A41D71">
        <w:rPr>
          <w:rFonts w:ascii="Times New Roman" w:eastAsia="Times New Roman" w:hAnsi="Times New Roman" w:cs="Times New Roman"/>
          <w:sz w:val="28"/>
          <w:szCs w:val="28"/>
        </w:rPr>
        <w:t>имеют две стадии работы. Сначала они запоминают сведения о состоянии прогр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амм и системных областей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дисков.Далее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они сравнивают полученные сведения с исходными и сообщают о не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соответствиях. Программы-фильтры, </w:t>
      </w:r>
      <w:r w:rsidRPr="00A41D71">
        <w:rPr>
          <w:rFonts w:ascii="Times New Roman" w:eastAsia="Times New Roman" w:hAnsi="Times New Roman" w:cs="Times New Roman"/>
          <w:sz w:val="28"/>
          <w:szCs w:val="28"/>
        </w:rPr>
        <w:t>кот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орые располагаются в </w:t>
      </w:r>
      <w:r w:rsidRPr="00A41D71">
        <w:rPr>
          <w:rFonts w:ascii="Times New Roman" w:eastAsia="Times New Roman" w:hAnsi="Times New Roman" w:cs="Times New Roman"/>
          <w:sz w:val="28"/>
          <w:szCs w:val="28"/>
        </w:rPr>
        <w:t>оперативной памяти компьютера и перехватывают те обращения к операционной системе, которые используются вирусами для размножения и нанесения вреда,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сообщают о них пользователю. Программы-вакцины деформируют</w:t>
      </w:r>
      <w:r w:rsidRPr="00A22AF2">
        <w:rPr>
          <w:rFonts w:ascii="Times New Roman" w:eastAsia="Times New Roman" w:hAnsi="Times New Roman" w:cs="Times New Roman"/>
          <w:sz w:val="28"/>
          <w:szCs w:val="28"/>
        </w:rPr>
        <w:t xml:space="preserve"> программы и диски таким образом, что это не отражается на работе программ, но тот вирус, от которого производится вакцинация, считает эти программы или диски уже зараженными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11.Как выглядит многоуровневая защита от компьютерных вирусов с</w:t>
      </w:r>
      <w:r w:rsidRPr="00291E6B">
        <w:rPr>
          <w:rFonts w:ascii="Times New Roman" w:eastAsia="Times New Roman" w:hAnsi="Times New Roman" w:cs="Times New Roman"/>
          <w:sz w:val="28"/>
          <w:szCs w:val="28"/>
        </w:rPr>
        <w:t xml:space="preserve"> помощью антивирусных программ?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Уровни защиты включают в себя 4 пункта: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1.Внимательность и информирование пользователей о возможных нарушениях и опасностей.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2.Защита компьютера, данный пункт подразумевает собой использование антивирусных программ.</w:t>
      </w:r>
    </w:p>
    <w:p w:rsidR="00705E2B" w:rsidRPr="00976A23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3.Предварительные меры, такие как обработка конфиденциальной информации и надежное хранение полученной информации.</w:t>
      </w:r>
    </w:p>
    <w:p w:rsidR="00705E2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12. Перечислите меры защиты информации от компьютерных вирусов.</w:t>
      </w:r>
    </w:p>
    <w:p w:rsidR="00705E2B" w:rsidRPr="00BB1B56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BB1B56">
        <w:rPr>
          <w:rFonts w:ascii="Times New Roman" w:eastAsia="Times New Roman" w:hAnsi="Times New Roman" w:cs="Times New Roman"/>
          <w:sz w:val="28"/>
          <w:szCs w:val="28"/>
        </w:rPr>
        <w:t>копирование информации - создание копий файлов и системных областей дисков;</w:t>
      </w:r>
    </w:p>
    <w:p w:rsidR="00705E2B" w:rsidRPr="00291E6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B1B56">
        <w:rPr>
          <w:rFonts w:ascii="Times New Roman" w:eastAsia="Times New Roman" w:hAnsi="Times New Roman" w:cs="Times New Roman"/>
          <w:sz w:val="28"/>
          <w:szCs w:val="28"/>
        </w:rPr>
        <w:t>разграничение доступа предотвращает несанкционированное использование информации, в частности, защиту от изменений программ и данных вирусами, неправильно работающими программами и ошибочными действиями пользователей.</w:t>
      </w:r>
    </w:p>
    <w:p w:rsidR="00705E2B" w:rsidRPr="00291E6B" w:rsidRDefault="00705E2B" w:rsidP="00705E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EA4">
        <w:rPr>
          <w:rFonts w:ascii="Times New Roman" w:eastAsia="Times New Roman" w:hAnsi="Times New Roman" w:cs="Times New Roman"/>
          <w:sz w:val="28"/>
          <w:szCs w:val="28"/>
          <w:highlight w:val="yellow"/>
        </w:rPr>
        <w:t>13. Каковы современные технологии антивирусной защиты?</w:t>
      </w:r>
    </w:p>
    <w:p w:rsidR="00705E2B" w:rsidRDefault="00705E2B" w:rsidP="00705E2B">
      <w:pPr>
        <w:jc w:val="both"/>
        <w:rPr>
          <w:rFonts w:ascii="Times New Roman" w:hAnsi="Times New Roman" w:cs="Times New Roman"/>
          <w:sz w:val="28"/>
          <w:szCs w:val="28"/>
        </w:rPr>
      </w:pPr>
      <w:r w:rsidRPr="00BB1B56">
        <w:rPr>
          <w:rFonts w:ascii="Times New Roman" w:hAnsi="Times New Roman" w:cs="Times New Roman"/>
          <w:sz w:val="28"/>
          <w:szCs w:val="28"/>
        </w:rPr>
        <w:t>Современные технологии антивирусной защиты позволяют защитить от вируса файловые сервера, почтовые сервера и сервера приложений. Например, антивирус Касперского для защиты файловых серверов позволяет обнаружить и нейтрализовать все типы вредоносных программ на файловых серверах и серверах приложений, работающих под управлением ОС Solaris, включая "троянские" программы, Java и ActiveX – апплеты.</w:t>
      </w:r>
    </w:p>
    <w:p w:rsidR="004B7DF1" w:rsidRPr="00705E2B" w:rsidRDefault="00705E2B" w:rsidP="00705E2B">
      <w:bookmarkStart w:id="0" w:name="_GoBack"/>
      <w:bookmarkEnd w:id="0"/>
    </w:p>
    <w:sectPr w:rsidR="004B7DF1" w:rsidRPr="0070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110E"/>
    <w:multiLevelType w:val="multilevel"/>
    <w:tmpl w:val="15D8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21"/>
    <w:rsid w:val="003F0663"/>
    <w:rsid w:val="004D69BD"/>
    <w:rsid w:val="00705E2B"/>
    <w:rsid w:val="00D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6D91"/>
  <w15:chartTrackingRefBased/>
  <w15:docId w15:val="{D694253D-71D4-47D8-A711-D1ED9195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E2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Наилюн Наилюнов</dc:creator>
  <cp:keywords/>
  <dc:description/>
  <cp:lastModifiedBy>Наилюн Наилюнов</cp:lastModifiedBy>
  <cp:revision>2</cp:revision>
  <dcterms:created xsi:type="dcterms:W3CDTF">2022-02-25T06:46:00Z</dcterms:created>
  <dcterms:modified xsi:type="dcterms:W3CDTF">2022-02-25T06:49:00Z</dcterms:modified>
</cp:coreProperties>
</file>