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81" w:rsidRDefault="00753181" w:rsidP="00753181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75318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San Francisco Bay University</w:t>
      </w:r>
      <w:r w:rsidRPr="00753181">
        <w:rPr>
          <w:rFonts w:ascii="Arial" w:hAnsi="Arial" w:cs="Arial"/>
          <w:color w:val="000000"/>
          <w:sz w:val="28"/>
          <w:szCs w:val="28"/>
        </w:rPr>
        <w:br/>
      </w:r>
      <w:r w:rsidRPr="0075318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EE461 Digital Design and HDL</w:t>
      </w:r>
    </w:p>
    <w:p w:rsidR="00753181" w:rsidRPr="00753181" w:rsidRDefault="00753181" w:rsidP="00753181">
      <w:pPr>
        <w:jc w:val="both"/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          </w:t>
      </w:r>
      <w:bookmarkStart w:id="0" w:name="_GoBack"/>
      <w:r w:rsidRPr="0075318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Week#3 Combinational Logic</w:t>
      </w:r>
      <w:bookmarkEnd w:id="0"/>
    </w:p>
    <w:p w:rsidR="00705E1C" w:rsidRDefault="00070512" w:rsidP="00070512">
      <w:pPr>
        <w:jc w:val="left"/>
        <w:rPr>
          <w:b/>
          <w:color w:val="FF0000"/>
        </w:rPr>
      </w:pPr>
      <w:proofErr w:type="gramStart"/>
      <w:r w:rsidRPr="00070512">
        <w:rPr>
          <w:b/>
          <w:color w:val="FF0000"/>
        </w:rPr>
        <w:t>QA.</w:t>
      </w:r>
      <w:proofErr w:type="gramEnd"/>
    </w:p>
    <w:p w:rsidR="00070512" w:rsidRPr="000F0004" w:rsidRDefault="00070512" w:rsidP="00070512">
      <w:pPr>
        <w:jc w:val="left"/>
        <w:rPr>
          <w:b/>
          <w:color w:val="4F81BD" w:themeColor="accent1"/>
        </w:rPr>
      </w:pPr>
      <w:r w:rsidRPr="000F0004">
        <w:rPr>
          <w:b/>
          <w:color w:val="4F81BD" w:themeColor="accent1"/>
        </w:rPr>
        <w:t>Code 1:</w:t>
      </w:r>
    </w:p>
    <w:p w:rsidR="00070512" w:rsidRDefault="00070512" w:rsidP="00070512">
      <w:pPr>
        <w:jc w:val="left"/>
      </w:pPr>
      <w:proofErr w:type="gramStart"/>
      <w:r>
        <w:t>always</w:t>
      </w:r>
      <w:proofErr w:type="gramEnd"/>
      <w:r>
        <w:t>@(A or B) begin</w:t>
      </w:r>
    </w:p>
    <w:p w:rsidR="00070512" w:rsidRDefault="00070512" w:rsidP="00070512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(A) </w:t>
      </w:r>
    </w:p>
    <w:p w:rsidR="00070512" w:rsidRDefault="00070512" w:rsidP="00070512">
      <w:pPr>
        <w:jc w:val="left"/>
      </w:pPr>
      <w:r>
        <w:t xml:space="preserve">        C = B ^ A;</w:t>
      </w:r>
    </w:p>
    <w:p w:rsidR="00070512" w:rsidRDefault="00070512" w:rsidP="00070512">
      <w:pPr>
        <w:jc w:val="left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070512" w:rsidRDefault="00070512" w:rsidP="00070512">
      <w:pPr>
        <w:jc w:val="left"/>
      </w:pPr>
      <w:r>
        <w:t xml:space="preserve">        C = D &amp; E;</w:t>
      </w:r>
    </w:p>
    <w:p w:rsidR="00070512" w:rsidRDefault="00070512" w:rsidP="00070512">
      <w:pPr>
        <w:jc w:val="left"/>
      </w:pPr>
      <w:r>
        <w:t xml:space="preserve">    F = C | A;</w:t>
      </w:r>
    </w:p>
    <w:p w:rsidR="00070512" w:rsidRDefault="00070512" w:rsidP="00070512">
      <w:pPr>
        <w:jc w:val="left"/>
      </w:pPr>
      <w:proofErr w:type="gramStart"/>
      <w:r>
        <w:t>end</w:t>
      </w:r>
      <w:proofErr w:type="gramEnd"/>
    </w:p>
    <w:p w:rsidR="00070512" w:rsidRPr="00070512" w:rsidRDefault="00070512" w:rsidP="00070512">
      <w:pPr>
        <w:jc w:val="left"/>
        <w:rPr>
          <w:b/>
          <w:sz w:val="28"/>
          <w:szCs w:val="28"/>
        </w:rPr>
      </w:pPr>
      <w:proofErr w:type="gramStart"/>
      <w:r w:rsidRPr="00070512">
        <w:rPr>
          <w:b/>
          <w:sz w:val="28"/>
          <w:szCs w:val="28"/>
        </w:rPr>
        <w:t>issues</w:t>
      </w:r>
      <w:proofErr w:type="gramEnd"/>
      <w:r w:rsidRPr="00070512">
        <w:rPr>
          <w:b/>
          <w:sz w:val="28"/>
          <w:szCs w:val="28"/>
        </w:rPr>
        <w:t>:</w:t>
      </w:r>
    </w:p>
    <w:p w:rsidR="00070512" w:rsidRPr="00070512" w:rsidRDefault="00070512" w:rsidP="00070512">
      <w:pPr>
        <w:jc w:val="left"/>
        <w:rPr>
          <w:rStyle w:val="Strong"/>
          <w:color w:val="943634" w:themeColor="accent2" w:themeShade="BF"/>
        </w:rPr>
      </w:pPr>
      <w:r w:rsidRPr="00070512">
        <w:rPr>
          <w:rStyle w:val="Strong"/>
          <w:color w:val="943634" w:themeColor="accent2" w:themeShade="BF"/>
        </w:rPr>
        <w:t>-Sensitivity list.</w:t>
      </w:r>
    </w:p>
    <w:p w:rsidR="00070512" w:rsidRPr="00070512" w:rsidRDefault="00070512" w:rsidP="00070512">
      <w:pPr>
        <w:jc w:val="left"/>
        <w:rPr>
          <w:color w:val="943634" w:themeColor="accent2" w:themeShade="BF"/>
        </w:rPr>
      </w:pPr>
      <w:r w:rsidRPr="00070512">
        <w:rPr>
          <w:rStyle w:val="Strong"/>
          <w:color w:val="943634" w:themeColor="accent2" w:themeShade="BF"/>
        </w:rPr>
        <w:t>-Non-blocking assignments</w:t>
      </w:r>
      <w:r w:rsidRPr="00070512">
        <w:rPr>
          <w:color w:val="943634" w:themeColor="accent2" w:themeShade="BF"/>
        </w:rPr>
        <w:t>.</w:t>
      </w:r>
    </w:p>
    <w:p w:rsidR="00070512" w:rsidRPr="00070512" w:rsidRDefault="00070512" w:rsidP="00070512">
      <w:pPr>
        <w:jc w:val="left"/>
        <w:rPr>
          <w:b/>
          <w:color w:val="943634" w:themeColor="accent2" w:themeShade="BF"/>
        </w:rPr>
      </w:pPr>
      <w:r w:rsidRPr="00070512">
        <w:rPr>
          <w:b/>
          <w:color w:val="943634" w:themeColor="accent2" w:themeShade="BF"/>
        </w:rPr>
        <w:t>-Causal dependency</w:t>
      </w:r>
    </w:p>
    <w:p w:rsidR="00070512" w:rsidRDefault="00070512" w:rsidP="00070512">
      <w:pPr>
        <w:jc w:val="left"/>
        <w:rPr>
          <w:b/>
          <w:sz w:val="24"/>
          <w:szCs w:val="24"/>
        </w:rPr>
      </w:pPr>
      <w:r w:rsidRPr="00070512">
        <w:rPr>
          <w:b/>
          <w:sz w:val="24"/>
          <w:szCs w:val="24"/>
        </w:rPr>
        <w:t>Fixed code1:</w:t>
      </w:r>
    </w:p>
    <w:p w:rsidR="00070512" w:rsidRPr="00070512" w:rsidRDefault="00070512" w:rsidP="00070512">
      <w:pPr>
        <w:jc w:val="left"/>
        <w:rPr>
          <w:sz w:val="24"/>
          <w:szCs w:val="24"/>
        </w:rPr>
      </w:pPr>
      <w:proofErr w:type="gramStart"/>
      <w:r w:rsidRPr="00070512">
        <w:rPr>
          <w:sz w:val="24"/>
          <w:szCs w:val="24"/>
        </w:rPr>
        <w:t>always</w:t>
      </w:r>
      <w:proofErr w:type="gramEnd"/>
      <w:r w:rsidRPr="00070512">
        <w:rPr>
          <w:sz w:val="24"/>
          <w:szCs w:val="24"/>
        </w:rPr>
        <w:t xml:space="preserve"> @(A or B or D or E) begin</w:t>
      </w:r>
    </w:p>
    <w:p w:rsidR="00070512" w:rsidRPr="00070512" w:rsidRDefault="00070512" w:rsidP="00070512">
      <w:pPr>
        <w:jc w:val="left"/>
        <w:rPr>
          <w:sz w:val="24"/>
          <w:szCs w:val="24"/>
        </w:rPr>
      </w:pPr>
      <w:r w:rsidRPr="00070512">
        <w:rPr>
          <w:sz w:val="24"/>
          <w:szCs w:val="24"/>
        </w:rPr>
        <w:t xml:space="preserve">    </w:t>
      </w:r>
      <w:proofErr w:type="gramStart"/>
      <w:r w:rsidRPr="00070512">
        <w:rPr>
          <w:sz w:val="24"/>
          <w:szCs w:val="24"/>
        </w:rPr>
        <w:t>if</w:t>
      </w:r>
      <w:proofErr w:type="gramEnd"/>
      <w:r w:rsidRPr="00070512">
        <w:rPr>
          <w:sz w:val="24"/>
          <w:szCs w:val="24"/>
        </w:rPr>
        <w:t xml:space="preserve"> (A) </w:t>
      </w:r>
    </w:p>
    <w:p w:rsidR="00070512" w:rsidRPr="00070512" w:rsidRDefault="00070512" w:rsidP="00070512">
      <w:pPr>
        <w:jc w:val="left"/>
        <w:rPr>
          <w:sz w:val="24"/>
          <w:szCs w:val="24"/>
        </w:rPr>
      </w:pPr>
      <w:r w:rsidRPr="00070512">
        <w:rPr>
          <w:sz w:val="24"/>
          <w:szCs w:val="24"/>
        </w:rPr>
        <w:t xml:space="preserve">        C = B ^ A;</w:t>
      </w:r>
    </w:p>
    <w:p w:rsidR="00070512" w:rsidRPr="00070512" w:rsidRDefault="00070512" w:rsidP="00070512">
      <w:pPr>
        <w:jc w:val="left"/>
        <w:rPr>
          <w:sz w:val="24"/>
          <w:szCs w:val="24"/>
        </w:rPr>
      </w:pPr>
      <w:r w:rsidRPr="00070512">
        <w:rPr>
          <w:sz w:val="24"/>
          <w:szCs w:val="24"/>
        </w:rPr>
        <w:t xml:space="preserve">    </w:t>
      </w:r>
      <w:proofErr w:type="gramStart"/>
      <w:r w:rsidRPr="00070512">
        <w:rPr>
          <w:sz w:val="24"/>
          <w:szCs w:val="24"/>
        </w:rPr>
        <w:t>else</w:t>
      </w:r>
      <w:proofErr w:type="gramEnd"/>
      <w:r w:rsidRPr="00070512">
        <w:rPr>
          <w:sz w:val="24"/>
          <w:szCs w:val="24"/>
        </w:rPr>
        <w:t xml:space="preserve"> </w:t>
      </w:r>
    </w:p>
    <w:p w:rsidR="00070512" w:rsidRPr="00070512" w:rsidRDefault="00070512" w:rsidP="00070512">
      <w:pPr>
        <w:jc w:val="left"/>
        <w:rPr>
          <w:sz w:val="24"/>
          <w:szCs w:val="24"/>
        </w:rPr>
      </w:pPr>
      <w:r w:rsidRPr="00070512">
        <w:rPr>
          <w:sz w:val="24"/>
          <w:szCs w:val="24"/>
        </w:rPr>
        <w:t xml:space="preserve">        C = D &amp; E;</w:t>
      </w:r>
    </w:p>
    <w:p w:rsidR="00070512" w:rsidRPr="00070512" w:rsidRDefault="00070512" w:rsidP="00070512">
      <w:pPr>
        <w:jc w:val="left"/>
        <w:rPr>
          <w:sz w:val="24"/>
          <w:szCs w:val="24"/>
        </w:rPr>
      </w:pPr>
      <w:r w:rsidRPr="00070512">
        <w:rPr>
          <w:sz w:val="24"/>
          <w:szCs w:val="24"/>
        </w:rPr>
        <w:lastRenderedPageBreak/>
        <w:t xml:space="preserve">    F = C | A;</w:t>
      </w:r>
    </w:p>
    <w:p w:rsidR="00070512" w:rsidRDefault="00070512" w:rsidP="00070512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Pr="00070512">
        <w:rPr>
          <w:sz w:val="24"/>
          <w:szCs w:val="24"/>
        </w:rPr>
        <w:t>nd</w:t>
      </w:r>
      <w:proofErr w:type="gramEnd"/>
    </w:p>
    <w:p w:rsidR="00070512" w:rsidRDefault="00070512" w:rsidP="00070512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0512" w:rsidRPr="00070512" w:rsidRDefault="00070512" w:rsidP="00070512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</w:rPr>
      </w:pPr>
      <w:r w:rsidRPr="00070512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</w:rPr>
        <w:t>Code 2:</w:t>
      </w:r>
    </w:p>
    <w:p w:rsidR="00070512" w:rsidRPr="00070512" w:rsidRDefault="00070512" w:rsidP="00070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512">
        <w:rPr>
          <w:rFonts w:ascii="Courier New" w:eastAsia="Times New Roman" w:hAnsi="Courier New" w:cs="Courier New"/>
          <w:sz w:val="20"/>
          <w:szCs w:val="20"/>
        </w:rPr>
        <w:t>always</w:t>
      </w:r>
      <w:proofErr w:type="gramEnd"/>
      <w:r w:rsidRPr="00070512">
        <w:rPr>
          <w:rFonts w:ascii="Courier New" w:eastAsia="Times New Roman" w:hAnsi="Courier New" w:cs="Courier New"/>
          <w:sz w:val="20"/>
          <w:szCs w:val="20"/>
        </w:rPr>
        <w:t>@(B)</w:t>
      </w:r>
    </w:p>
    <w:p w:rsidR="00070512" w:rsidRPr="00070512" w:rsidRDefault="00070512" w:rsidP="00070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70512">
        <w:rPr>
          <w:rFonts w:ascii="Courier New" w:eastAsia="Times New Roman" w:hAnsi="Courier New" w:cs="Courier New"/>
          <w:sz w:val="20"/>
          <w:szCs w:val="20"/>
        </w:rPr>
        <w:t xml:space="preserve">    C = |B;</w:t>
      </w:r>
    </w:p>
    <w:p w:rsidR="00070512" w:rsidRPr="00070512" w:rsidRDefault="00070512" w:rsidP="00070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512">
        <w:rPr>
          <w:rFonts w:ascii="Courier New" w:eastAsia="Times New Roman" w:hAnsi="Courier New" w:cs="Courier New"/>
          <w:sz w:val="20"/>
          <w:szCs w:val="20"/>
        </w:rPr>
        <w:t>always</w:t>
      </w:r>
      <w:proofErr w:type="gramEnd"/>
      <w:r w:rsidRPr="00070512">
        <w:rPr>
          <w:rFonts w:ascii="Courier New" w:eastAsia="Times New Roman" w:hAnsi="Courier New" w:cs="Courier New"/>
          <w:sz w:val="20"/>
          <w:szCs w:val="20"/>
        </w:rPr>
        <w:t>@(E)</w:t>
      </w:r>
    </w:p>
    <w:p w:rsidR="00070512" w:rsidRPr="00070512" w:rsidRDefault="00070512" w:rsidP="00070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70512">
        <w:rPr>
          <w:rFonts w:ascii="Courier New" w:eastAsia="Times New Roman" w:hAnsi="Courier New" w:cs="Courier New"/>
          <w:sz w:val="20"/>
          <w:szCs w:val="20"/>
        </w:rPr>
        <w:t xml:space="preserve">    C = ^E;</w:t>
      </w:r>
    </w:p>
    <w:p w:rsidR="00070512" w:rsidRPr="00070512" w:rsidRDefault="00070512" w:rsidP="00070512">
      <w:pPr>
        <w:jc w:val="left"/>
        <w:rPr>
          <w:sz w:val="24"/>
          <w:szCs w:val="24"/>
        </w:rPr>
      </w:pPr>
    </w:p>
    <w:p w:rsidR="00070512" w:rsidRDefault="00070512" w:rsidP="00070512">
      <w:pPr>
        <w:jc w:val="left"/>
        <w:rPr>
          <w:b/>
          <w:sz w:val="28"/>
          <w:szCs w:val="28"/>
        </w:rPr>
      </w:pPr>
      <w:proofErr w:type="gramStart"/>
      <w:r w:rsidRPr="00070512">
        <w:rPr>
          <w:b/>
          <w:sz w:val="28"/>
          <w:szCs w:val="28"/>
        </w:rPr>
        <w:t>issues</w:t>
      </w:r>
      <w:proofErr w:type="gramEnd"/>
      <w:r w:rsidRPr="00070512">
        <w:rPr>
          <w:b/>
          <w:sz w:val="28"/>
          <w:szCs w:val="28"/>
        </w:rPr>
        <w:t>:</w:t>
      </w:r>
    </w:p>
    <w:p w:rsidR="00070512" w:rsidRPr="00C64125" w:rsidRDefault="00070512" w:rsidP="00070512">
      <w:pPr>
        <w:jc w:val="left"/>
        <w:rPr>
          <w:rStyle w:val="HTMLCode"/>
          <w:rFonts w:eastAsiaTheme="minorHAnsi"/>
          <w:color w:val="632423" w:themeColor="accent2" w:themeShade="80"/>
        </w:rPr>
      </w:pPr>
      <w:r>
        <w:t>-</w:t>
      </w:r>
      <w:r w:rsidRPr="00C64125">
        <w:rPr>
          <w:color w:val="632423" w:themeColor="accent2" w:themeShade="80"/>
        </w:rPr>
        <w:t xml:space="preserve">Conflicting assignments to </w:t>
      </w:r>
      <w:r w:rsidRPr="00C64125">
        <w:rPr>
          <w:rStyle w:val="HTMLCode"/>
          <w:rFonts w:eastAsiaTheme="minorHAnsi"/>
          <w:color w:val="632423" w:themeColor="accent2" w:themeShade="80"/>
        </w:rPr>
        <w:t>C.</w:t>
      </w:r>
    </w:p>
    <w:p w:rsidR="00070512" w:rsidRPr="00C64125" w:rsidRDefault="00070512" w:rsidP="00070512">
      <w:pPr>
        <w:jc w:val="left"/>
        <w:rPr>
          <w:color w:val="632423" w:themeColor="accent2" w:themeShade="80"/>
        </w:rPr>
      </w:pPr>
      <w:r w:rsidRPr="00C64125">
        <w:rPr>
          <w:rStyle w:val="HTMLCode"/>
          <w:rFonts w:eastAsiaTheme="minorHAnsi"/>
          <w:color w:val="632423" w:themeColor="accent2" w:themeShade="80"/>
        </w:rPr>
        <w:t>-</w:t>
      </w:r>
      <w:r w:rsidRPr="00C64125">
        <w:rPr>
          <w:color w:val="632423" w:themeColor="accent2" w:themeShade="80"/>
        </w:rPr>
        <w:t xml:space="preserve"> Combining both conditions into one block.</w:t>
      </w:r>
    </w:p>
    <w:p w:rsidR="00070512" w:rsidRDefault="00070512" w:rsidP="00070512">
      <w:pPr>
        <w:pStyle w:val="Heading4"/>
        <w:jc w:val="both"/>
        <w:rPr>
          <w:color w:val="auto"/>
        </w:rPr>
      </w:pPr>
      <w:r w:rsidRPr="00070512">
        <w:rPr>
          <w:color w:val="auto"/>
        </w:rPr>
        <w:t>Fixed Code:</w:t>
      </w:r>
    </w:p>
    <w:p w:rsidR="00070512" w:rsidRPr="00070512" w:rsidRDefault="00070512" w:rsidP="00070512"/>
    <w:p w:rsidR="00070512" w:rsidRDefault="00070512" w:rsidP="0007051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always</w:t>
      </w:r>
      <w:proofErr w:type="gramEnd"/>
      <w:r>
        <w:rPr>
          <w:rStyle w:val="HTMLCode"/>
        </w:rPr>
        <w:t xml:space="preserve"> @(B or E) begin</w:t>
      </w:r>
    </w:p>
    <w:p w:rsidR="00070512" w:rsidRDefault="00070512" w:rsidP="00070512">
      <w:pPr>
        <w:pStyle w:val="HTMLPreformatted"/>
        <w:rPr>
          <w:rStyle w:val="HTMLCode"/>
        </w:rPr>
      </w:pPr>
      <w:r>
        <w:rPr>
          <w:rStyle w:val="HTMLCode"/>
        </w:rPr>
        <w:t xml:space="preserve">    C = |B;   // Reduction OR for B</w:t>
      </w:r>
    </w:p>
    <w:p w:rsidR="00070512" w:rsidRDefault="00070512" w:rsidP="00070512">
      <w:pPr>
        <w:pStyle w:val="HTMLPreformatted"/>
        <w:rPr>
          <w:rStyle w:val="HTMLCode"/>
        </w:rPr>
      </w:pPr>
      <w:r>
        <w:rPr>
          <w:rStyle w:val="HTMLCode"/>
        </w:rPr>
        <w:t xml:space="preserve">    C = ^E;   // Reduction XOR for E, overwrites the previous value</w:t>
      </w:r>
    </w:p>
    <w:p w:rsidR="00070512" w:rsidRDefault="00070512" w:rsidP="00070512">
      <w:pPr>
        <w:pStyle w:val="HTMLPreformatted"/>
      </w:pPr>
      <w:proofErr w:type="gramStart"/>
      <w:r>
        <w:rPr>
          <w:rStyle w:val="HTMLCode"/>
        </w:rPr>
        <w:t>end</w:t>
      </w:r>
      <w:proofErr w:type="gramEnd"/>
    </w:p>
    <w:p w:rsidR="00070512" w:rsidRDefault="00070512" w:rsidP="00070512">
      <w:pPr>
        <w:jc w:val="left"/>
        <w:rPr>
          <w:rStyle w:val="HTMLCode"/>
          <w:rFonts w:eastAsiaTheme="minorHAnsi"/>
        </w:rPr>
      </w:pPr>
    </w:p>
    <w:p w:rsidR="00C64125" w:rsidRPr="000F0004" w:rsidRDefault="00C64125" w:rsidP="00C64125">
      <w:pPr>
        <w:pStyle w:val="Heading3"/>
        <w:rPr>
          <w:color w:val="4F81BD" w:themeColor="accent1"/>
        </w:rPr>
      </w:pPr>
      <w:r w:rsidRPr="000F0004">
        <w:rPr>
          <w:color w:val="4F81BD" w:themeColor="accent1"/>
        </w:rPr>
        <w:t>Code 3:</w:t>
      </w:r>
    </w:p>
    <w:p w:rsidR="00C64125" w:rsidRDefault="00C64125" w:rsidP="00C6412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always</w:t>
      </w:r>
      <w:proofErr w:type="gramEnd"/>
      <w:r>
        <w:rPr>
          <w:rStyle w:val="HTMLCode"/>
        </w:rPr>
        <w:t>@(</w:t>
      </w:r>
      <w:proofErr w:type="spellStart"/>
      <w:r>
        <w:rPr>
          <w:rStyle w:val="HTMLCode"/>
        </w:rPr>
        <w:t>posedge</w:t>
      </w:r>
      <w:proofErr w:type="spellEnd"/>
      <w:r>
        <w:rPr>
          <w:rStyle w:val="HTMLCode"/>
        </w:rPr>
        <w:t xml:space="preserve"> clock)</w:t>
      </w:r>
    </w:p>
    <w:p w:rsidR="00C64125" w:rsidRDefault="00C64125" w:rsidP="00C641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 xml:space="preserve">A) </w:t>
      </w:r>
    </w:p>
    <w:p w:rsidR="00C64125" w:rsidRDefault="00C64125" w:rsidP="00C64125">
      <w:pPr>
        <w:pStyle w:val="HTMLPreformatted"/>
        <w:rPr>
          <w:rStyle w:val="HTMLCode"/>
        </w:rPr>
      </w:pPr>
      <w:r>
        <w:rPr>
          <w:rStyle w:val="HTMLCode"/>
        </w:rPr>
        <w:t xml:space="preserve">        Q &lt;= D;</w:t>
      </w:r>
    </w:p>
    <w:p w:rsidR="00C64125" w:rsidRDefault="00C64125" w:rsidP="00C6412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always</w:t>
      </w:r>
      <w:proofErr w:type="gramEnd"/>
      <w:r>
        <w:rPr>
          <w:rStyle w:val="HTMLCode"/>
        </w:rPr>
        <w:t>@(Q or E)</w:t>
      </w:r>
    </w:p>
    <w:p w:rsidR="00C64125" w:rsidRDefault="00C64125" w:rsidP="00C641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(Q)</w:t>
      </w:r>
    </w:p>
    <w:p w:rsidR="00C64125" w:rsidRDefault="00C64125" w:rsidP="00C64125">
      <w:pPr>
        <w:pStyle w:val="HTMLPreformatted"/>
        <w:rPr>
          <w:rStyle w:val="HTMLCode"/>
        </w:rPr>
      </w:pPr>
      <w:r>
        <w:rPr>
          <w:rStyle w:val="HTMLCode"/>
        </w:rPr>
        <w:t xml:space="preserve">        0: F = E;</w:t>
      </w:r>
    </w:p>
    <w:p w:rsidR="00C64125" w:rsidRDefault="00C64125" w:rsidP="00C641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>: F = 1;</w:t>
      </w:r>
    </w:p>
    <w:p w:rsidR="00C64125" w:rsidRDefault="00C64125" w:rsidP="00C64125">
      <w:pPr>
        <w:pStyle w:val="HTMLPreformatted"/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endcase</w:t>
      </w:r>
      <w:proofErr w:type="spellEnd"/>
      <w:proofErr w:type="gramEnd"/>
    </w:p>
    <w:p w:rsidR="00070512" w:rsidRPr="00070512" w:rsidRDefault="00070512" w:rsidP="00070512">
      <w:pPr>
        <w:jc w:val="left"/>
        <w:rPr>
          <w:b/>
          <w:sz w:val="28"/>
          <w:szCs w:val="28"/>
        </w:rPr>
      </w:pPr>
    </w:p>
    <w:p w:rsidR="00070512" w:rsidRPr="00E41508" w:rsidRDefault="00E41508" w:rsidP="00070512">
      <w:pPr>
        <w:jc w:val="left"/>
        <w:rPr>
          <w:b/>
        </w:rPr>
      </w:pPr>
      <w:r w:rsidRPr="00E41508">
        <w:rPr>
          <w:b/>
        </w:rPr>
        <w:t>Issues:</w:t>
      </w:r>
    </w:p>
    <w:p w:rsidR="00E41508" w:rsidRPr="00E41508" w:rsidRDefault="00E41508" w:rsidP="00070512">
      <w:pPr>
        <w:jc w:val="left"/>
        <w:rPr>
          <w:color w:val="632423" w:themeColor="accent2" w:themeShade="80"/>
        </w:rPr>
      </w:pPr>
      <w:r>
        <w:rPr>
          <w:color w:val="632423" w:themeColor="accent2" w:themeShade="80"/>
        </w:rPr>
        <w:t>-</w:t>
      </w:r>
      <w:r w:rsidRPr="00E41508">
        <w:rPr>
          <w:color w:val="632423" w:themeColor="accent2" w:themeShade="80"/>
        </w:rPr>
        <w:t>Sequential and combinational logic separation.</w:t>
      </w:r>
    </w:p>
    <w:p w:rsidR="00E41508" w:rsidRPr="00E41508" w:rsidRDefault="00E41508" w:rsidP="00070512">
      <w:pPr>
        <w:jc w:val="left"/>
        <w:rPr>
          <w:color w:val="632423" w:themeColor="accent2" w:themeShade="80"/>
        </w:rPr>
      </w:pPr>
      <w:r>
        <w:rPr>
          <w:rStyle w:val="Strong"/>
          <w:b w:val="0"/>
          <w:color w:val="632423" w:themeColor="accent2" w:themeShade="80"/>
        </w:rPr>
        <w:lastRenderedPageBreak/>
        <w:t>-</w:t>
      </w:r>
      <w:r w:rsidRPr="00E41508">
        <w:rPr>
          <w:rStyle w:val="Strong"/>
          <w:b w:val="0"/>
          <w:color w:val="632423" w:themeColor="accent2" w:themeShade="80"/>
        </w:rPr>
        <w:t>No initialization of Q</w:t>
      </w:r>
      <w:r w:rsidRPr="00E41508">
        <w:rPr>
          <w:color w:val="632423" w:themeColor="accent2" w:themeShade="80"/>
        </w:rPr>
        <w:t>:</w:t>
      </w:r>
    </w:p>
    <w:p w:rsidR="00E41508" w:rsidRPr="00E41508" w:rsidRDefault="00E41508" w:rsidP="00070512">
      <w:pPr>
        <w:jc w:val="left"/>
        <w:rPr>
          <w:color w:val="632423" w:themeColor="accent2" w:themeShade="80"/>
        </w:rPr>
      </w:pPr>
      <w:r>
        <w:rPr>
          <w:rStyle w:val="Strong"/>
          <w:b w:val="0"/>
          <w:color w:val="632423" w:themeColor="accent2" w:themeShade="80"/>
        </w:rPr>
        <w:t>-</w:t>
      </w:r>
      <w:r w:rsidRPr="00E41508">
        <w:rPr>
          <w:rStyle w:val="Strong"/>
          <w:b w:val="0"/>
          <w:color w:val="632423" w:themeColor="accent2" w:themeShade="80"/>
        </w:rPr>
        <w:t>Simulation-specific issues</w:t>
      </w:r>
      <w:r w:rsidRPr="00E41508">
        <w:rPr>
          <w:color w:val="632423" w:themeColor="accent2" w:themeShade="80"/>
        </w:rPr>
        <w:t>:</w:t>
      </w:r>
    </w:p>
    <w:p w:rsidR="00E41508" w:rsidRDefault="00E41508" w:rsidP="00070512">
      <w:pPr>
        <w:jc w:val="left"/>
        <w:rPr>
          <w:color w:val="632423" w:themeColor="accent2" w:themeShade="80"/>
        </w:rPr>
      </w:pPr>
      <w:proofErr w:type="gramStart"/>
      <w:r>
        <w:rPr>
          <w:rStyle w:val="HTMLCode"/>
          <w:rFonts w:eastAsiaTheme="minorHAnsi"/>
          <w:color w:val="632423" w:themeColor="accent2" w:themeShade="80"/>
        </w:rPr>
        <w:t>-</w:t>
      </w:r>
      <w:r w:rsidRPr="00E41508">
        <w:rPr>
          <w:rStyle w:val="HTMLCode"/>
          <w:rFonts w:eastAsiaTheme="minorHAnsi"/>
          <w:color w:val="632423" w:themeColor="accent2" w:themeShade="80"/>
        </w:rPr>
        <w:t>clock</w:t>
      </w:r>
      <w:r w:rsidRPr="00E41508">
        <w:rPr>
          <w:color w:val="632423" w:themeColor="accent2" w:themeShade="80"/>
        </w:rPr>
        <w:t xml:space="preserve"> example</w:t>
      </w:r>
      <w:r>
        <w:rPr>
          <w:color w:val="632423" w:themeColor="accent2" w:themeShade="80"/>
        </w:rPr>
        <w:t>.</w:t>
      </w:r>
      <w:proofErr w:type="gramEnd"/>
    </w:p>
    <w:p w:rsidR="00E41508" w:rsidRPr="006447DE" w:rsidRDefault="00E41508" w:rsidP="00E41508">
      <w:pPr>
        <w:pStyle w:val="Heading4"/>
        <w:jc w:val="both"/>
        <w:rPr>
          <w:color w:val="auto"/>
        </w:rPr>
      </w:pPr>
      <w:r w:rsidRPr="006447DE">
        <w:rPr>
          <w:color w:val="auto"/>
        </w:rPr>
        <w:t>Fixed Code:</w:t>
      </w:r>
    </w:p>
    <w:p w:rsidR="00E41508" w:rsidRPr="00E41508" w:rsidRDefault="00E41508" w:rsidP="00E41508"/>
    <w:p w:rsidR="00E41508" w:rsidRDefault="00E41508" w:rsidP="00E4150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always</w:t>
      </w:r>
      <w:proofErr w:type="gramEnd"/>
      <w:r>
        <w:rPr>
          <w:rStyle w:val="HTMLCode"/>
        </w:rPr>
        <w:t>@(</w:t>
      </w:r>
      <w:proofErr w:type="spellStart"/>
      <w:r>
        <w:rPr>
          <w:rStyle w:val="HTMLCode"/>
        </w:rPr>
        <w:t>posedge</w:t>
      </w:r>
      <w:proofErr w:type="spellEnd"/>
      <w:r>
        <w:rPr>
          <w:rStyle w:val="HTMLCode"/>
        </w:rPr>
        <w:t xml:space="preserve"> clock) begin</w:t>
      </w:r>
    </w:p>
    <w:p w:rsidR="00E41508" w:rsidRDefault="00E41508" w:rsidP="00E415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(A) </w:t>
      </w:r>
    </w:p>
    <w:p w:rsidR="00E41508" w:rsidRDefault="00E41508" w:rsidP="00E41508">
      <w:pPr>
        <w:pStyle w:val="HTMLPreformatted"/>
        <w:rPr>
          <w:rStyle w:val="HTMLCode"/>
        </w:rPr>
      </w:pPr>
      <w:r>
        <w:rPr>
          <w:rStyle w:val="HTMLCode"/>
        </w:rPr>
        <w:t xml:space="preserve">        Q &lt;= D;</w:t>
      </w:r>
    </w:p>
    <w:p w:rsidR="00E41508" w:rsidRDefault="00E41508" w:rsidP="00E4150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end</w:t>
      </w:r>
      <w:proofErr w:type="gramEnd"/>
    </w:p>
    <w:p w:rsidR="00E41508" w:rsidRDefault="00E41508" w:rsidP="00E41508">
      <w:pPr>
        <w:pStyle w:val="HTMLPreformatted"/>
        <w:rPr>
          <w:rStyle w:val="HTMLCode"/>
        </w:rPr>
      </w:pPr>
    </w:p>
    <w:p w:rsidR="00E41508" w:rsidRDefault="00E41508" w:rsidP="00E4150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always</w:t>
      </w:r>
      <w:proofErr w:type="gramEnd"/>
      <w:r>
        <w:rPr>
          <w:rStyle w:val="HTMLCode"/>
        </w:rPr>
        <w:t>@(Q or E) begin</w:t>
      </w:r>
    </w:p>
    <w:p w:rsidR="00E41508" w:rsidRDefault="00E41508" w:rsidP="00E415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(Q)</w:t>
      </w:r>
    </w:p>
    <w:p w:rsidR="00E41508" w:rsidRDefault="00E41508" w:rsidP="00E41508">
      <w:pPr>
        <w:pStyle w:val="HTMLPreformatted"/>
        <w:rPr>
          <w:rStyle w:val="HTMLCode"/>
        </w:rPr>
      </w:pPr>
      <w:r>
        <w:rPr>
          <w:rStyle w:val="HTMLCode"/>
        </w:rPr>
        <w:t xml:space="preserve">        0: F = E;</w:t>
      </w:r>
    </w:p>
    <w:p w:rsidR="00E41508" w:rsidRDefault="00E41508" w:rsidP="00E415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>: F = 1;</w:t>
      </w:r>
    </w:p>
    <w:p w:rsidR="00E41508" w:rsidRDefault="00E41508" w:rsidP="00E415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endcase</w:t>
      </w:r>
      <w:proofErr w:type="spellEnd"/>
      <w:proofErr w:type="gramEnd"/>
    </w:p>
    <w:p w:rsidR="00E41508" w:rsidRDefault="00E41508" w:rsidP="00E41508">
      <w:pPr>
        <w:pStyle w:val="HTMLPreformatted"/>
      </w:pPr>
      <w:proofErr w:type="gramStart"/>
      <w:r>
        <w:rPr>
          <w:rStyle w:val="HTMLCode"/>
        </w:rPr>
        <w:t>end</w:t>
      </w:r>
      <w:proofErr w:type="gramEnd"/>
    </w:p>
    <w:p w:rsidR="00E41508" w:rsidRDefault="00E41508" w:rsidP="00070512">
      <w:pPr>
        <w:jc w:val="left"/>
        <w:rPr>
          <w:b/>
          <w:color w:val="632423" w:themeColor="accent2" w:themeShade="80"/>
          <w:sz w:val="24"/>
          <w:szCs w:val="24"/>
        </w:rPr>
      </w:pPr>
    </w:p>
    <w:p w:rsidR="00696F39" w:rsidRPr="000F0004" w:rsidRDefault="006447DE" w:rsidP="00E41508">
      <w:pPr>
        <w:spacing w:before="100" w:beforeAutospacing="1" w:after="100" w:afterAutospacing="1" w:line="240" w:lineRule="auto"/>
        <w:jc w:val="left"/>
        <w:rPr>
          <w:b/>
          <w:color w:val="4F81BD" w:themeColor="accent1"/>
        </w:rPr>
      </w:pPr>
      <w:r w:rsidRPr="000F0004">
        <w:rPr>
          <w:b/>
          <w:color w:val="4F81BD" w:themeColor="accent1"/>
        </w:rPr>
        <w:t>Code 4</w:t>
      </w:r>
    </w:p>
    <w:p w:rsidR="006447DE" w:rsidRDefault="006447DE" w:rsidP="006447DE">
      <w:pPr>
        <w:spacing w:before="100" w:beforeAutospacing="1" w:after="100" w:afterAutospacing="1" w:line="240" w:lineRule="auto"/>
        <w:jc w:val="left"/>
      </w:pPr>
      <w:proofErr w:type="gramStart"/>
      <w:r>
        <w:t>module</w:t>
      </w:r>
      <w:proofErr w:type="gramEnd"/>
      <w:r>
        <w:t xml:space="preserve"> top;</w:t>
      </w:r>
    </w:p>
    <w:p w:rsidR="006447DE" w:rsidRDefault="006447DE" w:rsidP="006447DE">
      <w:pPr>
        <w:spacing w:before="100" w:beforeAutospacing="1" w:after="100" w:afterAutospacing="1" w:line="240" w:lineRule="auto"/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B;</w:t>
      </w:r>
    </w:p>
    <w:p w:rsidR="006447DE" w:rsidRDefault="006447DE" w:rsidP="006447DE">
      <w:pPr>
        <w:spacing w:before="100" w:beforeAutospacing="1" w:after="100" w:afterAutospacing="1" w:line="240" w:lineRule="auto"/>
        <w:jc w:val="left"/>
      </w:pPr>
      <w:r>
        <w:t xml:space="preserve">    </w:t>
      </w:r>
      <w:proofErr w:type="gramStart"/>
      <w:r>
        <w:t>bar</w:t>
      </w:r>
      <w:proofErr w:type="gramEnd"/>
      <w:r>
        <w:t xml:space="preserve"> u1 (A, B);</w:t>
      </w:r>
    </w:p>
    <w:p w:rsidR="006447DE" w:rsidRDefault="006447DE" w:rsidP="006447DE">
      <w:pPr>
        <w:spacing w:before="100" w:beforeAutospacing="1" w:after="100" w:afterAutospacing="1" w:line="240" w:lineRule="auto"/>
        <w:jc w:val="left"/>
      </w:pPr>
      <w:r>
        <w:t xml:space="preserve">    </w:t>
      </w:r>
      <w:proofErr w:type="gramStart"/>
      <w:r>
        <w:t>bar</w:t>
      </w:r>
      <w:proofErr w:type="gramEnd"/>
      <w:r>
        <w:t xml:space="preserve"> u2 (C, B);</w:t>
      </w:r>
    </w:p>
    <w:p w:rsidR="006447DE" w:rsidRDefault="006447DE" w:rsidP="006447DE">
      <w:pPr>
        <w:spacing w:before="100" w:beforeAutospacing="1" w:after="100" w:afterAutospacing="1" w:line="240" w:lineRule="auto"/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6447DE" w:rsidRDefault="006447DE" w:rsidP="006447DE">
      <w:pPr>
        <w:spacing w:before="100" w:beforeAutospacing="1" w:after="100" w:afterAutospacing="1" w:line="240" w:lineRule="auto"/>
        <w:jc w:val="left"/>
      </w:pPr>
    </w:p>
    <w:p w:rsidR="006447DE" w:rsidRDefault="006447DE" w:rsidP="006447DE">
      <w:pPr>
        <w:spacing w:before="100" w:beforeAutospacing="1" w:after="100" w:afterAutospacing="1" w:line="240" w:lineRule="auto"/>
        <w:jc w:val="left"/>
      </w:pPr>
      <w:proofErr w:type="gramStart"/>
      <w:r>
        <w:t>module</w:t>
      </w:r>
      <w:proofErr w:type="gramEnd"/>
      <w:r>
        <w:t xml:space="preserve"> bar (input D; output wire E);</w:t>
      </w:r>
    </w:p>
    <w:p w:rsidR="006447DE" w:rsidRDefault="006447DE" w:rsidP="006447DE">
      <w:pPr>
        <w:spacing w:before="100" w:beforeAutospacing="1" w:after="100" w:afterAutospacing="1" w:line="240" w:lineRule="auto"/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E = ~D;</w:t>
      </w:r>
    </w:p>
    <w:p w:rsidR="006447DE" w:rsidRDefault="006447DE" w:rsidP="006447DE">
      <w:pPr>
        <w:spacing w:before="100" w:beforeAutospacing="1" w:after="100" w:afterAutospacing="1" w:line="240" w:lineRule="auto"/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6447DE" w:rsidRPr="0084194E" w:rsidRDefault="006447DE" w:rsidP="006447DE">
      <w:pPr>
        <w:pStyle w:val="Heading4"/>
        <w:jc w:val="both"/>
        <w:rPr>
          <w:i w:val="0"/>
          <w:color w:val="auto"/>
        </w:rPr>
      </w:pPr>
      <w:r w:rsidRPr="0084194E">
        <w:rPr>
          <w:i w:val="0"/>
          <w:color w:val="auto"/>
        </w:rPr>
        <w:lastRenderedPageBreak/>
        <w:t>Issues:</w:t>
      </w:r>
    </w:p>
    <w:p w:rsidR="006447DE" w:rsidRPr="0084194E" w:rsidRDefault="006447DE" w:rsidP="006447DE">
      <w:pPr>
        <w:spacing w:before="100" w:beforeAutospacing="1" w:after="100" w:afterAutospacing="1" w:line="240" w:lineRule="auto"/>
        <w:jc w:val="left"/>
        <w:rPr>
          <w:rStyle w:val="HTMLCode"/>
          <w:rFonts w:eastAsiaTheme="minorHAnsi"/>
          <w:bCs/>
          <w:color w:val="632423" w:themeColor="accent2" w:themeShade="80"/>
        </w:rPr>
      </w:pPr>
      <w:r w:rsidRPr="0084194E">
        <w:rPr>
          <w:rStyle w:val="Strong"/>
          <w:b w:val="0"/>
          <w:color w:val="632423" w:themeColor="accent2" w:themeShade="80"/>
        </w:rPr>
        <w:t xml:space="preserve">-Multiple drivers for </w:t>
      </w:r>
      <w:r w:rsidRPr="0084194E">
        <w:rPr>
          <w:rStyle w:val="HTMLCode"/>
          <w:rFonts w:eastAsiaTheme="minorHAnsi"/>
          <w:bCs/>
          <w:color w:val="632423" w:themeColor="accent2" w:themeShade="80"/>
        </w:rPr>
        <w:t>B.</w:t>
      </w:r>
    </w:p>
    <w:p w:rsidR="006447DE" w:rsidRPr="0084194E" w:rsidRDefault="006447DE" w:rsidP="006447DE">
      <w:pPr>
        <w:spacing w:before="100" w:beforeAutospacing="1" w:after="100" w:afterAutospacing="1" w:line="240" w:lineRule="auto"/>
        <w:jc w:val="left"/>
        <w:rPr>
          <w:color w:val="632423" w:themeColor="accent2" w:themeShade="80"/>
        </w:rPr>
      </w:pPr>
      <w:r w:rsidRPr="0084194E">
        <w:rPr>
          <w:rStyle w:val="HTMLCode"/>
          <w:rFonts w:eastAsiaTheme="minorHAnsi"/>
          <w:bCs/>
          <w:color w:val="632423" w:themeColor="accent2" w:themeShade="80"/>
        </w:rPr>
        <w:t>-</w:t>
      </w:r>
      <w:r w:rsidRPr="0084194E">
        <w:rPr>
          <w:rStyle w:val="Strong"/>
          <w:b w:val="0"/>
          <w:color w:val="632423" w:themeColor="accent2" w:themeShade="80"/>
        </w:rPr>
        <w:t xml:space="preserve"> Fix</w:t>
      </w:r>
      <w:r w:rsidRPr="0084194E">
        <w:rPr>
          <w:color w:val="632423" w:themeColor="accent2" w:themeShade="80"/>
        </w:rPr>
        <w:t>.</w:t>
      </w:r>
    </w:p>
    <w:p w:rsidR="006447DE" w:rsidRPr="006447DE" w:rsidRDefault="006447DE" w:rsidP="006447DE">
      <w:pPr>
        <w:spacing w:before="100" w:beforeAutospacing="1" w:after="100" w:afterAutospacing="1" w:line="240" w:lineRule="auto"/>
        <w:jc w:val="left"/>
      </w:pPr>
    </w:p>
    <w:p w:rsidR="006447DE" w:rsidRPr="006447DE" w:rsidRDefault="006447DE" w:rsidP="00E41508">
      <w:pPr>
        <w:spacing w:before="100" w:beforeAutospacing="1" w:after="100" w:afterAutospacing="1" w:line="240" w:lineRule="auto"/>
        <w:jc w:val="left"/>
        <w:rPr>
          <w:b/>
        </w:rPr>
      </w:pPr>
    </w:p>
    <w:p w:rsidR="00696F39" w:rsidRPr="0084194E" w:rsidRDefault="00696F39" w:rsidP="00696F39">
      <w:pPr>
        <w:pStyle w:val="Heading4"/>
        <w:jc w:val="both"/>
        <w:rPr>
          <w:i w:val="0"/>
          <w:color w:val="auto"/>
        </w:rPr>
      </w:pPr>
      <w:r w:rsidRPr="0084194E">
        <w:rPr>
          <w:i w:val="0"/>
          <w:color w:val="auto"/>
        </w:rPr>
        <w:t>Fixed Code:</w:t>
      </w:r>
    </w:p>
    <w:p w:rsidR="00696F39" w:rsidRPr="00696F39" w:rsidRDefault="00696F39" w:rsidP="00696F39"/>
    <w:p w:rsidR="00696F39" w:rsidRDefault="00696F39" w:rsidP="00696F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module</w:t>
      </w:r>
      <w:proofErr w:type="gramEnd"/>
      <w:r>
        <w:rPr>
          <w:rStyle w:val="HTMLCode"/>
        </w:rPr>
        <w:t xml:space="preserve"> top;</w:t>
      </w:r>
    </w:p>
    <w:p w:rsidR="00696F39" w:rsidRDefault="00696F39" w:rsidP="00696F3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wire</w:t>
      </w:r>
      <w:proofErr w:type="gramEnd"/>
      <w:r>
        <w:rPr>
          <w:rStyle w:val="HTMLCode"/>
        </w:rPr>
        <w:t xml:space="preserve"> B1, B2;</w:t>
      </w:r>
    </w:p>
    <w:p w:rsidR="00696F39" w:rsidRDefault="00696F39" w:rsidP="00696F3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bar</w:t>
      </w:r>
      <w:proofErr w:type="gramEnd"/>
      <w:r>
        <w:rPr>
          <w:rStyle w:val="HTMLCode"/>
        </w:rPr>
        <w:t xml:space="preserve"> u1 (A, B1);</w:t>
      </w:r>
    </w:p>
    <w:p w:rsidR="00696F39" w:rsidRDefault="00696F39" w:rsidP="00696F3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bar</w:t>
      </w:r>
      <w:proofErr w:type="gramEnd"/>
      <w:r>
        <w:rPr>
          <w:rStyle w:val="HTMLCode"/>
        </w:rPr>
        <w:t xml:space="preserve"> u2 (C, B2);</w:t>
      </w:r>
    </w:p>
    <w:p w:rsidR="00696F39" w:rsidRDefault="00696F39" w:rsidP="00696F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endmodule</w:t>
      </w:r>
      <w:proofErr w:type="spellEnd"/>
      <w:proofErr w:type="gramEnd"/>
    </w:p>
    <w:p w:rsidR="00696F39" w:rsidRDefault="00696F39" w:rsidP="00696F39">
      <w:pPr>
        <w:pStyle w:val="HTMLPreformatted"/>
        <w:rPr>
          <w:rStyle w:val="HTMLCode"/>
        </w:rPr>
      </w:pPr>
    </w:p>
    <w:p w:rsidR="00696F39" w:rsidRDefault="00696F39" w:rsidP="00696F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module</w:t>
      </w:r>
      <w:proofErr w:type="gramEnd"/>
      <w:r>
        <w:rPr>
          <w:rStyle w:val="HTMLCode"/>
        </w:rPr>
        <w:t xml:space="preserve"> bar (input D, output wire E);</w:t>
      </w:r>
    </w:p>
    <w:p w:rsidR="00696F39" w:rsidRDefault="00696F39" w:rsidP="00696F3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assign</w:t>
      </w:r>
      <w:proofErr w:type="gramEnd"/>
      <w:r>
        <w:rPr>
          <w:rStyle w:val="HTMLCode"/>
        </w:rPr>
        <w:t xml:space="preserve"> E = ~D;</w:t>
      </w:r>
    </w:p>
    <w:p w:rsidR="00696F39" w:rsidRDefault="00696F39" w:rsidP="00696F39">
      <w:pPr>
        <w:pStyle w:val="HTMLPreformatted"/>
      </w:pPr>
      <w:proofErr w:type="spellStart"/>
      <w:proofErr w:type="gramStart"/>
      <w:r>
        <w:rPr>
          <w:rStyle w:val="HTMLCode"/>
        </w:rPr>
        <w:t>endmodule</w:t>
      </w:r>
      <w:proofErr w:type="spellEnd"/>
      <w:proofErr w:type="gramEnd"/>
    </w:p>
    <w:p w:rsidR="0084194E" w:rsidRDefault="0084194E" w:rsidP="0084194E">
      <w:pPr>
        <w:pStyle w:val="Heading3"/>
      </w:pPr>
    </w:p>
    <w:p w:rsidR="0084194E" w:rsidRPr="000F0004" w:rsidRDefault="0084194E" w:rsidP="0084194E">
      <w:pPr>
        <w:pStyle w:val="Heading3"/>
        <w:rPr>
          <w:color w:val="4F81BD" w:themeColor="accent1"/>
        </w:rPr>
      </w:pPr>
      <w:r w:rsidRPr="000F0004">
        <w:rPr>
          <w:color w:val="4F81BD" w:themeColor="accent1"/>
        </w:rPr>
        <w:t>Code 5:</w:t>
      </w:r>
    </w:p>
    <w:p w:rsidR="0084194E" w:rsidRDefault="0084194E" w:rsidP="0084194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module</w:t>
      </w:r>
      <w:proofErr w:type="gramEnd"/>
      <w:r>
        <w:rPr>
          <w:rStyle w:val="HTMLCode"/>
        </w:rPr>
        <w:t xml:space="preserve"> foo(input A, B; output </w:t>
      </w:r>
      <w:proofErr w:type="spellStart"/>
      <w:r>
        <w:rPr>
          <w:rStyle w:val="HTMLCode"/>
        </w:rPr>
        <w:t>reg</w:t>
      </w:r>
      <w:proofErr w:type="spellEnd"/>
      <w:r>
        <w:rPr>
          <w:rStyle w:val="HTMLCode"/>
        </w:rPr>
        <w:t xml:space="preserve"> E);</w:t>
      </w:r>
    </w:p>
    <w:p w:rsidR="0084194E" w:rsidRDefault="0084194E" w:rsidP="008419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wire</w:t>
      </w:r>
      <w:proofErr w:type="gramEnd"/>
      <w:r>
        <w:rPr>
          <w:rStyle w:val="HTMLCode"/>
        </w:rPr>
        <w:t xml:space="preserve"> C, D;</w:t>
      </w:r>
    </w:p>
    <w:p w:rsidR="0084194E" w:rsidRDefault="0084194E" w:rsidP="008419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always</w:t>
      </w:r>
      <w:proofErr w:type="gramEnd"/>
      <w:r>
        <w:rPr>
          <w:rStyle w:val="HTMLCode"/>
        </w:rPr>
        <w:t>@(</w:t>
      </w:r>
      <w:proofErr w:type="spellStart"/>
      <w:r>
        <w:rPr>
          <w:rStyle w:val="HTMLCode"/>
        </w:rPr>
        <w:t>posedge</w:t>
      </w:r>
      <w:proofErr w:type="spellEnd"/>
      <w:r>
        <w:rPr>
          <w:rStyle w:val="HTMLCode"/>
        </w:rPr>
        <w:t xml:space="preserve"> clock) </w:t>
      </w:r>
    </w:p>
    <w:p w:rsidR="0084194E" w:rsidRDefault="0084194E" w:rsidP="0084194E">
      <w:pPr>
        <w:pStyle w:val="HTMLPreformatted"/>
        <w:rPr>
          <w:rStyle w:val="HTMLCode"/>
        </w:rPr>
      </w:pPr>
      <w:r>
        <w:rPr>
          <w:rStyle w:val="HTMLCode"/>
        </w:rPr>
        <w:t xml:space="preserve">        E = B &amp; D;</w:t>
      </w:r>
    </w:p>
    <w:p w:rsidR="0084194E" w:rsidRDefault="0084194E" w:rsidP="008419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assign</w:t>
      </w:r>
      <w:proofErr w:type="gramEnd"/>
      <w:r>
        <w:rPr>
          <w:rStyle w:val="HTMLCode"/>
        </w:rPr>
        <w:t xml:space="preserve"> C = A ^ D;</w:t>
      </w:r>
    </w:p>
    <w:p w:rsidR="0084194E" w:rsidRDefault="0084194E" w:rsidP="008419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assign</w:t>
      </w:r>
      <w:proofErr w:type="gramEnd"/>
      <w:r>
        <w:rPr>
          <w:rStyle w:val="HTMLCode"/>
        </w:rPr>
        <w:t xml:space="preserve"> D = C | B;</w:t>
      </w:r>
    </w:p>
    <w:p w:rsidR="0084194E" w:rsidRDefault="0084194E" w:rsidP="0084194E">
      <w:pPr>
        <w:pStyle w:val="HTMLPreformatted"/>
      </w:pPr>
      <w:proofErr w:type="spellStart"/>
      <w:proofErr w:type="gramStart"/>
      <w:r>
        <w:rPr>
          <w:rStyle w:val="HTMLCode"/>
        </w:rPr>
        <w:t>endmodule</w:t>
      </w:r>
      <w:proofErr w:type="spellEnd"/>
      <w:proofErr w:type="gramEnd"/>
    </w:p>
    <w:p w:rsidR="0084194E" w:rsidRPr="0084194E" w:rsidRDefault="0084194E" w:rsidP="0084194E">
      <w:pPr>
        <w:pStyle w:val="Heading4"/>
        <w:jc w:val="both"/>
        <w:rPr>
          <w:i w:val="0"/>
          <w:color w:val="auto"/>
        </w:rPr>
      </w:pPr>
      <w:r w:rsidRPr="0084194E">
        <w:rPr>
          <w:i w:val="0"/>
          <w:color w:val="auto"/>
        </w:rPr>
        <w:t>Issues:</w:t>
      </w:r>
    </w:p>
    <w:p w:rsidR="0084194E" w:rsidRPr="005B7CD3" w:rsidRDefault="0084194E" w:rsidP="0084194E">
      <w:pPr>
        <w:spacing w:before="100" w:beforeAutospacing="1" w:after="100" w:afterAutospacing="1" w:line="240" w:lineRule="auto"/>
        <w:jc w:val="left"/>
        <w:rPr>
          <w:b/>
          <w:color w:val="943634" w:themeColor="accent2" w:themeShade="BF"/>
        </w:rPr>
      </w:pPr>
      <w:r w:rsidRPr="005B7CD3">
        <w:rPr>
          <w:rStyle w:val="Strong"/>
          <w:b w:val="0"/>
          <w:color w:val="943634" w:themeColor="accent2" w:themeShade="BF"/>
        </w:rPr>
        <w:t>-Conflicting assignments</w:t>
      </w:r>
      <w:r w:rsidRPr="005B7CD3">
        <w:rPr>
          <w:b/>
          <w:color w:val="943634" w:themeColor="accent2" w:themeShade="BF"/>
        </w:rPr>
        <w:t>.</w:t>
      </w:r>
    </w:p>
    <w:p w:rsidR="00E41508" w:rsidRPr="005B7CD3" w:rsidRDefault="0084194E" w:rsidP="00E41508">
      <w:pPr>
        <w:spacing w:before="100" w:beforeAutospacing="1" w:after="100" w:afterAutospacing="1" w:line="240" w:lineRule="auto"/>
        <w:jc w:val="left"/>
        <w:rPr>
          <w:b/>
          <w:color w:val="943634" w:themeColor="accent2" w:themeShade="BF"/>
        </w:rPr>
      </w:pPr>
      <w:r w:rsidRPr="005B7CD3">
        <w:rPr>
          <w:b/>
          <w:color w:val="943634" w:themeColor="accent2" w:themeShade="BF"/>
        </w:rPr>
        <w:t>-</w:t>
      </w:r>
      <w:r w:rsidRPr="005B7CD3">
        <w:rPr>
          <w:rStyle w:val="Strong"/>
          <w:b w:val="0"/>
          <w:color w:val="943634" w:themeColor="accent2" w:themeShade="BF"/>
        </w:rPr>
        <w:t xml:space="preserve"> Incorrect usage of wires</w:t>
      </w:r>
      <w:r w:rsidRPr="005B7CD3">
        <w:rPr>
          <w:b/>
          <w:color w:val="943634" w:themeColor="accent2" w:themeShade="BF"/>
        </w:rPr>
        <w:t>.</w:t>
      </w:r>
    </w:p>
    <w:p w:rsidR="00174FE5" w:rsidRPr="00174FE5" w:rsidRDefault="00174FE5" w:rsidP="00174FE5">
      <w:pPr>
        <w:pStyle w:val="Heading4"/>
        <w:jc w:val="both"/>
        <w:rPr>
          <w:i w:val="0"/>
          <w:color w:val="auto"/>
        </w:rPr>
      </w:pPr>
      <w:r w:rsidRPr="00174FE5">
        <w:rPr>
          <w:i w:val="0"/>
          <w:color w:val="auto"/>
        </w:rPr>
        <w:t>Fixed Code:</w:t>
      </w:r>
    </w:p>
    <w:p w:rsidR="00174FE5" w:rsidRDefault="00174FE5" w:rsidP="00174FE5">
      <w:pPr>
        <w:pStyle w:val="HTMLPreformatted"/>
      </w:pPr>
    </w:p>
    <w:p w:rsidR="00174FE5" w:rsidRDefault="00174FE5" w:rsidP="00174F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module</w:t>
      </w:r>
      <w:proofErr w:type="gramEnd"/>
      <w:r>
        <w:rPr>
          <w:rStyle w:val="HTMLCode"/>
        </w:rPr>
        <w:t xml:space="preserve"> foo(input A, B, input clock, output </w:t>
      </w:r>
      <w:proofErr w:type="spellStart"/>
      <w:r>
        <w:rPr>
          <w:rStyle w:val="HTMLCode"/>
        </w:rPr>
        <w:t>reg</w:t>
      </w:r>
      <w:proofErr w:type="spellEnd"/>
      <w:r>
        <w:rPr>
          <w:rStyle w:val="HTMLCode"/>
        </w:rPr>
        <w:t xml:space="preserve"> E);</w:t>
      </w:r>
    </w:p>
    <w:p w:rsidR="00174FE5" w:rsidRDefault="00174FE5" w:rsidP="00174F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reg</w:t>
      </w:r>
      <w:proofErr w:type="spellEnd"/>
      <w:proofErr w:type="gramEnd"/>
      <w:r>
        <w:rPr>
          <w:rStyle w:val="HTMLCode"/>
        </w:rPr>
        <w:t xml:space="preserve"> D;</w:t>
      </w:r>
    </w:p>
    <w:p w:rsidR="00174FE5" w:rsidRDefault="00174FE5" w:rsidP="00174FE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wire</w:t>
      </w:r>
      <w:proofErr w:type="gramEnd"/>
      <w:r>
        <w:rPr>
          <w:rStyle w:val="HTMLCode"/>
        </w:rPr>
        <w:t xml:space="preserve"> C;</w:t>
      </w:r>
    </w:p>
    <w:p w:rsidR="00174FE5" w:rsidRDefault="00174FE5" w:rsidP="00174F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174FE5" w:rsidRDefault="00174FE5" w:rsidP="00174F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always</w:t>
      </w:r>
      <w:proofErr w:type="gramEnd"/>
      <w:r>
        <w:rPr>
          <w:rStyle w:val="HTMLCode"/>
        </w:rPr>
        <w:t>@(</w:t>
      </w:r>
      <w:proofErr w:type="spellStart"/>
      <w:r>
        <w:rPr>
          <w:rStyle w:val="HTMLCode"/>
        </w:rPr>
        <w:t>posedge</w:t>
      </w:r>
      <w:proofErr w:type="spellEnd"/>
      <w:r>
        <w:rPr>
          <w:rStyle w:val="HTMLCode"/>
        </w:rPr>
        <w:t xml:space="preserve"> clock) begin</w:t>
      </w:r>
    </w:p>
    <w:p w:rsidR="00174FE5" w:rsidRDefault="00174FE5" w:rsidP="00174FE5">
      <w:pPr>
        <w:pStyle w:val="HTMLPreformatted"/>
        <w:rPr>
          <w:rStyle w:val="HTMLCode"/>
        </w:rPr>
      </w:pPr>
      <w:r>
        <w:rPr>
          <w:rStyle w:val="HTMLCode"/>
        </w:rPr>
        <w:t xml:space="preserve">        E = B &amp; D;</w:t>
      </w:r>
    </w:p>
    <w:p w:rsidR="00174FE5" w:rsidRDefault="00174FE5" w:rsidP="00174FE5">
      <w:pPr>
        <w:pStyle w:val="HTMLPreformatted"/>
        <w:rPr>
          <w:rStyle w:val="HTMLCode"/>
        </w:rPr>
      </w:pPr>
      <w:r>
        <w:rPr>
          <w:rStyle w:val="HTMLCode"/>
        </w:rPr>
        <w:t xml:space="preserve">        D &lt;= C | B</w:t>
      </w:r>
      <w:proofErr w:type="gramStart"/>
      <w:r>
        <w:rPr>
          <w:rStyle w:val="HTMLCode"/>
        </w:rPr>
        <w:t>;  /</w:t>
      </w:r>
      <w:proofErr w:type="gramEnd"/>
      <w:r>
        <w:rPr>
          <w:rStyle w:val="HTMLCode"/>
        </w:rPr>
        <w:t>/ Sequential update for D</w:t>
      </w:r>
    </w:p>
    <w:p w:rsidR="00174FE5" w:rsidRDefault="00174FE5" w:rsidP="00174F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end</w:t>
      </w:r>
      <w:proofErr w:type="gramEnd"/>
    </w:p>
    <w:p w:rsidR="00174FE5" w:rsidRDefault="00174FE5" w:rsidP="00174F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174FE5" w:rsidRDefault="00174FE5" w:rsidP="00174F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assign</w:t>
      </w:r>
      <w:proofErr w:type="gramEnd"/>
      <w:r>
        <w:rPr>
          <w:rStyle w:val="HTMLCode"/>
        </w:rPr>
        <w:t xml:space="preserve"> C = A ^ D;</w:t>
      </w:r>
    </w:p>
    <w:p w:rsidR="00174FE5" w:rsidRDefault="00174FE5" w:rsidP="00174FE5">
      <w:pPr>
        <w:pStyle w:val="HTMLPreformatted"/>
      </w:pPr>
      <w:proofErr w:type="spellStart"/>
      <w:proofErr w:type="gramStart"/>
      <w:r>
        <w:rPr>
          <w:rStyle w:val="HTMLCode"/>
        </w:rPr>
        <w:t>endmodule</w:t>
      </w:r>
      <w:proofErr w:type="spellEnd"/>
      <w:proofErr w:type="gramEnd"/>
    </w:p>
    <w:p w:rsidR="00B47DC5" w:rsidRDefault="00CC690B" w:rsidP="00B47DC5">
      <w:pPr>
        <w:shd w:val="clear" w:color="auto" w:fill="F2F2F2"/>
        <w:jc w:val="lef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BF469C">
        <w:rPr>
          <w:b/>
          <w:color w:val="FF0000"/>
          <w:sz w:val="24"/>
          <w:szCs w:val="24"/>
        </w:rPr>
        <w:t>Qb</w:t>
      </w:r>
      <w:proofErr w:type="spellEnd"/>
      <w:r w:rsidRPr="00BF469C">
        <w:rPr>
          <w:b/>
          <w:color w:val="FF0000"/>
          <w:sz w:val="24"/>
          <w:szCs w:val="24"/>
        </w:rPr>
        <w:t>.</w:t>
      </w:r>
      <w:proofErr w:type="gramEnd"/>
      <w:r w:rsidR="00B47DC5">
        <w:rPr>
          <w:b/>
          <w:color w:val="FF0000"/>
          <w:sz w:val="24"/>
          <w:szCs w:val="24"/>
        </w:rPr>
        <w:t xml:space="preserve">  </w:t>
      </w:r>
      <w:r w:rsidR="00B47DC5" w:rsidRPr="00B47DC5">
        <w:rPr>
          <w:rFonts w:ascii="Arial" w:eastAsia="Times New Roman" w:hAnsi="Arial" w:cs="Arial"/>
          <w:color w:val="000000"/>
          <w:sz w:val="27"/>
          <w:szCs w:val="27"/>
        </w:rPr>
        <w:t xml:space="preserve">According to the modules </w:t>
      </w:r>
      <w:r w:rsidR="00B47DC5" w:rsidRPr="00B47DC5">
        <w:rPr>
          <w:rFonts w:ascii="Arial" w:eastAsia="Times New Roman" w:hAnsi="Arial" w:cs="Arial"/>
          <w:color w:val="000000"/>
          <w:sz w:val="23"/>
          <w:szCs w:val="23"/>
        </w:rPr>
        <w:t xml:space="preserve">IfMux8 </w:t>
      </w:r>
      <w:r w:rsidR="00B47DC5" w:rsidRPr="00B47DC5">
        <w:rPr>
          <w:rFonts w:ascii="Arial" w:eastAsia="Times New Roman" w:hAnsi="Arial" w:cs="Arial"/>
          <w:color w:val="000000"/>
          <w:sz w:val="27"/>
          <w:szCs w:val="27"/>
        </w:rPr>
        <w:t xml:space="preserve">and </w:t>
      </w:r>
      <w:r w:rsidR="00B47DC5" w:rsidRPr="00B47DC5">
        <w:rPr>
          <w:rFonts w:ascii="Arial" w:eastAsia="Times New Roman" w:hAnsi="Arial" w:cs="Arial"/>
          <w:color w:val="000000"/>
          <w:sz w:val="23"/>
          <w:szCs w:val="23"/>
        </w:rPr>
        <w:t xml:space="preserve">CaseMux8, </w:t>
      </w:r>
      <w:r w:rsidR="00B47DC5" w:rsidRPr="00B47DC5">
        <w:rPr>
          <w:rFonts w:ascii="Arial" w:eastAsia="Times New Roman" w:hAnsi="Arial" w:cs="Arial"/>
          <w:color w:val="000000"/>
          <w:sz w:val="27"/>
          <w:szCs w:val="27"/>
        </w:rPr>
        <w:t xml:space="preserve">draw the corresponding </w:t>
      </w:r>
      <w:proofErr w:type="gramStart"/>
      <w:r w:rsidR="00B47DC5" w:rsidRPr="00B47DC5">
        <w:rPr>
          <w:rFonts w:ascii="Arial" w:eastAsia="Times New Roman" w:hAnsi="Arial" w:cs="Arial"/>
          <w:color w:val="000000"/>
          <w:sz w:val="27"/>
          <w:szCs w:val="27"/>
        </w:rPr>
        <w:t>circuits</w:t>
      </w:r>
      <w:r w:rsidR="00B47DC5"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r w:rsidR="00B47DC5" w:rsidRPr="00B47DC5">
        <w:rPr>
          <w:rFonts w:ascii="Arial" w:eastAsia="Times New Roman" w:hAnsi="Arial" w:cs="Arial"/>
          <w:color w:val="000000"/>
          <w:sz w:val="27"/>
          <w:szCs w:val="27"/>
        </w:rPr>
        <w:t>and</w:t>
      </w:r>
      <w:proofErr w:type="gramEnd"/>
      <w:r w:rsidR="00B47DC5" w:rsidRPr="00B47DC5">
        <w:rPr>
          <w:rFonts w:ascii="Arial" w:eastAsia="Times New Roman" w:hAnsi="Arial" w:cs="Arial"/>
          <w:color w:val="000000"/>
          <w:sz w:val="27"/>
          <w:szCs w:val="27"/>
        </w:rPr>
        <w:t xml:space="preserve"> compare them.</w:t>
      </w:r>
    </w:p>
    <w:p w:rsidR="00130306" w:rsidRDefault="00130306" w:rsidP="00B47DC5">
      <w:pPr>
        <w:shd w:val="clear" w:color="auto" w:fill="F2F2F2"/>
        <w:jc w:val="left"/>
        <w:rPr>
          <w:rFonts w:ascii="Arial" w:eastAsia="Times New Roman" w:hAnsi="Arial" w:cs="Arial"/>
          <w:color w:val="000000"/>
          <w:sz w:val="27"/>
          <w:szCs w:val="27"/>
        </w:rPr>
      </w:pPr>
    </w:p>
    <w:p w:rsidR="00130306" w:rsidRDefault="00130306" w:rsidP="00B47DC5">
      <w:pPr>
        <w:shd w:val="clear" w:color="auto" w:fill="F2F2F2"/>
        <w:jc w:val="left"/>
        <w:rPr>
          <w:rFonts w:ascii="Arial" w:eastAsia="Times New Roman" w:hAnsi="Arial" w:cs="Arial"/>
          <w:color w:val="000000"/>
          <w:sz w:val="27"/>
          <w:szCs w:val="27"/>
        </w:rPr>
      </w:pPr>
    </w:p>
    <w:p w:rsidR="00E7759D" w:rsidRPr="00B47DC5" w:rsidRDefault="004D1B47" w:rsidP="00B47DC5">
      <w:pPr>
        <w:shd w:val="clear" w:color="auto" w:fill="F2F2F2"/>
        <w:jc w:val="lef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  <w:color w:val="FF0000"/>
        </w:rPr>
        <w:drawing>
          <wp:inline distT="0" distB="0" distL="0" distR="0" wp14:anchorId="1949E450" wp14:editId="42C891BA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ed-mux8-circuit-diagram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06" w:rsidRDefault="00E7759D" w:rsidP="00E7759D">
      <w:pPr>
        <w:pStyle w:val="whitespace-pre-wrap"/>
        <w:rPr>
          <w:color w:val="FF0000"/>
        </w:rPr>
      </w:pPr>
      <w:r>
        <w:rPr>
          <w:color w:val="FF0000"/>
        </w:rPr>
        <w:lastRenderedPageBreak/>
        <w:t xml:space="preserve"> </w:t>
      </w:r>
    </w:p>
    <w:p w:rsidR="00130306" w:rsidRDefault="00130306" w:rsidP="00E7759D">
      <w:pPr>
        <w:pStyle w:val="whitespace-pre-wrap"/>
      </w:pPr>
    </w:p>
    <w:p w:rsidR="00130306" w:rsidRDefault="00130306" w:rsidP="00E7759D">
      <w:pPr>
        <w:pStyle w:val="whitespace-pre-wrap"/>
      </w:pPr>
    </w:p>
    <w:p w:rsidR="004D1B47" w:rsidRDefault="004D1B47" w:rsidP="00E7759D">
      <w:pPr>
        <w:pStyle w:val="whitespace-pre-wrap"/>
      </w:pPr>
    </w:p>
    <w:p w:rsidR="00E7759D" w:rsidRPr="00130306" w:rsidRDefault="00130306" w:rsidP="00E7759D">
      <w:pPr>
        <w:pStyle w:val="whitespace-pre-wrap"/>
        <w:rPr>
          <w:b/>
        </w:rPr>
      </w:pPr>
      <w:proofErr w:type="gramStart"/>
      <w:r w:rsidRPr="00130306">
        <w:rPr>
          <w:b/>
        </w:rPr>
        <w:t>C</w:t>
      </w:r>
      <w:r w:rsidR="00E7759D" w:rsidRPr="00130306">
        <w:rPr>
          <w:b/>
        </w:rPr>
        <w:t>omparing the two modules.</w:t>
      </w:r>
      <w:proofErr w:type="gramEnd"/>
    </w:p>
    <w:p w:rsidR="00E7759D" w:rsidRPr="00E7759D" w:rsidRDefault="00E7759D" w:rsidP="00E7759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7759D">
        <w:rPr>
          <w:rFonts w:ascii="Times New Roman" w:eastAsia="Times New Roman" w:hAnsi="Times New Roman" w:cs="Times New Roman"/>
          <w:b/>
          <w:sz w:val="24"/>
          <w:szCs w:val="24"/>
        </w:rPr>
        <w:t>Functionality:</w:t>
      </w:r>
      <w:r w:rsidRPr="00E7759D">
        <w:rPr>
          <w:rFonts w:ascii="Times New Roman" w:eastAsia="Times New Roman" w:hAnsi="Times New Roman" w:cs="Times New Roman"/>
          <w:sz w:val="24"/>
          <w:szCs w:val="24"/>
        </w:rPr>
        <w:t xml:space="preserve"> Both IfMux8 and CaseMux8 implement an 8-to-1 multiplexer. They take an 8-bit input </w:t>
      </w:r>
      <w:proofErr w:type="gramStart"/>
      <w:r w:rsidRPr="00E7759D">
        <w:rPr>
          <w:rFonts w:ascii="Courier New" w:eastAsia="Times New Roman" w:hAnsi="Courier New" w:cs="Courier New"/>
          <w:sz w:val="20"/>
          <w:szCs w:val="20"/>
        </w:rPr>
        <w:t>i[</w:t>
      </w:r>
      <w:proofErr w:type="gramEnd"/>
      <w:r w:rsidRPr="00E7759D">
        <w:rPr>
          <w:rFonts w:ascii="Courier New" w:eastAsia="Times New Roman" w:hAnsi="Courier New" w:cs="Courier New"/>
          <w:sz w:val="20"/>
          <w:szCs w:val="20"/>
        </w:rPr>
        <w:t>7:0]</w:t>
      </w:r>
      <w:r w:rsidRPr="00E7759D">
        <w:rPr>
          <w:rFonts w:ascii="Times New Roman" w:eastAsia="Times New Roman" w:hAnsi="Times New Roman" w:cs="Times New Roman"/>
          <w:sz w:val="24"/>
          <w:szCs w:val="24"/>
        </w:rPr>
        <w:t xml:space="preserve">, a 3-bit select input </w:t>
      </w:r>
      <w:proofErr w:type="spellStart"/>
      <w:r w:rsidRPr="00E7759D">
        <w:rPr>
          <w:rFonts w:ascii="Courier New" w:eastAsia="Times New Roman" w:hAnsi="Courier New" w:cs="Courier New"/>
          <w:sz w:val="20"/>
          <w:szCs w:val="20"/>
        </w:rPr>
        <w:t>sel</w:t>
      </w:r>
      <w:proofErr w:type="spellEnd"/>
      <w:r w:rsidRPr="00E7759D">
        <w:rPr>
          <w:rFonts w:ascii="Courier New" w:eastAsia="Times New Roman" w:hAnsi="Courier New" w:cs="Courier New"/>
          <w:sz w:val="20"/>
          <w:szCs w:val="20"/>
        </w:rPr>
        <w:t>[2:0]</w:t>
      </w:r>
      <w:r w:rsidRPr="00E7759D">
        <w:rPr>
          <w:rFonts w:ascii="Times New Roman" w:eastAsia="Times New Roman" w:hAnsi="Times New Roman" w:cs="Times New Roman"/>
          <w:sz w:val="24"/>
          <w:szCs w:val="24"/>
        </w:rPr>
        <w:t xml:space="preserve">, and output a single bit </w:t>
      </w:r>
      <w:r w:rsidRPr="00E7759D">
        <w:rPr>
          <w:rFonts w:ascii="Courier New" w:eastAsia="Times New Roman" w:hAnsi="Courier New" w:cs="Courier New"/>
          <w:sz w:val="20"/>
          <w:szCs w:val="20"/>
        </w:rPr>
        <w:t>y</w:t>
      </w:r>
      <w:r w:rsidRPr="00E7759D">
        <w:rPr>
          <w:rFonts w:ascii="Times New Roman" w:eastAsia="Times New Roman" w:hAnsi="Times New Roman" w:cs="Times New Roman"/>
          <w:sz w:val="24"/>
          <w:szCs w:val="24"/>
        </w:rPr>
        <w:t xml:space="preserve"> based on the select input.</w:t>
      </w:r>
    </w:p>
    <w:p w:rsidR="00E7759D" w:rsidRPr="00E7759D" w:rsidRDefault="00E7759D" w:rsidP="00E7759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7759D">
        <w:rPr>
          <w:rFonts w:ascii="Times New Roman" w:eastAsia="Times New Roman" w:hAnsi="Times New Roman" w:cs="Times New Roman"/>
          <w:b/>
          <w:sz w:val="24"/>
          <w:szCs w:val="24"/>
        </w:rPr>
        <w:t>Circuit structure:</w:t>
      </w:r>
      <w:r w:rsidRPr="00E7759D">
        <w:rPr>
          <w:rFonts w:ascii="Times New Roman" w:eastAsia="Times New Roman" w:hAnsi="Times New Roman" w:cs="Times New Roman"/>
          <w:sz w:val="24"/>
          <w:szCs w:val="24"/>
        </w:rPr>
        <w:t xml:space="preserve"> The basic structure of both circuits is identical: </w:t>
      </w:r>
    </w:p>
    <w:p w:rsidR="00E7759D" w:rsidRPr="0094764A" w:rsidRDefault="00E7759D" w:rsidP="009476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764A">
        <w:rPr>
          <w:rFonts w:ascii="Times New Roman" w:eastAsia="Times New Roman" w:hAnsi="Times New Roman" w:cs="Times New Roman"/>
          <w:sz w:val="24"/>
          <w:szCs w:val="24"/>
        </w:rPr>
        <w:t>8-bit input bus (i[7:0])</w:t>
      </w:r>
    </w:p>
    <w:p w:rsidR="00E7759D" w:rsidRPr="0094764A" w:rsidRDefault="00E7759D" w:rsidP="009476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764A">
        <w:rPr>
          <w:rFonts w:ascii="Times New Roman" w:eastAsia="Times New Roman" w:hAnsi="Times New Roman" w:cs="Times New Roman"/>
          <w:sz w:val="24"/>
          <w:szCs w:val="24"/>
        </w:rPr>
        <w:t>3-bit select input (</w:t>
      </w:r>
      <w:proofErr w:type="spellStart"/>
      <w:r w:rsidRPr="0094764A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94764A">
        <w:rPr>
          <w:rFonts w:ascii="Times New Roman" w:eastAsia="Times New Roman" w:hAnsi="Times New Roman" w:cs="Times New Roman"/>
          <w:sz w:val="24"/>
          <w:szCs w:val="24"/>
        </w:rPr>
        <w:t>[2:0])</w:t>
      </w:r>
    </w:p>
    <w:p w:rsidR="00E7759D" w:rsidRPr="0094764A" w:rsidRDefault="00E7759D" w:rsidP="009476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764A">
        <w:rPr>
          <w:rFonts w:ascii="Times New Roman" w:eastAsia="Times New Roman" w:hAnsi="Times New Roman" w:cs="Times New Roman"/>
          <w:sz w:val="24"/>
          <w:szCs w:val="24"/>
        </w:rPr>
        <w:t>Single-bit output (y)</w:t>
      </w:r>
    </w:p>
    <w:p w:rsidR="00E7759D" w:rsidRPr="0094764A" w:rsidRDefault="00E7759D" w:rsidP="009476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764A">
        <w:rPr>
          <w:rFonts w:ascii="Times New Roman" w:eastAsia="Times New Roman" w:hAnsi="Times New Roman" w:cs="Times New Roman"/>
          <w:sz w:val="24"/>
          <w:szCs w:val="24"/>
        </w:rPr>
        <w:t>Internal logic block for multiplexing</w:t>
      </w:r>
    </w:p>
    <w:p w:rsidR="00E7759D" w:rsidRPr="00E7759D" w:rsidRDefault="00E7759D" w:rsidP="00E7759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759D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Implementation differences: </w:t>
      </w:r>
    </w:p>
    <w:p w:rsidR="00E7759D" w:rsidRPr="0094764A" w:rsidRDefault="00E7759D" w:rsidP="009476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764A">
        <w:rPr>
          <w:rFonts w:ascii="Times New Roman" w:eastAsia="Times New Roman" w:hAnsi="Times New Roman" w:cs="Times New Roman"/>
          <w:sz w:val="24"/>
          <w:szCs w:val="24"/>
        </w:rPr>
        <w:t>IfMux8 uses a series of if-else if statements.</w:t>
      </w:r>
    </w:p>
    <w:p w:rsidR="00E7759D" w:rsidRPr="0094764A" w:rsidRDefault="00E7759D" w:rsidP="009476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764A">
        <w:rPr>
          <w:rFonts w:ascii="Times New Roman" w:eastAsia="Times New Roman" w:hAnsi="Times New Roman" w:cs="Times New Roman"/>
          <w:sz w:val="24"/>
          <w:szCs w:val="24"/>
        </w:rPr>
        <w:t>CaseMux8 uses a case statement.</w:t>
      </w:r>
    </w:p>
    <w:p w:rsidR="00E7759D" w:rsidRPr="00E7759D" w:rsidRDefault="00E7759D" w:rsidP="00E7759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7759D">
        <w:rPr>
          <w:rFonts w:ascii="Times New Roman" w:eastAsia="Times New Roman" w:hAnsi="Times New Roman" w:cs="Times New Roman"/>
          <w:b/>
          <w:sz w:val="24"/>
          <w:szCs w:val="24"/>
        </w:rPr>
        <w:t>Behavioral equivalence:</w:t>
      </w:r>
      <w:r w:rsidRPr="00E7759D">
        <w:rPr>
          <w:rFonts w:ascii="Times New Roman" w:eastAsia="Times New Roman" w:hAnsi="Times New Roman" w:cs="Times New Roman"/>
          <w:sz w:val="24"/>
          <w:szCs w:val="24"/>
        </w:rPr>
        <w:t xml:space="preserve"> Both modules produce identical behavior in simulation and synthesis, selecting the appropriate input bit based on the select lines.</w:t>
      </w:r>
    </w:p>
    <w:p w:rsidR="00E7759D" w:rsidRPr="00E7759D" w:rsidRDefault="00E7759D" w:rsidP="00E7759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759D">
        <w:rPr>
          <w:rFonts w:ascii="Times New Roman" w:eastAsia="Times New Roman" w:hAnsi="Times New Roman" w:cs="Times New Roman"/>
          <w:b/>
          <w:sz w:val="24"/>
          <w:szCs w:val="24"/>
        </w:rPr>
        <w:t xml:space="preserve">Synthesis considerations: </w:t>
      </w:r>
    </w:p>
    <w:p w:rsidR="00E7759D" w:rsidRPr="0094764A" w:rsidRDefault="00E7759D" w:rsidP="0094764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764A">
        <w:rPr>
          <w:rFonts w:ascii="Times New Roman" w:eastAsia="Times New Roman" w:hAnsi="Times New Roman" w:cs="Times New Roman"/>
          <w:sz w:val="24"/>
          <w:szCs w:val="24"/>
        </w:rPr>
        <w:t>For this simple 8-to-1 multiplexer, modern synthesis tools will likely produce very similar or identical hardware for both implementations.</w:t>
      </w:r>
    </w:p>
    <w:p w:rsidR="00E7759D" w:rsidRPr="0094764A" w:rsidRDefault="00E7759D" w:rsidP="0094764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764A">
        <w:rPr>
          <w:rFonts w:ascii="Times New Roman" w:eastAsia="Times New Roman" w:hAnsi="Times New Roman" w:cs="Times New Roman"/>
          <w:sz w:val="24"/>
          <w:szCs w:val="24"/>
        </w:rPr>
        <w:t>The synthesized hardware will typically consist of a network of multiplexers or pass transistors controlled by decoded select signals.</w:t>
      </w:r>
    </w:p>
    <w:p w:rsidR="00E7759D" w:rsidRPr="00E7759D" w:rsidRDefault="00E7759D" w:rsidP="0094764A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41508" w:rsidRPr="00B47DC5" w:rsidRDefault="00E41508" w:rsidP="00B47DC5">
      <w:pPr>
        <w:jc w:val="left"/>
        <w:rPr>
          <w:color w:val="FF0000"/>
          <w:sz w:val="24"/>
          <w:szCs w:val="24"/>
        </w:rPr>
      </w:pPr>
    </w:p>
    <w:p w:rsidR="00BF469C" w:rsidRPr="00BF469C" w:rsidRDefault="00E7759D" w:rsidP="0084194E">
      <w:pPr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textWrapping" w:clear="all"/>
      </w:r>
    </w:p>
    <w:sectPr w:rsidR="00BF469C" w:rsidRPr="00BF469C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377E"/>
    <w:multiLevelType w:val="hybridMultilevel"/>
    <w:tmpl w:val="49B87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5407BF"/>
    <w:multiLevelType w:val="hybridMultilevel"/>
    <w:tmpl w:val="FDD0B9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EF6042"/>
    <w:multiLevelType w:val="multilevel"/>
    <w:tmpl w:val="35BA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915723"/>
    <w:multiLevelType w:val="multilevel"/>
    <w:tmpl w:val="287E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DC700C"/>
    <w:multiLevelType w:val="hybridMultilevel"/>
    <w:tmpl w:val="96AE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A0669"/>
    <w:multiLevelType w:val="multilevel"/>
    <w:tmpl w:val="159E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EE337F"/>
    <w:multiLevelType w:val="hybridMultilevel"/>
    <w:tmpl w:val="8AEE37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12"/>
    <w:rsid w:val="00070512"/>
    <w:rsid w:val="000F0004"/>
    <w:rsid w:val="00130306"/>
    <w:rsid w:val="00174FE5"/>
    <w:rsid w:val="004C3C54"/>
    <w:rsid w:val="004D1B47"/>
    <w:rsid w:val="005B41A2"/>
    <w:rsid w:val="005B7CD3"/>
    <w:rsid w:val="006447DE"/>
    <w:rsid w:val="00696F39"/>
    <w:rsid w:val="006D1B22"/>
    <w:rsid w:val="006D6108"/>
    <w:rsid w:val="00705E1C"/>
    <w:rsid w:val="00753181"/>
    <w:rsid w:val="0084194E"/>
    <w:rsid w:val="0094764A"/>
    <w:rsid w:val="00B47DC5"/>
    <w:rsid w:val="00BF469C"/>
    <w:rsid w:val="00C64125"/>
    <w:rsid w:val="00C80E40"/>
    <w:rsid w:val="00CC690B"/>
    <w:rsid w:val="00D441A0"/>
    <w:rsid w:val="00E41508"/>
    <w:rsid w:val="00E7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0512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05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0512"/>
    <w:rPr>
      <w:b/>
      <w:bCs/>
    </w:rPr>
  </w:style>
  <w:style w:type="paragraph" w:styleId="ListParagraph">
    <w:name w:val="List Paragraph"/>
    <w:basedOn w:val="Normal"/>
    <w:uiPriority w:val="34"/>
    <w:qFormat/>
    <w:rsid w:val="00070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05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5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051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705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C5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B47DC5"/>
  </w:style>
  <w:style w:type="paragraph" w:customStyle="1" w:styleId="whitespace-pre-wrap">
    <w:name w:val="whitespace-pre-wrap"/>
    <w:basedOn w:val="Normal"/>
    <w:rsid w:val="00E775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0512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05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0512"/>
    <w:rPr>
      <w:b/>
      <w:bCs/>
    </w:rPr>
  </w:style>
  <w:style w:type="paragraph" w:styleId="ListParagraph">
    <w:name w:val="List Paragraph"/>
    <w:basedOn w:val="Normal"/>
    <w:uiPriority w:val="34"/>
    <w:qFormat/>
    <w:rsid w:val="00070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05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5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051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705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C5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B47DC5"/>
  </w:style>
  <w:style w:type="paragraph" w:customStyle="1" w:styleId="whitespace-pre-wrap">
    <w:name w:val="whitespace-pre-wrap"/>
    <w:basedOn w:val="Normal"/>
    <w:rsid w:val="00E775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2024-10-03T22:42:00Z</dcterms:created>
  <dcterms:modified xsi:type="dcterms:W3CDTF">2024-10-09T22:13:00Z</dcterms:modified>
</cp:coreProperties>
</file>