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KUBERNETES INTERVIEW GUIDE</w:t>
      </w:r>
    </w:p>
    <w:p>
      <w:pPr>
        <w:shd w:fill="1F3864" w:val="clear"/>
        <w:spacing w:before="40" w:after="60"/>
        <w:jc w:val="center"/>
      </w:pPr>
      <w:r>
        <w:rPr>
          <w:rFonts w:ascii="Arial" w:cs="Arial" w:eastAsia="Arial" w:hAnsi="Arial"/>
          <w:color w:val="D6E4F0"/>
          <w:sz w:val="26"/>
          <w:szCs w:val="26"/>
        </w:rPr>
        <w:t xml:space="preserve">SECTION 10 — Architecture &amp; Design  |  Questions 181–200</w:t>
      </w:r>
    </w:p>
    <w:p>
      <w:pPr>
        <w:spacing w:before="60" w:after="160"/>
        <w:jc w:val="center"/>
      </w:pPr>
      <w:r>
        <w:rPr>
          <w:rFonts w:ascii="Arial" w:cs="Arial" w:eastAsia="Arial" w:hAnsi="Arial"/>
          <w:i/>
          <w:iCs/>
          <w:color w:val="666666"/>
          <w:sz w:val="22"/>
          <w:szCs w:val="22"/>
        </w:rPr>
        <w:t xml:space="preserve">Senior DevOps Interviewer Perspective  |  Product-Based Company</w:t>
      </w:r>
    </w:p>
    <w:p>
      <w:pPr>
        <w:shd w:fill="2E75B6" w:val="clear"/>
        <w:spacing w:before="320" w:after="120"/>
      </w:pPr>
      <w:r>
        <w:rPr>
          <w:rFonts w:ascii="Arial" w:cs="Arial" w:eastAsia="Arial" w:hAnsi="Arial"/>
          <w:b/>
          <w:bCs/>
          <w:color w:val="FFFFFF"/>
          <w:sz w:val="25"/>
          <w:szCs w:val="25"/>
        </w:rPr>
        <w:t xml:space="preserve">Q181. </w:t>
      </w:r>
      <w:r>
        <w:rPr>
          <w:rFonts w:ascii="Arial" w:cs="Arial" w:eastAsia="Arial" w:hAnsi="Arial"/>
          <w:b/>
          <w:bCs/>
          <w:color w:val="FFFFFF"/>
          <w:sz w:val="25"/>
          <w:szCs w:val="25"/>
        </w:rPr>
        <w:t xml:space="preserve">How would you design a highly available Kubernetes cluster?</w:t>
      </w:r>
    </w:p>
    <w:p>
      <w:pPr>
        <w:spacing w:before="60" w:after="60"/>
      </w:pPr>
      <w:r>
        <w:rPr>
          <w:rFonts w:ascii="Arial" w:cs="Arial" w:eastAsia="Arial" w:hAnsi="Arial"/>
          <w:color w:val="222222"/>
          <w:sz w:val="21"/>
          <w:szCs w:val="21"/>
        </w:rPr>
        <w:t xml:space="preserve">High availability (HA) means the cluster continues operating even when individual components fail — nodes crash, zones go down, or control plane members die. HA must be designed at every layer.</w:t>
      </w:r>
    </w:p>
    <w:p>
      <w:pPr>
        <w:spacing w:before="100" w:after="40"/>
      </w:pPr>
      <w:r>
        <w:rPr>
          <w:rFonts w:ascii="Arial" w:cs="Arial" w:eastAsia="Arial" w:hAnsi="Arial"/>
          <w:b/>
          <w:bCs/>
          <w:color w:val="1F3864"/>
          <w:sz w:val="22"/>
          <w:szCs w:val="22"/>
        </w:rPr>
        <w:t xml:space="preserve">HA at the Control Plane layer:</w:t>
      </w:r>
    </w:p>
    <w:p>
      <w:pPr>
        <w:shd w:fill="1E1E1E" w:val="clear"/>
        <w:spacing w:before="80" w:after="80"/>
        <w:ind w:left="120" w:right="120"/>
      </w:pPr>
      <w:r>
        <w:rPr>
          <w:rFonts w:ascii="Courier New" w:cs="Courier New" w:eastAsia="Courier New" w:hAnsi="Courier New"/>
          <w:color w:val="D4D4D4"/>
          <w:sz w:val="18"/>
          <w:szCs w:val="18"/>
        </w:rPr>
        <w:t xml:space="preserve">3 control plane nodes across 3 Availability Zones</w:t>
      </w:r>
      <w:r>
        <w:rPr>
          <w:rFonts w:ascii="Courier New" w:cs="Courier New" w:eastAsia="Courier New" w:hAnsi="Courier New"/>
          <w:color w:val="D4D4D4"/>
          <w:sz w:val="18"/>
          <w:szCs w:val="18"/>
        </w:rPr>
        <w:br/>
        <w:t xml:space="preserve">  ├── etcd-01 (AZ-a)  ─┐</w:t>
      </w:r>
      <w:r>
        <w:rPr>
          <w:rFonts w:ascii="Courier New" w:cs="Courier New" w:eastAsia="Courier New" w:hAnsi="Courier New"/>
          <w:color w:val="D4D4D4"/>
          <w:sz w:val="18"/>
          <w:szCs w:val="18"/>
        </w:rPr>
        <w:br/>
        <w:t xml:space="preserve">  ├── etcd-02 (AZ-b)   ├── 3-node etcd cluster (Raft quorum: 2/3)</w:t>
      </w:r>
      <w:r>
        <w:rPr>
          <w:rFonts w:ascii="Courier New" w:cs="Courier New" w:eastAsia="Courier New" w:hAnsi="Courier New"/>
          <w:color w:val="D4D4D4"/>
          <w:sz w:val="18"/>
          <w:szCs w:val="18"/>
        </w:rPr>
        <w:br/>
        <w:t xml:space="preserve">  └── etcd-03 (AZ-c)  ─┘</w:t>
      </w:r>
      <w:r>
        <w:rPr>
          <w:rFonts w:ascii="Courier New" w:cs="Courier New" w:eastAsia="Courier New" w:hAnsi="Courier New"/>
          <w:color w:val="D4D4D4"/>
          <w:sz w:val="18"/>
          <w:szCs w:val="18"/>
        </w:rPr>
        <w:br/>
        <w:t xml:space="preserve">  ├── API server-01 (AZ-a)  ─┐</w:t>
      </w:r>
      <w:r>
        <w:rPr>
          <w:rFonts w:ascii="Courier New" w:cs="Courier New" w:eastAsia="Courier New" w:hAnsi="Courier New"/>
          <w:color w:val="D4D4D4"/>
          <w:sz w:val="18"/>
          <w:szCs w:val="18"/>
        </w:rPr>
        <w:br/>
        <w:t xml:space="preserve">  ├── API server-02 (AZ-b)   ├── All behind internal Load Balancer</w:t>
      </w:r>
      <w:r>
        <w:rPr>
          <w:rFonts w:ascii="Courier New" w:cs="Courier New" w:eastAsia="Courier New" w:hAnsi="Courier New"/>
          <w:color w:val="D4D4D4"/>
          <w:sz w:val="18"/>
          <w:szCs w:val="18"/>
        </w:rPr>
        <w:br/>
        <w:t xml:space="preserve">  └── API server-03 (AZ-c)  ─┘</w:t>
      </w:r>
      <w:r>
        <w:rPr>
          <w:rFonts w:ascii="Courier New" w:cs="Courier New" w:eastAsia="Courier New" w:hAnsi="Courier New"/>
          <w:color w:val="D4D4D4"/>
          <w:sz w:val="18"/>
          <w:szCs w:val="18"/>
        </w:rPr>
        <w:br/>
        <w:t xml:space="preserve">  ├── Scheduler (active/standby — leader election)</w:t>
      </w:r>
      <w:r>
        <w:rPr>
          <w:rFonts w:ascii="Courier New" w:cs="Courier New" w:eastAsia="Courier New" w:hAnsi="Courier New"/>
          <w:color w:val="D4D4D4"/>
          <w:sz w:val="18"/>
          <w:szCs w:val="18"/>
        </w:rPr>
        <w:br/>
        <w:t xml:space="preserve">  └── Controller-manager (active/standby — leader election)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External Load Balancer → routes kubectl and kubelet to any healthy API server</w:t>
      </w:r>
      <w:r>
        <w:rPr>
          <w:rFonts w:ascii="Courier New" w:cs="Courier New" w:eastAsia="Courier New" w:hAnsi="Courier New"/>
          <w:color w:val="D4D4D4"/>
          <w:sz w:val="18"/>
          <w:szCs w:val="18"/>
        </w:rPr>
        <w:br/>
        <w:t xml:space="preserve">  If one control plane node fails: 2 remain → quorum maintained → cluster functional</w:t>
      </w:r>
    </w:p>
    <w:p>
      <w:pPr>
        <w:spacing w:before="100" w:after="40"/>
      </w:pPr>
      <w:r>
        <w:rPr>
          <w:rFonts w:ascii="Arial" w:cs="Arial" w:eastAsia="Arial" w:hAnsi="Arial"/>
          <w:b/>
          <w:bCs/>
          <w:color w:val="1F3864"/>
          <w:sz w:val="22"/>
          <w:szCs w:val="22"/>
        </w:rPr>
        <w:t xml:space="preserve">HA at the Worker Node layer:</w:t>
      </w:r>
    </w:p>
    <w:p>
      <w:pPr>
        <w:shd w:fill="1E1E1E" w:val="clear"/>
        <w:spacing w:before="80" w:after="80"/>
        <w:ind w:left="120" w:right="120"/>
      </w:pPr>
      <w:r>
        <w:rPr>
          <w:rFonts w:ascii="Courier New" w:cs="Courier New" w:eastAsia="Courier New" w:hAnsi="Courier New"/>
          <w:color w:val="D4D4D4"/>
          <w:sz w:val="18"/>
          <w:szCs w:val="18"/>
        </w:rPr>
        <w:t xml:space="preserve">Node Groups spread across 3+ AZs:</w:t>
      </w:r>
      <w:r>
        <w:rPr>
          <w:rFonts w:ascii="Courier New" w:cs="Courier New" w:eastAsia="Courier New" w:hAnsi="Courier New"/>
          <w:color w:val="D4D4D4"/>
          <w:sz w:val="18"/>
          <w:szCs w:val="18"/>
        </w:rPr>
        <w:br/>
        <w:t xml:space="preserve">  AZ-a: node-01, node-02, node-04</w:t>
      </w:r>
      <w:r>
        <w:rPr>
          <w:rFonts w:ascii="Courier New" w:cs="Courier New" w:eastAsia="Courier New" w:hAnsi="Courier New"/>
          <w:color w:val="D4D4D4"/>
          <w:sz w:val="18"/>
          <w:szCs w:val="18"/>
        </w:rPr>
        <w:br/>
        <w:t xml:space="preserve">  AZ-b: node-03, node-05, node-07</w:t>
      </w:r>
      <w:r>
        <w:rPr>
          <w:rFonts w:ascii="Courier New" w:cs="Courier New" w:eastAsia="Courier New" w:hAnsi="Courier New"/>
          <w:color w:val="D4D4D4"/>
          <w:sz w:val="18"/>
          <w:szCs w:val="18"/>
        </w:rPr>
        <w:br/>
        <w:t xml:space="preserve">  AZ-c: node-06, node-08, node-09</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PodAntiAffinity: spread Deployment replicas across AZs</w:t>
      </w:r>
      <w:r>
        <w:rPr>
          <w:rFonts w:ascii="Courier New" w:cs="Courier New" w:eastAsia="Courier New" w:hAnsi="Courier New"/>
          <w:color w:val="D4D4D4"/>
          <w:sz w:val="18"/>
          <w:szCs w:val="18"/>
        </w:rPr>
        <w:br/>
        <w:t xml:space="preserve">  topology.kubernetes.io/zone → ensures pods in different AZs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TopologySpreadConstraints: even distribution across zones</w:t>
      </w:r>
      <w:r>
        <w:rPr>
          <w:rFonts w:ascii="Courier New" w:cs="Courier New" w:eastAsia="Courier New" w:hAnsi="Courier New"/>
          <w:color w:val="D4D4D4"/>
          <w:sz w:val="18"/>
          <w:szCs w:val="18"/>
        </w:rPr>
        <w:br/>
        <w:t xml:space="preserve">  maxSkew: 1, topologyKey: zone, DoNotSchedule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Cluster Autoscaler / Karpenter: auto-replace failed nodes</w:t>
      </w:r>
      <w:r>
        <w:rPr>
          <w:rFonts w:ascii="Courier New" w:cs="Courier New" w:eastAsia="Courier New" w:hAnsi="Courier New"/>
          <w:color w:val="D4D4D4"/>
          <w:sz w:val="18"/>
          <w:szCs w:val="18"/>
        </w:rPr>
        <w:br/>
        <w:t xml:space="preserve">  → If AZ-a fails: CA adds nodes in AZ-b and AZ-c to compensate</w:t>
      </w:r>
    </w:p>
    <w:p>
      <w:pPr>
        <w:spacing w:before="100" w:after="40"/>
      </w:pPr>
      <w:r>
        <w:rPr>
          <w:rFonts w:ascii="Arial" w:cs="Arial" w:eastAsia="Arial" w:hAnsi="Arial"/>
          <w:b/>
          <w:bCs/>
          <w:color w:val="1F3864"/>
          <w:sz w:val="22"/>
          <w:szCs w:val="22"/>
        </w:rPr>
        <w:t xml:space="preserve">HA at the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minReplicas &gt;= 3</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At least 3 replicas per critical service — survives loss of any single AZ</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PodDisruptionBudget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minAvailable: 2 — ensures 2 pods always running during voluntary disruptions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readinessProbe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Unhealthy pods removed from load balancer automatically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Liveness probe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Restart deadlocked/hung containers automatically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HPA + Cluster Autoscaler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Scale pods and nodes to handle AZ-level capacity changes</w:t>
            </w:r>
          </w:p>
        </w:tc>
      </w:tr>
    </w:tbl>
    <w:p>
      <w:pPr>
        <w:spacing w:before="100" w:after="40"/>
      </w:pPr>
      <w:r>
        <w:rPr>
          <w:rFonts w:ascii="Arial" w:cs="Arial" w:eastAsia="Arial" w:hAnsi="Arial"/>
          <w:b/>
          <w:bCs/>
          <w:color w:val="1F3864"/>
          <w:sz w:val="22"/>
          <w:szCs w:val="22"/>
        </w:rPr>
        <w:t xml:space="preserve">HA at the Networking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Load Balancer HA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Cloud LB is multi-AZ by default (AWS ALB, GCP GCLB). Use these over single-node LBs.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CNI plugin HA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Ensure CNI DaemonSet (Calico, Cilium) runs on every node — no single CNI SPOF</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CoreDNS HA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Minimum 3 CoreDNS replicas. Anti-affinity to spread across nodes. NodeLocal DNSCache for resilience.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Ingress controller HA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Ingress controller as Deployment (3 replicas) spread across AZs behind cloud LB.</w:t>
            </w:r>
          </w:p>
        </w:tc>
      </w:tr>
    </w:tbl>
    <w:p>
      <w:pPr>
        <w:spacing w:before="100" w:after="40"/>
      </w:pPr>
      <w:r>
        <w:rPr>
          <w:rFonts w:ascii="Arial" w:cs="Arial" w:eastAsia="Arial" w:hAnsi="Arial"/>
          <w:b/>
          <w:bCs/>
          <w:color w:val="1F3864"/>
          <w:sz w:val="22"/>
          <w:szCs w:val="22"/>
        </w:rPr>
        <w:t xml:space="preserve">HA at the Storage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Multi-AZ storage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EFS (AWS) or Azure Files for RWX workloads — inherently multi-AZ</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EBS per-AZ</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EBS is AZ-specific. WaitForFirstConsumer ensures volume in same AZ as pod.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Database HA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MySQL/Postgres: primary in AZ-a + read replicas in AZ-b and AZ-c. Use operator.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etcd backup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Snapshot etcd every 6 hours to S3. Test restore procedure quarterly.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senior answer covers all 5 layers: control plane, worker nodes, application, networking, and storage. Mentioning 3 control plane nodes across 3 AZs, leader election for scheduler/CM, and anti-affinity for pods demonstrates real architecture depth.</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Q182. </w:t>
      </w:r>
      <w:r>
        <w:rPr>
          <w:rFonts w:ascii="Arial" w:cs="Arial" w:eastAsia="Arial" w:hAnsi="Arial"/>
          <w:b/>
          <w:bCs/>
          <w:color w:val="FFFFFF"/>
          <w:sz w:val="25"/>
          <w:szCs w:val="25"/>
        </w:rPr>
        <w:t xml:space="preserve">How do you design a multi-region Kubernetes architecture?</w:t>
      </w:r>
    </w:p>
    <w:p>
      <w:pPr>
        <w:spacing w:before="60" w:after="60"/>
      </w:pPr>
      <w:r>
        <w:rPr>
          <w:rFonts w:ascii="Arial" w:cs="Arial" w:eastAsia="Arial" w:hAnsi="Arial"/>
          <w:color w:val="222222"/>
          <w:sz w:val="21"/>
          <w:szCs w:val="21"/>
        </w:rPr>
        <w:t xml:space="preserve">Multi-region architecture goes beyond HA in a single cloud region — it provides geographic distribution for lower latency, regulatory compliance (data residency), and protection against full region failures.</w:t>
      </w:r>
    </w:p>
    <w:p>
      <w:pPr>
        <w:spacing w:before="100" w:after="40"/>
      </w:pPr>
      <w:r>
        <w:rPr>
          <w:rFonts w:ascii="Arial" w:cs="Arial" w:eastAsia="Arial" w:hAnsi="Arial"/>
          <w:b/>
          <w:bCs/>
          <w:color w:val="1F3864"/>
          <w:sz w:val="22"/>
          <w:szCs w:val="22"/>
        </w:rPr>
        <w:t xml:space="preserve">Multi-region architecture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Active-Active (dual live)</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Active-Passive (failover)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Traffic runs in both regions simultaneously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Traffic only in primary region</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Users routed to closest region (latency)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Failover region activated on primary failure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More complex: data sync, consistency challenges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Simpler: no data sync during normal operation</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Higher cost: full capacity in both regions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Lower cost: standby can be smaller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RPO: near-zero (small sync lag)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RPO: last backup sync (minutes to hours)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global user base, zero RPO requirements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DR compliance, cost-sensitive</w:t>
            </w:r>
          </w:p>
        </w:tc>
      </w:tr>
    </w:tbl>
    <w:p>
      <w:pPr>
        <w:spacing w:before="100" w:after="40"/>
      </w:pPr>
      <w:r>
        <w:rPr>
          <w:rFonts w:ascii="Arial" w:cs="Arial" w:eastAsia="Arial" w:hAnsi="Arial"/>
          <w:b/>
          <w:bCs/>
          <w:color w:val="1F3864"/>
          <w:sz w:val="22"/>
          <w:szCs w:val="22"/>
        </w:rPr>
        <w:t xml:space="preserve">Active-Active architecture:</w:t>
      </w:r>
    </w:p>
    <w:p>
      <w:pPr>
        <w:shd w:fill="1E1E1E" w:val="clear"/>
        <w:spacing w:before="80" w:after="80"/>
        <w:ind w:left="120" w:right="120"/>
      </w:pPr>
      <w:r>
        <w:rPr>
          <w:rFonts w:ascii="Courier New" w:cs="Courier New" w:eastAsia="Courier New" w:hAnsi="Courier New"/>
          <w:color w:val="D4D4D4"/>
          <w:sz w:val="18"/>
          <w:szCs w:val="18"/>
        </w:rPr>
        <w:t xml:space="preserve">Global DNS (Route 53 / Cloudflare):  Latency-based or Geolocation routing</w:t>
      </w:r>
      <w:r>
        <w:rPr>
          <w:rFonts w:ascii="Courier New" w:cs="Courier New" w:eastAsia="Courier New" w:hAnsi="Courier New"/>
          <w:color w:val="D4D4D4"/>
          <w:sz w:val="18"/>
          <w:szCs w:val="18"/>
        </w:rPr>
        <w:br/>
        <w:t xml:space="preserve">  ├── Region: us-east-1  ──────────────────────────────────────────</w:t>
      </w:r>
      <w:r>
        <w:rPr>
          <w:rFonts w:ascii="Courier New" w:cs="Courier New" w:eastAsia="Courier New" w:hAnsi="Courier New"/>
          <w:color w:val="D4D4D4"/>
          <w:sz w:val="18"/>
          <w:szCs w:val="18"/>
        </w:rPr>
        <w:br/>
        <w:t xml:space="preserve">  │   ├── EKS Cluster (3 AZs)                                      </w:t>
      </w:r>
      <w:r>
        <w:rPr>
          <w:rFonts w:ascii="Courier New" w:cs="Courier New" w:eastAsia="Courier New" w:hAnsi="Courier New"/>
          <w:color w:val="D4D4D4"/>
          <w:sz w:val="18"/>
          <w:szCs w:val="18"/>
        </w:rPr>
        <w:br/>
        <w:t xml:space="preserve">  │   ├── RDS Multi-AZ + Aurora Global Primary                     </w:t>
      </w:r>
      <w:r>
        <w:rPr>
          <w:rFonts w:ascii="Courier New" w:cs="Courier New" w:eastAsia="Courier New" w:hAnsi="Courier New"/>
          <w:color w:val="D4D4D4"/>
          <w:sz w:val="18"/>
          <w:szCs w:val="18"/>
        </w:rPr>
        <w:br/>
        <w:t xml:space="preserve">  │   └── ElastiCache Redis                                         </w:t>
      </w:r>
      <w:r>
        <w:rPr>
          <w:rFonts w:ascii="Courier New" w:cs="Courier New" w:eastAsia="Courier New" w:hAnsi="Courier New"/>
          <w:color w:val="D4D4D4"/>
          <w:sz w:val="18"/>
          <w:szCs w:val="18"/>
        </w:rPr>
        <w:br/>
        <w:t xml:space="preserve">  │                                                                  </w:t>
      </w:r>
      <w:r>
        <w:rPr>
          <w:rFonts w:ascii="Courier New" w:cs="Courier New" w:eastAsia="Courier New" w:hAnsi="Courier New"/>
          <w:color w:val="D4D4D4"/>
          <w:sz w:val="18"/>
          <w:szCs w:val="18"/>
        </w:rPr>
        <w:br/>
        <w:t xml:space="preserve">  └── Region: eu-west-1  ──────────────────────────────────────────</w:t>
      </w:r>
      <w:r>
        <w:rPr>
          <w:rFonts w:ascii="Courier New" w:cs="Courier New" w:eastAsia="Courier New" w:hAnsi="Courier New"/>
          <w:color w:val="D4D4D4"/>
          <w:sz w:val="18"/>
          <w:szCs w:val="18"/>
        </w:rPr>
        <w:br/>
        <w:t xml:space="preserve">      ├── EKS Cluster (3 AZs)                                      </w:t>
      </w:r>
      <w:r>
        <w:rPr>
          <w:rFonts w:ascii="Courier New" w:cs="Courier New" w:eastAsia="Courier New" w:hAnsi="Courier New"/>
          <w:color w:val="D4D4D4"/>
          <w:sz w:val="18"/>
          <w:szCs w:val="18"/>
        </w:rPr>
        <w:br/>
        <w:t xml:space="preserve">      ├── Aurora Global Secondary (read replicas, &lt;1s lag)         </w:t>
      </w:r>
      <w:r>
        <w:rPr>
          <w:rFonts w:ascii="Courier New" w:cs="Courier New" w:eastAsia="Courier New" w:hAnsi="Courier New"/>
          <w:color w:val="D4D4D4"/>
          <w:sz w:val="18"/>
          <w:szCs w:val="18"/>
        </w:rPr>
        <w:br/>
        <w:t xml:space="preserve">      └── ElastiCache Redis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GitOps: ArgoCD ApplicationSet deploys same app to both regions</w:t>
      </w:r>
      <w:r>
        <w:rPr>
          <w:rFonts w:ascii="Courier New" w:cs="Courier New" w:eastAsia="Courier New" w:hAnsi="Courier New"/>
          <w:color w:val="D4D4D4"/>
          <w:sz w:val="18"/>
          <w:szCs w:val="18"/>
        </w:rPr>
        <w:br/>
        <w:t xml:space="preserve">Image Registry: ECR replicated to both regions (ECR replication)</w:t>
      </w:r>
      <w:r>
        <w:rPr>
          <w:rFonts w:ascii="Courier New" w:cs="Courier New" w:eastAsia="Courier New" w:hAnsi="Courier New"/>
          <w:color w:val="D4D4D4"/>
          <w:sz w:val="18"/>
          <w:szCs w:val="18"/>
        </w:rPr>
        <w:br/>
        <w:t xml:space="preserve">Secrets: AWS Secrets Manager replicated across regions</w:t>
      </w:r>
    </w:p>
    <w:p>
      <w:pPr>
        <w:spacing w:before="100" w:after="40"/>
      </w:pPr>
      <w:r>
        <w:rPr>
          <w:rFonts w:ascii="Arial" w:cs="Arial" w:eastAsia="Arial" w:hAnsi="Arial"/>
          <w:b/>
          <w:bCs/>
          <w:color w:val="1F3864"/>
          <w:sz w:val="22"/>
          <w:szCs w:val="22"/>
        </w:rPr>
        <w:t xml:space="preserve">Multi-cluster management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ArgoCD + ApplicationSet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 applications across multiple clusters from single ArgoCD instance. Cluster generator creates Application per cluster.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Fleet (Rancher)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Multi-cluster GitOps at scale. Manages hundreds of clusters from central Git repo.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Admiral (Istio)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Service mesh federation across clusters. Services discoverable across regions.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Submariner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Cross-cluster networking — pods in cluster A can call pods in cluster B directly.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Crossplane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Infrastructure as code across clouds. Provision K8s clusters + cloud resources from Kubernetes.</w:t>
            </w:r>
          </w:p>
        </w:tc>
      </w:tr>
    </w:tbl>
    <w:p>
      <w:pPr>
        <w:spacing w:before="100" w:after="40"/>
      </w:pPr>
      <w:r>
        <w:rPr>
          <w:rFonts w:ascii="Arial" w:cs="Arial" w:eastAsia="Arial" w:hAnsi="Arial"/>
          <w:b/>
          <w:bCs/>
          <w:color w:val="1F3864"/>
          <w:sz w:val="22"/>
          <w:szCs w:val="22"/>
        </w:rPr>
        <w:t xml:space="preserve">Data strategy for multi-region:</w:t>
      </w:r>
    </w:p>
    <w:p>
      <w:pPr>
        <w:pStyle w:val="ListParagraph"/>
        <w:numPr>
          <w:ilvl w:val="0"/>
          <w:numId w:val="2"/>
        </w:numPr>
        <w:spacing w:before="40" w:after="40"/>
      </w:pPr>
      <w:r>
        <w:rPr>
          <w:rFonts w:ascii="Arial" w:cs="Arial" w:eastAsia="Arial" w:hAnsi="Arial"/>
          <w:color w:val="222222"/>
          <w:sz w:val="21"/>
          <w:szCs w:val="21"/>
        </w:rPr>
        <w:t xml:space="preserve">Read-heavy apps: Active-Active with database read replicas in each region.</w:t>
      </w:r>
    </w:p>
    <w:p>
      <w:pPr>
        <w:pStyle w:val="ListParagraph"/>
        <w:numPr>
          <w:ilvl w:val="0"/>
          <w:numId w:val="2"/>
        </w:numPr>
        <w:spacing w:before="40" w:after="40"/>
      </w:pPr>
      <w:r>
        <w:rPr>
          <w:rFonts w:ascii="Arial" w:cs="Arial" w:eastAsia="Arial" w:hAnsi="Arial"/>
          <w:color w:val="222222"/>
          <w:sz w:val="21"/>
          <w:szCs w:val="21"/>
        </w:rPr>
        <w:t xml:space="preserve">Write-heavy apps: Active-Passive with primary region handling writes.</w:t>
      </w:r>
    </w:p>
    <w:p>
      <w:pPr>
        <w:pStyle w:val="ListParagraph"/>
        <w:numPr>
          <w:ilvl w:val="0"/>
          <w:numId w:val="2"/>
        </w:numPr>
        <w:spacing w:before="40" w:after="40"/>
      </w:pPr>
      <w:r>
        <w:rPr>
          <w:rFonts w:ascii="Arial" w:cs="Arial" w:eastAsia="Arial" w:hAnsi="Arial"/>
          <w:color w:val="222222"/>
          <w:sz w:val="21"/>
          <w:szCs w:val="21"/>
        </w:rPr>
        <w:t xml:space="preserve">Stateless apps: Easy — deploy same image to all regions, no data sync.</w:t>
      </w:r>
    </w:p>
    <w:p>
      <w:pPr>
        <w:pStyle w:val="ListParagraph"/>
        <w:numPr>
          <w:ilvl w:val="0"/>
          <w:numId w:val="2"/>
        </w:numPr>
        <w:spacing w:before="40" w:after="40"/>
      </w:pPr>
      <w:r>
        <w:rPr>
          <w:rFonts w:ascii="Arial" w:cs="Arial" w:eastAsia="Arial" w:hAnsi="Arial"/>
          <w:color w:val="222222"/>
          <w:sz w:val="21"/>
          <w:szCs w:val="21"/>
        </w:rPr>
        <w:t xml:space="preserve">Event streaming: Kafka MirrorMaker 2 replicates topics across regions.</w:t>
      </w:r>
    </w:p>
    <w:p>
      <w:pPr>
        <w:pStyle w:val="ListParagraph"/>
        <w:numPr>
          <w:ilvl w:val="0"/>
          <w:numId w:val="2"/>
        </w:numPr>
        <w:spacing w:before="40" w:after="40"/>
      </w:pPr>
      <w:r>
        <w:rPr>
          <w:rFonts w:ascii="Arial" w:cs="Arial" w:eastAsia="Arial" w:hAnsi="Arial"/>
          <w:color w:val="222222"/>
          <w:sz w:val="21"/>
          <w:szCs w:val="21"/>
        </w:rPr>
        <w:t xml:space="preserve">CDN: Static assets served from edge — no cross-region calls needed.</w:t>
      </w:r>
    </w:p>
    <w:p>
      <w:pPr>
        <w:spacing w:before="100" w:after="40"/>
      </w:pPr>
      <w:r>
        <w:rPr>
          <w:rFonts w:ascii="Arial" w:cs="Arial" w:eastAsia="Arial" w:hAnsi="Arial"/>
          <w:b/>
          <w:bCs/>
          <w:color w:val="1F3864"/>
          <w:sz w:val="22"/>
          <w:szCs w:val="22"/>
        </w:rPr>
        <w:t xml:space="preserve">Traffic routing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Latency-based routing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Route users to nearest healthy region. Lowest latency.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Geolocation routing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Route EU users to EU region (GDPR compliance). Route APAC to APAC.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Weighted routing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Send 10% to new region, 90% to existing — canary for region rollout.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Health-check failover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If primary region health check fails, Route 53 fails over to secondary.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Data residency is a business-level concern many DevOps candidates miss. Mentioning that EU users must be routed to EU clusters for GDPR compliance shows you think beyond pure technical architecture to regulatory requirements.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Q183. </w:t>
      </w:r>
      <w:r>
        <w:rPr>
          <w:rFonts w:ascii="Arial" w:cs="Arial" w:eastAsia="Arial" w:hAnsi="Arial"/>
          <w:b/>
          <w:bCs/>
          <w:color w:val="FFFFFF"/>
          <w:sz w:val="25"/>
          <w:szCs w:val="25"/>
        </w:rPr>
        <w:t xml:space="preserve">How do you design a Kubernetes-based microservices platform?</w:t>
      </w:r>
    </w:p>
    <w:p>
      <w:pPr>
        <w:spacing w:before="60" w:after="60"/>
      </w:pPr>
      <w:r>
        <w:rPr>
          <w:rFonts w:ascii="Arial" w:cs="Arial" w:eastAsia="Arial" w:hAnsi="Arial"/>
          <w:color w:val="222222"/>
          <w:sz w:val="21"/>
          <w:szCs w:val="21"/>
        </w:rPr>
        <w:t xml:space="preserve">A microservices platform is not just Kubernetes. It is a complete developer experience — from writing code to deploying and monitoring in production — all built on top of Kubernetes.</w:t>
      </w:r>
    </w:p>
    <w:p>
      <w:pPr>
        <w:spacing w:before="100" w:after="40"/>
      </w:pPr>
      <w:r>
        <w:rPr>
          <w:rFonts w:ascii="Arial" w:cs="Arial" w:eastAsia="Arial" w:hAnsi="Arial"/>
          <w:b/>
          <w:bCs/>
          <w:color w:val="1F3864"/>
          <w:sz w:val="22"/>
          <w:szCs w:val="22"/>
        </w:rPr>
        <w:t xml:space="preserve">Platform layers:</w:t>
      </w:r>
    </w:p>
    <w:p>
      <w:pPr>
        <w:shd w:fill="1E1E1E" w:val="clear"/>
        <w:spacing w:before="80" w:after="80"/>
        <w:ind w:left="120" w:right="120"/>
      </w:pPr>
      <w:r>
        <w:rPr>
          <w:rFonts w:ascii="Courier New" w:cs="Courier New" w:eastAsia="Courier New" w:hAnsi="Courier New"/>
          <w:color w:val="D4D4D4"/>
          <w:sz w:val="18"/>
          <w:szCs w:val="18"/>
        </w:rPr>
        <w:t xml:space="preserve">Developer Experience Layer:</w:t>
      </w:r>
      <w:r>
        <w:rPr>
          <w:rFonts w:ascii="Courier New" w:cs="Courier New" w:eastAsia="Courier New" w:hAnsi="Courier New"/>
          <w:color w:val="D4D4D4"/>
          <w:sz w:val="18"/>
          <w:szCs w:val="18"/>
        </w:rPr>
        <w:br/>
        <w:t xml:space="preserve">  CI/CD:     GitHub Actions → build, test, scan, push image</w:t>
      </w:r>
      <w:r>
        <w:rPr>
          <w:rFonts w:ascii="Courier New" w:cs="Courier New" w:eastAsia="Courier New" w:hAnsi="Courier New"/>
          <w:color w:val="D4D4D4"/>
          <w:sz w:val="18"/>
          <w:szCs w:val="18"/>
        </w:rPr>
        <w:br/>
        <w:t xml:space="preserve">  CD:        ArgoCD → GitOps deployment to all environments</w:t>
      </w:r>
      <w:r>
        <w:rPr>
          <w:rFonts w:ascii="Courier New" w:cs="Courier New" w:eastAsia="Courier New" w:hAnsi="Courier New"/>
          <w:color w:val="D4D4D4"/>
          <w:sz w:val="18"/>
          <w:szCs w:val="18"/>
        </w:rPr>
        <w:br/>
        <w:t xml:space="preserve">  Developer portal: Backstage (Spotify open-source) — service catalog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Service Layer (per microservice):</w:t>
      </w:r>
      <w:r>
        <w:rPr>
          <w:rFonts w:ascii="Courier New" w:cs="Courier New" w:eastAsia="Courier New" w:hAnsi="Courier New"/>
          <w:color w:val="D4D4D4"/>
          <w:sz w:val="18"/>
          <w:szCs w:val="18"/>
        </w:rPr>
        <w:br/>
        <w:t xml:space="preserve">  Deployment + HPA + VPA + PDB</w:t>
      </w:r>
      <w:r>
        <w:rPr>
          <w:rFonts w:ascii="Courier New" w:cs="Courier New" w:eastAsia="Courier New" w:hAnsi="Courier New"/>
          <w:color w:val="D4D4D4"/>
          <w:sz w:val="18"/>
          <w:szCs w:val="18"/>
        </w:rPr>
        <w:br/>
        <w:t xml:space="preserve">  Service (ClusterIP) + Ingress</w:t>
      </w:r>
      <w:r>
        <w:rPr>
          <w:rFonts w:ascii="Courier New" w:cs="Courier New" w:eastAsia="Courier New" w:hAnsi="Courier New"/>
          <w:color w:val="D4D4D4"/>
          <w:sz w:val="18"/>
          <w:szCs w:val="18"/>
        </w:rPr>
        <w:br/>
        <w:t xml:space="preserve">  ConfigMap + ExternalSecret (Vault/AWS SM)</w:t>
      </w:r>
      <w:r>
        <w:rPr>
          <w:rFonts w:ascii="Courier New" w:cs="Courier New" w:eastAsia="Courier New" w:hAnsi="Courier New"/>
          <w:color w:val="D4D4D4"/>
          <w:sz w:val="18"/>
          <w:szCs w:val="18"/>
        </w:rPr>
        <w:br/>
        <w:t xml:space="preserve">  ServiceMonitor (Prometheus scrape config)</w:t>
      </w:r>
      <w:r>
        <w:rPr>
          <w:rFonts w:ascii="Courier New" w:cs="Courier New" w:eastAsia="Courier New" w:hAnsi="Courier New"/>
          <w:color w:val="D4D4D4"/>
          <w:sz w:val="18"/>
          <w:szCs w:val="18"/>
        </w:rPr>
        <w:br/>
        <w:t xml:space="preserve">  NetworkPolicy (default-deny + service-specific allow)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Shared Platform Services:</w:t>
      </w:r>
      <w:r>
        <w:rPr>
          <w:rFonts w:ascii="Courier New" w:cs="Courier New" w:eastAsia="Courier New" w:hAnsi="Courier New"/>
          <w:color w:val="D4D4D4"/>
          <w:sz w:val="18"/>
          <w:szCs w:val="18"/>
        </w:rPr>
        <w:br/>
        <w:t xml:space="preserve">  API Gateway:  Kong / AWS API Gateway → single entry point</w:t>
      </w:r>
      <w:r>
        <w:rPr>
          <w:rFonts w:ascii="Courier New" w:cs="Courier New" w:eastAsia="Courier New" w:hAnsi="Courier New"/>
          <w:color w:val="D4D4D4"/>
          <w:sz w:val="18"/>
          <w:szCs w:val="18"/>
        </w:rPr>
        <w:br/>
        <w:t xml:space="preserve">  Service Mesh: Istio / Linkerd → mTLS, tracing, traffic control</w:t>
      </w:r>
      <w:r>
        <w:rPr>
          <w:rFonts w:ascii="Courier New" w:cs="Courier New" w:eastAsia="Courier New" w:hAnsi="Courier New"/>
          <w:color w:val="D4D4D4"/>
          <w:sz w:val="18"/>
          <w:szCs w:val="18"/>
        </w:rPr>
        <w:br/>
        <w:t xml:space="preserve">  Auth:         OAuth2 Proxy / Keycloak → OIDC for all services</w:t>
      </w:r>
      <w:r>
        <w:rPr>
          <w:rFonts w:ascii="Courier New" w:cs="Courier New" w:eastAsia="Courier New" w:hAnsi="Courier New"/>
          <w:color w:val="D4D4D4"/>
          <w:sz w:val="18"/>
          <w:szCs w:val="18"/>
        </w:rPr>
        <w:br/>
        <w:t xml:space="preserve">  Messaging:    Kafka → async communication between services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Observability Layer:</w:t>
      </w:r>
      <w:r>
        <w:rPr>
          <w:rFonts w:ascii="Courier New" w:cs="Courier New" w:eastAsia="Courier New" w:hAnsi="Courier New"/>
          <w:color w:val="D4D4D4"/>
          <w:sz w:val="18"/>
          <w:szCs w:val="18"/>
        </w:rPr>
        <w:br/>
        <w:t xml:space="preserve">  Metrics:  Prometheus + Grafana + Alertmanager</w:t>
      </w:r>
      <w:r>
        <w:rPr>
          <w:rFonts w:ascii="Courier New" w:cs="Courier New" w:eastAsia="Courier New" w:hAnsi="Courier New"/>
          <w:color w:val="D4D4D4"/>
          <w:sz w:val="18"/>
          <w:szCs w:val="18"/>
        </w:rPr>
        <w:br/>
        <w:t xml:space="preserve">  Logs:     Fluent Bit → Loki</w:t>
      </w:r>
      <w:r>
        <w:rPr>
          <w:rFonts w:ascii="Courier New" w:cs="Courier New" w:eastAsia="Courier New" w:hAnsi="Courier New"/>
          <w:color w:val="D4D4D4"/>
          <w:sz w:val="18"/>
          <w:szCs w:val="18"/>
        </w:rPr>
        <w:br/>
        <w:t xml:space="preserve">  Traces:   OTel Collector → Grafana Tempo</w:t>
      </w:r>
      <w:r>
        <w:rPr>
          <w:rFonts w:ascii="Courier New" w:cs="Courier New" w:eastAsia="Courier New" w:hAnsi="Courier New"/>
          <w:color w:val="D4D4D4"/>
          <w:sz w:val="18"/>
          <w:szCs w:val="18"/>
        </w:rPr>
        <w:br/>
        <w:t xml:space="preserve">  Dashboards: Grafana (per-service + platform overview)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Security Layer:</w:t>
      </w:r>
      <w:r>
        <w:rPr>
          <w:rFonts w:ascii="Courier New" w:cs="Courier New" w:eastAsia="Courier New" w:hAnsi="Courier New"/>
          <w:color w:val="D4D4D4"/>
          <w:sz w:val="18"/>
          <w:szCs w:val="18"/>
        </w:rPr>
        <w:br/>
        <w:t xml:space="preserve">  Image scanning: Trivy in CI + Falco at runtime</w:t>
      </w:r>
      <w:r>
        <w:rPr>
          <w:rFonts w:ascii="Courier New" w:cs="Courier New" w:eastAsia="Courier New" w:hAnsi="Courier New"/>
          <w:color w:val="D4D4D4"/>
          <w:sz w:val="18"/>
          <w:szCs w:val="18"/>
        </w:rPr>
        <w:br/>
        <w:t xml:space="preserve">  Policy:         OPA Gatekeeper / Kyverno</w:t>
      </w:r>
      <w:r>
        <w:rPr>
          <w:rFonts w:ascii="Courier New" w:cs="Courier New" w:eastAsia="Courier New" w:hAnsi="Courier New"/>
          <w:color w:val="D4D4D4"/>
          <w:sz w:val="18"/>
          <w:szCs w:val="18"/>
        </w:rPr>
        <w:br/>
        <w:t xml:space="preserve">  Secrets:        External Secrets Operator + HashiCorp Vault</w:t>
      </w:r>
      <w:r>
        <w:rPr>
          <w:rFonts w:ascii="Courier New" w:cs="Courier New" w:eastAsia="Courier New" w:hAnsi="Courier New"/>
          <w:color w:val="D4D4D4"/>
          <w:sz w:val="18"/>
          <w:szCs w:val="18"/>
        </w:rPr>
        <w:br/>
        <w:t xml:space="preserve">  mTLS:           Istio (automatic between all services)</w:t>
      </w:r>
    </w:p>
    <w:p>
      <w:pPr>
        <w:spacing w:before="100" w:after="40"/>
      </w:pPr>
      <w:r>
        <w:rPr>
          <w:rFonts w:ascii="Arial" w:cs="Arial" w:eastAsia="Arial" w:hAnsi="Arial"/>
          <w:b/>
          <w:bCs/>
          <w:color w:val="1F3864"/>
          <w:sz w:val="22"/>
          <w:szCs w:val="22"/>
        </w:rPr>
        <w:t xml:space="preserve">Namespace design for team isolation:</w:t>
      </w:r>
    </w:p>
    <w:p>
      <w:pPr>
        <w:shd w:fill="1E1E1E" w:val="clear"/>
        <w:spacing w:before="80" w:after="80"/>
        <w:ind w:left="120" w:right="120"/>
      </w:pPr>
      <w:r>
        <w:rPr>
          <w:rFonts w:ascii="Courier New" w:cs="Courier New" w:eastAsia="Courier New" w:hAnsi="Courier New"/>
          <w:color w:val="D4D4D4"/>
          <w:sz w:val="18"/>
          <w:szCs w:val="18"/>
        </w:rPr>
        <w:t xml:space="preserve">cluster/</w:t>
      </w:r>
      <w:r>
        <w:rPr>
          <w:rFonts w:ascii="Courier New" w:cs="Courier New" w:eastAsia="Courier New" w:hAnsi="Courier New"/>
          <w:color w:val="D4D4D4"/>
          <w:sz w:val="18"/>
          <w:szCs w:val="18"/>
        </w:rPr>
        <w:br/>
        <w:t xml:space="preserve">├── platform/          → Ingress, cert-manager, Istio, monitoring (Platform team)</w:t>
      </w:r>
      <w:r>
        <w:rPr>
          <w:rFonts w:ascii="Courier New" w:cs="Courier New" w:eastAsia="Courier New" w:hAnsi="Courier New"/>
          <w:color w:val="D4D4D4"/>
          <w:sz w:val="18"/>
          <w:szCs w:val="18"/>
        </w:rPr>
        <w:br/>
        <w:t xml:space="preserve">├── team-payments/     → PaymentService, RefundService (Payments team)</w:t>
      </w:r>
      <w:r>
        <w:rPr>
          <w:rFonts w:ascii="Courier New" w:cs="Courier New" w:eastAsia="Courier New" w:hAnsi="Courier New"/>
          <w:color w:val="D4D4D4"/>
          <w:sz w:val="18"/>
          <w:szCs w:val="18"/>
        </w:rPr>
        <w:br/>
        <w:t xml:space="preserve">├── team-orders/       → OrderService, CartService (Orders team)</w:t>
      </w:r>
      <w:r>
        <w:rPr>
          <w:rFonts w:ascii="Courier New" w:cs="Courier New" w:eastAsia="Courier New" w:hAnsi="Courier New"/>
          <w:color w:val="D4D4D4"/>
          <w:sz w:val="18"/>
          <w:szCs w:val="18"/>
        </w:rPr>
        <w:br/>
        <w:t xml:space="preserve">├── team-catalog/      → ProductService, SearchService (Catalog team)</w:t>
      </w:r>
      <w:r>
        <w:rPr>
          <w:rFonts w:ascii="Courier New" w:cs="Courier New" w:eastAsia="Courier New" w:hAnsi="Courier New"/>
          <w:color w:val="D4D4D4"/>
          <w:sz w:val="18"/>
          <w:szCs w:val="18"/>
        </w:rPr>
        <w:br/>
        <w:t xml:space="preserve">├── team-infra/        → Kafka, Redis, shared datastores</w:t>
      </w:r>
      <w:r>
        <w:rPr>
          <w:rFonts w:ascii="Courier New" w:cs="Courier New" w:eastAsia="Courier New" w:hAnsi="Courier New"/>
          <w:color w:val="D4D4D4"/>
          <w:sz w:val="18"/>
          <w:szCs w:val="18"/>
        </w:rPr>
        <w:br/>
        <w:t xml:space="preserve">└── team-auth/         → AuthService, TokenService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Per namespace: ResourceQuota + LimitRange + RBAC + NetworkPolicy</w:t>
      </w:r>
    </w:p>
    <w:p>
      <w:pPr>
        <w:spacing w:before="100" w:after="40"/>
      </w:pPr>
      <w:r>
        <w:rPr>
          <w:rFonts w:ascii="Arial" w:cs="Arial" w:eastAsia="Arial" w:hAnsi="Arial"/>
          <w:b/>
          <w:bCs/>
          <w:color w:val="1F3864"/>
          <w:sz w:val="22"/>
          <w:szCs w:val="22"/>
        </w:rPr>
        <w:t xml:space="preserve">Developer golden path — self-service: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Service template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Backstage scaffolder creates new service with CI/CD, Helm chart, ArgoCD Application automatically. Dev just writes code.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Standard Helm chart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Platform team owns base chart with best practices baked in (probes, PDB, resources, monitoring).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Auto-onboarding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New service gets: namespace, RBAC, monitoring dashboard, alerts — all from one PR to platform repo.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Developer preview envs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Each PR automatically creates ephemeral environment. Deleted on PR close.</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'golden path' concept — making the right way the easy way — is the key to a successful platform. Mention Backstage for developer portal. Interviewers at product companies love hearing you think about developer productivity, not just infrastructure.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Q184. </w:t>
      </w:r>
      <w:r>
        <w:rPr>
          <w:rFonts w:ascii="Arial" w:cs="Arial" w:eastAsia="Arial" w:hAnsi="Arial"/>
          <w:b/>
          <w:bCs/>
          <w:color w:val="FFFFFF"/>
          <w:sz w:val="25"/>
          <w:szCs w:val="25"/>
        </w:rPr>
        <w:t xml:space="preserve">How do you design centralized logging for Kubernetes?</w:t>
      </w:r>
    </w:p>
    <w:p>
      <w:pPr>
        <w:spacing w:before="60" w:after="60"/>
      </w:pPr>
      <w:r>
        <w:rPr>
          <w:rFonts w:ascii="Arial" w:cs="Arial" w:eastAsia="Arial" w:hAnsi="Arial"/>
          <w:color w:val="222222"/>
          <w:sz w:val="21"/>
          <w:szCs w:val="21"/>
        </w:rPr>
        <w:t xml:space="preserve">Centralized logging must be reliable (no log loss), searchable (fast queries across all services), cost-efficient (logs are large), and secure (no sensitive data in logs).</w:t>
      </w:r>
    </w:p>
    <w:p>
      <w:pPr>
        <w:spacing w:before="100" w:after="40"/>
      </w:pPr>
      <w:r>
        <w:rPr>
          <w:rFonts w:ascii="Arial" w:cs="Arial" w:eastAsia="Arial" w:hAnsi="Arial"/>
          <w:b/>
          <w:bCs/>
          <w:color w:val="1F3864"/>
          <w:sz w:val="22"/>
          <w:szCs w:val="22"/>
        </w:rPr>
        <w:t xml:space="preserve">Production logging architecture — Grafana Loki stack:</w:t>
      </w:r>
    </w:p>
    <w:p>
      <w:pPr>
        <w:shd w:fill="1E1E1E" w:val="clear"/>
        <w:spacing w:before="80" w:after="80"/>
        <w:ind w:left="120" w:right="120"/>
      </w:pPr>
      <w:r>
        <w:rPr>
          <w:rFonts w:ascii="Courier New" w:cs="Courier New" w:eastAsia="Courier New" w:hAnsi="Courier New"/>
          <w:color w:val="D4D4D4"/>
          <w:sz w:val="18"/>
          <w:szCs w:val="18"/>
        </w:rPr>
        <w:t xml:space="preserve">Pods → stdout/stderr</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Fluent Bit DaemonSet (on every node)</w:t>
      </w:r>
      <w:r>
        <w:rPr>
          <w:rFonts w:ascii="Courier New" w:cs="Courier New" w:eastAsia="Courier New" w:hAnsi="Courier New"/>
          <w:color w:val="D4D4D4"/>
          <w:sz w:val="18"/>
          <w:szCs w:val="18"/>
        </w:rPr>
        <w:br/>
        <w:t xml:space="preserve">  - Reads: /var/log/containers/*.log</w:t>
      </w:r>
      <w:r>
        <w:rPr>
          <w:rFonts w:ascii="Courier New" w:cs="Courier New" w:eastAsia="Courier New" w:hAnsi="Courier New"/>
          <w:color w:val="D4D4D4"/>
          <w:sz w:val="18"/>
          <w:szCs w:val="18"/>
        </w:rPr>
        <w:br/>
        <w:t xml:space="preserve">  - Kubernetes filter: adds pod name, namespace, labels, node</w:t>
      </w:r>
      <w:r>
        <w:rPr>
          <w:rFonts w:ascii="Courier New" w:cs="Courier New" w:eastAsia="Courier New" w:hAnsi="Courier New"/>
          <w:color w:val="D4D4D4"/>
          <w:sz w:val="18"/>
          <w:szCs w:val="18"/>
        </w:rPr>
        <w:br/>
        <w:t xml:space="preserve">  - Parser: JSON log format parsing</w:t>
      </w:r>
      <w:r>
        <w:rPr>
          <w:rFonts w:ascii="Courier New" w:cs="Courier New" w:eastAsia="Courier New" w:hAnsi="Courier New"/>
          <w:color w:val="D4D4D4"/>
          <w:sz w:val="18"/>
          <w:szCs w:val="18"/>
        </w:rPr>
        <w:br/>
        <w:t xml:space="preserve">  - Buffer: filesystem buffer (no log loss on backend failure)</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Loki (scalable mode: Distributed Loki on S3)</w:t>
      </w:r>
      <w:r>
        <w:rPr>
          <w:rFonts w:ascii="Courier New" w:cs="Courier New" w:eastAsia="Courier New" w:hAnsi="Courier New"/>
          <w:color w:val="D4D4D4"/>
          <w:sz w:val="18"/>
          <w:szCs w:val="18"/>
        </w:rPr>
        <w:br/>
        <w:t xml:space="preserve">  - Ingester: receives and batches log streams</w:t>
      </w:r>
      <w:r>
        <w:rPr>
          <w:rFonts w:ascii="Courier New" w:cs="Courier New" w:eastAsia="Courier New" w:hAnsi="Courier New"/>
          <w:color w:val="D4D4D4"/>
          <w:sz w:val="18"/>
          <w:szCs w:val="18"/>
        </w:rPr>
        <w:br/>
        <w:t xml:space="preserve">  - Compactor: deduplication and retention enforcement</w:t>
      </w:r>
      <w:r>
        <w:rPr>
          <w:rFonts w:ascii="Courier New" w:cs="Courier New" w:eastAsia="Courier New" w:hAnsi="Courier New"/>
          <w:color w:val="D4D4D4"/>
          <w:sz w:val="18"/>
          <w:szCs w:val="18"/>
        </w:rPr>
        <w:br/>
        <w:t xml:space="preserve">  - Querier: executes LogQL queries</w:t>
      </w:r>
      <w:r>
        <w:rPr>
          <w:rFonts w:ascii="Courier New" w:cs="Courier New" w:eastAsia="Courier New" w:hAnsi="Courier New"/>
          <w:color w:val="D4D4D4"/>
          <w:sz w:val="18"/>
          <w:szCs w:val="18"/>
        </w:rPr>
        <w:br/>
        <w:t xml:space="preserve">  - Ruler: evaluates log-based alert rules</w:t>
      </w:r>
      <w:r>
        <w:rPr>
          <w:rFonts w:ascii="Courier New" w:cs="Courier New" w:eastAsia="Courier New" w:hAnsi="Courier New"/>
          <w:color w:val="D4D4D4"/>
          <w:sz w:val="18"/>
          <w:szCs w:val="18"/>
        </w:rPr>
        <w:br/>
        <w:t xml:space="preserve">  - Storage: S3/GCS (cheap, durable — 10x cheaper than Elasticsearch)</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Grafana</w:t>
      </w:r>
      <w:r>
        <w:rPr>
          <w:rFonts w:ascii="Courier New" w:cs="Courier New" w:eastAsia="Courier New" w:hAnsi="Courier New"/>
          <w:color w:val="D4D4D4"/>
          <w:sz w:val="18"/>
          <w:szCs w:val="18"/>
        </w:rPr>
        <w:br/>
        <w:t xml:space="preserve">  - LogQL queries with label-based filtering</w:t>
      </w:r>
      <w:r>
        <w:rPr>
          <w:rFonts w:ascii="Courier New" w:cs="Courier New" w:eastAsia="Courier New" w:hAnsi="Courier New"/>
          <w:color w:val="D4D4D4"/>
          <w:sz w:val="18"/>
          <w:szCs w:val="18"/>
        </w:rPr>
        <w:br/>
        <w:t xml:space="preserve">  - Correlation: click trace ID in log → jump to Tempo trace</w:t>
      </w:r>
      <w:r>
        <w:rPr>
          <w:rFonts w:ascii="Courier New" w:cs="Courier New" w:eastAsia="Courier New" w:hAnsi="Courier New"/>
          <w:color w:val="D4D4D4"/>
          <w:sz w:val="18"/>
          <w:szCs w:val="18"/>
        </w:rPr>
        <w:br/>
        <w:t xml:space="preserve">  - Loki alerting: fire alert when 'FATAL' appears</w:t>
      </w:r>
    </w:p>
    <w:p>
      <w:pPr>
        <w:spacing w:before="100" w:after="40"/>
      </w:pPr>
      <w:r>
        <w:rPr>
          <w:rFonts w:ascii="Arial" w:cs="Arial" w:eastAsia="Arial" w:hAnsi="Arial"/>
          <w:b/>
          <w:bCs/>
          <w:color w:val="1F3864"/>
          <w:sz w:val="22"/>
          <w:szCs w:val="22"/>
        </w:rPr>
        <w:t xml:space="preserve">Alternative — Elasticsearch (ELK) for compliance/rich search:</w:t>
      </w:r>
    </w:p>
    <w:p>
      <w:pPr>
        <w:shd w:fill="1E1E1E" w:val="clear"/>
        <w:spacing w:before="80" w:after="80"/>
        <w:ind w:left="120" w:right="120"/>
      </w:pPr>
      <w:r>
        <w:rPr>
          <w:rFonts w:ascii="Courier New" w:cs="Courier New" w:eastAsia="Courier New" w:hAnsi="Courier New"/>
          <w:color w:val="D4D4D4"/>
          <w:sz w:val="18"/>
          <w:szCs w:val="18"/>
        </w:rPr>
        <w:t xml:space="preserve">Fluent Bit (collect) → Fluentd aggregator (enrich, route) → Elasticsearch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Use when:</w:t>
      </w:r>
      <w:r>
        <w:rPr>
          <w:rFonts w:ascii="Courier New" w:cs="Courier New" w:eastAsia="Courier New" w:hAnsi="Courier New"/>
          <w:color w:val="D4D4D4"/>
          <w:sz w:val="18"/>
          <w:szCs w:val="18"/>
        </w:rPr>
        <w:br/>
        <w:t xml:space="preserve">- Compliance requires full-text search across all log content</w:t>
      </w:r>
      <w:r>
        <w:rPr>
          <w:rFonts w:ascii="Courier New" w:cs="Courier New" w:eastAsia="Courier New" w:hAnsi="Courier New"/>
          <w:color w:val="D4D4D4"/>
          <w:sz w:val="18"/>
          <w:szCs w:val="18"/>
        </w:rPr>
        <w:br/>
        <w:t xml:space="preserve">- Legal hold / audit log requirements (retain specific logs by query)</w:t>
      </w:r>
      <w:r>
        <w:rPr>
          <w:rFonts w:ascii="Courier New" w:cs="Courier New" w:eastAsia="Courier New" w:hAnsi="Courier New"/>
          <w:color w:val="D4D4D4"/>
          <w:sz w:val="18"/>
          <w:szCs w:val="18"/>
        </w:rPr>
        <w:br/>
        <w:t xml:space="preserve">- Existing Elasticsearch investment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Avoid when: cost is primary concern (Loki is 10x cheaper at scale)</w:t>
      </w:r>
    </w:p>
    <w:p>
      <w:pPr>
        <w:spacing w:before="100" w:after="40"/>
      </w:pPr>
      <w:r>
        <w:rPr>
          <w:rFonts w:ascii="Arial" w:cs="Arial" w:eastAsia="Arial" w:hAnsi="Arial"/>
          <w:b/>
          <w:bCs/>
          <w:color w:val="1F3864"/>
          <w:sz w:val="22"/>
          <w:szCs w:val="22"/>
        </w:rPr>
        <w:t xml:space="preserve">Fluent Bit production configuration:</w:t>
      </w:r>
    </w:p>
    <w:p>
      <w:pPr>
        <w:shd w:fill="1E1E1E" w:val="clear"/>
        <w:spacing w:before="80" w:after="80"/>
        <w:ind w:left="120" w:right="120"/>
      </w:pPr>
      <w:r>
        <w:rPr>
          <w:rFonts w:ascii="Courier New" w:cs="Courier New" w:eastAsia="Courier New" w:hAnsi="Courier New"/>
          <w:color w:val="D4D4D4"/>
          <w:sz w:val="18"/>
          <w:szCs w:val="18"/>
        </w:rPr>
        <w:t xml:space="preserve">[SERVICE]</w:t>
      </w:r>
      <w:r>
        <w:rPr>
          <w:rFonts w:ascii="Courier New" w:cs="Courier New" w:eastAsia="Courier New" w:hAnsi="Courier New"/>
          <w:color w:val="D4D4D4"/>
          <w:sz w:val="18"/>
          <w:szCs w:val="18"/>
        </w:rPr>
        <w:br/>
        <w:t xml:space="preserve">    Flush             5         # Send every 5 seconds</w:t>
      </w:r>
      <w:r>
        <w:rPr>
          <w:rFonts w:ascii="Courier New" w:cs="Courier New" w:eastAsia="Courier New" w:hAnsi="Courier New"/>
          <w:color w:val="D4D4D4"/>
          <w:sz w:val="18"/>
          <w:szCs w:val="18"/>
        </w:rPr>
        <w:br/>
        <w:t xml:space="preserve">    Log_Level         warn</w:t>
      </w:r>
      <w:r>
        <w:rPr>
          <w:rFonts w:ascii="Courier New" w:cs="Courier New" w:eastAsia="Courier New" w:hAnsi="Courier New"/>
          <w:color w:val="D4D4D4"/>
          <w:sz w:val="18"/>
          <w:szCs w:val="18"/>
        </w:rPr>
        <w:br/>
        <w:t xml:space="preserve">    storage.type      filesystem  # Use disk buffer (not just memory)</w:t>
      </w:r>
      <w:r>
        <w:rPr>
          <w:rFonts w:ascii="Courier New" w:cs="Courier New" w:eastAsia="Courier New" w:hAnsi="Courier New"/>
          <w:color w:val="D4D4D4"/>
          <w:sz w:val="18"/>
          <w:szCs w:val="18"/>
        </w:rPr>
        <w:br/>
        <w:t xml:space="preserve">    storage.path      /var/fluent-bit/storage</w:t>
      </w:r>
      <w:r>
        <w:rPr>
          <w:rFonts w:ascii="Courier New" w:cs="Courier New" w:eastAsia="Courier New" w:hAnsi="Courier New"/>
          <w:color w:val="D4D4D4"/>
          <w:sz w:val="18"/>
          <w:szCs w:val="18"/>
        </w:rPr>
        <w:br/>
        <w:t xml:space="preserve">    storage.sync      normal</w:t>
      </w:r>
      <w:r>
        <w:rPr>
          <w:rFonts w:ascii="Courier New" w:cs="Courier New" w:eastAsia="Courier New" w:hAnsi="Courier New"/>
          <w:color w:val="D4D4D4"/>
          <w:sz w:val="18"/>
          <w:szCs w:val="18"/>
        </w:rPr>
        <w:br/>
        <w:t xml:space="preserve">    storage.backlog.mem_limit  50M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[INPUT]</w:t>
      </w:r>
      <w:r>
        <w:rPr>
          <w:rFonts w:ascii="Courier New" w:cs="Courier New" w:eastAsia="Courier New" w:hAnsi="Courier New"/>
          <w:color w:val="D4D4D4"/>
          <w:sz w:val="18"/>
          <w:szCs w:val="18"/>
        </w:rPr>
        <w:br/>
        <w:t xml:space="preserve">    Name              tail</w:t>
      </w:r>
      <w:r>
        <w:rPr>
          <w:rFonts w:ascii="Courier New" w:cs="Courier New" w:eastAsia="Courier New" w:hAnsi="Courier New"/>
          <w:color w:val="D4D4D4"/>
          <w:sz w:val="18"/>
          <w:szCs w:val="18"/>
        </w:rPr>
        <w:br/>
        <w:t xml:space="preserve">    Tag               kube.*</w:t>
      </w:r>
      <w:r>
        <w:rPr>
          <w:rFonts w:ascii="Courier New" w:cs="Courier New" w:eastAsia="Courier New" w:hAnsi="Courier New"/>
          <w:color w:val="D4D4D4"/>
          <w:sz w:val="18"/>
          <w:szCs w:val="18"/>
        </w:rPr>
        <w:br/>
        <w:t xml:space="preserve">    Path              /var/log/containers/*.log</w:t>
      </w:r>
      <w:r>
        <w:rPr>
          <w:rFonts w:ascii="Courier New" w:cs="Courier New" w:eastAsia="Courier New" w:hAnsi="Courier New"/>
          <w:color w:val="D4D4D4"/>
          <w:sz w:val="18"/>
          <w:szCs w:val="18"/>
        </w:rPr>
        <w:br/>
        <w:t xml:space="preserve">    Parser            containerd</w:t>
      </w:r>
      <w:r>
        <w:rPr>
          <w:rFonts w:ascii="Courier New" w:cs="Courier New" w:eastAsia="Courier New" w:hAnsi="Courier New"/>
          <w:color w:val="D4D4D4"/>
          <w:sz w:val="18"/>
          <w:szCs w:val="18"/>
        </w:rPr>
        <w:br/>
        <w:t xml:space="preserve">    Mem_Buf_Limit     50MB</w:t>
      </w:r>
      <w:r>
        <w:rPr>
          <w:rFonts w:ascii="Courier New" w:cs="Courier New" w:eastAsia="Courier New" w:hAnsi="Courier New"/>
          <w:color w:val="D4D4D4"/>
          <w:sz w:val="18"/>
          <w:szCs w:val="18"/>
        </w:rPr>
        <w:br/>
        <w:t xml:space="preserve">    Skip_Long_Lines   On</w:t>
      </w:r>
      <w:r>
        <w:rPr>
          <w:rFonts w:ascii="Courier New" w:cs="Courier New" w:eastAsia="Courier New" w:hAnsi="Courier New"/>
          <w:color w:val="D4D4D4"/>
          <w:sz w:val="18"/>
          <w:szCs w:val="18"/>
        </w:rPr>
        <w:br/>
        <w:t xml:space="preserve">    Refresh_Interval  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[FILTER]</w:t>
      </w:r>
      <w:r>
        <w:rPr>
          <w:rFonts w:ascii="Courier New" w:cs="Courier New" w:eastAsia="Courier New" w:hAnsi="Courier New"/>
          <w:color w:val="D4D4D4"/>
          <w:sz w:val="18"/>
          <w:szCs w:val="18"/>
        </w:rPr>
        <w:br/>
        <w:t xml:space="preserve">    Name              kubernetes</w:t>
      </w:r>
      <w:r>
        <w:rPr>
          <w:rFonts w:ascii="Courier New" w:cs="Courier New" w:eastAsia="Courier New" w:hAnsi="Courier New"/>
          <w:color w:val="D4D4D4"/>
          <w:sz w:val="18"/>
          <w:szCs w:val="18"/>
        </w:rPr>
        <w:br/>
        <w:t xml:space="preserve">    Match             kube.*</w:t>
      </w:r>
      <w:r>
        <w:rPr>
          <w:rFonts w:ascii="Courier New" w:cs="Courier New" w:eastAsia="Courier New" w:hAnsi="Courier New"/>
          <w:color w:val="D4D4D4"/>
          <w:sz w:val="18"/>
          <w:szCs w:val="18"/>
        </w:rPr>
        <w:br/>
        <w:t xml:space="preserve">    Merge_Log         On        # Parse JSON app logs into fields</w:t>
      </w:r>
      <w:r>
        <w:rPr>
          <w:rFonts w:ascii="Courier New" w:cs="Courier New" w:eastAsia="Courier New" w:hAnsi="Courier New"/>
          <w:color w:val="D4D4D4"/>
          <w:sz w:val="18"/>
          <w:szCs w:val="18"/>
        </w:rPr>
        <w:br/>
        <w:t xml:space="preserve">    Keep_Log          Off       # Remove raw log after merge</w:t>
      </w:r>
      <w:r>
        <w:rPr>
          <w:rFonts w:ascii="Courier New" w:cs="Courier New" w:eastAsia="Courier New" w:hAnsi="Courier New"/>
          <w:color w:val="D4D4D4"/>
          <w:sz w:val="18"/>
          <w:szCs w:val="18"/>
        </w:rPr>
        <w:br/>
        <w:t xml:space="preserve">    K8S-Logging.Parser On</w:t>
      </w:r>
      <w:r>
        <w:rPr>
          <w:rFonts w:ascii="Courier New" w:cs="Courier New" w:eastAsia="Courier New" w:hAnsi="Courier New"/>
          <w:color w:val="D4D4D4"/>
          <w:sz w:val="18"/>
          <w:szCs w:val="18"/>
        </w:rPr>
        <w:br/>
        <w:t xml:space="preserve">    K8S-Logging.Exclude 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[OUTPUT]</w:t>
      </w:r>
      <w:r>
        <w:rPr>
          <w:rFonts w:ascii="Courier New" w:cs="Courier New" w:eastAsia="Courier New" w:hAnsi="Courier New"/>
          <w:color w:val="D4D4D4"/>
          <w:sz w:val="18"/>
          <w:szCs w:val="18"/>
        </w:rPr>
        <w:br/>
        <w:t xml:space="preserve">    Name              loki</w:t>
      </w:r>
      <w:r>
        <w:rPr>
          <w:rFonts w:ascii="Courier New" w:cs="Courier New" w:eastAsia="Courier New" w:hAnsi="Courier New"/>
          <w:color w:val="D4D4D4"/>
          <w:sz w:val="18"/>
          <w:szCs w:val="18"/>
        </w:rPr>
        <w:br/>
        <w:t xml:space="preserve">    Match             kube.*</w:t>
      </w:r>
      <w:r>
        <w:rPr>
          <w:rFonts w:ascii="Courier New" w:cs="Courier New" w:eastAsia="Courier New" w:hAnsi="Courier New"/>
          <w:color w:val="D4D4D4"/>
          <w:sz w:val="18"/>
          <w:szCs w:val="18"/>
        </w:rPr>
        <w:br/>
        <w:t xml:space="preserve">    Host              loki-gateway.monitoring</w:t>
      </w:r>
      <w:r>
        <w:rPr>
          <w:rFonts w:ascii="Courier New" w:cs="Courier New" w:eastAsia="Courier New" w:hAnsi="Courier New"/>
          <w:color w:val="D4D4D4"/>
          <w:sz w:val="18"/>
          <w:szCs w:val="18"/>
        </w:rPr>
        <w:br/>
        <w:t xml:space="preserve">    Labels            job=fluent-bit, namespace=$kubernetes['namespace_name']</w:t>
      </w:r>
      <w:r>
        <w:rPr>
          <w:rFonts w:ascii="Courier New" w:cs="Courier New" w:eastAsia="Courier New" w:hAnsi="Courier New"/>
          <w:color w:val="D4D4D4"/>
          <w:sz w:val="18"/>
          <w:szCs w:val="18"/>
        </w:rPr>
        <w:br/>
        <w:t xml:space="preserve">    Label_Keys        app, team</w:t>
      </w:r>
    </w:p>
    <w:p>
      <w:pPr>
        <w:spacing w:before="100" w:after="40"/>
      </w:pPr>
      <w:r>
        <w:rPr>
          <w:rFonts w:ascii="Arial" w:cs="Arial" w:eastAsia="Arial" w:hAnsi="Arial"/>
          <w:b/>
          <w:bCs/>
          <w:color w:val="1F3864"/>
          <w:sz w:val="22"/>
          <w:szCs w:val="22"/>
        </w:rPr>
        <w:t xml:space="preserve">Log retention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Hot tier (0-7 days)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Fast storage (SSD). Actively queried. All logs.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Warm tier (7-30 days)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Standard storage. Less frequent queries.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Cold tier (30-365 days)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Object storage (S3 Glacier). Compliance/audit only. Very cheap.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Delete (&gt;365 days)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Or archive permanently for regulated industries.</w:t>
            </w:r>
          </w:p>
        </w:tc>
      </w:tr>
    </w:tbl>
    <w:p>
      <w:pPr>
        <w:spacing w:before="100" w:after="40"/>
      </w:pPr>
      <w:r>
        <w:rPr>
          <w:rFonts w:ascii="Arial" w:cs="Arial" w:eastAsia="Arial" w:hAnsi="Arial"/>
          <w:b/>
          <w:bCs/>
          <w:color w:val="1F3864"/>
          <w:sz w:val="22"/>
          <w:szCs w:val="22"/>
        </w:rPr>
        <w:t xml:space="preserve">Security in logging:</w:t>
      </w:r>
    </w:p>
    <w:p>
      <w:pPr>
        <w:pStyle w:val="ListParagraph"/>
        <w:numPr>
          <w:ilvl w:val="0"/>
          <w:numId w:val="2"/>
        </w:numPr>
        <w:spacing w:before="40" w:after="40"/>
      </w:pPr>
      <w:r>
        <w:rPr>
          <w:rFonts w:ascii="Arial" w:cs="Arial" w:eastAsia="Arial" w:hAnsi="Arial"/>
          <w:color w:val="222222"/>
          <w:sz w:val="21"/>
          <w:szCs w:val="21"/>
        </w:rPr>
        <w:t xml:space="preserve">Never log passwords, tokens, credit card numbers, PII (GDPR).</w:t>
      </w:r>
    </w:p>
    <w:p>
      <w:pPr>
        <w:pStyle w:val="ListParagraph"/>
        <w:numPr>
          <w:ilvl w:val="0"/>
          <w:numId w:val="2"/>
        </w:numPr>
        <w:spacing w:before="40" w:after="40"/>
      </w:pPr>
      <w:r>
        <w:rPr>
          <w:rFonts w:ascii="Arial" w:cs="Arial" w:eastAsia="Arial" w:hAnsi="Arial"/>
          <w:color w:val="222222"/>
          <w:sz w:val="21"/>
          <w:szCs w:val="21"/>
        </w:rPr>
        <w:t xml:space="preserve">Use log scrubbing in Fluent Bit to redact sensitive fields before shipping.</w:t>
      </w:r>
    </w:p>
    <w:p>
      <w:pPr>
        <w:pStyle w:val="ListParagraph"/>
        <w:numPr>
          <w:ilvl w:val="0"/>
          <w:numId w:val="2"/>
        </w:numPr>
        <w:spacing w:before="40" w:after="40"/>
      </w:pPr>
      <w:r>
        <w:rPr>
          <w:rFonts w:ascii="Arial" w:cs="Arial" w:eastAsia="Arial" w:hAnsi="Arial"/>
          <w:color w:val="222222"/>
          <w:sz w:val="21"/>
          <w:szCs w:val="21"/>
        </w:rPr>
        <w:t xml:space="preserve">RBAC in Loki/Grafana — team can only see their namespace logs.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Loki is the modern answer for cost-conscious teams. Its label-based querying aligns perfectly with Kubernetes metadata. Mention: 'Loki doesn't index log content — only metadata labels — making it 10x cheaper than Elasticsearch at scale.'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Q185. </w:t>
      </w:r>
      <w:r>
        <w:rPr>
          <w:rFonts w:ascii="Arial" w:cs="Arial" w:eastAsia="Arial" w:hAnsi="Arial"/>
          <w:b/>
          <w:bCs/>
          <w:color w:val="FFFFFF"/>
          <w:sz w:val="25"/>
          <w:szCs w:val="25"/>
        </w:rPr>
        <w:t xml:space="preserve">How do you design monitoring architecture for Kubernetes?</w:t>
      </w:r>
    </w:p>
    <w:p>
      <w:pPr>
        <w:spacing w:before="60" w:after="60"/>
      </w:pPr>
      <w:r>
        <w:rPr>
          <w:rFonts w:ascii="Arial" w:cs="Arial" w:eastAsia="Arial" w:hAnsi="Arial"/>
          <w:color w:val="222222"/>
          <w:sz w:val="21"/>
          <w:szCs w:val="21"/>
        </w:rPr>
        <w:t xml:space="preserve">A complete monitoring architecture covers metrics (what's happening), logs (what happened), traces (why it's slow), and alerting (who needs to know). All four must work together.</w:t>
      </w:r>
    </w:p>
    <w:p>
      <w:pPr>
        <w:spacing w:before="100" w:after="40"/>
      </w:pPr>
      <w:r>
        <w:rPr>
          <w:rFonts w:ascii="Arial" w:cs="Arial" w:eastAsia="Arial" w:hAnsi="Arial"/>
          <w:b/>
          <w:bCs/>
          <w:color w:val="1F3864"/>
          <w:sz w:val="22"/>
          <w:szCs w:val="22"/>
        </w:rPr>
        <w:t xml:space="preserve">Full observability stack — LGTM:</w:t>
      </w:r>
    </w:p>
    <w:p>
      <w:pPr>
        <w:shd w:fill="1E1E1E" w:val="clear"/>
        <w:spacing w:before="80" w:after="80"/>
        <w:ind w:left="120" w:right="120"/>
      </w:pPr>
      <w:r>
        <w:rPr>
          <w:rFonts w:ascii="Courier New" w:cs="Courier New" w:eastAsia="Courier New" w:hAnsi="Courier New"/>
          <w:color w:val="D4D4D4"/>
          <w:sz w:val="18"/>
          <w:szCs w:val="18"/>
        </w:rPr>
        <w:t xml:space="preserve">Metrics:  Prometheus → Grafana (dashboards) + Alertmanager (alerts)</w:t>
      </w:r>
      <w:r>
        <w:rPr>
          <w:rFonts w:ascii="Courier New" w:cs="Courier New" w:eastAsia="Courier New" w:hAnsi="Courier New"/>
          <w:color w:val="D4D4D4"/>
          <w:sz w:val="18"/>
          <w:szCs w:val="18"/>
        </w:rPr>
        <w:br/>
        <w:t xml:space="preserve">Logs:     Fluent Bit → Loki → Grafana (LogQL)</w:t>
      </w:r>
      <w:r>
        <w:rPr>
          <w:rFonts w:ascii="Courier New" w:cs="Courier New" w:eastAsia="Courier New" w:hAnsi="Courier New"/>
          <w:color w:val="D4D4D4"/>
          <w:sz w:val="18"/>
          <w:szCs w:val="18"/>
        </w:rPr>
        <w:br/>
        <w:t xml:space="preserve">Traces:   OTel Collector → Grafana Tempo → Grafana (trace view)</w:t>
      </w:r>
      <w:r>
        <w:rPr>
          <w:rFonts w:ascii="Courier New" w:cs="Courier New" w:eastAsia="Courier New" w:hAnsi="Courier New"/>
          <w:color w:val="D4D4D4"/>
          <w:sz w:val="18"/>
          <w:szCs w:val="18"/>
        </w:rPr>
        <w:br/>
        <w:t xml:space="preserve">Metrics (long-term): Prometheus → Thanos / Mimir (S3-backed, years of retention)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All visible in Grafana with cross-signal correlation:</w:t>
      </w:r>
      <w:r>
        <w:rPr>
          <w:rFonts w:ascii="Courier New" w:cs="Courier New" w:eastAsia="Courier New" w:hAnsi="Courier New"/>
          <w:color w:val="D4D4D4"/>
          <w:sz w:val="18"/>
          <w:szCs w:val="18"/>
        </w:rPr>
        <w:br/>
        <w:t xml:space="preserve">  Metric spike → click → Loki logs at that time</w:t>
      </w:r>
      <w:r>
        <w:rPr>
          <w:rFonts w:ascii="Courier New" w:cs="Courier New" w:eastAsia="Courier New" w:hAnsi="Courier New"/>
          <w:color w:val="D4D4D4"/>
          <w:sz w:val="18"/>
          <w:szCs w:val="18"/>
        </w:rPr>
        <w:br/>
        <w:t xml:space="preserve">  Log with trace_id → click → Tempo trace</w:t>
      </w:r>
    </w:p>
    <w:p>
      <w:pPr>
        <w:spacing w:before="100" w:after="40"/>
      </w:pPr>
      <w:r>
        <w:rPr>
          <w:rFonts w:ascii="Arial" w:cs="Arial" w:eastAsia="Arial" w:hAnsi="Arial"/>
          <w:b/>
          <w:bCs/>
          <w:color w:val="1F3864"/>
          <w:sz w:val="22"/>
          <w:szCs w:val="22"/>
        </w:rPr>
        <w:t xml:space="preserve">Prometheus federation architecture for large clusters:</w:t>
      </w:r>
    </w:p>
    <w:p>
      <w:pPr>
        <w:shd w:fill="1E1E1E" w:val="clear"/>
        <w:spacing w:before="80" w:after="80"/>
        <w:ind w:left="120" w:right="120"/>
      </w:pPr>
      <w:r>
        <w:rPr>
          <w:rFonts w:ascii="Courier New" w:cs="Courier New" w:eastAsia="Courier New" w:hAnsi="Courier New"/>
          <w:color w:val="D4D4D4"/>
          <w:sz w:val="18"/>
          <w:szCs w:val="18"/>
        </w:rPr>
        <w:t xml:space="preserve">Option A: Single Prometheus + Thanos Sidecar</w:t>
      </w:r>
      <w:r>
        <w:rPr>
          <w:rFonts w:ascii="Courier New" w:cs="Courier New" w:eastAsia="Courier New" w:hAnsi="Courier New"/>
          <w:color w:val="D4D4D4"/>
          <w:sz w:val="18"/>
          <w:szCs w:val="18"/>
        </w:rPr>
        <w:br/>
        <w:t xml:space="preserve">  Prometheus scrapes all targets</w:t>
      </w:r>
      <w:r>
        <w:rPr>
          <w:rFonts w:ascii="Courier New" w:cs="Courier New" w:eastAsia="Courier New" w:hAnsi="Courier New"/>
          <w:color w:val="D4D4D4"/>
          <w:sz w:val="18"/>
          <w:szCs w:val="18"/>
        </w:rPr>
        <w:br/>
        <w:t xml:space="preserve">  Thanos Sidecar uploads to S3 every 2h</w:t>
      </w:r>
      <w:r>
        <w:rPr>
          <w:rFonts w:ascii="Courier New" w:cs="Courier New" w:eastAsia="Courier New" w:hAnsi="Courier New"/>
          <w:color w:val="D4D4D4"/>
          <w:sz w:val="18"/>
          <w:szCs w:val="18"/>
        </w:rPr>
        <w:br/>
        <w:t xml:space="preserve">  Thanos Querier federates across Prometheus replicas</w:t>
      </w:r>
      <w:r>
        <w:rPr>
          <w:rFonts w:ascii="Courier New" w:cs="Courier New" w:eastAsia="Courier New" w:hAnsi="Courier New"/>
          <w:color w:val="D4D4D4"/>
          <w:sz w:val="18"/>
          <w:szCs w:val="18"/>
        </w:rPr>
        <w:br/>
        <w:t xml:space="preserve">  Thanos Compactor merges and downsamples old data</w:t>
      </w:r>
      <w:r>
        <w:rPr>
          <w:rFonts w:ascii="Courier New" w:cs="Courier New" w:eastAsia="Courier New" w:hAnsi="Courier New"/>
          <w:color w:val="D4D4D4"/>
          <w:sz w:val="18"/>
          <w:szCs w:val="18"/>
        </w:rPr>
        <w:br/>
        <w:t xml:space="preserve">  Retention: 2 years on S3 at fraction of cost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Option B: Grafana Mimir (cloud-native Prometheus)</w:t>
      </w:r>
      <w:r>
        <w:rPr>
          <w:rFonts w:ascii="Courier New" w:cs="Courier New" w:eastAsia="Courier New" w:hAnsi="Courier New"/>
          <w:color w:val="D4D4D4"/>
          <w:sz w:val="18"/>
          <w:szCs w:val="18"/>
        </w:rPr>
        <w:br/>
        <w:t xml:space="preserve">  Horizontally scalable Prometheus-compatible backend</w:t>
      </w:r>
      <w:r>
        <w:rPr>
          <w:rFonts w:ascii="Courier New" w:cs="Courier New" w:eastAsia="Courier New" w:hAnsi="Courier New"/>
          <w:color w:val="D4D4D4"/>
          <w:sz w:val="18"/>
          <w:szCs w:val="18"/>
        </w:rPr>
        <w:br/>
        <w:t xml:space="preserve">  Multi-tenant by design</w:t>
      </w:r>
      <w:r>
        <w:rPr>
          <w:rFonts w:ascii="Courier New" w:cs="Courier New" w:eastAsia="Courier New" w:hAnsi="Courier New"/>
          <w:color w:val="D4D4D4"/>
          <w:sz w:val="18"/>
          <w:szCs w:val="18"/>
        </w:rPr>
        <w:br/>
        <w:t xml:space="preserve">  Better for very large clusters (1M+ time series)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Option C: Managed (production simplicity)</w:t>
      </w:r>
      <w:r>
        <w:rPr>
          <w:rFonts w:ascii="Courier New" w:cs="Courier New" w:eastAsia="Courier New" w:hAnsi="Courier New"/>
          <w:color w:val="D4D4D4"/>
          <w:sz w:val="18"/>
          <w:szCs w:val="18"/>
        </w:rPr>
        <w:br/>
        <w:t xml:space="preserve">  AWS Managed Prometheus (AMP) + AWS Managed Grafana (AMG)</w:t>
      </w:r>
      <w:r>
        <w:rPr>
          <w:rFonts w:ascii="Courier New" w:cs="Courier New" w:eastAsia="Courier New" w:hAnsi="Courier New"/>
          <w:color w:val="D4D4D4"/>
          <w:sz w:val="18"/>
          <w:szCs w:val="18"/>
        </w:rPr>
        <w:br/>
        <w:t xml:space="preserve">  GCP Cloud Monitoring with Prometheus compatibility</w:t>
      </w:r>
      <w:r>
        <w:rPr>
          <w:rFonts w:ascii="Courier New" w:cs="Courier New" w:eastAsia="Courier New" w:hAnsi="Courier New"/>
          <w:color w:val="D4D4D4"/>
          <w:sz w:val="18"/>
          <w:szCs w:val="18"/>
        </w:rPr>
        <w:br/>
        <w:t xml:space="preserve">  No infrastructure to manage — good for smaller teams</w:t>
      </w:r>
    </w:p>
    <w:p>
      <w:pPr>
        <w:spacing w:before="100" w:after="40"/>
      </w:pPr>
      <w:r>
        <w:rPr>
          <w:rFonts w:ascii="Arial" w:cs="Arial" w:eastAsia="Arial" w:hAnsi="Arial"/>
          <w:b/>
          <w:bCs/>
          <w:color w:val="1F3864"/>
          <w:sz w:val="22"/>
          <w:szCs w:val="22"/>
        </w:rPr>
        <w:t xml:space="preserve">Alert design — tiered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P1 Critical — Page immediately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down, deployment unavailable, API server unreachable, etcd no leader, error rate &gt; 5%</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P2 Warning — Notify team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CPU throttle &gt; 25%, memory &gt; 90%, disk &gt; 80%, pod restart &gt; 5/hr, cert expiry &lt; 14d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P3 Info — Slack channel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Job failure, image pull errors, deprecated API in use, HPA at max replicas</w:t>
            </w:r>
          </w:p>
        </w:tc>
      </w:tr>
    </w:tbl>
    <w:p>
      <w:pPr>
        <w:spacing w:before="100" w:after="40"/>
      </w:pPr>
      <w:r>
        <w:rPr>
          <w:rFonts w:ascii="Arial" w:cs="Arial" w:eastAsia="Arial" w:hAnsi="Arial"/>
          <w:b/>
          <w:bCs/>
          <w:color w:val="1F3864"/>
          <w:sz w:val="22"/>
          <w:szCs w:val="22"/>
        </w:rPr>
        <w:t xml:space="preserve">Alertmanager routing:</w:t>
      </w:r>
    </w:p>
    <w:p>
      <w:pPr>
        <w:shd w:fill="1E1E1E" w:val="clear"/>
        <w:spacing w:before="80" w:after="80"/>
        <w:ind w:left="120" w:right="120"/>
      </w:pPr>
      <w:r>
        <w:rPr>
          <w:rFonts w:ascii="Courier New" w:cs="Courier New" w:eastAsia="Courier New" w:hAnsi="Courier New"/>
          <w:color w:val="D4D4D4"/>
          <w:sz w:val="18"/>
          <w:szCs w:val="18"/>
        </w:rPr>
        <w:t xml:space="preserve">route:</w:t>
      </w:r>
      <w:r>
        <w:rPr>
          <w:rFonts w:ascii="Courier New" w:cs="Courier New" w:eastAsia="Courier New" w:hAnsi="Courier New"/>
          <w:color w:val="D4D4D4"/>
          <w:sz w:val="18"/>
          <w:szCs w:val="18"/>
        </w:rPr>
        <w:br/>
        <w:t xml:space="preserve">  group_by: [alertname, namespace]</w:t>
      </w:r>
      <w:r>
        <w:rPr>
          <w:rFonts w:ascii="Courier New" w:cs="Courier New" w:eastAsia="Courier New" w:hAnsi="Courier New"/>
          <w:color w:val="D4D4D4"/>
          <w:sz w:val="18"/>
          <w:szCs w:val="18"/>
        </w:rPr>
        <w:br/>
        <w:t xml:space="preserve">  group_wait: 30s</w:t>
      </w:r>
      <w:r>
        <w:rPr>
          <w:rFonts w:ascii="Courier New" w:cs="Courier New" w:eastAsia="Courier New" w:hAnsi="Courier New"/>
          <w:color w:val="D4D4D4"/>
          <w:sz w:val="18"/>
          <w:szCs w:val="18"/>
        </w:rPr>
        <w:br/>
        <w:t xml:space="preserve">  group_interval: 5m</w:t>
      </w:r>
      <w:r>
        <w:rPr>
          <w:rFonts w:ascii="Courier New" w:cs="Courier New" w:eastAsia="Courier New" w:hAnsi="Courier New"/>
          <w:color w:val="D4D4D4"/>
          <w:sz w:val="18"/>
          <w:szCs w:val="18"/>
        </w:rPr>
        <w:br/>
        <w:t xml:space="preserve">  repeat_interval: 12h</w:t>
      </w:r>
      <w:r>
        <w:rPr>
          <w:rFonts w:ascii="Courier New" w:cs="Courier New" w:eastAsia="Courier New" w:hAnsi="Courier New"/>
          <w:color w:val="D4D4D4"/>
          <w:sz w:val="18"/>
          <w:szCs w:val="18"/>
        </w:rPr>
        <w:br/>
        <w:t xml:space="preserve">  receiver: default</w:t>
      </w:r>
      <w:r>
        <w:rPr>
          <w:rFonts w:ascii="Courier New" w:cs="Courier New" w:eastAsia="Courier New" w:hAnsi="Courier New"/>
          <w:color w:val="D4D4D4"/>
          <w:sz w:val="18"/>
          <w:szCs w:val="18"/>
        </w:rPr>
        <w:br/>
        <w:t xml:space="preserve">  routes:</w:t>
      </w:r>
      <w:r>
        <w:rPr>
          <w:rFonts w:ascii="Courier New" w:cs="Courier New" w:eastAsia="Courier New" w:hAnsi="Courier New"/>
          <w:color w:val="D4D4D4"/>
          <w:sz w:val="18"/>
          <w:szCs w:val="18"/>
        </w:rPr>
        <w:br/>
        <w:t xml:space="preserve">  - match: { severity: critical }</w:t>
      </w:r>
      <w:r>
        <w:rPr>
          <w:rFonts w:ascii="Courier New" w:cs="Courier New" w:eastAsia="Courier New" w:hAnsi="Courier New"/>
          <w:color w:val="D4D4D4"/>
          <w:sz w:val="18"/>
          <w:szCs w:val="18"/>
        </w:rPr>
        <w:br/>
        <w:t xml:space="preserve">    receiver: pagerduty</w:t>
      </w:r>
      <w:r>
        <w:rPr>
          <w:rFonts w:ascii="Courier New" w:cs="Courier New" w:eastAsia="Courier New" w:hAnsi="Courier New"/>
          <w:color w:val="D4D4D4"/>
          <w:sz w:val="18"/>
          <w:szCs w:val="18"/>
        </w:rPr>
        <w:br/>
        <w:t xml:space="preserve">    continue: true          # Also send to Slack</w:t>
      </w:r>
      <w:r>
        <w:rPr>
          <w:rFonts w:ascii="Courier New" w:cs="Courier New" w:eastAsia="Courier New" w:hAnsi="Courier New"/>
          <w:color w:val="D4D4D4"/>
          <w:sz w:val="18"/>
          <w:szCs w:val="18"/>
        </w:rPr>
        <w:br/>
        <w:t xml:space="preserve">  - match: { severity: critical }</w:t>
      </w:r>
      <w:r>
        <w:rPr>
          <w:rFonts w:ascii="Courier New" w:cs="Courier New" w:eastAsia="Courier New" w:hAnsi="Courier New"/>
          <w:color w:val="D4D4D4"/>
          <w:sz w:val="18"/>
          <w:szCs w:val="18"/>
        </w:rPr>
        <w:br/>
        <w:t xml:space="preserve">    receiver: slack-oncall</w:t>
      </w:r>
      <w:r>
        <w:rPr>
          <w:rFonts w:ascii="Courier New" w:cs="Courier New" w:eastAsia="Courier New" w:hAnsi="Courier New"/>
          <w:color w:val="D4D4D4"/>
          <w:sz w:val="18"/>
          <w:szCs w:val="18"/>
        </w:rPr>
        <w:br/>
        <w:t xml:space="preserve">  - match: { severity: warning }</w:t>
      </w:r>
      <w:r>
        <w:rPr>
          <w:rFonts w:ascii="Courier New" w:cs="Courier New" w:eastAsia="Courier New" w:hAnsi="Courier New"/>
          <w:color w:val="D4D4D4"/>
          <w:sz w:val="18"/>
          <w:szCs w:val="18"/>
        </w:rPr>
        <w:br/>
        <w:t xml:space="preserve">    receiver: slack-alerts</w:t>
      </w:r>
      <w:r>
        <w:rPr>
          <w:rFonts w:ascii="Courier New" w:cs="Courier New" w:eastAsia="Courier New" w:hAnsi="Courier New"/>
          <w:color w:val="D4D4D4"/>
          <w:sz w:val="18"/>
          <w:szCs w:val="18"/>
        </w:rPr>
        <w:br/>
        <w:t xml:space="preserve">  - match: { team: payments }</w:t>
      </w:r>
      <w:r>
        <w:rPr>
          <w:rFonts w:ascii="Courier New" w:cs="Courier New" w:eastAsia="Courier New" w:hAnsi="Courier New"/>
          <w:color w:val="D4D4D4"/>
          <w:sz w:val="18"/>
          <w:szCs w:val="18"/>
        </w:rPr>
        <w:br/>
        <w:t xml:space="preserve">    receiver: payments-team-pagerduty  # Team-specific routing</w:t>
      </w:r>
    </w:p>
    <w:p>
      <w:pPr>
        <w:spacing w:before="100" w:after="40"/>
      </w:pPr>
      <w:r>
        <w:rPr>
          <w:rFonts w:ascii="Arial" w:cs="Arial" w:eastAsia="Arial" w:hAnsi="Arial"/>
          <w:b/>
          <w:bCs/>
          <w:color w:val="1F3864"/>
          <w:sz w:val="22"/>
          <w:szCs w:val="22"/>
        </w:rPr>
        <w:t xml:space="preserve">SLO-based monitoring:</w:t>
      </w:r>
    </w:p>
    <w:p>
      <w:pPr>
        <w:shd w:fill="1E1E1E" w:val="clear"/>
        <w:spacing w:before="80" w:after="80"/>
        <w:ind w:left="120" w:right="120"/>
      </w:pPr>
      <w:r>
        <w:rPr>
          <w:rFonts w:ascii="Courier New" w:cs="Courier New" w:eastAsia="Courier New" w:hAnsi="Courier New"/>
          <w:color w:val="D4D4D4"/>
          <w:sz w:val="18"/>
          <w:szCs w:val="18"/>
        </w:rPr>
        <w:t xml:space="preserve"># Define SLO: 99.9% of requests complete in &lt; 500ms</w:t>
      </w:r>
      <w:r>
        <w:rPr>
          <w:rFonts w:ascii="Courier New" w:cs="Courier New" w:eastAsia="Courier New" w:hAnsi="Courier New"/>
          <w:color w:val="D4D4D4"/>
          <w:sz w:val="18"/>
          <w:szCs w:val="18"/>
        </w:rPr>
        <w:br/>
        <w:t xml:space="preserve"># Error budget: 0.1% = 8.7 hours/year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Prometheus: track SLO compliance</w:t>
      </w:r>
      <w:r>
        <w:rPr>
          <w:rFonts w:ascii="Courier New" w:cs="Courier New" w:eastAsia="Courier New" w:hAnsi="Courier New"/>
          <w:color w:val="D4D4D4"/>
          <w:sz w:val="18"/>
          <w:szCs w:val="18"/>
        </w:rPr>
        <w:br/>
        <w:t xml:space="preserve"># Good requests / total requests &gt; 0.999</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Alert on error budget burn rate (not just error rate)</w:t>
      </w:r>
      <w:r>
        <w:rPr>
          <w:rFonts w:ascii="Courier New" w:cs="Courier New" w:eastAsia="Courier New" w:hAnsi="Courier New"/>
          <w:color w:val="D4D4D4"/>
          <w:sz w:val="18"/>
          <w:szCs w:val="18"/>
        </w:rPr>
        <w:br/>
        <w:t xml:space="preserve"># 14x burn rate for 1h = 1% budget burned in 1h = page immediately</w:t>
      </w:r>
      <w:r>
        <w:rPr>
          <w:rFonts w:ascii="Courier New" w:cs="Courier New" w:eastAsia="Courier New" w:hAnsi="Courier New"/>
          <w:color w:val="D4D4D4"/>
          <w:sz w:val="18"/>
          <w:szCs w:val="18"/>
        </w:rPr>
        <w:br/>
        <w:t xml:space="preserve"># 2x burn rate for 6h = warning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Tools: Sloth, OpenSLO — generate Prometheus SLO rules from YAML</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SLO-based alerting (error budget burn rate) is the senior-level evolution beyond simple threshold alerts. Mentioning 'we alert on burn rate, not raw error rate' shows you understand Google SRE principles and measure what actually matters to users.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Q186. </w:t>
      </w:r>
      <w:r>
        <w:rPr>
          <w:rFonts w:ascii="Arial" w:cs="Arial" w:eastAsia="Arial" w:hAnsi="Arial"/>
          <w:b/>
          <w:bCs/>
          <w:color w:val="FFFFFF"/>
          <w:sz w:val="25"/>
          <w:szCs w:val="25"/>
        </w:rPr>
        <w:t xml:space="preserve">How do you design a secure Kubernetes environment?</w:t>
      </w:r>
    </w:p>
    <w:p>
      <w:pPr>
        <w:spacing w:before="60" w:after="60"/>
      </w:pPr>
      <w:r>
        <w:rPr>
          <w:rFonts w:ascii="Arial" w:cs="Arial" w:eastAsia="Arial" w:hAnsi="Arial"/>
          <w:color w:val="222222"/>
          <w:sz w:val="21"/>
          <w:szCs w:val="21"/>
        </w:rPr>
        <w:t xml:space="preserve">Kubernetes security is a multi-layer discipline. The defense-in-depth approach means an attacker who bypasses one layer still faces multiple additional barriers. No single control is sufficient.</w:t>
      </w:r>
    </w:p>
    <w:p>
      <w:pPr>
        <w:spacing w:before="100" w:after="40"/>
      </w:pPr>
      <w:r>
        <w:rPr>
          <w:rFonts w:ascii="Arial" w:cs="Arial" w:eastAsia="Arial" w:hAnsi="Arial"/>
          <w:b/>
          <w:bCs/>
          <w:color w:val="1F3864"/>
          <w:sz w:val="22"/>
          <w:szCs w:val="22"/>
        </w:rPr>
        <w:t xml:space="preserve">Security layers — defense in depth:</w:t>
      </w:r>
    </w:p>
    <w:p>
      <w:pPr>
        <w:shd w:fill="1E1E1E" w:val="clear"/>
        <w:spacing w:before="80" w:after="80"/>
        <w:ind w:left="120" w:right="120"/>
      </w:pPr>
      <w:r>
        <w:rPr>
          <w:rFonts w:ascii="Courier New" w:cs="Courier New" w:eastAsia="Courier New" w:hAnsi="Courier New"/>
          <w:color w:val="D4D4D4"/>
          <w:sz w:val="18"/>
          <w:szCs w:val="18"/>
        </w:rPr>
        <w:t xml:space="preserve">Layer 1: Supply Chain Security</w:t>
      </w:r>
      <w:r>
        <w:rPr>
          <w:rFonts w:ascii="Courier New" w:cs="Courier New" w:eastAsia="Courier New" w:hAnsi="Courier New"/>
          <w:color w:val="D4D4D4"/>
          <w:sz w:val="18"/>
          <w:szCs w:val="18"/>
        </w:rPr>
        <w:br/>
        <w:t xml:space="preserve">  - Sign all images (Cosign / Notary)</w:t>
      </w:r>
      <w:r>
        <w:rPr>
          <w:rFonts w:ascii="Courier New" w:cs="Courier New" w:eastAsia="Courier New" w:hAnsi="Courier New"/>
          <w:color w:val="D4D4D4"/>
          <w:sz w:val="18"/>
          <w:szCs w:val="18"/>
        </w:rPr>
        <w:br/>
        <w:t xml:space="preserve">  - Scan images for CVEs before deploy (Trivy in CI)</w:t>
      </w:r>
      <w:r>
        <w:rPr>
          <w:rFonts w:ascii="Courier New" w:cs="Courier New" w:eastAsia="Courier New" w:hAnsi="Courier New"/>
          <w:color w:val="D4D4D4"/>
          <w:sz w:val="18"/>
          <w:szCs w:val="18"/>
        </w:rPr>
        <w:br/>
        <w:t xml:space="preserve">  - Restrict to approved registries (Kyverno policy)</w:t>
      </w:r>
      <w:r>
        <w:rPr>
          <w:rFonts w:ascii="Courier New" w:cs="Courier New" w:eastAsia="Courier New" w:hAnsi="Courier New"/>
          <w:color w:val="D4D4D4"/>
          <w:sz w:val="18"/>
          <w:szCs w:val="18"/>
        </w:rPr>
        <w:br/>
        <w:t xml:space="preserve">  - SBOM (Software Bill of Materials) for all images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2: Cluster Hardening</w:t>
      </w:r>
      <w:r>
        <w:rPr>
          <w:rFonts w:ascii="Courier New" w:cs="Courier New" w:eastAsia="Courier New" w:hAnsi="Courier New"/>
          <w:color w:val="D4D4D4"/>
          <w:sz w:val="18"/>
          <w:szCs w:val="18"/>
        </w:rPr>
        <w:br/>
        <w:t xml:space="preserve">  - Private API server endpoint (not public internet)</w:t>
      </w:r>
      <w:r>
        <w:rPr>
          <w:rFonts w:ascii="Courier New" w:cs="Courier New" w:eastAsia="Courier New" w:hAnsi="Courier New"/>
          <w:color w:val="D4D4D4"/>
          <w:sz w:val="18"/>
          <w:szCs w:val="18"/>
        </w:rPr>
        <w:br/>
        <w:t xml:space="preserve">  - etcd encryption at rest (EncryptionConfig)</w:t>
      </w:r>
      <w:r>
        <w:rPr>
          <w:rFonts w:ascii="Courier New" w:cs="Courier New" w:eastAsia="Courier New" w:hAnsi="Courier New"/>
          <w:color w:val="D4D4D4"/>
          <w:sz w:val="18"/>
          <w:szCs w:val="18"/>
        </w:rPr>
        <w:br/>
        <w:t xml:space="preserve">  - Audit logging enabled (all API server requests logged)</w:t>
      </w:r>
      <w:r>
        <w:rPr>
          <w:rFonts w:ascii="Courier New" w:cs="Courier New" w:eastAsia="Courier New" w:hAnsi="Courier New"/>
          <w:color w:val="D4D4D4"/>
          <w:sz w:val="18"/>
          <w:szCs w:val="18"/>
        </w:rPr>
        <w:br/>
        <w:t xml:space="preserve">  - CIS Kubernetes Benchmark (kube-bench scan)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3: Access Control</w:t>
      </w:r>
      <w:r>
        <w:rPr>
          <w:rFonts w:ascii="Courier New" w:cs="Courier New" w:eastAsia="Courier New" w:hAnsi="Courier New"/>
          <w:color w:val="D4D4D4"/>
          <w:sz w:val="18"/>
          <w:szCs w:val="18"/>
        </w:rPr>
        <w:br/>
        <w:t xml:space="preserve">  - OIDC authentication (no static passwords)</w:t>
      </w:r>
      <w:r>
        <w:rPr>
          <w:rFonts w:ascii="Courier New" w:cs="Courier New" w:eastAsia="Courier New" w:hAnsi="Courier New"/>
          <w:color w:val="D4D4D4"/>
          <w:sz w:val="18"/>
          <w:szCs w:val="18"/>
        </w:rPr>
        <w:br/>
        <w:t xml:space="preserve">  - RBAC: least privilege per team/service</w:t>
      </w:r>
      <w:r>
        <w:rPr>
          <w:rFonts w:ascii="Courier New" w:cs="Courier New" w:eastAsia="Courier New" w:hAnsi="Courier New"/>
          <w:color w:val="D4D4D4"/>
          <w:sz w:val="18"/>
          <w:szCs w:val="18"/>
        </w:rPr>
        <w:br/>
        <w:t xml:space="preserve">  - No cluster-admin except break-glass accounts</w:t>
      </w:r>
      <w:r>
        <w:rPr>
          <w:rFonts w:ascii="Courier New" w:cs="Courier New" w:eastAsia="Courier New" w:hAnsi="Courier New"/>
          <w:color w:val="D4D4D4"/>
          <w:sz w:val="18"/>
          <w:szCs w:val="18"/>
        </w:rPr>
        <w:br/>
        <w:t xml:space="preserve">  - ServiceAccount IRSA/Workload Identity (no static cloud creds)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4: Workload Security</w:t>
      </w:r>
      <w:r>
        <w:rPr>
          <w:rFonts w:ascii="Courier New" w:cs="Courier New" w:eastAsia="Courier New" w:hAnsi="Courier New"/>
          <w:color w:val="D4D4D4"/>
          <w:sz w:val="18"/>
          <w:szCs w:val="18"/>
        </w:rPr>
        <w:br/>
        <w:t xml:space="preserve">  - Pod Security Admission: restricted profile enforced</w:t>
      </w:r>
      <w:r>
        <w:rPr>
          <w:rFonts w:ascii="Courier New" w:cs="Courier New" w:eastAsia="Courier New" w:hAnsi="Courier New"/>
          <w:color w:val="D4D4D4"/>
          <w:sz w:val="18"/>
          <w:szCs w:val="18"/>
        </w:rPr>
        <w:br/>
        <w:t xml:space="preserve">  - Non-root containers (runAsNonRoot: true)</w:t>
      </w:r>
      <w:r>
        <w:rPr>
          <w:rFonts w:ascii="Courier New" w:cs="Courier New" w:eastAsia="Courier New" w:hAnsi="Courier New"/>
          <w:color w:val="D4D4D4"/>
          <w:sz w:val="18"/>
          <w:szCs w:val="18"/>
        </w:rPr>
        <w:br/>
        <w:t xml:space="preserve">  - Read-only root filesystem (readOnlyRootFilesystem: true)</w:t>
      </w:r>
      <w:r>
        <w:rPr>
          <w:rFonts w:ascii="Courier New" w:cs="Courier New" w:eastAsia="Courier New" w:hAnsi="Courier New"/>
          <w:color w:val="D4D4D4"/>
          <w:sz w:val="18"/>
          <w:szCs w:val="18"/>
        </w:rPr>
        <w:br/>
        <w:t xml:space="preserve">  - Drop all capabilities (drop: [ALL])</w:t>
      </w:r>
      <w:r>
        <w:rPr>
          <w:rFonts w:ascii="Courier New" w:cs="Courier New" w:eastAsia="Courier New" w:hAnsi="Courier New"/>
          <w:color w:val="D4D4D4"/>
          <w:sz w:val="18"/>
          <w:szCs w:val="18"/>
        </w:rPr>
        <w:br/>
        <w:t xml:space="preserve">  - Seccomp profiles enabled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5: Network Security</w:t>
      </w:r>
      <w:r>
        <w:rPr>
          <w:rFonts w:ascii="Courier New" w:cs="Courier New" w:eastAsia="Courier New" w:hAnsi="Courier New"/>
          <w:color w:val="D4D4D4"/>
          <w:sz w:val="18"/>
          <w:szCs w:val="18"/>
        </w:rPr>
        <w:br/>
        <w:t xml:space="preserve">  - Default-deny NetworkPolicy in every namespace</w:t>
      </w:r>
      <w:r>
        <w:rPr>
          <w:rFonts w:ascii="Courier New" w:cs="Courier New" w:eastAsia="Courier New" w:hAnsi="Courier New"/>
          <w:color w:val="D4D4D4"/>
          <w:sz w:val="18"/>
          <w:szCs w:val="18"/>
        </w:rPr>
        <w:br/>
        <w:t xml:space="preserve">  - mTLS between services (Istio/Linkerd)</w:t>
      </w:r>
      <w:r>
        <w:rPr>
          <w:rFonts w:ascii="Courier New" w:cs="Courier New" w:eastAsia="Courier New" w:hAnsi="Courier New"/>
          <w:color w:val="D4D4D4"/>
          <w:sz w:val="18"/>
          <w:szCs w:val="18"/>
        </w:rPr>
        <w:br/>
        <w:t xml:space="preserve">  - Ingress TLS (cert-manager + Let's Encrypt)</w:t>
      </w:r>
      <w:r>
        <w:rPr>
          <w:rFonts w:ascii="Courier New" w:cs="Courier New" w:eastAsia="Courier New" w:hAnsi="Courier New"/>
          <w:color w:val="D4D4D4"/>
          <w:sz w:val="18"/>
          <w:szCs w:val="18"/>
        </w:rPr>
        <w:br/>
        <w:t xml:space="preserve">  - No NodePort exposure in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6: Runtime Security</w:t>
      </w:r>
      <w:r>
        <w:rPr>
          <w:rFonts w:ascii="Courier New" w:cs="Courier New" w:eastAsia="Courier New" w:hAnsi="Courier New"/>
          <w:color w:val="D4D4D4"/>
          <w:sz w:val="18"/>
          <w:szCs w:val="18"/>
        </w:rPr>
        <w:br/>
        <w:t xml:space="preserve">  - Falco DaemonSet: detect container escapes, privilege escalation</w:t>
      </w:r>
      <w:r>
        <w:rPr>
          <w:rFonts w:ascii="Courier New" w:cs="Courier New" w:eastAsia="Courier New" w:hAnsi="Courier New"/>
          <w:color w:val="D4D4D4"/>
          <w:sz w:val="18"/>
          <w:szCs w:val="18"/>
        </w:rPr>
        <w:br/>
        <w:t xml:space="preserve">  - Immutable infrastructure: no SSH to production nodes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7: Secrets Management</w:t>
      </w:r>
      <w:r>
        <w:rPr>
          <w:rFonts w:ascii="Courier New" w:cs="Courier New" w:eastAsia="Courier New" w:hAnsi="Courier New"/>
          <w:color w:val="D4D4D4"/>
          <w:sz w:val="18"/>
          <w:szCs w:val="18"/>
        </w:rPr>
        <w:br/>
        <w:t xml:space="preserve">  - HashiCorp Vault or AWS Secrets Manager (not K8s Secrets in etcd)</w:t>
      </w:r>
      <w:r>
        <w:rPr>
          <w:rFonts w:ascii="Courier New" w:cs="Courier New" w:eastAsia="Courier New" w:hAnsi="Courier New"/>
          <w:color w:val="D4D4D4"/>
          <w:sz w:val="18"/>
          <w:szCs w:val="18"/>
        </w:rPr>
        <w:br/>
        <w:t xml:space="preserve">  - External Secrets Operator for sync</w:t>
      </w:r>
      <w:r>
        <w:rPr>
          <w:rFonts w:ascii="Courier New" w:cs="Courier New" w:eastAsia="Courier New" w:hAnsi="Courier New"/>
          <w:color w:val="D4D4D4"/>
          <w:sz w:val="18"/>
          <w:szCs w:val="18"/>
        </w:rPr>
        <w:br/>
        <w:t xml:space="preserve">  - Sealed Secrets for GitOps</w:t>
      </w:r>
      <w:r>
        <w:rPr>
          <w:rFonts w:ascii="Courier New" w:cs="Courier New" w:eastAsia="Courier New" w:hAnsi="Courier New"/>
          <w:color w:val="D4D4D4"/>
          <w:sz w:val="18"/>
          <w:szCs w:val="18"/>
        </w:rPr>
        <w:br/>
        <w:t xml:space="preserve">  - etcd encryption for remaining K8s Secrets</w:t>
      </w:r>
    </w:p>
    <w:p>
      <w:pPr>
        <w:spacing w:before="100" w:after="40"/>
      </w:pPr>
      <w:r>
        <w:rPr>
          <w:rFonts w:ascii="Arial" w:cs="Arial" w:eastAsia="Arial" w:hAnsi="Arial"/>
          <w:b/>
          <w:bCs/>
          <w:color w:val="1F3864"/>
          <w:sz w:val="22"/>
          <w:szCs w:val="22"/>
        </w:rPr>
        <w:t xml:space="preserve">Kyverno security policies:</w:t>
      </w:r>
    </w:p>
    <w:p>
      <w:pPr>
        <w:shd w:fill="1E1E1E" w:val="clear"/>
        <w:spacing w:before="80" w:after="80"/>
        <w:ind w:left="120" w:right="120"/>
      </w:pPr>
      <w:r>
        <w:rPr>
          <w:rFonts w:ascii="Courier New" w:cs="Courier New" w:eastAsia="Courier New" w:hAnsi="Courier New"/>
          <w:color w:val="D4D4D4"/>
          <w:sz w:val="18"/>
          <w:szCs w:val="18"/>
        </w:rPr>
        <w:t xml:space="preserve"># Enforce: no privileged containers</w:t>
      </w:r>
      <w:r>
        <w:rPr>
          <w:rFonts w:ascii="Courier New" w:cs="Courier New" w:eastAsia="Courier New" w:hAnsi="Courier New"/>
          <w:color w:val="D4D4D4"/>
          <w:sz w:val="18"/>
          <w:szCs w:val="18"/>
        </w:rPr>
        <w:br/>
        <w:t xml:space="preserve"># Enforce: image must come from approved registry</w:t>
      </w:r>
      <w:r>
        <w:rPr>
          <w:rFonts w:ascii="Courier New" w:cs="Courier New" w:eastAsia="Courier New" w:hAnsi="Courier New"/>
          <w:color w:val="D4D4D4"/>
          <w:sz w:val="18"/>
          <w:szCs w:val="18"/>
        </w:rPr>
        <w:br/>
        <w:t xml:space="preserve"># Enforce: all images must have explicit tag (not 'latest')</w:t>
      </w:r>
      <w:r>
        <w:rPr>
          <w:rFonts w:ascii="Courier New" w:cs="Courier New" w:eastAsia="Courier New" w:hAnsi="Courier New"/>
          <w:color w:val="D4D4D4"/>
          <w:sz w:val="18"/>
          <w:szCs w:val="18"/>
        </w:rPr>
        <w:br/>
        <w:t xml:space="preserve"># Enforce: resource requests and limits required</w:t>
      </w:r>
      <w:r>
        <w:rPr>
          <w:rFonts w:ascii="Courier New" w:cs="Courier New" w:eastAsia="Courier New" w:hAnsi="Courier New"/>
          <w:color w:val="D4D4D4"/>
          <w:sz w:val="18"/>
          <w:szCs w:val="18"/>
        </w:rPr>
        <w:br/>
        <w:t xml:space="preserve"># Enforce: readiness probe required</w:t>
      </w:r>
      <w:r>
        <w:rPr>
          <w:rFonts w:ascii="Courier New" w:cs="Courier New" w:eastAsia="Courier New" w:hAnsi="Courier New"/>
          <w:color w:val="D4D4D4"/>
          <w:sz w:val="18"/>
          <w:szCs w:val="18"/>
        </w:rPr>
        <w:br/>
        <w:t xml:space="preserve"># Audit: any container running as root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Example: Block images from unapproved registries</w:t>
      </w:r>
      <w:r>
        <w:rPr>
          <w:rFonts w:ascii="Courier New" w:cs="Courier New" w:eastAsia="Courier New" w:hAnsi="Courier New"/>
          <w:color w:val="D4D4D4"/>
          <w:sz w:val="18"/>
          <w:szCs w:val="18"/>
        </w:rPr>
        <w:br/>
        <w:t xml:space="preserve">apiVersion: kyverno.io/v1</w:t>
      </w:r>
      <w:r>
        <w:rPr>
          <w:rFonts w:ascii="Courier New" w:cs="Courier New" w:eastAsia="Courier New" w:hAnsi="Courier New"/>
          <w:color w:val="D4D4D4"/>
          <w:sz w:val="18"/>
          <w:szCs w:val="18"/>
        </w:rPr>
        <w:br/>
        <w:t xml:space="preserve">kind: ClusterPolicy</w:t>
      </w:r>
      <w:r>
        <w:rPr>
          <w:rFonts w:ascii="Courier New" w:cs="Courier New" w:eastAsia="Courier New" w:hAnsi="Courier New"/>
          <w:color w:val="D4D4D4"/>
          <w:sz w:val="18"/>
          <w:szCs w:val="18"/>
        </w:rPr>
        <w:br/>
        <w:t xml:space="preserve">metadata: { name: approved-registries }</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rules:</w:t>
      </w:r>
      <w:r>
        <w:rPr>
          <w:rFonts w:ascii="Courier New" w:cs="Courier New" w:eastAsia="Courier New" w:hAnsi="Courier New"/>
          <w:color w:val="D4D4D4"/>
          <w:sz w:val="18"/>
          <w:szCs w:val="18"/>
        </w:rPr>
        <w:br/>
        <w:t xml:space="preserve">  - name: check-registry</w:t>
      </w:r>
      <w:r>
        <w:rPr>
          <w:rFonts w:ascii="Courier New" w:cs="Courier New" w:eastAsia="Courier New" w:hAnsi="Courier New"/>
          <w:color w:val="D4D4D4"/>
          <w:sz w:val="18"/>
          <w:szCs w:val="18"/>
        </w:rPr>
        <w:br/>
        <w:t xml:space="preserve">    match: { resources: { kinds: [Pod] } }</w:t>
      </w:r>
      <w:r>
        <w:rPr>
          <w:rFonts w:ascii="Courier New" w:cs="Courier New" w:eastAsia="Courier New" w:hAnsi="Courier New"/>
          <w:color w:val="D4D4D4"/>
          <w:sz w:val="18"/>
          <w:szCs w:val="18"/>
        </w:rPr>
        <w:br/>
        <w:t xml:space="preserve">    validate:</w:t>
      </w:r>
      <w:r>
        <w:rPr>
          <w:rFonts w:ascii="Courier New" w:cs="Courier New" w:eastAsia="Courier New" w:hAnsi="Courier New"/>
          <w:color w:val="D4D4D4"/>
          <w:sz w:val="18"/>
          <w:szCs w:val="18"/>
        </w:rPr>
        <w:br/>
        <w:t xml:space="preserve">      message: 'Only approved registries allowed'</w:t>
      </w:r>
      <w:r>
        <w:rPr>
          <w:rFonts w:ascii="Courier New" w:cs="Courier New" w:eastAsia="Courier New" w:hAnsi="Courier New"/>
          <w:color w:val="D4D4D4"/>
          <w:sz w:val="18"/>
          <w:szCs w:val="18"/>
        </w:rPr>
        <w:br/>
        <w:t xml:space="preserve">      pattern:</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image: 'company.registry.io/* | 123456.dkr.ecr.us-east-1.amazonaws.com/*'</w:t>
      </w:r>
    </w:p>
    <w:p>
      <w:pPr>
        <w:spacing w:before="100" w:after="40"/>
      </w:pPr>
      <w:r>
        <w:rPr>
          <w:rFonts w:ascii="Arial" w:cs="Arial" w:eastAsia="Arial" w:hAnsi="Arial"/>
          <w:b/>
          <w:bCs/>
          <w:color w:val="1F3864"/>
          <w:sz w:val="22"/>
          <w:szCs w:val="22"/>
        </w:rPr>
        <w:t xml:space="preserve">Security scanning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Trivy (CI)</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Scan image for CVEs. Fail build on CRITICAL/HIGH. Run on every push.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Checkov / Terrascan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Scan Helm charts and K8s YAML for misconfigurations.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kube-bench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CIS Kubernetes Benchmark scanner. Run quarterly on nodes.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Kubescape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NIST SP 800-53, NSA/CISA K8s hardening guidelines scan.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Falco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Runtime threat detection. Alert on: shell in container, read /etc/shadow, privilege escalation.</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Tesla 2018 breach (attackers ran crypto miners in their K8s cluster via exposed, unauthenticated Kubernetes Dashboard) is the real-world example of why every security layer matters. Always mention: private API server endpoint + disable unauthenticated access.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Q187. </w:t>
      </w:r>
      <w:r>
        <w:rPr>
          <w:rFonts w:ascii="Arial" w:cs="Arial" w:eastAsia="Arial" w:hAnsi="Arial"/>
          <w:b/>
          <w:bCs/>
          <w:color w:val="FFFFFF"/>
          <w:sz w:val="25"/>
          <w:szCs w:val="25"/>
        </w:rPr>
        <w:t xml:space="preserve">How do you manage secrets in large Kubernetes clusters?</w:t>
      </w:r>
    </w:p>
    <w:p>
      <w:pPr>
        <w:spacing w:before="60" w:after="60"/>
      </w:pPr>
      <w:r>
        <w:rPr>
          <w:rFonts w:ascii="Arial" w:cs="Arial" w:eastAsia="Arial" w:hAnsi="Arial"/>
          <w:color w:val="222222"/>
          <w:sz w:val="21"/>
          <w:szCs w:val="21"/>
        </w:rPr>
        <w:t xml:space="preserve">In large clusters with dozens of teams and hundreds of services, secret management must be centralized, auditable, rotatable, and enforced. Scattered secrets in Kubernetes Secrets YAML is unmanageable at scale.</w:t>
      </w:r>
    </w:p>
    <w:p>
      <w:pPr>
        <w:spacing w:before="100" w:after="40"/>
      </w:pPr>
      <w:r>
        <w:rPr>
          <w:rFonts w:ascii="Arial" w:cs="Arial" w:eastAsia="Arial" w:hAnsi="Arial"/>
          <w:b/>
          <w:bCs/>
          <w:color w:val="1F3864"/>
          <w:sz w:val="22"/>
          <w:szCs w:val="22"/>
        </w:rPr>
        <w:t xml:space="preserve">The problem with Kubernetes Secrets alone:</w:t>
      </w:r>
    </w:p>
    <w:p>
      <w:pPr>
        <w:pStyle w:val="ListParagraph"/>
        <w:numPr>
          <w:ilvl w:val="0"/>
          <w:numId w:val="2"/>
        </w:numPr>
        <w:spacing w:before="40" w:after="40"/>
      </w:pPr>
      <w:r>
        <w:rPr>
          <w:rFonts w:ascii="Arial" w:cs="Arial" w:eastAsia="Arial" w:hAnsi="Arial"/>
          <w:color w:val="222222"/>
          <w:sz w:val="21"/>
          <w:szCs w:val="21"/>
        </w:rPr>
        <w:t xml:space="preserve">Base64 encoding is not encryption — anyone with namespace access can read all secrets.</w:t>
      </w:r>
    </w:p>
    <w:p>
      <w:pPr>
        <w:pStyle w:val="ListParagraph"/>
        <w:numPr>
          <w:ilvl w:val="0"/>
          <w:numId w:val="2"/>
        </w:numPr>
        <w:spacing w:before="40" w:after="40"/>
      </w:pPr>
      <w:r>
        <w:rPr>
          <w:rFonts w:ascii="Arial" w:cs="Arial" w:eastAsia="Arial" w:hAnsi="Arial"/>
          <w:color w:val="222222"/>
          <w:sz w:val="21"/>
          <w:szCs w:val="21"/>
        </w:rPr>
        <w:t xml:space="preserve">Secrets in Git (even if base64) are a security risk.</w:t>
      </w:r>
    </w:p>
    <w:p>
      <w:pPr>
        <w:pStyle w:val="ListParagraph"/>
        <w:numPr>
          <w:ilvl w:val="0"/>
          <w:numId w:val="2"/>
        </w:numPr>
        <w:spacing w:before="40" w:after="40"/>
      </w:pPr>
      <w:r>
        <w:rPr>
          <w:rFonts w:ascii="Arial" w:cs="Arial" w:eastAsia="Arial" w:hAnsi="Arial"/>
          <w:color w:val="222222"/>
          <w:sz w:val="21"/>
          <w:szCs w:val="21"/>
        </w:rPr>
        <w:t xml:space="preserve">No secret rotation — you have to update Secret + rolling restart manually.</w:t>
      </w:r>
    </w:p>
    <w:p>
      <w:pPr>
        <w:pStyle w:val="ListParagraph"/>
        <w:numPr>
          <w:ilvl w:val="0"/>
          <w:numId w:val="2"/>
        </w:numPr>
        <w:spacing w:before="40" w:after="40"/>
      </w:pPr>
      <w:r>
        <w:rPr>
          <w:rFonts w:ascii="Arial" w:cs="Arial" w:eastAsia="Arial" w:hAnsi="Arial"/>
          <w:color w:val="222222"/>
          <w:sz w:val="21"/>
          <w:szCs w:val="21"/>
        </w:rPr>
        <w:t xml:space="preserve">No audit trail — who accessed which secret, when?</w:t>
      </w:r>
    </w:p>
    <w:p>
      <w:pPr>
        <w:pStyle w:val="ListParagraph"/>
        <w:numPr>
          <w:ilvl w:val="0"/>
          <w:numId w:val="2"/>
        </w:numPr>
        <w:spacing w:before="40" w:after="40"/>
      </w:pPr>
      <w:r>
        <w:rPr>
          <w:rFonts w:ascii="Arial" w:cs="Arial" w:eastAsia="Arial" w:hAnsi="Arial"/>
          <w:color w:val="222222"/>
          <w:sz w:val="21"/>
          <w:szCs w:val="21"/>
        </w:rPr>
        <w:t xml:space="preserve">No dynamic secrets — no just-in-time database credentials.</w:t>
      </w:r>
    </w:p>
    <w:p>
      <w:pPr>
        <w:spacing w:before="100" w:after="40"/>
      </w:pPr>
      <w:r>
        <w:rPr>
          <w:rFonts w:ascii="Arial" w:cs="Arial" w:eastAsia="Arial" w:hAnsi="Arial"/>
          <w:b/>
          <w:bCs/>
          <w:color w:val="1F3864"/>
          <w:sz w:val="22"/>
          <w:szCs w:val="22"/>
        </w:rPr>
        <w:t xml:space="preserve">Production secret management architecture:</w:t>
      </w:r>
    </w:p>
    <w:p>
      <w:pPr>
        <w:shd w:fill="1E1E1E" w:val="clear"/>
        <w:spacing w:before="80" w:after="80"/>
        <w:ind w:left="120" w:right="120"/>
      </w:pPr>
      <w:r>
        <w:rPr>
          <w:rFonts w:ascii="Courier New" w:cs="Courier New" w:eastAsia="Courier New" w:hAnsi="Courier New"/>
          <w:color w:val="D4D4D4"/>
          <w:sz w:val="18"/>
          <w:szCs w:val="18"/>
        </w:rPr>
        <w:t xml:space="preserve">Central Secret Store:  HashiCorp Vault / AWS Secrets Manager</w:t>
      </w:r>
      <w:r>
        <w:rPr>
          <w:rFonts w:ascii="Courier New" w:cs="Courier New" w:eastAsia="Courier New" w:hAnsi="Courier New"/>
          <w:color w:val="D4D4D4"/>
          <w:sz w:val="18"/>
          <w:szCs w:val="18"/>
        </w:rPr>
        <w:br/>
        <w:t xml:space="preserve">  └── Secrets stored with versioning, rotation, audit log</w:t>
      </w:r>
      <w:r>
        <w:rPr>
          <w:rFonts w:ascii="Courier New" w:cs="Courier New" w:eastAsia="Courier New" w:hAnsi="Courier New"/>
          <w:color w:val="D4D4D4"/>
          <w:sz w:val="18"/>
          <w:szCs w:val="18"/>
        </w:rPr>
        <w:br/>
        <w:t xml:space="preserve">       └── Vault: dynamic secrets (DB creds auto-rotated every 1h)</w:t>
      </w:r>
      <w:r>
        <w:rPr>
          <w:rFonts w:ascii="Courier New" w:cs="Courier New" w:eastAsia="Courier New" w:hAnsi="Courier New"/>
          <w:color w:val="D4D4D4"/>
          <w:sz w:val="18"/>
          <w:szCs w:val="18"/>
        </w:rPr>
        <w:br/>
        <w:t xml:space="preserve">       └── AWS SM: automatic rotation via Lambda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External Secrets Operator (ESO) in Kubernetes:</w:t>
      </w:r>
      <w:r>
        <w:rPr>
          <w:rFonts w:ascii="Courier New" w:cs="Courier New" w:eastAsia="Courier New" w:hAnsi="Courier New"/>
          <w:color w:val="D4D4D4"/>
          <w:sz w:val="18"/>
          <w:szCs w:val="18"/>
        </w:rPr>
        <w:br/>
        <w:t xml:space="preserve">  └── Defines: 'Read secret X from Vault/AWS SM'</w:t>
      </w:r>
      <w:r>
        <w:rPr>
          <w:rFonts w:ascii="Courier New" w:cs="Courier New" w:eastAsia="Courier New" w:hAnsi="Courier New"/>
          <w:color w:val="D4D4D4"/>
          <w:sz w:val="18"/>
          <w:szCs w:val="18"/>
        </w:rPr>
        <w:br/>
        <w:t xml:space="preserve">  └── Creates: Kubernetes Secret in namespace</w:t>
      </w:r>
      <w:r>
        <w:rPr>
          <w:rFonts w:ascii="Courier New" w:cs="Courier New" w:eastAsia="Courier New" w:hAnsi="Courier New"/>
          <w:color w:val="D4D4D4"/>
          <w:sz w:val="18"/>
          <w:szCs w:val="18"/>
        </w:rPr>
        <w:br/>
        <w:t xml:space="preserve">  └── Syncs: every N seconds (detects rotation)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Pods consume Kubernetes Secrets (mounted as files or env vars)</w:t>
      </w:r>
      <w:r>
        <w:rPr>
          <w:rFonts w:ascii="Courier New" w:cs="Courier New" w:eastAsia="Courier New" w:hAnsi="Courier New"/>
          <w:color w:val="D4D4D4"/>
          <w:sz w:val="18"/>
          <w:szCs w:val="18"/>
        </w:rPr>
        <w:br/>
        <w:t xml:space="preserve">  └── App doesn't know about Vault — just reads /run/secrets/db-pass</w:t>
      </w:r>
    </w:p>
    <w:p>
      <w:pPr>
        <w:spacing w:before="100" w:after="40"/>
      </w:pPr>
      <w:r>
        <w:rPr>
          <w:rFonts w:ascii="Arial" w:cs="Arial" w:eastAsia="Arial" w:hAnsi="Arial"/>
          <w:b/>
          <w:bCs/>
          <w:color w:val="1F3864"/>
          <w:sz w:val="22"/>
          <w:szCs w:val="22"/>
        </w:rPr>
        <w:t xml:space="preserve">External Secrets Operator example:</w:t>
      </w:r>
    </w:p>
    <w:p>
      <w:pPr>
        <w:shd w:fill="1E1E1E" w:val="clear"/>
        <w:spacing w:before="80" w:after="80"/>
        <w:ind w:left="120" w:right="120"/>
      </w:pPr>
      <w:r>
        <w:rPr>
          <w:rFonts w:ascii="Courier New" w:cs="Courier New" w:eastAsia="Courier New" w:hAnsi="Courier New"/>
          <w:color w:val="D4D4D4"/>
          <w:sz w:val="18"/>
          <w:szCs w:val="18"/>
        </w:rPr>
        <w:t xml:space="preserve"># ExternalSecret: pull from AWS Secrets Manager</w:t>
      </w:r>
      <w:r>
        <w:rPr>
          <w:rFonts w:ascii="Courier New" w:cs="Courier New" w:eastAsia="Courier New" w:hAnsi="Courier New"/>
          <w:color w:val="D4D4D4"/>
          <w:sz w:val="18"/>
          <w:szCs w:val="18"/>
        </w:rPr>
        <w:br/>
        <w:t xml:space="preserve">apiVersion: external-secrets.io/v1beta1</w:t>
      </w:r>
      <w:r>
        <w:rPr>
          <w:rFonts w:ascii="Courier New" w:cs="Courier New" w:eastAsia="Courier New" w:hAnsi="Courier New"/>
          <w:color w:val="D4D4D4"/>
          <w:sz w:val="18"/>
          <w:szCs w:val="18"/>
        </w:rPr>
        <w:br/>
        <w:t xml:space="preserve">kind: ExternalSecret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database-credentials</w:t>
      </w:r>
      <w:r>
        <w:rPr>
          <w:rFonts w:ascii="Courier New" w:cs="Courier New" w:eastAsia="Courier New" w:hAnsi="Courier New"/>
          <w:color w:val="D4D4D4"/>
          <w:sz w:val="18"/>
          <w:szCs w:val="18"/>
        </w:rPr>
        <w:br/>
        <w:t xml:space="preserve">  namespace: team-payments</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refreshInterval: 1h          # Re-sync every hour (picks up rotations)</w:t>
      </w:r>
      <w:r>
        <w:rPr>
          <w:rFonts w:ascii="Courier New" w:cs="Courier New" w:eastAsia="Courier New" w:hAnsi="Courier New"/>
          <w:color w:val="D4D4D4"/>
          <w:sz w:val="18"/>
          <w:szCs w:val="18"/>
        </w:rPr>
        <w:br/>
        <w:t xml:space="preserve">  secretStoreRef:</w:t>
      </w:r>
      <w:r>
        <w:rPr>
          <w:rFonts w:ascii="Courier New" w:cs="Courier New" w:eastAsia="Courier New" w:hAnsi="Courier New"/>
          <w:color w:val="D4D4D4"/>
          <w:sz w:val="18"/>
          <w:szCs w:val="18"/>
        </w:rPr>
        <w:br/>
        <w:t xml:space="preserve">    name: aws-secrets-manager</w:t>
      </w:r>
      <w:r>
        <w:rPr>
          <w:rFonts w:ascii="Courier New" w:cs="Courier New" w:eastAsia="Courier New" w:hAnsi="Courier New"/>
          <w:color w:val="D4D4D4"/>
          <w:sz w:val="18"/>
          <w:szCs w:val="18"/>
        </w:rPr>
        <w:br/>
        <w:t xml:space="preserve">    kind: ClusterSecretStore</w:t>
      </w:r>
      <w:r>
        <w:rPr>
          <w:rFonts w:ascii="Courier New" w:cs="Courier New" w:eastAsia="Courier New" w:hAnsi="Courier New"/>
          <w:color w:val="D4D4D4"/>
          <w:sz w:val="18"/>
          <w:szCs w:val="18"/>
        </w:rPr>
        <w:br/>
        <w:t xml:space="preserve">  target:</w:t>
      </w:r>
      <w:r>
        <w:rPr>
          <w:rFonts w:ascii="Courier New" w:cs="Courier New" w:eastAsia="Courier New" w:hAnsi="Courier New"/>
          <w:color w:val="D4D4D4"/>
          <w:sz w:val="18"/>
          <w:szCs w:val="18"/>
        </w:rPr>
        <w:br/>
        <w:t xml:space="preserve">    name: database-credentials  # Creates this Kubernetes Secret</w:t>
      </w:r>
      <w:r>
        <w:rPr>
          <w:rFonts w:ascii="Courier New" w:cs="Courier New" w:eastAsia="Courier New" w:hAnsi="Courier New"/>
          <w:color w:val="D4D4D4"/>
          <w:sz w:val="18"/>
          <w:szCs w:val="18"/>
        </w:rPr>
        <w:br/>
        <w:t xml:space="preserve">    creationPolicy: Owner</w:t>
      </w:r>
      <w:r>
        <w:rPr>
          <w:rFonts w:ascii="Courier New" w:cs="Courier New" w:eastAsia="Courier New" w:hAnsi="Courier New"/>
          <w:color w:val="D4D4D4"/>
          <w:sz w:val="18"/>
          <w:szCs w:val="18"/>
        </w:rPr>
        <w:br/>
        <w:t xml:space="preserve">  data:</w:t>
      </w:r>
      <w:r>
        <w:rPr>
          <w:rFonts w:ascii="Courier New" w:cs="Courier New" w:eastAsia="Courier New" w:hAnsi="Courier New"/>
          <w:color w:val="D4D4D4"/>
          <w:sz w:val="18"/>
          <w:szCs w:val="18"/>
        </w:rPr>
        <w:br/>
        <w:t xml:space="preserve">  - secretKey: db-password      # Key in K8s Secret</w:t>
      </w:r>
      <w:r>
        <w:rPr>
          <w:rFonts w:ascii="Courier New" w:cs="Courier New" w:eastAsia="Courier New" w:hAnsi="Courier New"/>
          <w:color w:val="D4D4D4"/>
          <w:sz w:val="18"/>
          <w:szCs w:val="18"/>
        </w:rPr>
        <w:br/>
        <w:t xml:space="preserve">    remoteRef:</w:t>
      </w:r>
      <w:r>
        <w:rPr>
          <w:rFonts w:ascii="Courier New" w:cs="Courier New" w:eastAsia="Courier New" w:hAnsi="Courier New"/>
          <w:color w:val="D4D4D4"/>
          <w:sz w:val="18"/>
          <w:szCs w:val="18"/>
        </w:rPr>
        <w:br/>
        <w:t xml:space="preserve">      key: prod/payments/db     # Path in AWS Secrets Manager</w:t>
      </w:r>
      <w:r>
        <w:rPr>
          <w:rFonts w:ascii="Courier New" w:cs="Courier New" w:eastAsia="Courier New" w:hAnsi="Courier New"/>
          <w:color w:val="D4D4D4"/>
          <w:sz w:val="18"/>
          <w:szCs w:val="18"/>
        </w:rPr>
        <w:br/>
        <w:t xml:space="preserve">      property: password</w:t>
      </w:r>
    </w:p>
    <w:p>
      <w:pPr>
        <w:spacing w:before="100" w:after="40"/>
      </w:pPr>
      <w:r>
        <w:rPr>
          <w:rFonts w:ascii="Arial" w:cs="Arial" w:eastAsia="Arial" w:hAnsi="Arial"/>
          <w:b/>
          <w:bCs/>
          <w:color w:val="1F3864"/>
          <w:sz w:val="22"/>
          <w:szCs w:val="22"/>
        </w:rPr>
        <w:t xml:space="preserve">Vault dynamic secrets — most secure approach:</w:t>
      </w:r>
    </w:p>
    <w:p>
      <w:pPr>
        <w:shd w:fill="1E1E1E" w:val="clear"/>
        <w:spacing w:before="80" w:after="80"/>
        <w:ind w:left="120" w:right="120"/>
      </w:pPr>
      <w:r>
        <w:rPr>
          <w:rFonts w:ascii="Courier New" w:cs="Courier New" w:eastAsia="Courier New" w:hAnsi="Courier New"/>
          <w:color w:val="D4D4D4"/>
          <w:sz w:val="18"/>
          <w:szCs w:val="18"/>
        </w:rPr>
        <w:t xml:space="preserve"># Vault generates unique, short-lived DB credentials per pod</w:t>
      </w:r>
      <w:r>
        <w:rPr>
          <w:rFonts w:ascii="Courier New" w:cs="Courier New" w:eastAsia="Courier New" w:hAnsi="Courier New"/>
          <w:color w:val="D4D4D4"/>
          <w:sz w:val="18"/>
          <w:szCs w:val="18"/>
        </w:rPr>
        <w:br/>
        <w:t xml:space="preserve"># Instead of: all pods share one password</w:t>
      </w:r>
      <w:r>
        <w:rPr>
          <w:rFonts w:ascii="Courier New" w:cs="Courier New" w:eastAsia="Courier New" w:hAnsi="Courier New"/>
          <w:color w:val="D4D4D4"/>
          <w:sz w:val="18"/>
          <w:szCs w:val="18"/>
        </w:rPr>
        <w:br/>
        <w:t xml:space="preserve"># Each pod gets: unique user + password, expires in 1 hour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Vault Agent Sidecar injects credentials directly into pod filesystem</w:t>
      </w:r>
      <w:r>
        <w:rPr>
          <w:rFonts w:ascii="Courier New" w:cs="Courier New" w:eastAsia="Courier New" w:hAnsi="Courier New"/>
          <w:color w:val="D4D4D4"/>
          <w:sz w:val="18"/>
          <w:szCs w:val="18"/>
        </w:rPr>
        <w:br/>
        <w:t xml:space="preserve"># No Kubernetes Secret created — credentials never touch etcd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annotations:</w:t>
      </w:r>
      <w:r>
        <w:rPr>
          <w:rFonts w:ascii="Courier New" w:cs="Courier New" w:eastAsia="Courier New" w:hAnsi="Courier New"/>
          <w:color w:val="D4D4D4"/>
          <w:sz w:val="18"/>
          <w:szCs w:val="18"/>
        </w:rPr>
        <w:br/>
        <w:t xml:space="preserve">  vault.hashicorp.com/agent-inject: 'true'</w:t>
      </w:r>
      <w:r>
        <w:rPr>
          <w:rFonts w:ascii="Courier New" w:cs="Courier New" w:eastAsia="Courier New" w:hAnsi="Courier New"/>
          <w:color w:val="D4D4D4"/>
          <w:sz w:val="18"/>
          <w:szCs w:val="18"/>
        </w:rPr>
        <w:br/>
        <w:t xml:space="preserve">  vault.hashicorp.com/role: 'payments-db-role'</w:t>
      </w:r>
      <w:r>
        <w:rPr>
          <w:rFonts w:ascii="Courier New" w:cs="Courier New" w:eastAsia="Courier New" w:hAnsi="Courier New"/>
          <w:color w:val="D4D4D4"/>
          <w:sz w:val="18"/>
          <w:szCs w:val="18"/>
        </w:rPr>
        <w:br/>
        <w:t xml:space="preserve">  vault.hashicorp.com/agent-inject-secret-db: 'database/creds/payments-role'</w:t>
      </w:r>
    </w:p>
    <w:p>
      <w:pPr>
        <w:spacing w:before="100" w:after="40"/>
      </w:pPr>
      <w:r>
        <w:rPr>
          <w:rFonts w:ascii="Arial" w:cs="Arial" w:eastAsia="Arial" w:hAnsi="Arial"/>
          <w:b/>
          <w:bCs/>
          <w:color w:val="1F3864"/>
          <w:sz w:val="22"/>
          <w:szCs w:val="22"/>
        </w:rPr>
        <w:t xml:space="preserve">Secret management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Maturity Level</w:t>
            </w:r>
          </w:p>
        </w:tc>
        <w:tc>
          <w:tcPr>
            <w:tcW w:type="dxa" w:w="4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Approach</w:t>
            </w:r>
          </w:p>
        </w:tc>
        <w:tc>
          <w:tcPr>
            <w:tcW w:type="dxa" w:w="3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Risk Level</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Level 1 (Basic)</w:t>
            </w:r>
          </w:p>
        </w:tc>
        <w:tc>
          <w:tcPr>
            <w:tcW w:type="dxa" w:w="4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Secrets, base64 encoded, in etcd</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 — readable by namespace admins</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Level 2 (Intermediate)</w:t>
            </w:r>
          </w:p>
        </w:tc>
        <w:tc>
          <w:tcPr>
            <w:tcW w:type="dxa" w:w="4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Sealed Secrets + etcd encryption at rest</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Medium — encrypted but not rotatable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Level 3 (Advanced)</w:t>
            </w:r>
          </w:p>
        </w:tc>
        <w:tc>
          <w:tcPr>
            <w:tcW w:type="dxa" w:w="4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External Secrets Operator + AWS Secrets Manager</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Low — centralized, auditable, rotatable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Level 4 (Expert)</w:t>
            </w:r>
          </w:p>
        </w:tc>
        <w:tc>
          <w:tcPr>
            <w:tcW w:type="dxa" w:w="4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Vault dynamic secrets + Vault Agent injection</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Very Low — ephemeral, per-pod, never stored</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Vault dynamic secrets is the gold standard answer. 'Each pod gets a unique database credential that expires in 1 hour' — no shared passwords, no rotation coordination, no breach impact beyond one hour's window. This is what mature security teams implement.</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Q188. </w:t>
      </w:r>
      <w:r>
        <w:rPr>
          <w:rFonts w:ascii="Arial" w:cs="Arial" w:eastAsia="Arial" w:hAnsi="Arial"/>
          <w:b/>
          <w:bCs/>
          <w:color w:val="FFFFFF"/>
          <w:sz w:val="25"/>
          <w:szCs w:val="25"/>
        </w:rPr>
        <w:t xml:space="preserve">How do you implement disaster recovery for Kubernetes?</w:t>
      </w:r>
    </w:p>
    <w:p>
      <w:pPr>
        <w:spacing w:before="60" w:after="60"/>
      </w:pPr>
      <w:r>
        <w:rPr>
          <w:rFonts w:ascii="Arial" w:cs="Arial" w:eastAsia="Arial" w:hAnsi="Arial"/>
          <w:color w:val="222222"/>
          <w:sz w:val="21"/>
          <w:szCs w:val="21"/>
        </w:rPr>
        <w:t xml:space="preserve">Disaster Recovery (DR) for Kubernetes means recovering the full cluster — both the cluster state (manifests, configs) and the application data (PersistentVolumes) — after a catastrophic failure.</w:t>
      </w:r>
    </w:p>
    <w:p>
      <w:pPr>
        <w:spacing w:before="100" w:after="40"/>
      </w:pPr>
      <w:r>
        <w:rPr>
          <w:rFonts w:ascii="Arial" w:cs="Arial" w:eastAsia="Arial" w:hAnsi="Arial"/>
          <w:b/>
          <w:bCs/>
          <w:color w:val="1F3864"/>
          <w:sz w:val="22"/>
          <w:szCs w:val="22"/>
        </w:rPr>
        <w:t xml:space="preserve">DR components — what needs to be recovered: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Cluster state (etcd)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Kubernetes objects: Deployments, Services, ConfigMaps, Secrets, RBAC. Recovered from etcd backup or GitOps repo.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Application data (PV)</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Database files, uploaded files, stateful app data stored in EBS/EFS. Recovered from volume snapshots or Velero.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Configurations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Helm values, Kustomize overlays, ArgoCD app definitions. All in Git — re-applied after cluster recreation.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Secrets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 Vault/AWS SM — available immediately after new cluster connects.</w:t>
            </w:r>
          </w:p>
        </w:tc>
      </w:tr>
    </w:tbl>
    <w:p>
      <w:pPr>
        <w:spacing w:before="100" w:after="40"/>
      </w:pPr>
      <w:r>
        <w:rPr>
          <w:rFonts w:ascii="Arial" w:cs="Arial" w:eastAsia="Arial" w:hAnsi="Arial"/>
          <w:b/>
          <w:bCs/>
          <w:color w:val="1F3864"/>
          <w:sz w:val="22"/>
          <w:szCs w:val="22"/>
        </w:rPr>
        <w:t xml:space="preserve">DR strategy 1: GitOps-based recovery (best for stateless apps)</w:t>
      </w:r>
    </w:p>
    <w:p>
      <w:pPr>
        <w:shd w:fill="1E1E1E" w:val="clear"/>
        <w:spacing w:before="80" w:after="80"/>
        <w:ind w:left="120" w:right="120"/>
      </w:pPr>
      <w:r>
        <w:rPr>
          <w:rFonts w:ascii="Courier New" w:cs="Courier New" w:eastAsia="Courier New" w:hAnsi="Courier New"/>
          <w:color w:val="D4D4D4"/>
          <w:sz w:val="18"/>
          <w:szCs w:val="18"/>
        </w:rPr>
        <w:t xml:space="preserve">Cluster lost or corrupted</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1. Provision new cluster (Terraform/eksctl — 10 minutes)</w:t>
      </w:r>
      <w:r>
        <w:rPr>
          <w:rFonts w:ascii="Courier New" w:cs="Courier New" w:eastAsia="Courier New" w:hAnsi="Courier New"/>
          <w:color w:val="D4D4D4"/>
          <w:sz w:val="18"/>
          <w:szCs w:val="18"/>
        </w:rPr>
        <w:br/>
        <w:t xml:space="preserve">2. Install ArgoCD (helm install argocd — 3 minutes)</w:t>
      </w:r>
      <w:r>
        <w:rPr>
          <w:rFonts w:ascii="Courier New" w:cs="Courier New" w:eastAsia="Courier New" w:hAnsi="Courier New"/>
          <w:color w:val="D4D4D4"/>
          <w:sz w:val="18"/>
          <w:szCs w:val="18"/>
        </w:rPr>
        <w:br/>
        <w:t xml:space="preserve">3. Apply root Application pointing to Git repo</w:t>
      </w:r>
      <w:r>
        <w:rPr>
          <w:rFonts w:ascii="Courier New" w:cs="Courier New" w:eastAsia="Courier New" w:hAnsi="Courier New"/>
          <w:color w:val="D4D4D4"/>
          <w:sz w:val="18"/>
          <w:szCs w:val="18"/>
        </w:rPr>
        <w:br/>
        <w:t xml:space="preserve">4. ArgoCD deploys everything from Git (20-30 minutes)</w:t>
      </w:r>
      <w:r>
        <w:rPr>
          <w:rFonts w:ascii="Courier New" w:cs="Courier New" w:eastAsia="Courier New" w:hAnsi="Courier New"/>
          <w:color w:val="D4D4D4"/>
          <w:sz w:val="18"/>
          <w:szCs w:val="18"/>
        </w:rPr>
        <w:br/>
        <w:t xml:space="preserve">5. Cluster fully restored to last Git state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Total RTO: 30-45 minutes</w:t>
      </w:r>
      <w:r>
        <w:rPr>
          <w:rFonts w:ascii="Courier New" w:cs="Courier New" w:eastAsia="Courier New" w:hAnsi="Courier New"/>
          <w:color w:val="D4D4D4"/>
          <w:sz w:val="18"/>
          <w:szCs w:val="18"/>
        </w:rPr>
        <w:br/>
        <w:t xml:space="preserve">RPO: Last Git commit (near-zero for stateless services)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Why it works: Git IS the source of truth.</w:t>
      </w:r>
      <w:r>
        <w:rPr>
          <w:rFonts w:ascii="Courier New" w:cs="Courier New" w:eastAsia="Courier New" w:hAnsi="Courier New"/>
          <w:color w:val="D4D4D4"/>
          <w:sz w:val="18"/>
          <w:szCs w:val="18"/>
        </w:rPr>
        <w:br/>
        <w:t xml:space="preserve">Everything deployable is stored in Git.</w:t>
      </w:r>
    </w:p>
    <w:p>
      <w:pPr>
        <w:spacing w:before="100" w:after="40"/>
      </w:pPr>
      <w:r>
        <w:rPr>
          <w:rFonts w:ascii="Arial" w:cs="Arial" w:eastAsia="Arial" w:hAnsi="Arial"/>
          <w:b/>
          <w:bCs/>
          <w:color w:val="1F3864"/>
          <w:sz w:val="22"/>
          <w:szCs w:val="22"/>
        </w:rPr>
        <w:t xml:space="preserve">DR strategy 2: Velero for stateful workloads</w:t>
      </w:r>
    </w:p>
    <w:p>
      <w:pPr>
        <w:shd w:fill="1E1E1E" w:val="clear"/>
        <w:spacing w:before="80" w:after="80"/>
        <w:ind w:left="120" w:right="120"/>
      </w:pPr>
      <w:r>
        <w:rPr>
          <w:rFonts w:ascii="Courier New" w:cs="Courier New" w:eastAsia="Courier New" w:hAnsi="Courier New"/>
          <w:color w:val="D4D4D4"/>
          <w:sz w:val="18"/>
          <w:szCs w:val="18"/>
        </w:rPr>
        <w:t xml:space="preserve"># Velero backs up: Kubernetes objects + PersistentVolume data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Setup Velero with S3 backend:</w:t>
      </w:r>
      <w:r>
        <w:rPr>
          <w:rFonts w:ascii="Courier New" w:cs="Courier New" w:eastAsia="Courier New" w:hAnsi="Courier New"/>
          <w:color w:val="D4D4D4"/>
          <w:sz w:val="18"/>
          <w:szCs w:val="18"/>
        </w:rPr>
        <w:br/>
        <w:t xml:space="preserve">velero install \</w:t>
      </w:r>
      <w:r>
        <w:rPr>
          <w:rFonts w:ascii="Courier New" w:cs="Courier New" w:eastAsia="Courier New" w:hAnsi="Courier New"/>
          <w:color w:val="D4D4D4"/>
          <w:sz w:val="18"/>
          <w:szCs w:val="18"/>
        </w:rPr>
        <w:br/>
        <w:t xml:space="preserve">  --provider aws \</w:t>
      </w:r>
      <w:r>
        <w:rPr>
          <w:rFonts w:ascii="Courier New" w:cs="Courier New" w:eastAsia="Courier New" w:hAnsi="Courier New"/>
          <w:color w:val="D4D4D4"/>
          <w:sz w:val="18"/>
          <w:szCs w:val="18"/>
        </w:rPr>
        <w:br/>
        <w:t xml:space="preserve">  --bucket velero-backups-prod \</w:t>
      </w:r>
      <w:r>
        <w:rPr>
          <w:rFonts w:ascii="Courier New" w:cs="Courier New" w:eastAsia="Courier New" w:hAnsi="Courier New"/>
          <w:color w:val="D4D4D4"/>
          <w:sz w:val="18"/>
          <w:szCs w:val="18"/>
        </w:rPr>
        <w:br/>
        <w:t xml:space="preserve">  --backup-location-config region=us-east-1 \</w:t>
      </w:r>
      <w:r>
        <w:rPr>
          <w:rFonts w:ascii="Courier New" w:cs="Courier New" w:eastAsia="Courier New" w:hAnsi="Courier New"/>
          <w:color w:val="D4D4D4"/>
          <w:sz w:val="18"/>
          <w:szCs w:val="18"/>
        </w:rPr>
        <w:br/>
        <w:t xml:space="preserve">  --use-node-agent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Create scheduled backup:</w:t>
      </w:r>
      <w:r>
        <w:rPr>
          <w:rFonts w:ascii="Courier New" w:cs="Courier New" w:eastAsia="Courier New" w:hAnsi="Courier New"/>
          <w:color w:val="D4D4D4"/>
          <w:sz w:val="18"/>
          <w:szCs w:val="18"/>
        </w:rPr>
        <w:br/>
        <w:t xml:space="preserve">velero schedule create daily-backup \</w:t>
      </w:r>
      <w:r>
        <w:rPr>
          <w:rFonts w:ascii="Courier New" w:cs="Courier New" w:eastAsia="Courier New" w:hAnsi="Courier New"/>
          <w:color w:val="D4D4D4"/>
          <w:sz w:val="18"/>
          <w:szCs w:val="18"/>
        </w:rPr>
        <w:br/>
        <w:t xml:space="preserve">  --schedule='0 2 * * *' \</w:t>
      </w:r>
      <w:r>
        <w:rPr>
          <w:rFonts w:ascii="Courier New" w:cs="Courier New" w:eastAsia="Courier New" w:hAnsi="Courier New"/>
          <w:color w:val="D4D4D4"/>
          <w:sz w:val="18"/>
          <w:szCs w:val="18"/>
        </w:rPr>
        <w:br/>
        <w:t xml:space="preserve">  --include-namespaces production \</w:t>
      </w:r>
      <w:r>
        <w:rPr>
          <w:rFonts w:ascii="Courier New" w:cs="Courier New" w:eastAsia="Courier New" w:hAnsi="Courier New"/>
          <w:color w:val="D4D4D4"/>
          <w:sz w:val="18"/>
          <w:szCs w:val="18"/>
        </w:rPr>
        <w:br/>
        <w:t xml:space="preserve">  --storage-location default \</w:t>
      </w:r>
      <w:r>
        <w:rPr>
          <w:rFonts w:ascii="Courier New" w:cs="Courier New" w:eastAsia="Courier New" w:hAnsi="Courier New"/>
          <w:color w:val="D4D4D4"/>
          <w:sz w:val="18"/>
          <w:szCs w:val="18"/>
        </w:rPr>
        <w:br/>
        <w:t xml:space="preserve">  --volume-snapshot-locations default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Restore:</w:t>
      </w:r>
      <w:r>
        <w:rPr>
          <w:rFonts w:ascii="Courier New" w:cs="Courier New" w:eastAsia="Courier New" w:hAnsi="Courier New"/>
          <w:color w:val="D4D4D4"/>
          <w:sz w:val="18"/>
          <w:szCs w:val="18"/>
        </w:rPr>
        <w:br/>
        <w:t xml:space="preserve">velero restore create --from-backup daily-backup-20250101020000</w:t>
      </w:r>
    </w:p>
    <w:p>
      <w:pPr>
        <w:spacing w:before="100" w:after="40"/>
      </w:pPr>
      <w:r>
        <w:rPr>
          <w:rFonts w:ascii="Arial" w:cs="Arial" w:eastAsia="Arial" w:hAnsi="Arial"/>
          <w:b/>
          <w:bCs/>
          <w:color w:val="1F3864"/>
          <w:sz w:val="22"/>
          <w:szCs w:val="22"/>
        </w:rPr>
        <w:t xml:space="preserve">RTO and RPO targets — production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Stateless services (GitOps)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RTO: 30 min (cluster recreation + ArgoCD sync). RPO: 0 (Git is always current).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Stateful services (Velero)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RTO: 1-2 hours (restore PV data). RPO: time since last Velero backup (2-6h).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Database (RDS Multi-AZ)</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RTO: 1-2 min (automatic failover). RPO: 0 (synchronous replication).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Full multi-region failover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RTO: 5-15 min (DNS failover + traffic shift). RPO: Aurora Global sync lag (&lt;1s).</w:t>
            </w:r>
          </w:p>
        </w:tc>
      </w:tr>
    </w:tbl>
    <w:p>
      <w:pPr>
        <w:spacing w:before="100" w:after="40"/>
      </w:pPr>
      <w:r>
        <w:rPr>
          <w:rFonts w:ascii="Arial" w:cs="Arial" w:eastAsia="Arial" w:hAnsi="Arial"/>
          <w:b/>
          <w:bCs/>
          <w:color w:val="1F3864"/>
          <w:sz w:val="22"/>
          <w:szCs w:val="22"/>
        </w:rPr>
        <w:t xml:space="preserve">DR testing — you must test your DR plan:</w:t>
      </w:r>
    </w:p>
    <w:p>
      <w:pPr>
        <w:pStyle w:val="ListParagraph"/>
        <w:numPr>
          <w:ilvl w:val="0"/>
          <w:numId w:val="2"/>
        </w:numPr>
        <w:spacing w:before="40" w:after="40"/>
      </w:pPr>
      <w:r>
        <w:rPr>
          <w:rFonts w:ascii="Arial" w:cs="Arial" w:eastAsia="Arial" w:hAnsi="Arial"/>
          <w:color w:val="222222"/>
          <w:sz w:val="21"/>
          <w:szCs w:val="21"/>
        </w:rPr>
        <w:t xml:space="preserve">Quarterly: restore from Velero backup to staging cluster. Verify applications work.</w:t>
      </w:r>
    </w:p>
    <w:p>
      <w:pPr>
        <w:pStyle w:val="ListParagraph"/>
        <w:numPr>
          <w:ilvl w:val="0"/>
          <w:numId w:val="2"/>
        </w:numPr>
        <w:spacing w:before="40" w:after="40"/>
      </w:pPr>
      <w:r>
        <w:rPr>
          <w:rFonts w:ascii="Arial" w:cs="Arial" w:eastAsia="Arial" w:hAnsi="Arial"/>
          <w:color w:val="222222"/>
          <w:sz w:val="21"/>
          <w:szCs w:val="21"/>
        </w:rPr>
        <w:t xml:space="preserve">Semi-annually: full cluster recreation from Git. Time the recovery.</w:t>
      </w:r>
    </w:p>
    <w:p>
      <w:pPr>
        <w:pStyle w:val="ListParagraph"/>
        <w:numPr>
          <w:ilvl w:val="0"/>
          <w:numId w:val="2"/>
        </w:numPr>
        <w:spacing w:before="40" w:after="40"/>
      </w:pPr>
      <w:r>
        <w:rPr>
          <w:rFonts w:ascii="Arial" w:cs="Arial" w:eastAsia="Arial" w:hAnsi="Arial"/>
          <w:color w:val="222222"/>
          <w:sz w:val="21"/>
          <w:szCs w:val="21"/>
        </w:rPr>
        <w:t xml:space="preserve">Annually: multi-region failover drill. Shift traffic to DR region. Verify.</w:t>
      </w:r>
    </w:p>
    <w:p>
      <w:pPr>
        <w:pStyle w:val="ListParagraph"/>
        <w:numPr>
          <w:ilvl w:val="0"/>
          <w:numId w:val="2"/>
        </w:numPr>
        <w:spacing w:before="40" w:after="40"/>
      </w:pPr>
      <w:r>
        <w:rPr>
          <w:rFonts w:ascii="Arial" w:cs="Arial" w:eastAsia="Arial" w:hAnsi="Arial"/>
          <w:color w:val="222222"/>
          <w:sz w:val="21"/>
          <w:szCs w:val="21"/>
        </w:rPr>
        <w:t xml:space="preserve">Chaos engineering: regularly inject failures (Chaos Monkey, Chaos Mesh) to test resilience.</w:t>
      </w:r>
    </w:p>
    <w:p>
      <w:pPr>
        <w:shd w:fill="FFE7E7" w:val="clear"/>
        <w:spacing w:before="80" w:after="80"/>
        <w:ind w:left="120" w:right="120"/>
      </w:pPr>
      <w:r>
        <w:rPr>
          <w:rFonts w:ascii="Arial" w:cs="Arial" w:eastAsia="Arial" w:hAnsi="Arial"/>
          <w:b/>
          <w:bCs/>
          <w:color w:val="C00000"/>
          <w:sz w:val="21"/>
          <w:szCs w:val="21"/>
        </w:rPr>
        <w:t xml:space="preserve">Critical: </w:t>
      </w:r>
      <w:r>
        <w:rPr>
          <w:rFonts w:ascii="Arial" w:cs="Arial" w:eastAsia="Arial" w:hAnsi="Arial"/>
          <w:color w:val="222222"/>
          <w:sz w:val="21"/>
          <w:szCs w:val="21"/>
        </w:rPr>
        <w:t xml:space="preserve">A DR plan that has never been tested is not a DR plan — it's a disaster. The backup you've never verified restores successfully is worthless. Test restore quarterly at minimum.</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Q189. </w:t>
      </w:r>
      <w:r>
        <w:rPr>
          <w:rFonts w:ascii="Arial" w:cs="Arial" w:eastAsia="Arial" w:hAnsi="Arial"/>
          <w:b/>
          <w:bCs/>
          <w:color w:val="FFFFFF"/>
          <w:sz w:val="25"/>
          <w:szCs w:val="25"/>
        </w:rPr>
        <w:t xml:space="preserve">How do you handle cluster upgrades?</w:t>
      </w:r>
    </w:p>
    <w:p>
      <w:pPr>
        <w:spacing w:before="60" w:after="60"/>
      </w:pPr>
      <w:r>
        <w:rPr>
          <w:rFonts w:ascii="Arial" w:cs="Arial" w:eastAsia="Arial" w:hAnsi="Arial"/>
          <w:color w:val="222222"/>
          <w:sz w:val="21"/>
          <w:szCs w:val="21"/>
        </w:rPr>
        <w:t xml:space="preserve">Kubernetes cluster upgrades are high-risk operations. A bad upgrade can take down the entire cluster. Success requires planning, staging environment validation, and careful node-by-node execution.</w:t>
      </w:r>
    </w:p>
    <w:p>
      <w:pPr>
        <w:spacing w:before="100" w:after="40"/>
      </w:pPr>
      <w:r>
        <w:rPr>
          <w:rFonts w:ascii="Arial" w:cs="Arial" w:eastAsia="Arial" w:hAnsi="Arial"/>
          <w:b/>
          <w:bCs/>
          <w:color w:val="1F3864"/>
          <w:sz w:val="22"/>
          <w:szCs w:val="22"/>
        </w:rPr>
        <w:t xml:space="preserve">Upgrade considerations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Version skew policy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kube-apiserver must be within 1 minor version of kubelet. Never skip minor versions: 1.27 → 1.28 → 1.29 (not 1.27 → 1.29).</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API deprecation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Check removed APIs in target version. e.g., Ingress v1beta1 removed in 1.22. Migrate YAML before upgrade.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Addon compatibility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Check Helm chart versions, CNI plugin, CSI drivers are compatible with target K8s version.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Cluster Autoscaler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Must be compatible with target K8s version.</w:t>
            </w:r>
          </w:p>
        </w:tc>
      </w:tr>
    </w:tbl>
    <w:p>
      <w:pPr>
        <w:spacing w:before="100" w:after="40"/>
      </w:pPr>
      <w:r>
        <w:rPr>
          <w:rFonts w:ascii="Arial" w:cs="Arial" w:eastAsia="Arial" w:hAnsi="Arial"/>
          <w:b/>
          <w:bCs/>
          <w:color w:val="1F3864"/>
          <w:sz w:val="22"/>
          <w:szCs w:val="22"/>
        </w:rPr>
        <w:t xml:space="preserve">Managed K8s upgrade flow (EKS example):</w:t>
      </w:r>
    </w:p>
    <w:p>
      <w:pPr>
        <w:shd w:fill="1E1E1E" w:val="clear"/>
        <w:spacing w:before="80" w:after="80"/>
        <w:ind w:left="120" w:right="120"/>
      </w:pPr>
      <w:r>
        <w:rPr>
          <w:rFonts w:ascii="Courier New" w:cs="Courier New" w:eastAsia="Courier New" w:hAnsi="Courier New"/>
          <w:color w:val="D4D4D4"/>
          <w:sz w:val="18"/>
          <w:szCs w:val="18"/>
        </w:rPr>
        <w:t xml:space="preserve">Phase 1: Pre-upgrade preparation (1-2 weeks before)</w:t>
      </w:r>
      <w:r>
        <w:rPr>
          <w:rFonts w:ascii="Courier New" w:cs="Courier New" w:eastAsia="Courier New" w:hAnsi="Courier New"/>
          <w:color w:val="D4D4D4"/>
          <w:sz w:val="18"/>
          <w:szCs w:val="18"/>
        </w:rPr>
        <w:br/>
        <w:t xml:space="preserve">  1. Read release notes — identify breaking changes and deprecated APIs</w:t>
      </w:r>
      <w:r>
        <w:rPr>
          <w:rFonts w:ascii="Courier New" w:cs="Courier New" w:eastAsia="Courier New" w:hAnsi="Courier New"/>
          <w:color w:val="D4D4D4"/>
          <w:sz w:val="18"/>
          <w:szCs w:val="18"/>
        </w:rPr>
        <w:br/>
        <w:t xml:space="preserve">  2. Run: kubectl get apiresources --verbs=list -o name</w:t>
      </w:r>
      <w:r>
        <w:rPr>
          <w:rFonts w:ascii="Courier New" w:cs="Courier New" w:eastAsia="Courier New" w:hAnsi="Courier New"/>
          <w:color w:val="D4D4D4"/>
          <w:sz w:val="18"/>
          <w:szCs w:val="18"/>
        </w:rPr>
        <w:br/>
        <w:t xml:space="preserve">     Check for deprecated API usage in your cluster</w:t>
      </w:r>
      <w:r>
        <w:rPr>
          <w:rFonts w:ascii="Courier New" w:cs="Courier New" w:eastAsia="Courier New" w:hAnsi="Courier New"/>
          <w:color w:val="D4D4D4"/>
          <w:sz w:val="18"/>
          <w:szCs w:val="18"/>
        </w:rPr>
        <w:br/>
        <w:t xml:space="preserve">  3. Run pluto (open-source tool): detects deprecated APIs in Helm releases</w:t>
      </w:r>
      <w:r>
        <w:rPr>
          <w:rFonts w:ascii="Courier New" w:cs="Courier New" w:eastAsia="Courier New" w:hAnsi="Courier New"/>
          <w:color w:val="D4D4D4"/>
          <w:sz w:val="18"/>
          <w:szCs w:val="18"/>
        </w:rPr>
        <w:br/>
        <w:t xml:space="preserve">     pluto detect-helm --target-versions k8s=v1.28</w:t>
      </w:r>
      <w:r>
        <w:rPr>
          <w:rFonts w:ascii="Courier New" w:cs="Courier New" w:eastAsia="Courier New" w:hAnsi="Courier New"/>
          <w:color w:val="D4D4D4"/>
          <w:sz w:val="18"/>
          <w:szCs w:val="18"/>
        </w:rPr>
        <w:br/>
        <w:t xml:space="preserve">  4. Update Helm charts, CRDs, addon versions</w:t>
      </w:r>
      <w:r>
        <w:rPr>
          <w:rFonts w:ascii="Courier New" w:cs="Courier New" w:eastAsia="Courier New" w:hAnsi="Courier New"/>
          <w:color w:val="D4D4D4"/>
          <w:sz w:val="18"/>
          <w:szCs w:val="18"/>
        </w:rPr>
        <w:br/>
        <w:t xml:space="preserve">  5. Test in staging first (staging gets upgraded 2 weeks earlier)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2: Control plane upgrade (no downtime)</w:t>
      </w:r>
      <w:r>
        <w:rPr>
          <w:rFonts w:ascii="Courier New" w:cs="Courier New" w:eastAsia="Courier New" w:hAnsi="Courier New"/>
          <w:color w:val="D4D4D4"/>
          <w:sz w:val="18"/>
          <w:szCs w:val="18"/>
        </w:rPr>
        <w:br/>
        <w:t xml:space="preserve">  eks update-cluster-version --name prod-cluster --kubernetes-version 1.28</w:t>
      </w:r>
      <w:r>
        <w:rPr>
          <w:rFonts w:ascii="Courier New" w:cs="Courier New" w:eastAsia="Courier New" w:hAnsi="Courier New"/>
          <w:color w:val="D4D4D4"/>
          <w:sz w:val="18"/>
          <w:szCs w:val="18"/>
        </w:rPr>
        <w:br/>
        <w:t xml:space="preserve">  # AWS upgrades control plane nodes one at a time automatically</w:t>
      </w:r>
      <w:r>
        <w:rPr>
          <w:rFonts w:ascii="Courier New" w:cs="Courier New" w:eastAsia="Courier New" w:hAnsi="Courier New"/>
          <w:color w:val="D4D4D4"/>
          <w:sz w:val="18"/>
          <w:szCs w:val="18"/>
        </w:rPr>
        <w:br/>
        <w:t xml:space="preserve">  # API server briefly unavailable per node (~30s)</w:t>
      </w:r>
      <w:r>
        <w:rPr>
          <w:rFonts w:ascii="Courier New" w:cs="Courier New" w:eastAsia="Courier New" w:hAnsi="Courier New"/>
          <w:color w:val="D4D4D4"/>
          <w:sz w:val="18"/>
          <w:szCs w:val="18"/>
        </w:rPr>
        <w:br/>
        <w:t xml:space="preserve">  # Running workloads continue unaffected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3: Addon upgrades</w:t>
      </w:r>
      <w:r>
        <w:rPr>
          <w:rFonts w:ascii="Courier New" w:cs="Courier New" w:eastAsia="Courier New" w:hAnsi="Courier New"/>
          <w:color w:val="D4D4D4"/>
          <w:sz w:val="18"/>
          <w:szCs w:val="18"/>
        </w:rPr>
        <w:br/>
        <w:t xml:space="preserve">  # Update: kube-proxy, CoreDNS, VPC CNI, EBS CSI driver</w:t>
      </w:r>
      <w:r>
        <w:rPr>
          <w:rFonts w:ascii="Courier New" w:cs="Courier New" w:eastAsia="Courier New" w:hAnsi="Courier New"/>
          <w:color w:val="D4D4D4"/>
          <w:sz w:val="18"/>
          <w:szCs w:val="18"/>
        </w:rPr>
        <w:br/>
        <w:t xml:space="preserve">  eksctl update addon --name coredns --version latest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4: Node group upgrade (requires drain → replace → uncordon)</w:t>
      </w:r>
      <w:r>
        <w:rPr>
          <w:rFonts w:ascii="Courier New" w:cs="Courier New" w:eastAsia="Courier New" w:hAnsi="Courier New"/>
          <w:color w:val="D4D4D4"/>
          <w:sz w:val="18"/>
          <w:szCs w:val="18"/>
        </w:rPr>
        <w:br/>
        <w:t xml:space="preserve">  # Option A: Managed node group in-place upgrade</w:t>
      </w:r>
      <w:r>
        <w:rPr>
          <w:rFonts w:ascii="Courier New" w:cs="Courier New" w:eastAsia="Courier New" w:hAnsi="Courier New"/>
          <w:color w:val="D4D4D4"/>
          <w:sz w:val="18"/>
          <w:szCs w:val="18"/>
        </w:rPr>
        <w:br/>
        <w:t xml:space="preserve">  eksctl upgrade nodegroup --name general-nodes</w:t>
      </w:r>
      <w:r>
        <w:rPr>
          <w:rFonts w:ascii="Courier New" w:cs="Courier New" w:eastAsia="Courier New" w:hAnsi="Courier New"/>
          <w:color w:val="D4D4D4"/>
          <w:sz w:val="18"/>
          <w:szCs w:val="18"/>
        </w:rPr>
        <w:br/>
        <w:t xml:space="preserve">  # Drains one node, terminates, replaces with new AMI, uncordons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Option B: Blue-green node group (safer)</w:t>
      </w:r>
      <w:r>
        <w:rPr>
          <w:rFonts w:ascii="Courier New" w:cs="Courier New" w:eastAsia="Courier New" w:hAnsi="Courier New"/>
          <w:color w:val="D4D4D4"/>
          <w:sz w:val="18"/>
          <w:szCs w:val="18"/>
        </w:rPr>
        <w:br/>
        <w:t xml:space="preserve">  # Create new node group with new version</w:t>
      </w:r>
      <w:r>
        <w:rPr>
          <w:rFonts w:ascii="Courier New" w:cs="Courier New" w:eastAsia="Courier New" w:hAnsi="Courier New"/>
          <w:color w:val="D4D4D4"/>
          <w:sz w:val="18"/>
          <w:szCs w:val="18"/>
        </w:rPr>
        <w:br/>
        <w:t xml:space="preserve">  # Cordon old nodes → pods migrate → delete old node group</w:t>
      </w:r>
    </w:p>
    <w:p>
      <w:pPr>
        <w:spacing w:before="100" w:after="40"/>
      </w:pPr>
      <w:r>
        <w:rPr>
          <w:rFonts w:ascii="Arial" w:cs="Arial" w:eastAsia="Arial" w:hAnsi="Arial"/>
          <w:b/>
          <w:bCs/>
          <w:color w:val="1F3864"/>
          <w:sz w:val="22"/>
          <w:szCs w:val="22"/>
        </w:rPr>
        <w:t xml:space="preserve">Node upgrade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In-place (Rolling)</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Blue-Green Node Groups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Drain old node → replace → uncordon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 new node group → migrate pods → delete old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Faster — no extra capacity needed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Safer — no risk to running workloads during upgrade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Risk: if replacement fails, pod is displaced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risk: old group kept until new group is healthy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Cost: 1x capacity during upgrade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Cost: 2x capacity during migration window</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dev/staging or small clusters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production, critical workloads</w:t>
            </w:r>
          </w:p>
        </w:tc>
      </w:tr>
    </w:tbl>
    <w:p>
      <w:pPr>
        <w:spacing w:before="100" w:after="40"/>
      </w:pPr>
      <w:r>
        <w:rPr>
          <w:rFonts w:ascii="Arial" w:cs="Arial" w:eastAsia="Arial" w:hAnsi="Arial"/>
          <w:b/>
          <w:bCs/>
          <w:color w:val="1F3864"/>
          <w:sz w:val="22"/>
          <w:szCs w:val="22"/>
        </w:rPr>
        <w:t xml:space="preserve">Upgrade validation checklist:</w:t>
      </w:r>
    </w:p>
    <w:p>
      <w:pPr>
        <w:shd w:fill="1E1E1E" w:val="clear"/>
        <w:spacing w:before="80" w:after="80"/>
        <w:ind w:left="120" w:right="120"/>
      </w:pPr>
      <w:r>
        <w:rPr>
          <w:rFonts w:ascii="Courier New" w:cs="Courier New" w:eastAsia="Courier New" w:hAnsi="Courier New"/>
          <w:color w:val="D4D4D4"/>
          <w:sz w:val="18"/>
          <w:szCs w:val="18"/>
        </w:rPr>
        <w:t xml:space="preserve">Before upgrade:</w:t>
      </w:r>
      <w:r>
        <w:rPr>
          <w:rFonts w:ascii="Courier New" w:cs="Courier New" w:eastAsia="Courier New" w:hAnsi="Courier New"/>
          <w:color w:val="D4D4D4"/>
          <w:sz w:val="18"/>
          <w:szCs w:val="18"/>
        </w:rPr>
        <w:br/>
        <w:t xml:space="preserve">  [ ] etcd backup taken</w:t>
      </w:r>
      <w:r>
        <w:rPr>
          <w:rFonts w:ascii="Courier New" w:cs="Courier New" w:eastAsia="Courier New" w:hAnsi="Courier New"/>
          <w:color w:val="D4D4D4"/>
          <w:sz w:val="18"/>
          <w:szCs w:val="18"/>
        </w:rPr>
        <w:br/>
        <w:t xml:space="preserve">  [ ] Staging upgrade completed and validated</w:t>
      </w:r>
      <w:r>
        <w:rPr>
          <w:rFonts w:ascii="Courier New" w:cs="Courier New" w:eastAsia="Courier New" w:hAnsi="Courier New"/>
          <w:color w:val="D4D4D4"/>
          <w:sz w:val="18"/>
          <w:szCs w:val="18"/>
        </w:rPr>
        <w:br/>
        <w:t xml:space="preserve">  [ ] Deprecated API scan passed (pluto clean)</w:t>
      </w:r>
      <w:r>
        <w:rPr>
          <w:rFonts w:ascii="Courier New" w:cs="Courier New" w:eastAsia="Courier New" w:hAnsi="Courier New"/>
          <w:color w:val="D4D4D4"/>
          <w:sz w:val="18"/>
          <w:szCs w:val="18"/>
        </w:rPr>
        <w:br/>
        <w:t xml:space="preserve">  [ ] All addons version-compatible</w:t>
      </w:r>
      <w:r>
        <w:rPr>
          <w:rFonts w:ascii="Courier New" w:cs="Courier New" w:eastAsia="Courier New" w:hAnsi="Courier New"/>
          <w:color w:val="D4D4D4"/>
          <w:sz w:val="18"/>
          <w:szCs w:val="18"/>
        </w:rPr>
        <w:br/>
        <w:t xml:space="preserve">  [ ] Change freeze window opened with stakeholders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After upgrade:</w:t>
      </w:r>
      <w:r>
        <w:rPr>
          <w:rFonts w:ascii="Courier New" w:cs="Courier New" w:eastAsia="Courier New" w:hAnsi="Courier New"/>
          <w:color w:val="D4D4D4"/>
          <w:sz w:val="18"/>
          <w:szCs w:val="18"/>
        </w:rPr>
        <w:br/>
        <w:t xml:space="preserve">  [ ] kubectl get nodes — all Ready, correct version</w:t>
      </w:r>
      <w:r>
        <w:rPr>
          <w:rFonts w:ascii="Courier New" w:cs="Courier New" w:eastAsia="Courier New" w:hAnsi="Courier New"/>
          <w:color w:val="D4D4D4"/>
          <w:sz w:val="18"/>
          <w:szCs w:val="18"/>
        </w:rPr>
        <w:br/>
        <w:t xml:space="preserve">  [ ] kubectl get pods -A — all Running/Completed</w:t>
      </w:r>
      <w:r>
        <w:rPr>
          <w:rFonts w:ascii="Courier New" w:cs="Courier New" w:eastAsia="Courier New" w:hAnsi="Courier New"/>
          <w:color w:val="D4D4D4"/>
          <w:sz w:val="18"/>
          <w:szCs w:val="18"/>
        </w:rPr>
        <w:br/>
        <w:t xml:space="preserve">  [ ] Smoke tests pass for critical services</w:t>
      </w:r>
      <w:r>
        <w:rPr>
          <w:rFonts w:ascii="Courier New" w:cs="Courier New" w:eastAsia="Courier New" w:hAnsi="Courier New"/>
          <w:color w:val="D4D4D4"/>
          <w:sz w:val="18"/>
          <w:szCs w:val="18"/>
        </w:rPr>
        <w:br/>
        <w:t xml:space="preserve">  [ ] Monitoring shows no error rate increase</w:t>
      </w:r>
      <w:r>
        <w:rPr>
          <w:rFonts w:ascii="Courier New" w:cs="Courier New" w:eastAsia="Courier New" w:hAnsi="Courier New"/>
          <w:color w:val="D4D4D4"/>
          <w:sz w:val="18"/>
          <w:szCs w:val="18"/>
        </w:rPr>
        <w:br/>
        <w:t xml:space="preserve">  [ ] HPA, autoscaling still working</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Pluto for deprecated API detection is the tool that saves you from upgrade failures. Run it in CI so deprecated APIs are caught before they reach the upgrade window. Mentioning 'we caught 3 deprecated Ingress v1beta1 resources with pluto' shows real experience.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Q190. </w:t>
      </w:r>
      <w:r>
        <w:rPr>
          <w:rFonts w:ascii="Arial" w:cs="Arial" w:eastAsia="Arial" w:hAnsi="Arial"/>
          <w:b/>
          <w:bCs/>
          <w:color w:val="FFFFFF"/>
          <w:sz w:val="25"/>
          <w:szCs w:val="25"/>
        </w:rPr>
        <w:t xml:space="preserve">How do you manage Kubernetes at scale?</w:t>
      </w:r>
    </w:p>
    <w:p>
      <w:pPr>
        <w:spacing w:before="60" w:after="60"/>
      </w:pPr>
      <w:r>
        <w:rPr>
          <w:rFonts w:ascii="Arial" w:cs="Arial" w:eastAsia="Arial" w:hAnsi="Arial"/>
          <w:color w:val="222222"/>
          <w:sz w:val="21"/>
          <w:szCs w:val="21"/>
        </w:rPr>
        <w:t xml:space="preserve">At scale means: hundreds of namespaces, thousands of workloads, dozens of teams, multiple clusters. Standard practices break down. You need automation, self-service, and strong governance.</w:t>
      </w:r>
    </w:p>
    <w:p>
      <w:pPr>
        <w:spacing w:before="100" w:after="40"/>
      </w:pPr>
      <w:r>
        <w:rPr>
          <w:rFonts w:ascii="Arial" w:cs="Arial" w:eastAsia="Arial" w:hAnsi="Arial"/>
          <w:b/>
          <w:bCs/>
          <w:color w:val="1F3864"/>
          <w:sz w:val="22"/>
          <w:szCs w:val="22"/>
        </w:rPr>
        <w:t xml:space="preserve">Scale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Configuration sprawl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Hundreds of slightly-different Helm values. Solution: common base chart + per-service overrides. Backstage service catalog.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Team autonomy vs platform consistency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Teams want freedom; platform needs standards. Solution: 'paved road' (golden path) + guardrails (Kyverno policies), not hard walls.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RBAC complexity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50 teams × 3 environments = complex permission matrix. Solution: RBAC templates per team role, generated by automation.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Multi-cluster management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10+ clusters to update, monitor, audit. Solution: fleet management tools (ArgoCD, Rancher Fleet, Flux).</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etcd scaling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At 1000+ nodes, etcd can struggle. Solution: keep objects small, archive old events, tune compaction.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API server load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Thousands of controllers and clients. Solution: API priority and fairness (APF), rate limiting per client.</w:t>
            </w:r>
          </w:p>
        </w:tc>
      </w:tr>
    </w:tbl>
    <w:p>
      <w:pPr>
        <w:spacing w:before="100" w:after="40"/>
      </w:pPr>
      <w:r>
        <w:rPr>
          <w:rFonts w:ascii="Arial" w:cs="Arial" w:eastAsia="Arial" w:hAnsi="Arial"/>
          <w:b/>
          <w:bCs/>
          <w:color w:val="1F3864"/>
          <w:sz w:val="22"/>
          <w:szCs w:val="22"/>
        </w:rPr>
        <w:t xml:space="preserve">Fleet management with ArgoCD at scale:</w:t>
      </w:r>
    </w:p>
    <w:p>
      <w:pPr>
        <w:shd w:fill="1E1E1E" w:val="clear"/>
        <w:spacing w:before="80" w:after="80"/>
        <w:ind w:left="120" w:right="120"/>
      </w:pPr>
      <w:r>
        <w:rPr>
          <w:rFonts w:ascii="Courier New" w:cs="Courier New" w:eastAsia="Courier New" w:hAnsi="Courier New"/>
          <w:color w:val="D4D4D4"/>
          <w:sz w:val="18"/>
          <w:szCs w:val="18"/>
        </w:rPr>
        <w:t xml:space="preserve"># Single ArgoCD instance managing 10 clusters: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Register all clusters:</w:t>
      </w:r>
      <w:r>
        <w:rPr>
          <w:rFonts w:ascii="Courier New" w:cs="Courier New" w:eastAsia="Courier New" w:hAnsi="Courier New"/>
          <w:color w:val="D4D4D4"/>
          <w:sz w:val="18"/>
          <w:szCs w:val="18"/>
        </w:rPr>
        <w:br/>
        <w:t xml:space="preserve">argocd cluster add prod-us-east-1</w:t>
      </w:r>
      <w:r>
        <w:rPr>
          <w:rFonts w:ascii="Courier New" w:cs="Courier New" w:eastAsia="Courier New" w:hAnsi="Courier New"/>
          <w:color w:val="D4D4D4"/>
          <w:sz w:val="18"/>
          <w:szCs w:val="18"/>
        </w:rPr>
        <w:br/>
        <w:t xml:space="preserve">argocd cluster add prod-eu-west-1</w:t>
      </w:r>
      <w:r>
        <w:rPr>
          <w:rFonts w:ascii="Courier New" w:cs="Courier New" w:eastAsia="Courier New" w:hAnsi="Courier New"/>
          <w:color w:val="D4D4D4"/>
          <w:sz w:val="18"/>
          <w:szCs w:val="18"/>
        </w:rPr>
        <w:br/>
        <w:t xml:space="preserve">argocd cluster add staging-us-east-1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ApplicationSet deploys to all clusters:</w:t>
      </w:r>
      <w:r>
        <w:rPr>
          <w:rFonts w:ascii="Courier New" w:cs="Courier New" w:eastAsia="Courier New" w:hAnsi="Courier New"/>
          <w:color w:val="D4D4D4"/>
          <w:sz w:val="18"/>
          <w:szCs w:val="18"/>
        </w:rPr>
        <w:br/>
        <w:t xml:space="preserve">generators:</w:t>
      </w:r>
      <w:r>
        <w:rPr>
          <w:rFonts w:ascii="Courier New" w:cs="Courier New" w:eastAsia="Courier New" w:hAnsi="Courier New"/>
          <w:color w:val="D4D4D4"/>
          <w:sz w:val="18"/>
          <w:szCs w:val="18"/>
        </w:rPr>
        <w:br/>
        <w:t xml:space="preserve">- clusters: {}      # Auto-discovers all registered clusters</w:t>
      </w:r>
      <w:r>
        <w:rPr>
          <w:rFonts w:ascii="Courier New" w:cs="Courier New" w:eastAsia="Courier New" w:hAnsi="Courier New"/>
          <w:color w:val="D4D4D4"/>
          <w:sz w:val="18"/>
          <w:szCs w:val="18"/>
        </w:rPr>
        <w:br/>
        <w:t xml:space="preserve">  # OR</w:t>
      </w:r>
      <w:r>
        <w:rPr>
          <w:rFonts w:ascii="Courier New" w:cs="Courier New" w:eastAsia="Courier New" w:hAnsi="Courier New"/>
          <w:color w:val="D4D4D4"/>
          <w:sz w:val="18"/>
          <w:szCs w:val="18"/>
        </w:rPr>
        <w:br/>
        <w:t xml:space="preserve">- list:</w:t>
      </w:r>
      <w:r>
        <w:rPr>
          <w:rFonts w:ascii="Courier New" w:cs="Courier New" w:eastAsia="Courier New" w:hAnsi="Courier New"/>
          <w:color w:val="D4D4D4"/>
          <w:sz w:val="18"/>
          <w:szCs w:val="18"/>
        </w:rPr>
        <w:br/>
        <w:t xml:space="preserve">    elements:</w:t>
      </w:r>
      <w:r>
        <w:rPr>
          <w:rFonts w:ascii="Courier New" w:cs="Courier New" w:eastAsia="Courier New" w:hAnsi="Courier New"/>
          <w:color w:val="D4D4D4"/>
          <w:sz w:val="18"/>
          <w:szCs w:val="18"/>
        </w:rPr>
        <w:br/>
        <w:t xml:space="preserve">    - cluster: prod-us-east-1</w:t>
      </w:r>
      <w:r>
        <w:rPr>
          <w:rFonts w:ascii="Courier New" w:cs="Courier New" w:eastAsia="Courier New" w:hAnsi="Courier New"/>
          <w:color w:val="D4D4D4"/>
          <w:sz w:val="18"/>
          <w:szCs w:val="18"/>
        </w:rPr>
        <w:br/>
        <w:t xml:space="preserve">      env: production</w:t>
      </w:r>
      <w:r>
        <w:rPr>
          <w:rFonts w:ascii="Courier New" w:cs="Courier New" w:eastAsia="Courier New" w:hAnsi="Courier New"/>
          <w:color w:val="D4D4D4"/>
          <w:sz w:val="18"/>
          <w:szCs w:val="18"/>
        </w:rPr>
        <w:br/>
        <w:t xml:space="preserve">    - cluster: staging-us-east-1</w:t>
      </w:r>
      <w:r>
        <w:rPr>
          <w:rFonts w:ascii="Courier New" w:cs="Courier New" w:eastAsia="Courier New" w:hAnsi="Courier New"/>
          <w:color w:val="D4D4D4"/>
          <w:sz w:val="18"/>
          <w:szCs w:val="18"/>
        </w:rPr>
        <w:br/>
        <w:t xml:space="preserve">      env: staging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One ArgoCD Application definition → deployed to all clusters</w:t>
      </w:r>
    </w:p>
    <w:p>
      <w:pPr>
        <w:spacing w:before="100" w:after="40"/>
      </w:pPr>
      <w:r>
        <w:rPr>
          <w:rFonts w:ascii="Arial" w:cs="Arial" w:eastAsia="Arial" w:hAnsi="Arial"/>
          <w:b/>
          <w:bCs/>
          <w:color w:val="1F3864"/>
          <w:sz w:val="22"/>
          <w:szCs w:val="22"/>
        </w:rPr>
        <w:t xml:space="preserve">Self-service developer platform:</w:t>
      </w:r>
    </w:p>
    <w:p>
      <w:pPr>
        <w:shd w:fill="1E1E1E" w:val="clear"/>
        <w:spacing w:before="80" w:after="80"/>
        <w:ind w:left="120" w:right="120"/>
      </w:pPr>
      <w:r>
        <w:rPr>
          <w:rFonts w:ascii="Courier New" w:cs="Courier New" w:eastAsia="Courier New" w:hAnsi="Courier New"/>
          <w:color w:val="D4D4D4"/>
          <w:sz w:val="18"/>
          <w:szCs w:val="18"/>
        </w:rPr>
        <w:t xml:space="preserve">Backstage service catalog (Spotify open-source):</w:t>
      </w:r>
      <w:r>
        <w:rPr>
          <w:rFonts w:ascii="Courier New" w:cs="Courier New" w:eastAsia="Courier New" w:hAnsi="Courier New"/>
          <w:color w:val="D4D4D4"/>
          <w:sz w:val="18"/>
          <w:szCs w:val="18"/>
        </w:rPr>
        <w:br/>
        <w:t xml:space="preserve">  ├── Software catalog: all microservices, owners, docs, runbooks</w:t>
      </w:r>
      <w:r>
        <w:rPr>
          <w:rFonts w:ascii="Courier New" w:cs="Courier New" w:eastAsia="Courier New" w:hAnsi="Courier New"/>
          <w:color w:val="D4D4D4"/>
          <w:sz w:val="18"/>
          <w:szCs w:val="18"/>
        </w:rPr>
        <w:br/>
        <w:t xml:space="preserve">  ├── Scaffolder: create new service with CI/CD, monitoring, alerts in 5 min</w:t>
      </w:r>
      <w:r>
        <w:rPr>
          <w:rFonts w:ascii="Courier New" w:cs="Courier New" w:eastAsia="Courier New" w:hAnsi="Courier New"/>
          <w:color w:val="D4D4D4"/>
          <w:sz w:val="18"/>
          <w:szCs w:val="18"/>
        </w:rPr>
        <w:br/>
        <w:t xml:space="preserve">  ├── TechDocs: documentation-as-code, searchable</w:t>
      </w:r>
      <w:r>
        <w:rPr>
          <w:rFonts w:ascii="Courier New" w:cs="Courier New" w:eastAsia="Courier New" w:hAnsi="Courier New"/>
          <w:color w:val="D4D4D4"/>
          <w:sz w:val="18"/>
          <w:szCs w:val="18"/>
        </w:rPr>
        <w:br/>
        <w:t xml:space="preserve">  └── Plugins: ArgoCD status, PagerDuty, cost per service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Self-service reduces platform team bottleneck:</w:t>
      </w:r>
      <w:r>
        <w:rPr>
          <w:rFonts w:ascii="Courier New" w:cs="Courier New" w:eastAsia="Courier New" w:hAnsi="Courier New"/>
          <w:color w:val="D4D4D4"/>
          <w:sz w:val="18"/>
          <w:szCs w:val="18"/>
        </w:rPr>
        <w:br/>
        <w:t xml:space="preserve">  Before: dev creates JIRA ticket → platform team creates namespace/RBAC → 3 days</w:t>
      </w:r>
      <w:r>
        <w:rPr>
          <w:rFonts w:ascii="Courier New" w:cs="Courier New" w:eastAsia="Courier New" w:hAnsi="Courier New"/>
          <w:color w:val="D4D4D4"/>
          <w:sz w:val="18"/>
          <w:szCs w:val="18"/>
        </w:rPr>
        <w:br/>
        <w:t xml:space="preserve">  After:  dev runs Backstage template → namespace/RBAC/CI/CD auto-created → 5 min</w:t>
      </w:r>
    </w:p>
    <w:p>
      <w:pPr>
        <w:spacing w:before="100" w:after="40"/>
      </w:pPr>
      <w:r>
        <w:rPr>
          <w:rFonts w:ascii="Arial" w:cs="Arial" w:eastAsia="Arial" w:hAnsi="Arial"/>
          <w:b/>
          <w:bCs/>
          <w:color w:val="1F3864"/>
          <w:sz w:val="22"/>
          <w:szCs w:val="22"/>
        </w:rPr>
        <w:t xml:space="preserve">Namespace lifecycle management:</w:t>
      </w:r>
    </w:p>
    <w:p>
      <w:pPr>
        <w:shd w:fill="1E1E1E" w:val="clear"/>
        <w:spacing w:before="80" w:after="80"/>
        <w:ind w:left="120" w:right="120"/>
      </w:pPr>
      <w:r>
        <w:rPr>
          <w:rFonts w:ascii="Courier New" w:cs="Courier New" w:eastAsia="Courier New" w:hAnsi="Courier New"/>
          <w:color w:val="D4D4D4"/>
          <w:sz w:val="18"/>
          <w:szCs w:val="18"/>
        </w:rPr>
        <w:t xml:space="preserve"># Production namespaces: permanent, change-controlled</w:t>
      </w:r>
      <w:r>
        <w:rPr>
          <w:rFonts w:ascii="Courier New" w:cs="Courier New" w:eastAsia="Courier New" w:hAnsi="Courier New"/>
          <w:color w:val="D4D4D4"/>
          <w:sz w:val="18"/>
          <w:szCs w:val="18"/>
        </w:rPr>
        <w:br/>
        <w:t xml:space="preserve"># Development namespaces: ephemeral, auto-deleted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Kyverno: enforce TTL on dev namespaces</w:t>
      </w:r>
      <w:r>
        <w:rPr>
          <w:rFonts w:ascii="Courier New" w:cs="Courier New" w:eastAsia="Courier New" w:hAnsi="Courier New"/>
          <w:color w:val="D4D4D4"/>
          <w:sz w:val="18"/>
          <w:szCs w:val="18"/>
        </w:rPr>
        <w:br/>
        <w:t xml:space="preserve"># Label: namespace-ttl=30d</w:t>
      </w:r>
      <w:r>
        <w:rPr>
          <w:rFonts w:ascii="Courier New" w:cs="Courier New" w:eastAsia="Courier New" w:hAnsi="Courier New"/>
          <w:color w:val="D4D4D4"/>
          <w:sz w:val="18"/>
          <w:szCs w:val="18"/>
        </w:rPr>
        <w:br/>
        <w:t xml:space="preserve"># CronJob: delete namespaces past TTL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Hierarchical namespaces (HNC):</w:t>
      </w:r>
      <w:r>
        <w:rPr>
          <w:rFonts w:ascii="Courier New" w:cs="Courier New" w:eastAsia="Courier New" w:hAnsi="Courier New"/>
          <w:color w:val="D4D4D4"/>
          <w:sz w:val="18"/>
          <w:szCs w:val="18"/>
        </w:rPr>
        <w:br/>
        <w:t xml:space="preserve"># team-payments/  ← parent namespace</w:t>
      </w:r>
      <w:r>
        <w:rPr>
          <w:rFonts w:ascii="Courier New" w:cs="Courier New" w:eastAsia="Courier New" w:hAnsi="Courier New"/>
          <w:color w:val="D4D4D4"/>
          <w:sz w:val="18"/>
          <w:szCs w:val="18"/>
        </w:rPr>
        <w:br/>
        <w:t xml:space="preserve">#   production/    ← child (inherits RBAC from parent)</w:t>
      </w:r>
      <w:r>
        <w:rPr>
          <w:rFonts w:ascii="Courier New" w:cs="Courier New" w:eastAsia="Courier New" w:hAnsi="Courier New"/>
          <w:color w:val="D4D4D4"/>
          <w:sz w:val="18"/>
          <w:szCs w:val="18"/>
        </w:rPr>
        <w:br/>
        <w:t xml:space="preserve">#   staging/       ← child</w:t>
      </w:r>
      <w:r>
        <w:rPr>
          <w:rFonts w:ascii="Courier New" w:cs="Courier New" w:eastAsia="Courier New" w:hAnsi="Courier New"/>
          <w:color w:val="D4D4D4"/>
          <w:sz w:val="18"/>
          <w:szCs w:val="18"/>
        </w:rPr>
        <w:br/>
        <w:t xml:space="preserve">#   dev-alice/     ← ephemeral child</w:t>
      </w:r>
    </w:p>
    <w:p>
      <w:pPr>
        <w:spacing w:before="100" w:after="40"/>
      </w:pPr>
      <w:r>
        <w:rPr>
          <w:rFonts w:ascii="Arial" w:cs="Arial" w:eastAsia="Arial" w:hAnsi="Arial"/>
          <w:b/>
          <w:bCs/>
          <w:color w:val="1F3864"/>
          <w:sz w:val="22"/>
          <w:szCs w:val="22"/>
        </w:rPr>
        <w:t xml:space="preserve">Cost governance at scale:</w:t>
      </w:r>
    </w:p>
    <w:p>
      <w:pPr>
        <w:pStyle w:val="ListParagraph"/>
        <w:numPr>
          <w:ilvl w:val="0"/>
          <w:numId w:val="2"/>
        </w:numPr>
        <w:spacing w:before="40" w:after="40"/>
      </w:pPr>
      <w:r>
        <w:rPr>
          <w:rFonts w:ascii="Arial" w:cs="Arial" w:eastAsia="Arial" w:hAnsi="Arial"/>
          <w:color w:val="222222"/>
          <w:sz w:val="21"/>
          <w:szCs w:val="21"/>
        </w:rPr>
        <w:t xml:space="preserve">Kubecost: cost per namespace, team, service. Monthly reports to each team.</w:t>
      </w:r>
    </w:p>
    <w:p>
      <w:pPr>
        <w:pStyle w:val="ListParagraph"/>
        <w:numPr>
          <w:ilvl w:val="0"/>
          <w:numId w:val="2"/>
        </w:numPr>
        <w:spacing w:before="40" w:after="40"/>
      </w:pPr>
      <w:r>
        <w:rPr>
          <w:rFonts w:ascii="Arial" w:cs="Arial" w:eastAsia="Arial" w:hAnsi="Arial"/>
          <w:color w:val="222222"/>
          <w:sz w:val="21"/>
          <w:szCs w:val="21"/>
        </w:rPr>
        <w:t xml:space="preserve">Budget alerts: alert team when their monthly spend exceeds threshold.</w:t>
      </w:r>
    </w:p>
    <w:p>
      <w:pPr>
        <w:pStyle w:val="ListParagraph"/>
        <w:numPr>
          <w:ilvl w:val="0"/>
          <w:numId w:val="2"/>
        </w:numPr>
        <w:spacing w:before="40" w:after="40"/>
      </w:pPr>
      <w:r>
        <w:rPr>
          <w:rFonts w:ascii="Arial" w:cs="Arial" w:eastAsia="Arial" w:hAnsi="Arial"/>
          <w:color w:val="222222"/>
          <w:sz w:val="21"/>
          <w:szCs w:val="21"/>
        </w:rPr>
        <w:t xml:space="preserve">Showback/chargeback: internal billing per team based on resource consumption.</w:t>
      </w:r>
    </w:p>
    <w:p>
      <w:pPr>
        <w:pStyle w:val="ListParagraph"/>
        <w:numPr>
          <w:ilvl w:val="0"/>
          <w:numId w:val="2"/>
        </w:numPr>
        <w:spacing w:before="40" w:after="40"/>
      </w:pPr>
      <w:r>
        <w:rPr>
          <w:rFonts w:ascii="Arial" w:cs="Arial" w:eastAsia="Arial" w:hAnsi="Arial"/>
          <w:color w:val="222222"/>
          <w:sz w:val="21"/>
          <w:szCs w:val="21"/>
        </w:rPr>
        <w:t xml:space="preserve">Resource efficiency score: teams ranked by utilization (incentivizes right-sizing).</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Backstage for developer self-service and Kubecost for team cost visibility are the two scale-specific tools that most impress interviewers at product companies. They show you think about platform engineering and business outcomes, not just infrastructure.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Q191. </w:t>
      </w:r>
      <w:r>
        <w:rPr>
          <w:rFonts w:ascii="Arial" w:cs="Arial" w:eastAsia="Arial" w:hAnsi="Arial"/>
          <w:b/>
          <w:bCs/>
          <w:color w:val="FFFFFF"/>
          <w:sz w:val="25"/>
          <w:szCs w:val="25"/>
        </w:rPr>
        <w:t xml:space="preserve">How do you optimize Kubernetes infrastructure cost?</w:t>
      </w:r>
    </w:p>
    <w:p>
      <w:pPr>
        <w:spacing w:before="60" w:after="60"/>
      </w:pPr>
      <w:r>
        <w:rPr>
          <w:rFonts w:ascii="Arial" w:cs="Arial" w:eastAsia="Arial" w:hAnsi="Arial"/>
          <w:color w:val="222222"/>
          <w:sz w:val="21"/>
          <w:szCs w:val="21"/>
        </w:rPr>
        <w:t xml:space="preserve">Cloud infrastructure cost is often the second or third largest engineering expense. In Kubernetes, cost optimization is a continuous discipline — not a one-time project.</w:t>
      </w:r>
    </w:p>
    <w:p>
      <w:pPr>
        <w:spacing w:before="100" w:after="40"/>
      </w:pPr>
      <w:r>
        <w:rPr>
          <w:rFonts w:ascii="Arial" w:cs="Arial" w:eastAsia="Arial" w:hAnsi="Arial"/>
          <w:b/>
          <w:bCs/>
          <w:color w:val="1F3864"/>
          <w:sz w:val="22"/>
          <w:szCs w:val="22"/>
        </w:rPr>
        <w:t xml:space="preserve">Cost optimization pillars:</w:t>
      </w:r>
    </w:p>
    <w:p>
      <w:pPr>
        <w:spacing w:before="100" w:after="40"/>
      </w:pPr>
      <w:r>
        <w:rPr>
          <w:rFonts w:ascii="Arial" w:cs="Arial" w:eastAsia="Arial" w:hAnsi="Arial"/>
          <w:b/>
          <w:bCs/>
          <w:color w:val="1F3864"/>
          <w:sz w:val="22"/>
          <w:szCs w:val="22"/>
        </w:rPr>
        <w:t xml:space="preserve">Pillar 1: Right-size resources (biggest impact)</w:t>
      </w:r>
    </w:p>
    <w:p>
      <w:pPr>
        <w:shd w:fill="1E1E1E" w:val="clear"/>
        <w:spacing w:before="80" w:after="80"/>
        <w:ind w:left="120" w:right="120"/>
      </w:pPr>
      <w:r>
        <w:rPr>
          <w:rFonts w:ascii="Courier New" w:cs="Courier New" w:eastAsia="Courier New" w:hAnsi="Courier New"/>
          <w:color w:val="D4D4D4"/>
          <w:sz w:val="18"/>
          <w:szCs w:val="18"/>
        </w:rPr>
        <w:t xml:space="preserve">Problem: Developers set requests 3x higher than needed 'to be safe'</w:t>
      </w:r>
      <w:r>
        <w:rPr>
          <w:rFonts w:ascii="Courier New" w:cs="Courier New" w:eastAsia="Courier New" w:hAnsi="Courier New"/>
          <w:color w:val="D4D4D4"/>
          <w:sz w:val="18"/>
          <w:szCs w:val="18"/>
        </w:rPr>
        <w:br/>
        <w:t xml:space="preserve">Result: Cluster runs at 20-30% actual utilization but charges for 100%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Tools:</w:t>
      </w:r>
      <w:r>
        <w:rPr>
          <w:rFonts w:ascii="Courier New" w:cs="Courier New" w:eastAsia="Courier New" w:hAnsi="Courier New"/>
          <w:color w:val="D4D4D4"/>
          <w:sz w:val="18"/>
          <w:szCs w:val="18"/>
        </w:rPr>
        <w:br/>
        <w:t xml:space="preserve">Goldilocks (Fairwinds): dashboard showing VPA recommendations vs current requests</w:t>
      </w:r>
      <w:r>
        <w:rPr>
          <w:rFonts w:ascii="Courier New" w:cs="Courier New" w:eastAsia="Courier New" w:hAnsi="Courier New"/>
          <w:color w:val="D4D4D4"/>
          <w:sz w:val="18"/>
          <w:szCs w:val="18"/>
        </w:rPr>
        <w:br/>
        <w:t xml:space="preserve">VPA Recommendation mode: 2 weeks of data → right-size suggestions</w:t>
      </w:r>
      <w:r>
        <w:rPr>
          <w:rFonts w:ascii="Courier New" w:cs="Courier New" w:eastAsia="Courier New" w:hAnsi="Courier New"/>
          <w:color w:val="D4D4D4"/>
          <w:sz w:val="18"/>
          <w:szCs w:val="18"/>
        </w:rPr>
        <w:br/>
        <w:t xml:space="preserve">Kubecost: shows waste per workload (allocated but unused resources)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Process: Monthly review</w:t>
      </w:r>
      <w:r>
        <w:rPr>
          <w:rFonts w:ascii="Courier New" w:cs="Courier New" w:eastAsia="Courier New" w:hAnsi="Courier New"/>
          <w:color w:val="D4D4D4"/>
          <w:sz w:val="18"/>
          <w:szCs w:val="18"/>
        </w:rPr>
        <w:br/>
        <w:t xml:space="preserve">  1. Kubecost: identify top 20 wasteful workloads</w:t>
      </w:r>
      <w:r>
        <w:rPr>
          <w:rFonts w:ascii="Courier New" w:cs="Courier New" w:eastAsia="Courier New" w:hAnsi="Courier New"/>
          <w:color w:val="D4D4D4"/>
          <w:sz w:val="18"/>
          <w:szCs w:val="18"/>
        </w:rPr>
        <w:br/>
        <w:t xml:space="preserve">  2. VPA recommendations: apply updated requests to Helm values</w:t>
      </w:r>
      <w:r>
        <w:rPr>
          <w:rFonts w:ascii="Courier New" w:cs="Courier New" w:eastAsia="Courier New" w:hAnsi="Courier New"/>
          <w:color w:val="D4D4D4"/>
          <w:sz w:val="18"/>
          <w:szCs w:val="18"/>
        </w:rPr>
        <w:br/>
        <w:t xml:space="preserve">  3. Redeploy</w:t>
      </w:r>
      <w:r>
        <w:rPr>
          <w:rFonts w:ascii="Courier New" w:cs="Courier New" w:eastAsia="Courier New" w:hAnsi="Courier New"/>
          <w:color w:val="D4D4D4"/>
          <w:sz w:val="18"/>
          <w:szCs w:val="18"/>
        </w:rPr>
        <w:br/>
        <w:t xml:space="preserve">  4. Track savings in cost dashboard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Typical savings: 30-50% cost reduction from right-sizing alone</w:t>
      </w:r>
    </w:p>
    <w:p>
      <w:pPr>
        <w:spacing w:before="100" w:after="40"/>
      </w:pPr>
      <w:r>
        <w:rPr>
          <w:rFonts w:ascii="Arial" w:cs="Arial" w:eastAsia="Arial" w:hAnsi="Arial"/>
          <w:b/>
          <w:bCs/>
          <w:color w:val="1F3864"/>
          <w:sz w:val="22"/>
          <w:szCs w:val="22"/>
        </w:rPr>
        <w:t xml:space="preserve">Pillar 2: Spot/Preemptible instances</w:t>
      </w:r>
    </w:p>
    <w:p>
      <w:pPr>
        <w:shd w:fill="1E1E1E" w:val="clear"/>
        <w:spacing w:before="80" w:after="80"/>
        <w:ind w:left="120" w:right="120"/>
      </w:pPr>
      <w:r>
        <w:rPr>
          <w:rFonts w:ascii="Courier New" w:cs="Courier New" w:eastAsia="Courier New" w:hAnsi="Courier New"/>
          <w:color w:val="D4D4D4"/>
          <w:sz w:val="18"/>
          <w:szCs w:val="18"/>
        </w:rPr>
        <w:t xml:space="preserve">Spot instances: 60-80% cheaper than on-demand</w:t>
      </w:r>
      <w:r>
        <w:rPr>
          <w:rFonts w:ascii="Courier New" w:cs="Courier New" w:eastAsia="Courier New" w:hAnsi="Courier New"/>
          <w:color w:val="D4D4D4"/>
          <w:sz w:val="18"/>
          <w:szCs w:val="18"/>
        </w:rPr>
        <w:br/>
        <w:t xml:space="preserve">Trade-off: can be terminated with 2 min notice (AWS Spot)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Safe workloads for spot:</w:t>
      </w:r>
      <w:r>
        <w:rPr>
          <w:rFonts w:ascii="Courier New" w:cs="Courier New" w:eastAsia="Courier New" w:hAnsi="Courier New"/>
          <w:color w:val="D4D4D4"/>
          <w:sz w:val="18"/>
          <w:szCs w:val="18"/>
        </w:rPr>
        <w:br/>
        <w:t xml:space="preserve">  - Stateless Deployments (web servers, APIs) with &gt;= 3 replicas</w:t>
      </w:r>
      <w:r>
        <w:rPr>
          <w:rFonts w:ascii="Courier New" w:cs="Courier New" w:eastAsia="Courier New" w:hAnsi="Courier New"/>
          <w:color w:val="D4D4D4"/>
          <w:sz w:val="18"/>
          <w:szCs w:val="18"/>
        </w:rPr>
        <w:br/>
        <w:t xml:space="preserve">  - Batch/worker jobs (they restart if interrupted)</w:t>
      </w:r>
      <w:r>
        <w:rPr>
          <w:rFonts w:ascii="Courier New" w:cs="Courier New" w:eastAsia="Courier New" w:hAnsi="Courier New"/>
          <w:color w:val="D4D4D4"/>
          <w:sz w:val="18"/>
          <w:szCs w:val="18"/>
        </w:rPr>
        <w:br/>
        <w:t xml:space="preserve">  - CI/CD runners</w:t>
      </w:r>
      <w:r>
        <w:rPr>
          <w:rFonts w:ascii="Courier New" w:cs="Courier New" w:eastAsia="Courier New" w:hAnsi="Courier New"/>
          <w:color w:val="D4D4D4"/>
          <w:sz w:val="18"/>
          <w:szCs w:val="18"/>
        </w:rPr>
        <w:br/>
        <w:t xml:space="preserve">  - Dev/staging environments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Keep on on-demand:</w:t>
      </w:r>
      <w:r>
        <w:rPr>
          <w:rFonts w:ascii="Courier New" w:cs="Courier New" w:eastAsia="Courier New" w:hAnsi="Courier New"/>
          <w:color w:val="D4D4D4"/>
          <w:sz w:val="18"/>
          <w:szCs w:val="18"/>
        </w:rPr>
        <w:br/>
        <w:t xml:space="preserve">  - Databases, stateful services</w:t>
      </w:r>
      <w:r>
        <w:rPr>
          <w:rFonts w:ascii="Courier New" w:cs="Courier New" w:eastAsia="Courier New" w:hAnsi="Courier New"/>
          <w:color w:val="D4D4D4"/>
          <w:sz w:val="18"/>
          <w:szCs w:val="18"/>
        </w:rPr>
        <w:br/>
        <w:t xml:space="preserve">  - Control plane nodes</w:t>
      </w:r>
      <w:r>
        <w:rPr>
          <w:rFonts w:ascii="Courier New" w:cs="Courier New" w:eastAsia="Courier New" w:hAnsi="Courier New"/>
          <w:color w:val="D4D4D4"/>
          <w:sz w:val="18"/>
          <w:szCs w:val="18"/>
        </w:rPr>
        <w:br/>
        <w:t xml:space="preserve">  - Services with strict SLOs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Karpenter: intelligent spot selection</w:t>
      </w:r>
      <w:r>
        <w:rPr>
          <w:rFonts w:ascii="Courier New" w:cs="Courier New" w:eastAsia="Courier New" w:hAnsi="Courier New"/>
          <w:color w:val="D4D4D4"/>
          <w:sz w:val="18"/>
          <w:szCs w:val="18"/>
        </w:rPr>
        <w:br/>
        <w:t xml:space="preserve">  - Monitors multiple spot pools</w:t>
      </w:r>
      <w:r>
        <w:rPr>
          <w:rFonts w:ascii="Courier New" w:cs="Courier New" w:eastAsia="Courier New" w:hAnsi="Courier New"/>
          <w:color w:val="D4D4D4"/>
          <w:sz w:val="18"/>
          <w:szCs w:val="18"/>
        </w:rPr>
        <w:br/>
        <w:t xml:space="preserve">  - Proactively replaces before interruption</w:t>
      </w:r>
      <w:r>
        <w:rPr>
          <w:rFonts w:ascii="Courier New" w:cs="Courier New" w:eastAsia="Courier New" w:hAnsi="Courier New"/>
          <w:color w:val="D4D4D4"/>
          <w:sz w:val="18"/>
          <w:szCs w:val="18"/>
        </w:rPr>
        <w:br/>
        <w:t xml:space="preserve">  - Fallback to on-demand if no spot available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Typical savings: 60-70% on compute for eligible workloads</w:t>
      </w:r>
    </w:p>
    <w:p>
      <w:pPr>
        <w:spacing w:before="100" w:after="40"/>
      </w:pPr>
      <w:r>
        <w:rPr>
          <w:rFonts w:ascii="Arial" w:cs="Arial" w:eastAsia="Arial" w:hAnsi="Arial"/>
          <w:b/>
          <w:bCs/>
          <w:color w:val="1F3864"/>
          <w:sz w:val="22"/>
          <w:szCs w:val="22"/>
        </w:rPr>
        <w:t xml:space="preserve">Pillar 3: Scale to zero with KEDA</w:t>
      </w:r>
    </w:p>
    <w:p>
      <w:pPr>
        <w:shd w:fill="1E1E1E" w:val="clear"/>
        <w:spacing w:before="80" w:after="80"/>
        <w:ind w:left="120" w:right="120"/>
      </w:pPr>
      <w:r>
        <w:rPr>
          <w:rFonts w:ascii="Courier New" w:cs="Courier New" w:eastAsia="Courier New" w:hAnsi="Courier New"/>
          <w:color w:val="D4D4D4"/>
          <w:sz w:val="18"/>
          <w:szCs w:val="18"/>
        </w:rPr>
        <w:t xml:space="preserve">Problem: Queue workers running 24/7 even when queue is empty</w:t>
      </w:r>
      <w:r>
        <w:rPr>
          <w:rFonts w:ascii="Courier New" w:cs="Courier New" w:eastAsia="Courier New" w:hAnsi="Courier New"/>
          <w:color w:val="D4D4D4"/>
          <w:sz w:val="18"/>
          <w:szCs w:val="18"/>
        </w:rPr>
        <w:br/>
        <w:t xml:space="preserve">         Dev/staging clusters running at night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KEDA scale-to-zero:</w:t>
      </w:r>
      <w:r>
        <w:rPr>
          <w:rFonts w:ascii="Courier New" w:cs="Courier New" w:eastAsia="Courier New" w:hAnsi="Courier New"/>
          <w:color w:val="D4D4D4"/>
          <w:sz w:val="18"/>
          <w:szCs w:val="18"/>
        </w:rPr>
        <w:br/>
        <w:t xml:space="preserve">  - SQS workers: 0 pods when queue empty → 50 pods when 500 messages</w:t>
      </w:r>
      <w:r>
        <w:rPr>
          <w:rFonts w:ascii="Courier New" w:cs="Courier New" w:eastAsia="Courier New" w:hAnsi="Courier New"/>
          <w:color w:val="D4D4D4"/>
          <w:sz w:val="18"/>
          <w:szCs w:val="18"/>
        </w:rPr>
        <w:br/>
        <w:t xml:space="preserve">  - Kafka consumers: scale proportional to consumer lag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CronJob-based cluster scale-down:</w:t>
      </w:r>
      <w:r>
        <w:rPr>
          <w:rFonts w:ascii="Courier New" w:cs="Courier New" w:eastAsia="Courier New" w:hAnsi="Courier New"/>
          <w:color w:val="D4D4D4"/>
          <w:sz w:val="18"/>
          <w:szCs w:val="18"/>
        </w:rPr>
        <w:br/>
        <w:t xml:space="preserve">  - Scale down dev cluster at 8pm: all deployments replicas=0</w:t>
      </w:r>
      <w:r>
        <w:rPr>
          <w:rFonts w:ascii="Courier New" w:cs="Courier New" w:eastAsia="Courier New" w:hAnsi="Courier New"/>
          <w:color w:val="D4D4D4"/>
          <w:sz w:val="18"/>
          <w:szCs w:val="18"/>
        </w:rPr>
        <w:br/>
        <w:t xml:space="preserve">  - Scale up at 8am</w:t>
      </w:r>
      <w:r>
        <w:rPr>
          <w:rFonts w:ascii="Courier New" w:cs="Courier New" w:eastAsia="Courier New" w:hAnsi="Courier New"/>
          <w:color w:val="D4D4D4"/>
          <w:sz w:val="18"/>
          <w:szCs w:val="18"/>
        </w:rPr>
        <w:br/>
        <w:t xml:space="preserve">  - Savings: 60% of compute cost (12h off / 24h)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Karpenter consolidation:</w:t>
      </w:r>
      <w:r>
        <w:rPr>
          <w:rFonts w:ascii="Courier New" w:cs="Courier New" w:eastAsia="Courier New" w:hAnsi="Courier New"/>
          <w:color w:val="D4D4D4"/>
          <w:sz w:val="18"/>
          <w:szCs w:val="18"/>
        </w:rPr>
        <w:br/>
        <w:t xml:space="preserve">  - Continuously consolidates underutilized nodes</w:t>
      </w:r>
      <w:r>
        <w:rPr>
          <w:rFonts w:ascii="Courier New" w:cs="Courier New" w:eastAsia="Courier New" w:hAnsi="Courier New"/>
          <w:color w:val="D4D4D4"/>
          <w:sz w:val="18"/>
          <w:szCs w:val="18"/>
        </w:rPr>
        <w:br/>
        <w:t xml:space="preserve">  - Pod A and B on separate nodes → moved to one node → empty node deleted</w:t>
      </w:r>
    </w:p>
    <w:p>
      <w:pPr>
        <w:spacing w:before="100" w:after="40"/>
      </w:pPr>
      <w:r>
        <w:rPr>
          <w:rFonts w:ascii="Arial" w:cs="Arial" w:eastAsia="Arial" w:hAnsi="Arial"/>
          <w:b/>
          <w:bCs/>
          <w:color w:val="1F3864"/>
          <w:sz w:val="22"/>
          <w:szCs w:val="22"/>
        </w:rPr>
        <w:t xml:space="preserve">Pillar 4: Storage and data transfer optimization</w:t>
      </w:r>
    </w:p>
    <w:p>
      <w:pPr>
        <w:pStyle w:val="ListParagraph"/>
        <w:numPr>
          <w:ilvl w:val="0"/>
          <w:numId w:val="2"/>
        </w:numPr>
        <w:spacing w:before="40" w:after="40"/>
      </w:pPr>
      <w:r>
        <w:rPr>
          <w:rFonts w:ascii="Arial" w:cs="Arial" w:eastAsia="Arial" w:hAnsi="Arial"/>
          <w:color w:val="222222"/>
          <w:sz w:val="21"/>
          <w:szCs w:val="21"/>
        </w:rPr>
        <w:t xml:space="preserve">gp3 vs gp2: gp3 is 20% cheaper AND has configurable IOPS. Migrate all gp2 volumes.</w:t>
      </w:r>
    </w:p>
    <w:p>
      <w:pPr>
        <w:pStyle w:val="ListParagraph"/>
        <w:numPr>
          <w:ilvl w:val="0"/>
          <w:numId w:val="2"/>
        </w:numPr>
        <w:spacing w:before="40" w:after="40"/>
      </w:pPr>
      <w:r>
        <w:rPr>
          <w:rFonts w:ascii="Arial" w:cs="Arial" w:eastAsia="Arial" w:hAnsi="Arial"/>
          <w:color w:val="222222"/>
          <w:sz w:val="21"/>
          <w:szCs w:val="21"/>
        </w:rPr>
        <w:t xml:space="preserve">Data transfer: traffic within AZ is free. Cross-AZ costs $0.01/GB. Co-locate services.</w:t>
      </w:r>
    </w:p>
    <w:p>
      <w:pPr>
        <w:pStyle w:val="ListParagraph"/>
        <w:numPr>
          <w:ilvl w:val="0"/>
          <w:numId w:val="2"/>
        </w:numPr>
        <w:spacing w:before="40" w:after="40"/>
      </w:pPr>
      <w:r>
        <w:rPr>
          <w:rFonts w:ascii="Arial" w:cs="Arial" w:eastAsia="Arial" w:hAnsi="Arial"/>
          <w:color w:val="222222"/>
          <w:sz w:val="21"/>
          <w:szCs w:val="21"/>
        </w:rPr>
        <w:t xml:space="preserve">S3 for static assets: serve large files from S3+CDN, not from Kubernetes pods.</w:t>
      </w:r>
    </w:p>
    <w:p>
      <w:pPr>
        <w:pStyle w:val="ListParagraph"/>
        <w:numPr>
          <w:ilvl w:val="0"/>
          <w:numId w:val="2"/>
        </w:numPr>
        <w:spacing w:before="40" w:after="40"/>
      </w:pPr>
      <w:r>
        <w:rPr>
          <w:rFonts w:ascii="Arial" w:cs="Arial" w:eastAsia="Arial" w:hAnsi="Arial"/>
          <w:color w:val="222222"/>
          <w:sz w:val="21"/>
          <w:szCs w:val="21"/>
        </w:rPr>
        <w:t xml:space="preserve">Log retention: tiered storage — hot (SSD, 7 days) → cold (S3 Glacier, 365 days).</w:t>
      </w:r>
    </w:p>
    <w:p>
      <w:pPr>
        <w:spacing w:before="100" w:after="40"/>
      </w:pPr>
      <w:r>
        <w:rPr>
          <w:rFonts w:ascii="Arial" w:cs="Arial" w:eastAsia="Arial" w:hAnsi="Arial"/>
          <w:b/>
          <w:bCs/>
          <w:color w:val="1F3864"/>
          <w:sz w:val="22"/>
          <w:szCs w:val="22"/>
        </w:rPr>
        <w:t xml:space="preserve">Cost optimization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Kubecost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Real-time cost per namespace, deployment, team. Daily/monthly spend trending.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OpenCost (CNCF)</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Open-source Kubecost alternative. Integrates with Prometheus.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Cost Explorer + Tags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Tag all resources with team, environment, service → detailed AWS cost breakdown.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Monthly cost review</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Engineering leadership reviews cost dashboard. Team efficiency rankings.</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Quote a real savings number to make it concrete: 'We saved 45% of our monthly AWS bill by: right-sizing requests with VPA (25% savings) + moving stateless services to spot instances (15% savings) + KEDA scale-to-zero for workers (5% savings).' Numbers make the answer real.</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Q192. </w:t>
      </w:r>
      <w:r>
        <w:rPr>
          <w:rFonts w:ascii="Arial" w:cs="Arial" w:eastAsia="Arial" w:hAnsi="Arial"/>
          <w:b/>
          <w:bCs/>
          <w:color w:val="FFFFFF"/>
          <w:sz w:val="25"/>
          <w:szCs w:val="25"/>
        </w:rPr>
        <w:t xml:space="preserve">How do you implement zero-downtime deployments?</w:t>
      </w:r>
    </w:p>
    <w:p>
      <w:pPr>
        <w:spacing w:before="60" w:after="60"/>
      </w:pPr>
      <w:r>
        <w:rPr>
          <w:rFonts w:ascii="Arial" w:cs="Arial" w:eastAsia="Arial" w:hAnsi="Arial"/>
          <w:color w:val="222222"/>
          <w:sz w:val="21"/>
          <w:szCs w:val="21"/>
        </w:rPr>
        <w:t xml:space="preserve">Zero-downtime deployment means users experience no errors, no dropped connections, and no increased latency during a deployment. It requires correct configuration at every layer — not just the deployment strategy.</w:t>
      </w:r>
    </w:p>
    <w:p>
      <w:pPr>
        <w:spacing w:before="100" w:after="40"/>
      </w:pPr>
      <w:r>
        <w:rPr>
          <w:rFonts w:ascii="Arial" w:cs="Arial" w:eastAsia="Arial" w:hAnsi="Arial"/>
          <w:b/>
          <w:bCs/>
          <w:color w:val="1F3864"/>
          <w:sz w:val="22"/>
          <w:szCs w:val="22"/>
        </w:rPr>
        <w:t xml:space="preserve">The 7 requirements for zero-downtime:</w:t>
      </w:r>
    </w:p>
    <w:p>
      <w:pPr>
        <w:shd w:fill="1E1E1E" w:val="clear"/>
        <w:spacing w:before="80" w:after="80"/>
        <w:ind w:left="120" w:right="120"/>
      </w:pPr>
      <w:r>
        <w:rPr>
          <w:rFonts w:ascii="Courier New" w:cs="Courier New" w:eastAsia="Courier New" w:hAnsi="Courier New"/>
          <w:color w:val="D4D4D4"/>
          <w:sz w:val="18"/>
          <w:szCs w:val="18"/>
        </w:rPr>
        <w:t xml:space="preserve">1. RollingUpdate strategy with maxUnavailable=0</w:t>
      </w:r>
      <w:r>
        <w:rPr>
          <w:rFonts w:ascii="Courier New" w:cs="Courier New" w:eastAsia="Courier New" w:hAnsi="Courier New"/>
          <w:color w:val="D4D4D4"/>
          <w:sz w:val="18"/>
          <w:szCs w:val="18"/>
        </w:rPr>
        <w:br/>
        <w:t xml:space="preserve">   → Always keep desired replica count running</w:t>
      </w:r>
      <w:r>
        <w:rPr>
          <w:rFonts w:ascii="Courier New" w:cs="Courier New" w:eastAsia="Courier New" w:hAnsi="Courier New"/>
          <w:color w:val="D4D4D4"/>
          <w:sz w:val="18"/>
          <w:szCs w:val="18"/>
        </w:rPr>
        <w:br/>
        <w:t xml:space="preserve">   → New pods added before old removed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2. readinessProbe on every container</w:t>
      </w:r>
      <w:r>
        <w:rPr>
          <w:rFonts w:ascii="Courier New" w:cs="Courier New" w:eastAsia="Courier New" w:hAnsi="Courier New"/>
          <w:color w:val="D4D4D4"/>
          <w:sz w:val="18"/>
          <w:szCs w:val="18"/>
        </w:rPr>
        <w:br/>
        <w:t xml:space="preserve">   → Pod only receives traffic AFTER it passes readiness check</w:t>
      </w:r>
      <w:r>
        <w:rPr>
          <w:rFonts w:ascii="Courier New" w:cs="Courier New" w:eastAsia="Courier New" w:hAnsi="Courier New"/>
          <w:color w:val="D4D4D4"/>
          <w:sz w:val="18"/>
          <w:szCs w:val="18"/>
        </w:rPr>
        <w:br/>
        <w:t xml:space="preserve">   → Eliminates traffic to not-yet-ready pods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3. minReadySeconds (optional)</w:t>
      </w:r>
      <w:r>
        <w:rPr>
          <w:rFonts w:ascii="Courier New" w:cs="Courier New" w:eastAsia="Courier New" w:hAnsi="Courier New"/>
          <w:color w:val="D4D4D4"/>
          <w:sz w:val="18"/>
          <w:szCs w:val="18"/>
        </w:rPr>
        <w:br/>
        <w:t xml:space="preserve">   → Wait N seconds after pod is ready before marking it stable</w:t>
      </w:r>
      <w:r>
        <w:rPr>
          <w:rFonts w:ascii="Courier New" w:cs="Courier New" w:eastAsia="Courier New" w:hAnsi="Courier New"/>
          <w:color w:val="D4D4D4"/>
          <w:sz w:val="18"/>
          <w:szCs w:val="18"/>
        </w:rPr>
        <w:br/>
        <w:t xml:space="preserve">   → Buffer for application warmup (JVM JIT, cache loading)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4. terminationGracePeriodSeconds</w:t>
      </w:r>
      <w:r>
        <w:rPr>
          <w:rFonts w:ascii="Courier New" w:cs="Courier New" w:eastAsia="Courier New" w:hAnsi="Courier New"/>
          <w:color w:val="D4D4D4"/>
          <w:sz w:val="18"/>
          <w:szCs w:val="18"/>
        </w:rPr>
        <w:br/>
        <w:t xml:space="preserve">   → Give pod time to finish in-flight requests before shutdown</w:t>
      </w:r>
      <w:r>
        <w:rPr>
          <w:rFonts w:ascii="Courier New" w:cs="Courier New" w:eastAsia="Courier New" w:hAnsi="Courier New"/>
          <w:color w:val="D4D4D4"/>
          <w:sz w:val="18"/>
          <w:szCs w:val="18"/>
        </w:rPr>
        <w:br/>
        <w:t xml:space="preserve">   → Default 30s — increase if your app needs longer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5. preStop hook</w:t>
      </w:r>
      <w:r>
        <w:rPr>
          <w:rFonts w:ascii="Courier New" w:cs="Courier New" w:eastAsia="Courier New" w:hAnsi="Courier New"/>
          <w:color w:val="D4D4D4"/>
          <w:sz w:val="18"/>
          <w:szCs w:val="18"/>
        </w:rPr>
        <w:br/>
        <w:t xml:space="preserve">   → Delay SIGTERM to allow load balancer to deregister pod first</w:t>
      </w:r>
      <w:r>
        <w:rPr>
          <w:rFonts w:ascii="Courier New" w:cs="Courier New" w:eastAsia="Courier New" w:hAnsi="Courier New"/>
          <w:color w:val="D4D4D4"/>
          <w:sz w:val="18"/>
          <w:szCs w:val="18"/>
        </w:rPr>
        <w:br/>
        <w:t xml:space="preserve">   → Without this: LB still sends requests to terminating pod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6. PodDisruptionBudget</w:t>
      </w:r>
      <w:r>
        <w:rPr>
          <w:rFonts w:ascii="Courier New" w:cs="Courier New" w:eastAsia="Courier New" w:hAnsi="Courier New"/>
          <w:color w:val="D4D4D4"/>
          <w:sz w:val="18"/>
          <w:szCs w:val="18"/>
        </w:rPr>
        <w:br/>
        <w:t xml:space="preserve">   → Prevents voluntary disruptions from taking too many pods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7. At least 2 replicas</w:t>
      </w:r>
      <w:r>
        <w:rPr>
          <w:rFonts w:ascii="Courier New" w:cs="Courier New" w:eastAsia="Courier New" w:hAnsi="Courier New"/>
          <w:color w:val="D4D4D4"/>
          <w:sz w:val="18"/>
          <w:szCs w:val="18"/>
        </w:rPr>
        <w:br/>
        <w:t xml:space="preserve">   → One pod can be unavailable during update without total outage</w:t>
      </w:r>
    </w:p>
    <w:p>
      <w:pPr>
        <w:spacing w:before="100" w:after="40"/>
      </w:pPr>
      <w:r>
        <w:rPr>
          <w:rFonts w:ascii="Arial" w:cs="Arial" w:eastAsia="Arial" w:hAnsi="Arial"/>
          <w:b/>
          <w:bCs/>
          <w:color w:val="1F3864"/>
          <w:sz w:val="22"/>
          <w:szCs w:val="22"/>
        </w:rPr>
        <w:t xml:space="preserve">Zero-downtime deployment YAML:</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replicas: 3</w:t>
      </w:r>
      <w:r>
        <w:rPr>
          <w:rFonts w:ascii="Courier New" w:cs="Courier New" w:eastAsia="Courier New" w:hAnsi="Courier New"/>
          <w:color w:val="D4D4D4"/>
          <w:sz w:val="18"/>
          <w:szCs w:val="18"/>
        </w:rPr>
        <w:br/>
        <w:t xml:space="preserve">  strategy:</w:t>
      </w:r>
      <w:r>
        <w:rPr>
          <w:rFonts w:ascii="Courier New" w:cs="Courier New" w:eastAsia="Courier New" w:hAnsi="Courier New"/>
          <w:color w:val="D4D4D4"/>
          <w:sz w:val="18"/>
          <w:szCs w:val="18"/>
        </w:rPr>
        <w:br/>
        <w:t xml:space="preserve">    type: RollingUpdate</w:t>
      </w:r>
      <w:r>
        <w:rPr>
          <w:rFonts w:ascii="Courier New" w:cs="Courier New" w:eastAsia="Courier New" w:hAnsi="Courier New"/>
          <w:color w:val="D4D4D4"/>
          <w:sz w:val="18"/>
          <w:szCs w:val="18"/>
        </w:rPr>
        <w:br/>
        <w:t xml:space="preserve">    rollingUpdate:</w:t>
      </w:r>
      <w:r>
        <w:rPr>
          <w:rFonts w:ascii="Courier New" w:cs="Courier New" w:eastAsia="Courier New" w:hAnsi="Courier New"/>
          <w:color w:val="D4D4D4"/>
          <w:sz w:val="18"/>
          <w:szCs w:val="18"/>
        </w:rPr>
        <w:br/>
        <w:t xml:space="preserve">      maxSurge: 1</w:t>
      </w:r>
      <w:r>
        <w:rPr>
          <w:rFonts w:ascii="Courier New" w:cs="Courier New" w:eastAsia="Courier New" w:hAnsi="Courier New"/>
          <w:color w:val="D4D4D4"/>
          <w:sz w:val="18"/>
          <w:szCs w:val="18"/>
        </w:rPr>
        <w:br/>
        <w:t xml:space="preserve">      maxUnavailable: 0      # CRITICAL: never reduce below desired count</w:t>
      </w:r>
      <w:r>
        <w:rPr>
          <w:rFonts w:ascii="Courier New" w:cs="Courier New" w:eastAsia="Courier New" w:hAnsi="Courier New"/>
          <w:color w:val="D4D4D4"/>
          <w:sz w:val="18"/>
          <w:szCs w:val="18"/>
        </w:rPr>
        <w:br/>
        <w:t xml:space="preserve">  minReadySeconds: 30        # Wait 30s after ready before marking stable</w:t>
      </w:r>
      <w:r>
        <w:rPr>
          <w:rFonts w:ascii="Courier New" w:cs="Courier New" w:eastAsia="Courier New" w:hAnsi="Courier New"/>
          <w:color w:val="D4D4D4"/>
          <w:sz w:val="18"/>
          <w:szCs w:val="18"/>
        </w:rPr>
        <w:br/>
        <w:t xml:space="preserve">  template:</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terminationGracePeriodSeconds: 60  # 60s to finish in-flight requests</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web</w:t>
      </w:r>
      <w:r>
        <w:rPr>
          <w:rFonts w:ascii="Courier New" w:cs="Courier New" w:eastAsia="Courier New" w:hAnsi="Courier New"/>
          <w:color w:val="D4D4D4"/>
          <w:sz w:val="18"/>
          <w:szCs w:val="18"/>
        </w:rPr>
        <w:br/>
        <w:t xml:space="preserve">        lifecycle:</w:t>
      </w:r>
      <w:r>
        <w:rPr>
          <w:rFonts w:ascii="Courier New" w:cs="Courier New" w:eastAsia="Courier New" w:hAnsi="Courier New"/>
          <w:color w:val="D4D4D4"/>
          <w:sz w:val="18"/>
          <w:szCs w:val="18"/>
        </w:rPr>
        <w:br/>
        <w:t xml:space="preserve">          preStop:</w:t>
      </w:r>
      <w:r>
        <w:rPr>
          <w:rFonts w:ascii="Courier New" w:cs="Courier New" w:eastAsia="Courier New" w:hAnsi="Courier New"/>
          <w:color w:val="D4D4D4"/>
          <w:sz w:val="18"/>
          <w:szCs w:val="18"/>
        </w:rPr>
        <w:br/>
        <w:t xml:space="preserve">            exec:</w:t>
      </w:r>
      <w:r>
        <w:rPr>
          <w:rFonts w:ascii="Courier New" w:cs="Courier New" w:eastAsia="Courier New" w:hAnsi="Courier New"/>
          <w:color w:val="D4D4D4"/>
          <w:sz w:val="18"/>
          <w:szCs w:val="18"/>
        </w:rPr>
        <w:br/>
        <w:t xml:space="preserve">              command: ['sleep', '15']   # Give LB 15s to deregister</w:t>
      </w:r>
      <w:r>
        <w:rPr>
          <w:rFonts w:ascii="Courier New" w:cs="Courier New" w:eastAsia="Courier New" w:hAnsi="Courier New"/>
          <w:color w:val="D4D4D4"/>
          <w:sz w:val="18"/>
          <w:szCs w:val="18"/>
        </w:rPr>
        <w:br/>
        <w:t xml:space="preserve">        readinessProbe:</w:t>
      </w:r>
      <w:r>
        <w:rPr>
          <w:rFonts w:ascii="Courier New" w:cs="Courier New" w:eastAsia="Courier New" w:hAnsi="Courier New"/>
          <w:color w:val="D4D4D4"/>
          <w:sz w:val="18"/>
          <w:szCs w:val="18"/>
        </w:rPr>
        <w:br/>
        <w:t xml:space="preserve">          httpGet: { path: /readyz, port: 8080 }</w:t>
      </w:r>
      <w:r>
        <w:rPr>
          <w:rFonts w:ascii="Courier New" w:cs="Courier New" w:eastAsia="Courier New" w:hAnsi="Courier New"/>
          <w:color w:val="D4D4D4"/>
          <w:sz w:val="18"/>
          <w:szCs w:val="18"/>
        </w:rPr>
        <w:br/>
        <w:t xml:space="preserve">          initialDelaySeconds: 5</w:t>
      </w:r>
      <w:r>
        <w:rPr>
          <w:rFonts w:ascii="Courier New" w:cs="Courier New" w:eastAsia="Courier New" w:hAnsi="Courier New"/>
          <w:color w:val="D4D4D4"/>
          <w:sz w:val="18"/>
          <w:szCs w:val="18"/>
        </w:rPr>
        <w:br/>
        <w:t xml:space="preserve">          periodSeconds: 5</w:t>
      </w:r>
      <w:r>
        <w:rPr>
          <w:rFonts w:ascii="Courier New" w:cs="Courier New" w:eastAsia="Courier New" w:hAnsi="Courier New"/>
          <w:color w:val="D4D4D4"/>
          <w:sz w:val="18"/>
          <w:szCs w:val="18"/>
        </w:rPr>
        <w:br/>
        <w:t xml:space="preserve">          failureThreshold: 3</w:t>
      </w:r>
    </w:p>
    <w:p>
      <w:pPr>
        <w:spacing w:before="100" w:after="40"/>
      </w:pPr>
      <w:r>
        <w:rPr>
          <w:rFonts w:ascii="Arial" w:cs="Arial" w:eastAsia="Arial" w:hAnsi="Arial"/>
          <w:b/>
          <w:bCs/>
          <w:color w:val="1F3864"/>
          <w:sz w:val="22"/>
          <w:szCs w:val="22"/>
        </w:rPr>
        <w:t xml:space="preserve">The preStop hook — why it matters:</w:t>
      </w:r>
    </w:p>
    <w:p>
      <w:pPr>
        <w:shd w:fill="1E1E1E" w:val="clear"/>
        <w:spacing w:before="80" w:after="80"/>
        <w:ind w:left="120" w:right="120"/>
      </w:pPr>
      <w:r>
        <w:rPr>
          <w:rFonts w:ascii="Courier New" w:cs="Courier New" w:eastAsia="Courier New" w:hAnsi="Courier New"/>
          <w:color w:val="D4D4D4"/>
          <w:sz w:val="18"/>
          <w:szCs w:val="18"/>
        </w:rPr>
        <w:t xml:space="preserve">Without preStop hook (race condition):</w:t>
      </w:r>
      <w:r>
        <w:rPr>
          <w:rFonts w:ascii="Courier New" w:cs="Courier New" w:eastAsia="Courier New" w:hAnsi="Courier New"/>
          <w:color w:val="D4D4D4"/>
          <w:sz w:val="18"/>
          <w:szCs w:val="18"/>
        </w:rPr>
        <w:br/>
        <w:t xml:space="preserve">  1. Kubernetes sends SIGTERM to pod</w:t>
      </w:r>
      <w:r>
        <w:rPr>
          <w:rFonts w:ascii="Courier New" w:cs="Courier New" w:eastAsia="Courier New" w:hAnsi="Courier New"/>
          <w:color w:val="D4D4D4"/>
          <w:sz w:val="18"/>
          <w:szCs w:val="18"/>
        </w:rPr>
        <w:br/>
        <w:t xml:space="preserve">  2. Pod removed from Service endpoints  ← these happen simultaneously</w:t>
      </w:r>
      <w:r>
        <w:rPr>
          <w:rFonts w:ascii="Courier New" w:cs="Courier New" w:eastAsia="Courier New" w:hAnsi="Courier New"/>
          <w:color w:val="D4D4D4"/>
          <w:sz w:val="18"/>
          <w:szCs w:val="18"/>
        </w:rPr>
        <w:br/>
        <w:t xml:space="preserve">  3. Load balancer still routes to pod   ← LB hasn't updated yet</w:t>
      </w:r>
      <w:r>
        <w:rPr>
          <w:rFonts w:ascii="Courier New" w:cs="Courier New" w:eastAsia="Courier New" w:hAnsi="Courier New"/>
          <w:color w:val="D4D4D4"/>
          <w:sz w:val="18"/>
          <w:szCs w:val="18"/>
        </w:rPr>
        <w:br/>
        <w:t xml:space="preserve">  4. Users get connection errors for ~5 seconds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With preStop hook (sleep 15):</w:t>
      </w:r>
      <w:r>
        <w:rPr>
          <w:rFonts w:ascii="Courier New" w:cs="Courier New" w:eastAsia="Courier New" w:hAnsi="Courier New"/>
          <w:color w:val="D4D4D4"/>
          <w:sz w:val="18"/>
          <w:szCs w:val="18"/>
        </w:rPr>
        <w:br/>
        <w:t xml:space="preserve">  1. preStop executes: sleep 15</w:t>
      </w:r>
      <w:r>
        <w:rPr>
          <w:rFonts w:ascii="Courier New" w:cs="Courier New" w:eastAsia="Courier New" w:hAnsi="Courier New"/>
          <w:color w:val="D4D4D4"/>
          <w:sz w:val="18"/>
          <w:szCs w:val="18"/>
        </w:rPr>
        <w:br/>
        <w:t xml:space="preserve">  2. During 15 seconds: LB updates and stops routing to this pod</w:t>
      </w:r>
      <w:r>
        <w:rPr>
          <w:rFonts w:ascii="Courier New" w:cs="Courier New" w:eastAsia="Courier New" w:hAnsi="Courier New"/>
          <w:color w:val="D4D4D4"/>
          <w:sz w:val="18"/>
          <w:szCs w:val="18"/>
        </w:rPr>
        <w:br/>
        <w:t xml:space="preserve">  3. After 15s: SIGTERM sent → pod shuts down gracefully</w:t>
      </w:r>
      <w:r>
        <w:rPr>
          <w:rFonts w:ascii="Courier New" w:cs="Courier New" w:eastAsia="Courier New" w:hAnsi="Courier New"/>
          <w:color w:val="D4D4D4"/>
          <w:sz w:val="18"/>
          <w:szCs w:val="18"/>
        </w:rPr>
        <w:br/>
        <w:t xml:space="preserve">  4. No user sees any error</w:t>
      </w:r>
    </w:p>
    <w:p>
      <w:pPr>
        <w:spacing w:before="100" w:after="40"/>
      </w:pPr>
      <w:r>
        <w:rPr>
          <w:rFonts w:ascii="Arial" w:cs="Arial" w:eastAsia="Arial" w:hAnsi="Arial"/>
          <w:b/>
          <w:bCs/>
          <w:color w:val="1F3864"/>
          <w:sz w:val="22"/>
          <w:szCs w:val="22"/>
        </w:rPr>
        <w:t xml:space="preserve">Separate readiness from liveness endpoint:</w:t>
      </w:r>
    </w:p>
    <w:p>
      <w:pPr>
        <w:shd w:fill="1E1E1E" w:val="clear"/>
        <w:spacing w:before="80" w:after="80"/>
        <w:ind w:left="120" w:right="120"/>
      </w:pPr>
      <w:r>
        <w:rPr>
          <w:rFonts w:ascii="Courier New" w:cs="Courier New" w:eastAsia="Courier New" w:hAnsi="Courier New"/>
          <w:color w:val="D4D4D4"/>
          <w:sz w:val="18"/>
          <w:szCs w:val="18"/>
        </w:rPr>
        <w:t xml:space="preserve"># /healthz  → liveness: is the process alive?</w:t>
      </w:r>
      <w:r>
        <w:rPr>
          <w:rFonts w:ascii="Courier New" w:cs="Courier New" w:eastAsia="Courier New" w:hAnsi="Courier New"/>
          <w:color w:val="D4D4D4"/>
          <w:sz w:val="18"/>
          <w:szCs w:val="18"/>
        </w:rPr>
        <w:br/>
        <w:t xml:space="preserve">#              returns 200 if process runs, even if degraded</w:t>
      </w:r>
      <w:r>
        <w:rPr>
          <w:rFonts w:ascii="Courier New" w:cs="Courier New" w:eastAsia="Courier New" w:hAnsi="Courier New"/>
          <w:color w:val="D4D4D4"/>
          <w:sz w:val="18"/>
          <w:szCs w:val="18"/>
        </w:rPr>
        <w:br/>
        <w:t xml:space="preserve"># /readyz   → readiness: is the service ready for traffic?</w:t>
      </w:r>
      <w:r>
        <w:rPr>
          <w:rFonts w:ascii="Courier New" w:cs="Courier New" w:eastAsia="Courier New" w:hAnsi="Courier New"/>
          <w:color w:val="D4D4D4"/>
          <w:sz w:val="18"/>
          <w:szCs w:val="18"/>
        </w:rPr>
        <w:br/>
        <w:t xml:space="preserve">#              returns 503 if: cache not loaded, DB connection lost,</w:t>
      </w:r>
      <w:r>
        <w:rPr>
          <w:rFonts w:ascii="Courier New" w:cs="Courier New" w:eastAsia="Courier New" w:hAnsi="Courier New"/>
          <w:color w:val="D4D4D4"/>
          <w:sz w:val="18"/>
          <w:szCs w:val="18"/>
        </w:rPr>
        <w:br/>
        <w:t xml:space="preserve">#              warming up, planned maintenance mode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readinessProbe uses /readyz</w:t>
      </w:r>
      <w:r>
        <w:rPr>
          <w:rFonts w:ascii="Courier New" w:cs="Courier New" w:eastAsia="Courier New" w:hAnsi="Courier New"/>
          <w:color w:val="D4D4D4"/>
          <w:sz w:val="18"/>
          <w:szCs w:val="18"/>
        </w:rPr>
        <w:br/>
        <w:t xml:space="preserve"># livenessProbe uses /healthz</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During deployment: old pods mark /readyz as 503 (graceful drain)</w:t>
      </w:r>
      <w:r>
        <w:rPr>
          <w:rFonts w:ascii="Courier New" w:cs="Courier New" w:eastAsia="Courier New" w:hAnsi="Courier New"/>
          <w:color w:val="D4D4D4"/>
          <w:sz w:val="18"/>
          <w:szCs w:val="18"/>
        </w:rPr>
        <w:br/>
        <w:t xml:space="preserve"># Service stops routing to them BEFORE SIGTERM is sent</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preStop sleep + terminationGracePeriod combination is the difference between 'zero-downtime' on paper and zero-downtime in reality. Without it, you get a 3-5 second window of errors during every deployment. Most junior engineers don't know this.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Q193. </w:t>
      </w:r>
      <w:r>
        <w:rPr>
          <w:rFonts w:ascii="Arial" w:cs="Arial" w:eastAsia="Arial" w:hAnsi="Arial"/>
          <w:b/>
          <w:bCs/>
          <w:color w:val="FFFFFF"/>
          <w:sz w:val="25"/>
          <w:szCs w:val="25"/>
        </w:rPr>
        <w:t xml:space="preserve">How do you handle Kubernetes cluster migration?</w:t>
      </w:r>
    </w:p>
    <w:p>
      <w:pPr>
        <w:spacing w:before="60" w:after="60"/>
      </w:pPr>
      <w:r>
        <w:rPr>
          <w:rFonts w:ascii="Arial" w:cs="Arial" w:eastAsia="Arial" w:hAnsi="Arial"/>
          <w:color w:val="222222"/>
          <w:sz w:val="21"/>
          <w:szCs w:val="21"/>
        </w:rPr>
        <w:t xml:space="preserve">Cluster migration means moving workloads from one cluster to another — version upgrade via new cluster, cloud provider migration, or region relocation. The key principle: run both clusters simultaneously and migrate gradually.</w:t>
      </w:r>
    </w:p>
    <w:p>
      <w:pPr>
        <w:spacing w:before="100" w:after="40"/>
      </w:pPr>
      <w:r>
        <w:rPr>
          <w:rFonts w:ascii="Arial" w:cs="Arial" w:eastAsia="Arial" w:hAnsi="Arial"/>
          <w:b/>
          <w:bCs/>
          <w:color w:val="1F3864"/>
          <w:sz w:val="22"/>
          <w:szCs w:val="22"/>
        </w:rPr>
        <w:t xml:space="preserve">Migration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K8s version upgrade (blue-green cluster)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 new cluster with new version, migrate workloads, delete old cluster.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Cloud provider migration (AWS → GCP)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Parallel run, migrate service by service, switch DNS incrementally.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Region migration (us-east to eu-west)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 EU cluster, migrate stateless services, replicate data, DNS cutover.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Self-managed → Managed (kubeadm → EKS)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Most complex — different networking, storage, IAM model.</w:t>
            </w:r>
          </w:p>
        </w:tc>
      </w:tr>
    </w:tbl>
    <w:p>
      <w:pPr>
        <w:spacing w:before="100" w:after="40"/>
      </w:pPr>
      <w:r>
        <w:rPr>
          <w:rFonts w:ascii="Arial" w:cs="Arial" w:eastAsia="Arial" w:hAnsi="Arial"/>
          <w:b/>
          <w:bCs/>
          <w:color w:val="1F3864"/>
          <w:sz w:val="22"/>
          <w:szCs w:val="22"/>
        </w:rPr>
        <w:t xml:space="preserve">Cluster migration phases:</w:t>
      </w:r>
    </w:p>
    <w:p>
      <w:pPr>
        <w:shd w:fill="1E1E1E" w:val="clear"/>
        <w:spacing w:before="80" w:after="80"/>
        <w:ind w:left="120" w:right="120"/>
      </w:pPr>
      <w:r>
        <w:rPr>
          <w:rFonts w:ascii="Courier New" w:cs="Courier New" w:eastAsia="Courier New" w:hAnsi="Courier New"/>
          <w:color w:val="D4D4D4"/>
          <w:sz w:val="18"/>
          <w:szCs w:val="18"/>
        </w:rPr>
        <w:t xml:space="preserve">Phase 1: Prepare new cluster (parallel)</w:t>
      </w:r>
      <w:r>
        <w:rPr>
          <w:rFonts w:ascii="Courier New" w:cs="Courier New" w:eastAsia="Courier New" w:hAnsi="Courier New"/>
          <w:color w:val="D4D4D4"/>
          <w:sz w:val="18"/>
          <w:szCs w:val="18"/>
        </w:rPr>
        <w:br/>
        <w:t xml:space="preserve">  - Provision new cluster with target configuration</w:t>
      </w:r>
      <w:r>
        <w:rPr>
          <w:rFonts w:ascii="Courier New" w:cs="Courier New" w:eastAsia="Courier New" w:hAnsi="Courier New"/>
          <w:color w:val="D4D4D4"/>
          <w:sz w:val="18"/>
          <w:szCs w:val="18"/>
        </w:rPr>
        <w:br/>
        <w:t xml:space="preserve">  - Install all addons: Ingress, cert-manager, monitoring, service mesh</w:t>
      </w:r>
      <w:r>
        <w:rPr>
          <w:rFonts w:ascii="Courier New" w:cs="Courier New" w:eastAsia="Courier New" w:hAnsi="Courier New"/>
          <w:color w:val="D4D4D4"/>
          <w:sz w:val="18"/>
          <w:szCs w:val="18"/>
        </w:rPr>
        <w:br/>
        <w:t xml:space="preserve">  - Connect ArgoCD to new cluster</w:t>
      </w:r>
      <w:r>
        <w:rPr>
          <w:rFonts w:ascii="Courier New" w:cs="Courier New" w:eastAsia="Courier New" w:hAnsi="Courier New"/>
          <w:color w:val="D4D4D4"/>
          <w:sz w:val="18"/>
          <w:szCs w:val="18"/>
        </w:rPr>
        <w:br/>
        <w:t xml:space="preserve">  - Verify: deploy test workloads, run integration tests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2: Stateless services migration</w:t>
      </w:r>
      <w:r>
        <w:rPr>
          <w:rFonts w:ascii="Courier New" w:cs="Courier New" w:eastAsia="Courier New" w:hAnsi="Courier New"/>
          <w:color w:val="D4D4D4"/>
          <w:sz w:val="18"/>
          <w:szCs w:val="18"/>
        </w:rPr>
        <w:br/>
        <w:t xml:space="preserve">  - Deploy all stateless services to new cluster</w:t>
      </w:r>
      <w:r>
        <w:rPr>
          <w:rFonts w:ascii="Courier New" w:cs="Courier New" w:eastAsia="Courier New" w:hAnsi="Courier New"/>
          <w:color w:val="D4D4D4"/>
          <w:sz w:val="18"/>
          <w:szCs w:val="18"/>
        </w:rPr>
        <w:br/>
        <w:t xml:space="preserve">  - Run both clusters in parallel</w:t>
      </w:r>
      <w:r>
        <w:rPr>
          <w:rFonts w:ascii="Courier New" w:cs="Courier New" w:eastAsia="Courier New" w:hAnsi="Courier New"/>
          <w:color w:val="D4D4D4"/>
          <w:sz w:val="18"/>
          <w:szCs w:val="18"/>
        </w:rPr>
        <w:br/>
        <w:t xml:space="preserve">  - Internal traffic: still going to old cluster</w:t>
      </w:r>
      <w:r>
        <w:rPr>
          <w:rFonts w:ascii="Courier New" w:cs="Courier New" w:eastAsia="Courier New" w:hAnsi="Courier New"/>
          <w:color w:val="D4D4D4"/>
          <w:sz w:val="18"/>
          <w:szCs w:val="18"/>
        </w:rPr>
        <w:br/>
        <w:t xml:space="preserve">  - New cluster: gets 0% external traffic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3: Data migration (stateful services)</w:t>
      </w:r>
      <w:r>
        <w:rPr>
          <w:rFonts w:ascii="Courier New" w:cs="Courier New" w:eastAsia="Courier New" w:hAnsi="Courier New"/>
          <w:color w:val="D4D4D4"/>
          <w:sz w:val="18"/>
          <w:szCs w:val="18"/>
        </w:rPr>
        <w:br/>
        <w:t xml:space="preserve">  - Backup databases using Velero / database-native backup</w:t>
      </w:r>
      <w:r>
        <w:rPr>
          <w:rFonts w:ascii="Courier New" w:cs="Courier New" w:eastAsia="Courier New" w:hAnsi="Courier New"/>
          <w:color w:val="D4D4D4"/>
          <w:sz w:val="18"/>
          <w:szCs w:val="18"/>
        </w:rPr>
        <w:br/>
        <w:t xml:space="preserve">  - Restore in new cluster</w:t>
      </w:r>
      <w:r>
        <w:rPr>
          <w:rFonts w:ascii="Courier New" w:cs="Courier New" w:eastAsia="Courier New" w:hAnsi="Courier New"/>
          <w:color w:val="D4D4D4"/>
          <w:sz w:val="18"/>
          <w:szCs w:val="18"/>
        </w:rPr>
        <w:br/>
        <w:t xml:space="preserve">  - If live migration needed: replicate DB to new cluster</w:t>
      </w:r>
      <w:r>
        <w:rPr>
          <w:rFonts w:ascii="Courier New" w:cs="Courier New" w:eastAsia="Courier New" w:hAnsi="Courier New"/>
          <w:color w:val="D4D4D4"/>
          <w:sz w:val="18"/>
          <w:szCs w:val="18"/>
        </w:rPr>
        <w:br/>
        <w:t xml:space="preserve">  - Kafka: use MirrorMaker2 to sync topics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4: Traffic cutover (gradual)</w:t>
      </w:r>
      <w:r>
        <w:rPr>
          <w:rFonts w:ascii="Courier New" w:cs="Courier New" w:eastAsia="Courier New" w:hAnsi="Courier New"/>
          <w:color w:val="D4D4D4"/>
          <w:sz w:val="18"/>
          <w:szCs w:val="18"/>
        </w:rPr>
        <w:br/>
        <w:t xml:space="preserve">  - DNS change: Route 53 weighted routing</w:t>
      </w:r>
      <w:r>
        <w:rPr>
          <w:rFonts w:ascii="Courier New" w:cs="Courier New" w:eastAsia="Courier New" w:hAnsi="Courier New"/>
          <w:color w:val="D4D4D4"/>
          <w:sz w:val="18"/>
          <w:szCs w:val="18"/>
        </w:rPr>
        <w:br/>
        <w:t xml:space="preserve">  - Start: 5% → new cluster, 95% → old cluster</w:t>
      </w:r>
      <w:r>
        <w:rPr>
          <w:rFonts w:ascii="Courier New" w:cs="Courier New" w:eastAsia="Courier New" w:hAnsi="Courier New"/>
          <w:color w:val="D4D4D4"/>
          <w:sz w:val="18"/>
          <w:szCs w:val="18"/>
        </w:rPr>
        <w:br/>
        <w:t xml:space="preserve">  - Monitor: error rate, latency in new cluster</w:t>
      </w:r>
      <w:r>
        <w:rPr>
          <w:rFonts w:ascii="Courier New" w:cs="Courier New" w:eastAsia="Courier New" w:hAnsi="Courier New"/>
          <w:color w:val="D4D4D4"/>
          <w:sz w:val="18"/>
          <w:szCs w:val="18"/>
        </w:rPr>
        <w:br/>
        <w:t xml:space="preserve">  - Increase: 25% → 50% → 100% over 2-4 hours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Phase 5: Decommission old cluster</w:t>
      </w:r>
      <w:r>
        <w:rPr>
          <w:rFonts w:ascii="Courier New" w:cs="Courier New" w:eastAsia="Courier New" w:hAnsi="Courier New"/>
          <w:color w:val="D4D4D4"/>
          <w:sz w:val="18"/>
          <w:szCs w:val="18"/>
        </w:rPr>
        <w:br/>
        <w:t xml:space="preserve">  - Keep old cluster for 1-2 weeks (rollback option)</w:t>
      </w:r>
      <w:r>
        <w:rPr>
          <w:rFonts w:ascii="Courier New" w:cs="Courier New" w:eastAsia="Courier New" w:hAnsi="Courier New"/>
          <w:color w:val="D4D4D4"/>
          <w:sz w:val="18"/>
          <w:szCs w:val="18"/>
        </w:rPr>
        <w:br/>
        <w:t xml:space="preserve">  - Verify no traffic reaching old cluster</w:t>
      </w:r>
      <w:r>
        <w:rPr>
          <w:rFonts w:ascii="Courier New" w:cs="Courier New" w:eastAsia="Courier New" w:hAnsi="Courier New"/>
          <w:color w:val="D4D4D4"/>
          <w:sz w:val="18"/>
          <w:szCs w:val="18"/>
        </w:rPr>
        <w:br/>
        <w:t xml:space="preserve">  - Delete old cluster after soak period</w:t>
      </w:r>
    </w:p>
    <w:p>
      <w:pPr>
        <w:spacing w:before="100" w:after="40"/>
      </w:pPr>
      <w:r>
        <w:rPr>
          <w:rFonts w:ascii="Arial" w:cs="Arial" w:eastAsia="Arial" w:hAnsi="Arial"/>
          <w:b/>
          <w:bCs/>
          <w:color w:val="1F3864"/>
          <w:sz w:val="22"/>
          <w:szCs w:val="22"/>
        </w:rPr>
        <w:t xml:space="preserve">GitOps makes migration easier:</w:t>
      </w:r>
    </w:p>
    <w:p>
      <w:pPr>
        <w:shd w:fill="1E1E1E" w:val="clear"/>
        <w:spacing w:before="80" w:after="80"/>
        <w:ind w:left="120" w:right="120"/>
      </w:pPr>
      <w:r>
        <w:rPr>
          <w:rFonts w:ascii="Courier New" w:cs="Courier New" w:eastAsia="Courier New" w:hAnsi="Courier New"/>
          <w:color w:val="D4D4D4"/>
          <w:sz w:val="18"/>
          <w:szCs w:val="18"/>
        </w:rPr>
        <w:t xml:space="preserve"># ArgoCD ApplicationSet: deploy same apps to both clusters</w:t>
      </w:r>
      <w:r>
        <w:rPr>
          <w:rFonts w:ascii="Courier New" w:cs="Courier New" w:eastAsia="Courier New" w:hAnsi="Courier New"/>
          <w:color w:val="D4D4D4"/>
          <w:sz w:val="18"/>
          <w:szCs w:val="18"/>
        </w:rPr>
        <w:br/>
        <w:t xml:space="preserve">generators:</w:t>
      </w:r>
      <w:r>
        <w:rPr>
          <w:rFonts w:ascii="Courier New" w:cs="Courier New" w:eastAsia="Courier New" w:hAnsi="Courier New"/>
          <w:color w:val="D4D4D4"/>
          <w:sz w:val="18"/>
          <w:szCs w:val="18"/>
        </w:rPr>
        <w:br/>
        <w:t xml:space="preserve">- list:</w:t>
      </w:r>
      <w:r>
        <w:rPr>
          <w:rFonts w:ascii="Courier New" w:cs="Courier New" w:eastAsia="Courier New" w:hAnsi="Courier New"/>
          <w:color w:val="D4D4D4"/>
          <w:sz w:val="18"/>
          <w:szCs w:val="18"/>
        </w:rPr>
        <w:br/>
        <w:t xml:space="preserve">    elements:</w:t>
      </w:r>
      <w:r>
        <w:rPr>
          <w:rFonts w:ascii="Courier New" w:cs="Courier New" w:eastAsia="Courier New" w:hAnsi="Courier New"/>
          <w:color w:val="D4D4D4"/>
          <w:sz w:val="18"/>
          <w:szCs w:val="18"/>
        </w:rPr>
        <w:br/>
        <w:t xml:space="preserve">    - cluster: old-cluster</w:t>
      </w:r>
      <w:r>
        <w:rPr>
          <w:rFonts w:ascii="Courier New" w:cs="Courier New" w:eastAsia="Courier New" w:hAnsi="Courier New"/>
          <w:color w:val="D4D4D4"/>
          <w:sz w:val="18"/>
          <w:szCs w:val="18"/>
        </w:rPr>
        <w:br/>
        <w:t xml:space="preserve">    - cluster: new-cluster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Both clusters run identical workloads from same Git source</w:t>
      </w:r>
      <w:r>
        <w:rPr>
          <w:rFonts w:ascii="Courier New" w:cs="Courier New" w:eastAsia="Courier New" w:hAnsi="Courier New"/>
          <w:color w:val="D4D4D4"/>
          <w:sz w:val="18"/>
          <w:szCs w:val="18"/>
        </w:rPr>
        <w:br/>
        <w:t xml:space="preserve"># Migration = traffic shift (DNS), not code change</w:t>
      </w:r>
    </w:p>
    <w:p>
      <w:pPr>
        <w:spacing w:before="100" w:after="40"/>
      </w:pPr>
      <w:r>
        <w:rPr>
          <w:rFonts w:ascii="Arial" w:cs="Arial" w:eastAsia="Arial" w:hAnsi="Arial"/>
          <w:b/>
          <w:bCs/>
          <w:color w:val="1F3864"/>
          <w:sz w:val="22"/>
          <w:szCs w:val="22"/>
        </w:rPr>
        <w:t xml:space="preserve">Networking migration challenges:</w:t>
      </w:r>
    </w:p>
    <w:p>
      <w:pPr>
        <w:pStyle w:val="ListParagraph"/>
        <w:numPr>
          <w:ilvl w:val="0"/>
          <w:numId w:val="2"/>
        </w:numPr>
        <w:spacing w:before="40" w:after="40"/>
      </w:pPr>
      <w:r>
        <w:rPr>
          <w:rFonts w:ascii="Arial" w:cs="Arial" w:eastAsia="Arial" w:hAnsi="Arial"/>
          <w:color w:val="222222"/>
          <w:sz w:val="21"/>
          <w:szCs w:val="21"/>
        </w:rPr>
        <w:t xml:space="preserve">IP address ranges may conflict between clusters — plan CIDR ranges before migration.</w:t>
      </w:r>
    </w:p>
    <w:p>
      <w:pPr>
        <w:pStyle w:val="ListParagraph"/>
        <w:numPr>
          <w:ilvl w:val="0"/>
          <w:numId w:val="2"/>
        </w:numPr>
        <w:spacing w:before="40" w:after="40"/>
      </w:pPr>
      <w:r>
        <w:rPr>
          <w:rFonts w:ascii="Arial" w:cs="Arial" w:eastAsia="Arial" w:hAnsi="Arial"/>
          <w:color w:val="222222"/>
          <w:sz w:val="21"/>
          <w:szCs w:val="21"/>
        </w:rPr>
        <w:t xml:space="preserve">ServiceAccount tokens are cluster-specific — apps using in-cluster auth need reconfiguration.</w:t>
      </w:r>
    </w:p>
    <w:p>
      <w:pPr>
        <w:pStyle w:val="ListParagraph"/>
        <w:numPr>
          <w:ilvl w:val="0"/>
          <w:numId w:val="2"/>
        </w:numPr>
        <w:spacing w:before="40" w:after="40"/>
      </w:pPr>
      <w:r>
        <w:rPr>
          <w:rFonts w:ascii="Arial" w:cs="Arial" w:eastAsia="Arial" w:hAnsi="Arial"/>
          <w:color w:val="222222"/>
          <w:sz w:val="21"/>
          <w:szCs w:val="21"/>
        </w:rPr>
        <w:t xml:space="preserve">Internal DNS names change — ensure apps use external DNS or service mesh during migration.</w:t>
      </w:r>
    </w:p>
    <w:p>
      <w:pPr>
        <w:pStyle w:val="ListParagraph"/>
        <w:numPr>
          <w:ilvl w:val="0"/>
          <w:numId w:val="2"/>
        </w:numPr>
        <w:spacing w:before="40" w:after="40"/>
      </w:pPr>
      <w:r>
        <w:rPr>
          <w:rFonts w:ascii="Arial" w:cs="Arial" w:eastAsia="Arial" w:hAnsi="Arial"/>
          <w:color w:val="222222"/>
          <w:sz w:val="21"/>
          <w:szCs w:val="21"/>
        </w:rPr>
        <w:t xml:space="preserve">Ingress TLS certificates — cert-manager auto-provisions on new cluster (no manual cert copy needed).</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DNS weighted routing approach (5% → 25% → 50% → 100%) is the safest migration strategy. You catch problems when only 5% of traffic is affected, not when 100% is already migrated. This gradual approach is what separates senior from junior migrations.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Q194. </w:t>
      </w:r>
      <w:r>
        <w:rPr>
          <w:rFonts w:ascii="Arial" w:cs="Arial" w:eastAsia="Arial" w:hAnsi="Arial"/>
          <w:b/>
          <w:bCs/>
          <w:color w:val="FFFFFF"/>
          <w:sz w:val="25"/>
          <w:szCs w:val="25"/>
        </w:rPr>
        <w:t xml:space="preserve">How do you design Kubernetes multi-tenancy?</w:t>
      </w:r>
    </w:p>
    <w:p>
      <w:pPr>
        <w:spacing w:before="60" w:after="60"/>
      </w:pPr>
      <w:r>
        <w:rPr>
          <w:rFonts w:ascii="Arial" w:cs="Arial" w:eastAsia="Arial" w:hAnsi="Arial"/>
          <w:color w:val="222222"/>
          <w:sz w:val="21"/>
          <w:szCs w:val="21"/>
        </w:rPr>
        <w:t xml:space="preserve">Multi-tenancy means multiple teams or customers share the same Kubernetes cluster with strong isolation between them. The right isolation level depends on the trust model: internal teams share more, external customers need stricter isolation.</w:t>
      </w:r>
    </w:p>
    <w:p>
      <w:pPr>
        <w:spacing w:before="100" w:after="40"/>
      </w:pPr>
      <w:r>
        <w:rPr>
          <w:rFonts w:ascii="Arial" w:cs="Arial" w:eastAsia="Arial" w:hAnsi="Arial"/>
          <w:b/>
          <w:bCs/>
          <w:color w:val="1F3864"/>
          <w:sz w:val="22"/>
          <w:szCs w:val="22"/>
        </w:rPr>
        <w:t xml:space="preserve">Multi-tenancy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Model</w:t>
            </w:r>
          </w:p>
        </w:tc>
        <w:tc>
          <w:tcPr>
            <w:tcW w:type="dxa" w:w="35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Isolation Level</w:t>
            </w:r>
          </w:p>
        </w:tc>
        <w:tc>
          <w:tcPr>
            <w:tcW w:type="dxa" w:w="3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Use Case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Namespace isolation</w:t>
            </w:r>
          </w:p>
        </w:tc>
        <w:tc>
          <w:tcPr>
            <w:tcW w:type="dxa" w:w="3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Soft — shared control plane</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Internal teams. Different teams, same company.</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pool isolation</w:t>
            </w:r>
          </w:p>
        </w:tc>
        <w:tc>
          <w:tcPr>
            <w:tcW w:type="dxa" w:w="3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Medium — dedicated nodes</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High-value tenants, compliance requirements.</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Cluster isolation</w:t>
            </w:r>
          </w:p>
        </w:tc>
        <w:tc>
          <w:tcPr>
            <w:tcW w:type="dxa" w:w="3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Hard — completely separate</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External customers (SaaS), regulated industries.</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Virtual clusters (vCluster)</w:t>
            </w:r>
          </w:p>
        </w:tc>
        <w:tc>
          <w:tcPr>
            <w:tcW w:type="dxa" w:w="3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Medium-hard — isolated K8s API</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SaaS with many tenants, K8s API per tenant.</w:t>
            </w:r>
          </w:p>
        </w:tc>
      </w:tr>
    </w:tbl>
    <w:p>
      <w:pPr>
        <w:spacing w:before="100" w:after="40"/>
      </w:pPr>
      <w:r>
        <w:rPr>
          <w:rFonts w:ascii="Arial" w:cs="Arial" w:eastAsia="Arial" w:hAnsi="Arial"/>
          <w:b/>
          <w:bCs/>
          <w:color w:val="1F3864"/>
          <w:sz w:val="22"/>
          <w:szCs w:val="22"/>
        </w:rPr>
        <w:t xml:space="preserve">Namespace-based multi-tenancy (internal teams):</w:t>
      </w:r>
    </w:p>
    <w:p>
      <w:pPr>
        <w:shd w:fill="1E1E1E" w:val="clear"/>
        <w:spacing w:before="80" w:after="80"/>
        <w:ind w:left="120" w:right="120"/>
      </w:pPr>
      <w:r>
        <w:rPr>
          <w:rFonts w:ascii="Courier New" w:cs="Courier New" w:eastAsia="Courier New" w:hAnsi="Courier New"/>
          <w:color w:val="D4D4D4"/>
          <w:sz w:val="18"/>
          <w:szCs w:val="18"/>
        </w:rPr>
        <w:t xml:space="preserve">Per team/tenant namespace:</w:t>
      </w:r>
      <w:r>
        <w:rPr>
          <w:rFonts w:ascii="Courier New" w:cs="Courier New" w:eastAsia="Courier New" w:hAnsi="Courier New"/>
          <w:color w:val="D4D4D4"/>
          <w:sz w:val="18"/>
          <w:szCs w:val="18"/>
        </w:rPr>
        <w:br/>
        <w:t xml:space="preserve">├── RBAC: team can only access their namespace</w:t>
      </w:r>
      <w:r>
        <w:rPr>
          <w:rFonts w:ascii="Courier New" w:cs="Courier New" w:eastAsia="Courier New" w:hAnsi="Courier New"/>
          <w:color w:val="D4D4D4"/>
          <w:sz w:val="18"/>
          <w:szCs w:val="18"/>
        </w:rPr>
        <w:br/>
        <w:t xml:space="preserve">├── ResourceQuota: CPU/memory/pod limits per namespace</w:t>
      </w:r>
      <w:r>
        <w:rPr>
          <w:rFonts w:ascii="Courier New" w:cs="Courier New" w:eastAsia="Courier New" w:hAnsi="Courier New"/>
          <w:color w:val="D4D4D4"/>
          <w:sz w:val="18"/>
          <w:szCs w:val="18"/>
        </w:rPr>
        <w:br/>
        <w:t xml:space="preserve">├── LimitRange: default resource limits for pods</w:t>
      </w:r>
      <w:r>
        <w:rPr>
          <w:rFonts w:ascii="Courier New" w:cs="Courier New" w:eastAsia="Courier New" w:hAnsi="Courier New"/>
          <w:color w:val="D4D4D4"/>
          <w:sz w:val="18"/>
          <w:szCs w:val="18"/>
        </w:rPr>
        <w:br/>
        <w:t xml:space="preserve">├── NetworkPolicy: default-deny + allow only necessary communication</w:t>
      </w:r>
      <w:r>
        <w:rPr>
          <w:rFonts w:ascii="Courier New" w:cs="Courier New" w:eastAsia="Courier New" w:hAnsi="Courier New"/>
          <w:color w:val="D4D4D4"/>
          <w:sz w:val="18"/>
          <w:szCs w:val="18"/>
        </w:rPr>
        <w:br/>
        <w:t xml:space="preserve">├── PodSecurityAdmission: baseline or restricted profile</w:t>
      </w:r>
      <w:r>
        <w:rPr>
          <w:rFonts w:ascii="Courier New" w:cs="Courier New" w:eastAsia="Courier New" w:hAnsi="Courier New"/>
          <w:color w:val="D4D4D4"/>
          <w:sz w:val="18"/>
          <w:szCs w:val="18"/>
        </w:rPr>
        <w:br/>
        <w:t xml:space="preserve">└── ServiceAccount: dedicated SA per team, no cross-namespace access</w:t>
      </w:r>
    </w:p>
    <w:p>
      <w:pPr>
        <w:spacing w:before="100" w:after="40"/>
      </w:pPr>
      <w:r>
        <w:rPr>
          <w:rFonts w:ascii="Arial" w:cs="Arial" w:eastAsia="Arial" w:hAnsi="Arial"/>
          <w:b/>
          <w:bCs/>
          <w:color w:val="1F3864"/>
          <w:sz w:val="22"/>
          <w:szCs w:val="22"/>
        </w:rPr>
        <w:t xml:space="preserve">ResourceQuota per team:</w:t>
      </w:r>
    </w:p>
    <w:p>
      <w:pPr>
        <w:shd w:fill="1E1E1E" w:val="clear"/>
        <w:spacing w:before="80" w:after="80"/>
        <w:ind w:left="120" w:right="120"/>
      </w:pPr>
      <w:r>
        <w:rPr>
          <w:rFonts w:ascii="Courier New" w:cs="Courier New" w:eastAsia="Courier New" w:hAnsi="Courier New"/>
          <w:color w:val="D4D4D4"/>
          <w:sz w:val="18"/>
          <w:szCs w:val="18"/>
        </w:rPr>
        <w:t xml:space="preserve">apiVersion: v1</w:t>
      </w:r>
      <w:r>
        <w:rPr>
          <w:rFonts w:ascii="Courier New" w:cs="Courier New" w:eastAsia="Courier New" w:hAnsi="Courier New"/>
          <w:color w:val="D4D4D4"/>
          <w:sz w:val="18"/>
          <w:szCs w:val="18"/>
        </w:rPr>
        <w:br/>
        <w:t xml:space="preserve">kind: ResourceQuota</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team-payments-quota</w:t>
      </w:r>
      <w:r>
        <w:rPr>
          <w:rFonts w:ascii="Courier New" w:cs="Courier New" w:eastAsia="Courier New" w:hAnsi="Courier New"/>
          <w:color w:val="D4D4D4"/>
          <w:sz w:val="18"/>
          <w:szCs w:val="18"/>
        </w:rPr>
        <w:br/>
        <w:t xml:space="preserve">  namespace: team-payments</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hard:</w:t>
      </w:r>
      <w:r>
        <w:rPr>
          <w:rFonts w:ascii="Courier New" w:cs="Courier New" w:eastAsia="Courier New" w:hAnsi="Courier New"/>
          <w:color w:val="D4D4D4"/>
          <w:sz w:val="18"/>
          <w:szCs w:val="18"/>
        </w:rPr>
        <w:br/>
        <w:t xml:space="preserve">    requests.cpu: '20'</w:t>
      </w:r>
      <w:r>
        <w:rPr>
          <w:rFonts w:ascii="Courier New" w:cs="Courier New" w:eastAsia="Courier New" w:hAnsi="Courier New"/>
          <w:color w:val="D4D4D4"/>
          <w:sz w:val="18"/>
          <w:szCs w:val="18"/>
        </w:rPr>
        <w:br/>
        <w:t xml:space="preserve">    requests.memory: 40Gi</w:t>
      </w:r>
      <w:r>
        <w:rPr>
          <w:rFonts w:ascii="Courier New" w:cs="Courier New" w:eastAsia="Courier New" w:hAnsi="Courier New"/>
          <w:color w:val="D4D4D4"/>
          <w:sz w:val="18"/>
          <w:szCs w:val="18"/>
        </w:rPr>
        <w:br/>
        <w:t xml:space="preserve">    limits.cpu: '40'</w:t>
      </w:r>
      <w:r>
        <w:rPr>
          <w:rFonts w:ascii="Courier New" w:cs="Courier New" w:eastAsia="Courier New" w:hAnsi="Courier New"/>
          <w:color w:val="D4D4D4"/>
          <w:sz w:val="18"/>
          <w:szCs w:val="18"/>
        </w:rPr>
        <w:br/>
        <w:t xml:space="preserve">    limits.memory: 80Gi</w:t>
      </w:r>
      <w:r>
        <w:rPr>
          <w:rFonts w:ascii="Courier New" w:cs="Courier New" w:eastAsia="Courier New" w:hAnsi="Courier New"/>
          <w:color w:val="D4D4D4"/>
          <w:sz w:val="18"/>
          <w:szCs w:val="18"/>
        </w:rPr>
        <w:br/>
        <w:t xml:space="preserve">    pods: '100'</w:t>
      </w:r>
      <w:r>
        <w:rPr>
          <w:rFonts w:ascii="Courier New" w:cs="Courier New" w:eastAsia="Courier New" w:hAnsi="Courier New"/>
          <w:color w:val="D4D4D4"/>
          <w:sz w:val="18"/>
          <w:szCs w:val="18"/>
        </w:rPr>
        <w:br/>
        <w:t xml:space="preserve">    services: '20'</w:t>
      </w:r>
      <w:r>
        <w:rPr>
          <w:rFonts w:ascii="Courier New" w:cs="Courier New" w:eastAsia="Courier New" w:hAnsi="Courier New"/>
          <w:color w:val="D4D4D4"/>
          <w:sz w:val="18"/>
          <w:szCs w:val="18"/>
        </w:rPr>
        <w:br/>
        <w:t xml:space="preserve">    persistentvolumeclaims: '30'</w:t>
      </w:r>
      <w:r>
        <w:rPr>
          <w:rFonts w:ascii="Courier New" w:cs="Courier New" w:eastAsia="Courier New" w:hAnsi="Courier New"/>
          <w:color w:val="D4D4D4"/>
          <w:sz w:val="18"/>
          <w:szCs w:val="18"/>
        </w:rPr>
        <w:br/>
        <w:t xml:space="preserve">    secrets: '50'</w:t>
      </w:r>
      <w:r>
        <w:rPr>
          <w:rFonts w:ascii="Courier New" w:cs="Courier New" w:eastAsia="Courier New" w:hAnsi="Courier New"/>
          <w:color w:val="D4D4D4"/>
          <w:sz w:val="18"/>
          <w:szCs w:val="18"/>
        </w:rPr>
        <w:br/>
        <w:t xml:space="preserve">    configmaps: '50'</w:t>
      </w:r>
    </w:p>
    <w:p>
      <w:pPr>
        <w:spacing w:before="100" w:after="40"/>
      </w:pPr>
      <w:r>
        <w:rPr>
          <w:rFonts w:ascii="Arial" w:cs="Arial" w:eastAsia="Arial" w:hAnsi="Arial"/>
          <w:b/>
          <w:bCs/>
          <w:color w:val="1F3864"/>
          <w:sz w:val="22"/>
          <w:szCs w:val="22"/>
        </w:rPr>
        <w:t xml:space="preserve">Virtual Clusters (vCluster) — SaaS multi-tenancy:</w:t>
      </w:r>
    </w:p>
    <w:p>
      <w:pPr>
        <w:shd w:fill="1E1E1E" w:val="clear"/>
        <w:spacing w:before="80" w:after="80"/>
        <w:ind w:left="120" w:right="120"/>
      </w:pPr>
      <w:r>
        <w:rPr>
          <w:rFonts w:ascii="Courier New" w:cs="Courier New" w:eastAsia="Courier New" w:hAnsi="Courier New"/>
          <w:color w:val="D4D4D4"/>
          <w:sz w:val="18"/>
          <w:szCs w:val="18"/>
        </w:rPr>
        <w:t xml:space="preserve"># vCluster: each tenant gets a full Kubernetes API server</w:t>
      </w:r>
      <w:r>
        <w:rPr>
          <w:rFonts w:ascii="Courier New" w:cs="Courier New" w:eastAsia="Courier New" w:hAnsi="Courier New"/>
          <w:color w:val="D4D4D4"/>
          <w:sz w:val="18"/>
          <w:szCs w:val="18"/>
        </w:rPr>
        <w:br/>
        <w:t xml:space="preserve"># Runs INSIDE your host cluster as a regular pod</w:t>
      </w:r>
      <w:r>
        <w:rPr>
          <w:rFonts w:ascii="Courier New" w:cs="Courier New" w:eastAsia="Courier New" w:hAnsi="Courier New"/>
          <w:color w:val="D4D4D4"/>
          <w:sz w:val="18"/>
          <w:szCs w:val="18"/>
        </w:rPr>
        <w:br/>
        <w:t xml:space="preserve"># Tenant sees: their own pods, services, configmaps — fully isolated</w:t>
      </w:r>
      <w:r>
        <w:rPr>
          <w:rFonts w:ascii="Courier New" w:cs="Courier New" w:eastAsia="Courier New" w:hAnsi="Courier New"/>
          <w:color w:val="D4D4D4"/>
          <w:sz w:val="18"/>
          <w:szCs w:val="18"/>
        </w:rPr>
        <w:br/>
        <w:t xml:space="preserve"># Host cluster: sees one pod per tenant (the vCluster pod)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Create a vCluster for tenant-A:</w:t>
      </w:r>
      <w:r>
        <w:rPr>
          <w:rFonts w:ascii="Courier New" w:cs="Courier New" w:eastAsia="Courier New" w:hAnsi="Courier New"/>
          <w:color w:val="D4D4D4"/>
          <w:sz w:val="18"/>
          <w:szCs w:val="18"/>
        </w:rPr>
        <w:br/>
        <w:t xml:space="preserve">vcluster create tenant-a -n tenant-a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Tenant-A connects and uses their isolated K8s API:</w:t>
      </w:r>
      <w:r>
        <w:rPr>
          <w:rFonts w:ascii="Courier New" w:cs="Courier New" w:eastAsia="Courier New" w:hAnsi="Courier New"/>
          <w:color w:val="D4D4D4"/>
          <w:sz w:val="18"/>
          <w:szCs w:val="18"/>
        </w:rPr>
        <w:br/>
        <w:t xml:space="preserve">vcluster connect tenant-a</w:t>
      </w:r>
      <w:r>
        <w:rPr>
          <w:rFonts w:ascii="Courier New" w:cs="Courier New" w:eastAsia="Courier New" w:hAnsi="Courier New"/>
          <w:color w:val="D4D4D4"/>
          <w:sz w:val="18"/>
          <w:szCs w:val="18"/>
        </w:rPr>
        <w:br/>
        <w:t xml:space="preserve">kubectl get pods   # Only sees tenant-A's pods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Benefits: full K8s API isolation, cheaper than separate clusters</w:t>
      </w:r>
      <w:r>
        <w:rPr>
          <w:rFonts w:ascii="Courier New" w:cs="Courier New" w:eastAsia="Courier New" w:hAnsi="Courier New"/>
          <w:color w:val="D4D4D4"/>
          <w:sz w:val="18"/>
          <w:szCs w:val="18"/>
        </w:rPr>
        <w:br/>
        <w:t xml:space="preserve"># 100 tenants → 100 vClusters in one host cluster</w:t>
      </w:r>
    </w:p>
    <w:p>
      <w:pPr>
        <w:spacing w:before="100" w:after="40"/>
      </w:pPr>
      <w:r>
        <w:rPr>
          <w:rFonts w:ascii="Arial" w:cs="Arial" w:eastAsia="Arial" w:hAnsi="Arial"/>
          <w:b/>
          <w:bCs/>
          <w:color w:val="1F3864"/>
          <w:sz w:val="22"/>
          <w:szCs w:val="22"/>
        </w:rPr>
        <w:t xml:space="preserve">Cross-namespace communication design:</w:t>
      </w:r>
    </w:p>
    <w:p>
      <w:pPr>
        <w:shd w:fill="1E1E1E" w:val="clear"/>
        <w:spacing w:before="80" w:after="80"/>
        <w:ind w:left="120" w:right="120"/>
      </w:pPr>
      <w:r>
        <w:rPr>
          <w:rFonts w:ascii="Courier New" w:cs="Courier New" w:eastAsia="Courier New" w:hAnsi="Courier New"/>
          <w:color w:val="D4D4D4"/>
          <w:sz w:val="18"/>
          <w:szCs w:val="18"/>
        </w:rPr>
        <w:t xml:space="preserve"># Problem: team-payments needs to call team-orders API</w:t>
      </w:r>
      <w:r>
        <w:rPr>
          <w:rFonts w:ascii="Courier New" w:cs="Courier New" w:eastAsia="Courier New" w:hAnsi="Courier New"/>
          <w:color w:val="D4D4D4"/>
          <w:sz w:val="18"/>
          <w:szCs w:val="18"/>
        </w:rPr>
        <w:br/>
        <w:t xml:space="preserve"># Solution: explicit NetworkPolicy + service naming convention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In team-orders namespace — allow ingress from team-payments:</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ingress:</w:t>
      </w:r>
      <w:r>
        <w:rPr>
          <w:rFonts w:ascii="Courier New" w:cs="Courier New" w:eastAsia="Courier New" w:hAnsi="Courier New"/>
          <w:color w:val="D4D4D4"/>
          <w:sz w:val="18"/>
          <w:szCs w:val="18"/>
        </w:rPr>
        <w:br/>
        <w:t xml:space="preserve">  - from:</w:t>
      </w:r>
      <w:r>
        <w:rPr>
          <w:rFonts w:ascii="Courier New" w:cs="Courier New" w:eastAsia="Courier New" w:hAnsi="Courier New"/>
          <w:color w:val="D4D4D4"/>
          <w:sz w:val="18"/>
          <w:szCs w:val="18"/>
        </w:rPr>
        <w:br/>
        <w:t xml:space="preserve">    - namespaceSelector: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kubernetes.io/metadata.name: team-payments</w:t>
      </w:r>
      <w:r>
        <w:rPr>
          <w:rFonts w:ascii="Courier New" w:cs="Courier New" w:eastAsia="Courier New" w:hAnsi="Courier New"/>
          <w:color w:val="D4D4D4"/>
          <w:sz w:val="18"/>
          <w:szCs w:val="18"/>
        </w:rPr>
        <w:br/>
        <w:t xml:space="preserve">    ports:</w:t>
      </w:r>
      <w:r>
        <w:rPr>
          <w:rFonts w:ascii="Courier New" w:cs="Courier New" w:eastAsia="Courier New" w:hAnsi="Courier New"/>
          <w:color w:val="D4D4D4"/>
          <w:sz w:val="18"/>
          <w:szCs w:val="18"/>
        </w:rPr>
        <w:br/>
        <w:t xml:space="preserve">    - port: 8080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API Gateway pattern: all cross-team traffic via central API gateway</w:t>
      </w:r>
      <w:r>
        <w:rPr>
          <w:rFonts w:ascii="Courier New" w:cs="Courier New" w:eastAsia="Courier New" w:hAnsi="Courier New"/>
          <w:color w:val="D4D4D4"/>
          <w:sz w:val="18"/>
          <w:szCs w:val="18"/>
        </w:rPr>
        <w:br/>
        <w:t xml:space="preserve"># No direct pod-to-pod cross-namespace (cleaner governance)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vCluster is the emerging answer for SaaS multi-tenancy — when you want to give external customers full Kubernetes API access without dedicating a full cluster per customer. Mentioning it shows you follow the K8s ecosystem trends.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Q195. </w:t>
      </w:r>
      <w:r>
        <w:rPr>
          <w:rFonts w:ascii="Arial" w:cs="Arial" w:eastAsia="Arial" w:hAnsi="Arial"/>
          <w:b/>
          <w:bCs/>
          <w:color w:val="FFFFFF"/>
          <w:sz w:val="25"/>
          <w:szCs w:val="25"/>
        </w:rPr>
        <w:t xml:space="preserve">How do you implement service mesh architecture?</w:t>
      </w:r>
    </w:p>
    <w:p>
      <w:pPr>
        <w:spacing w:before="60" w:after="60"/>
      </w:pPr>
      <w:r>
        <w:rPr>
          <w:rFonts w:ascii="Arial" w:cs="Arial" w:eastAsia="Arial" w:hAnsi="Arial"/>
          <w:color w:val="222222"/>
          <w:sz w:val="21"/>
          <w:szCs w:val="21"/>
        </w:rPr>
        <w:t xml:space="preserve">A service mesh handles the communication between microservices — mTLS, traffic management, retries, circuit breaking, and distributed tracing — all without code changes to the application.</w:t>
      </w:r>
    </w:p>
    <w:p>
      <w:pPr>
        <w:spacing w:before="100" w:after="40"/>
      </w:pPr>
      <w:r>
        <w:rPr>
          <w:rFonts w:ascii="Arial" w:cs="Arial" w:eastAsia="Arial" w:hAnsi="Arial"/>
          <w:b/>
          <w:bCs/>
          <w:color w:val="1F3864"/>
          <w:sz w:val="22"/>
          <w:szCs w:val="22"/>
        </w:rPr>
        <w:t xml:space="preserve">Why service mesh:</w:t>
      </w:r>
    </w:p>
    <w:p>
      <w:pPr>
        <w:spacing w:before="60" w:after="60"/>
      </w:pPr>
      <w:r>
        <w:rPr>
          <w:rFonts w:ascii="Arial" w:cs="Arial" w:eastAsia="Arial" w:hAnsi="Arial"/>
          <w:color w:val="222222"/>
          <w:sz w:val="21"/>
          <w:szCs w:val="21"/>
        </w:rPr>
        <w:t xml:space="preserve">Without service mesh, every microservice team implements their own retry logic, timeout handling, circuit breakers, and TLS. With a service mesh (Istio/Linkerd), these are handled at the infrastructure layer — consistently, for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mTLS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Automatic mutual TLS between ALL services. No app code change. Zero-trust networking.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Traffic management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Canary releases, A/B testing, traffic splitting at the mesh level.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Observability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Automatic distributed tracing for every request. Service dependency graph.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Resilience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Retries, timeouts, circuit breakers — configured in YAML, applied to all services.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Authorization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L7 AuthorizationPolicy: 'Only payments-service can call orders-service on /api/orders'.</w:t>
            </w:r>
          </w:p>
        </w:tc>
      </w:tr>
    </w:tbl>
    <w:p>
      <w:pPr>
        <w:spacing w:before="100" w:after="40"/>
      </w:pPr>
      <w:r>
        <w:rPr>
          <w:rFonts w:ascii="Arial" w:cs="Arial" w:eastAsia="Arial" w:hAnsi="Arial"/>
          <w:b/>
          <w:bCs/>
          <w:color w:val="1F3864"/>
          <w:sz w:val="22"/>
          <w:szCs w:val="22"/>
        </w:rPr>
        <w:t xml:space="preserve">Istio architecture:</w:t>
      </w:r>
    </w:p>
    <w:p>
      <w:pPr>
        <w:shd w:fill="1E1E1E" w:val="clear"/>
        <w:spacing w:before="80" w:after="80"/>
        <w:ind w:left="120" w:right="120"/>
      </w:pPr>
      <w:r>
        <w:rPr>
          <w:rFonts w:ascii="Courier New" w:cs="Courier New" w:eastAsia="Courier New" w:hAnsi="Courier New"/>
          <w:color w:val="D4D4D4"/>
          <w:sz w:val="18"/>
          <w:szCs w:val="18"/>
        </w:rPr>
        <w:t xml:space="preserve">Control Plane: Istiod (single binary since Istio 1.5)</w:t>
      </w:r>
      <w:r>
        <w:rPr>
          <w:rFonts w:ascii="Courier New" w:cs="Courier New" w:eastAsia="Courier New" w:hAnsi="Courier New"/>
          <w:color w:val="D4D4D4"/>
          <w:sz w:val="18"/>
          <w:szCs w:val="18"/>
        </w:rPr>
        <w:br/>
        <w:t xml:space="preserve">  ├── Pilot: service discovery, traffic rules → pushes to Envoy</w:t>
      </w:r>
      <w:r>
        <w:rPr>
          <w:rFonts w:ascii="Courier New" w:cs="Courier New" w:eastAsia="Courier New" w:hAnsi="Courier New"/>
          <w:color w:val="D4D4D4"/>
          <w:sz w:val="18"/>
          <w:szCs w:val="18"/>
        </w:rPr>
        <w:br/>
        <w:t xml:space="preserve">  ├── Citadel: certificate authority, mTLS cert management</w:t>
      </w:r>
      <w:r>
        <w:rPr>
          <w:rFonts w:ascii="Courier New" w:cs="Courier New" w:eastAsia="Courier New" w:hAnsi="Courier New"/>
          <w:color w:val="D4D4D4"/>
          <w:sz w:val="18"/>
          <w:szCs w:val="18"/>
        </w:rPr>
        <w:br/>
        <w:t xml:space="preserve">  └── Galley: config validation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Data Plane: Envoy sidecar proxy (injected into every pod)</w:t>
      </w:r>
      <w:r>
        <w:rPr>
          <w:rFonts w:ascii="Courier New" w:cs="Courier New" w:eastAsia="Courier New" w:hAnsi="Courier New"/>
          <w:color w:val="D4D4D4"/>
          <w:sz w:val="18"/>
          <w:szCs w:val="18"/>
        </w:rPr>
        <w:br/>
        <w:t xml:space="preserve">  ├── Intercepts all inbound and outbound traffic</w:t>
      </w:r>
      <w:r>
        <w:rPr>
          <w:rFonts w:ascii="Courier New" w:cs="Courier New" w:eastAsia="Courier New" w:hAnsi="Courier New"/>
          <w:color w:val="D4D4D4"/>
          <w:sz w:val="18"/>
          <w:szCs w:val="18"/>
        </w:rPr>
        <w:br/>
        <w:t xml:space="preserve">  ├── Enforces mTLS, policies, traffic rules</w:t>
      </w:r>
      <w:r>
        <w:rPr>
          <w:rFonts w:ascii="Courier New" w:cs="Courier New" w:eastAsia="Courier New" w:hAnsi="Courier New"/>
          <w:color w:val="D4D4D4"/>
          <w:sz w:val="18"/>
          <w:szCs w:val="18"/>
        </w:rPr>
        <w:br/>
        <w:t xml:space="preserve">  └── Generates telemetry: metrics, traces, access logs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Auto-injection: label namespace with 'istio-injection=enabled'</w:t>
      </w:r>
      <w:r>
        <w:rPr>
          <w:rFonts w:ascii="Courier New" w:cs="Courier New" w:eastAsia="Courier New" w:hAnsi="Courier New"/>
          <w:color w:val="D4D4D4"/>
          <w:sz w:val="18"/>
          <w:szCs w:val="18"/>
        </w:rPr>
        <w:br/>
        <w:t xml:space="preserve">  → Admission webhook adds Envoy sidecar automatically</w:t>
      </w:r>
    </w:p>
    <w:p>
      <w:pPr>
        <w:spacing w:before="100" w:after="40"/>
      </w:pPr>
      <w:r>
        <w:rPr>
          <w:rFonts w:ascii="Arial" w:cs="Arial" w:eastAsia="Arial" w:hAnsi="Arial"/>
          <w:b/>
          <w:bCs/>
          <w:color w:val="1F3864"/>
          <w:sz w:val="22"/>
          <w:szCs w:val="22"/>
        </w:rPr>
        <w:t xml:space="preserve">Istio traffic management:</w:t>
      </w:r>
    </w:p>
    <w:p>
      <w:pPr>
        <w:shd w:fill="1E1E1E" w:val="clear"/>
        <w:spacing w:before="80" w:after="80"/>
        <w:ind w:left="120" w:right="120"/>
      </w:pPr>
      <w:r>
        <w:rPr>
          <w:rFonts w:ascii="Courier New" w:cs="Courier New" w:eastAsia="Courier New" w:hAnsi="Courier New"/>
          <w:color w:val="D4D4D4"/>
          <w:sz w:val="18"/>
          <w:szCs w:val="18"/>
        </w:rPr>
        <w:t xml:space="preserve"># Canary: 90% → v1, 10% → v2</w:t>
      </w:r>
      <w:r>
        <w:rPr>
          <w:rFonts w:ascii="Courier New" w:cs="Courier New" w:eastAsia="Courier New" w:hAnsi="Courier New"/>
          <w:color w:val="D4D4D4"/>
          <w:sz w:val="18"/>
          <w:szCs w:val="18"/>
        </w:rPr>
        <w:br/>
        <w:t xml:space="preserve">apiVersion: networking.istio.io/v1alpha3</w:t>
      </w:r>
      <w:r>
        <w:rPr>
          <w:rFonts w:ascii="Courier New" w:cs="Courier New" w:eastAsia="Courier New" w:hAnsi="Courier New"/>
          <w:color w:val="D4D4D4"/>
          <w:sz w:val="18"/>
          <w:szCs w:val="18"/>
        </w:rPr>
        <w:br/>
        <w:t xml:space="preserve">kind: VirtualService</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http:</w:t>
      </w:r>
      <w:r>
        <w:rPr>
          <w:rFonts w:ascii="Courier New" w:cs="Courier New" w:eastAsia="Courier New" w:hAnsi="Courier New"/>
          <w:color w:val="D4D4D4"/>
          <w:sz w:val="18"/>
          <w:szCs w:val="18"/>
        </w:rPr>
        <w:br/>
        <w:t xml:space="preserve">  - match: []</w:t>
      </w:r>
      <w:r>
        <w:rPr>
          <w:rFonts w:ascii="Courier New" w:cs="Courier New" w:eastAsia="Courier New" w:hAnsi="Courier New"/>
          <w:color w:val="D4D4D4"/>
          <w:sz w:val="18"/>
          <w:szCs w:val="18"/>
        </w:rPr>
        <w:br/>
        <w:t xml:space="preserve">    route:</w:t>
      </w:r>
      <w:r>
        <w:rPr>
          <w:rFonts w:ascii="Courier New" w:cs="Courier New" w:eastAsia="Courier New" w:hAnsi="Courier New"/>
          <w:color w:val="D4D4D4"/>
          <w:sz w:val="18"/>
          <w:szCs w:val="18"/>
        </w:rPr>
        <w:br/>
        <w:t xml:space="preserve">    - destination: { host: web-app, subset: v1 }</w:t>
      </w:r>
      <w:r>
        <w:rPr>
          <w:rFonts w:ascii="Courier New" w:cs="Courier New" w:eastAsia="Courier New" w:hAnsi="Courier New"/>
          <w:color w:val="D4D4D4"/>
          <w:sz w:val="18"/>
          <w:szCs w:val="18"/>
        </w:rPr>
        <w:br/>
        <w:t xml:space="preserve">      weight: 90</w:t>
      </w:r>
      <w:r>
        <w:rPr>
          <w:rFonts w:ascii="Courier New" w:cs="Courier New" w:eastAsia="Courier New" w:hAnsi="Courier New"/>
          <w:color w:val="D4D4D4"/>
          <w:sz w:val="18"/>
          <w:szCs w:val="18"/>
        </w:rPr>
        <w:br/>
        <w:t xml:space="preserve">    - destination: { host: web-app, subset: v2 }</w:t>
      </w:r>
      <w:r>
        <w:rPr>
          <w:rFonts w:ascii="Courier New" w:cs="Courier New" w:eastAsia="Courier New" w:hAnsi="Courier New"/>
          <w:color w:val="D4D4D4"/>
          <w:sz w:val="18"/>
          <w:szCs w:val="18"/>
        </w:rPr>
        <w:br/>
        <w:t xml:space="preserve">      weight: 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Circuit breaker</w:t>
      </w:r>
      <w:r>
        <w:rPr>
          <w:rFonts w:ascii="Courier New" w:cs="Courier New" w:eastAsia="Courier New" w:hAnsi="Courier New"/>
          <w:color w:val="D4D4D4"/>
          <w:sz w:val="18"/>
          <w:szCs w:val="18"/>
        </w:rPr>
        <w:br/>
        <w:t xml:space="preserve">apiVersion: networking.istio.io/v1alpha3</w:t>
      </w:r>
      <w:r>
        <w:rPr>
          <w:rFonts w:ascii="Courier New" w:cs="Courier New" w:eastAsia="Courier New" w:hAnsi="Courier New"/>
          <w:color w:val="D4D4D4"/>
          <w:sz w:val="18"/>
          <w:szCs w:val="18"/>
        </w:rPr>
        <w:br/>
        <w:t xml:space="preserve">kind: DestinationRule</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trafficPolicy:</w:t>
      </w:r>
      <w:r>
        <w:rPr>
          <w:rFonts w:ascii="Courier New" w:cs="Courier New" w:eastAsia="Courier New" w:hAnsi="Courier New"/>
          <w:color w:val="D4D4D4"/>
          <w:sz w:val="18"/>
          <w:szCs w:val="18"/>
        </w:rPr>
        <w:br/>
        <w:t xml:space="preserve">    outlierDetection:</w:t>
      </w:r>
      <w:r>
        <w:rPr>
          <w:rFonts w:ascii="Courier New" w:cs="Courier New" w:eastAsia="Courier New" w:hAnsi="Courier New"/>
          <w:color w:val="D4D4D4"/>
          <w:sz w:val="18"/>
          <w:szCs w:val="18"/>
        </w:rPr>
        <w:br/>
        <w:t xml:space="preserve">      consecutiveGatewayErrors: 5</w:t>
      </w:r>
      <w:r>
        <w:rPr>
          <w:rFonts w:ascii="Courier New" w:cs="Courier New" w:eastAsia="Courier New" w:hAnsi="Courier New"/>
          <w:color w:val="D4D4D4"/>
          <w:sz w:val="18"/>
          <w:szCs w:val="18"/>
        </w:rPr>
        <w:br/>
        <w:t xml:space="preserve">      interval: 10s</w:t>
      </w:r>
      <w:r>
        <w:rPr>
          <w:rFonts w:ascii="Courier New" w:cs="Courier New" w:eastAsia="Courier New" w:hAnsi="Courier New"/>
          <w:color w:val="D4D4D4"/>
          <w:sz w:val="18"/>
          <w:szCs w:val="18"/>
        </w:rPr>
        <w:br/>
        <w:t xml:space="preserve">      baseEjectionTime: 30s</w:t>
      </w:r>
      <w:r>
        <w:rPr>
          <w:rFonts w:ascii="Courier New" w:cs="Courier New" w:eastAsia="Courier New" w:hAnsi="Courier New"/>
          <w:color w:val="D4D4D4"/>
          <w:sz w:val="18"/>
          <w:szCs w:val="18"/>
        </w:rPr>
        <w:br/>
        <w:t xml:space="preserve">    connectionPool:</w:t>
      </w:r>
      <w:r>
        <w:rPr>
          <w:rFonts w:ascii="Courier New" w:cs="Courier New" w:eastAsia="Courier New" w:hAnsi="Courier New"/>
          <w:color w:val="D4D4D4"/>
          <w:sz w:val="18"/>
          <w:szCs w:val="18"/>
        </w:rPr>
        <w:br/>
        <w:t xml:space="preserve">      http: { http1MaxPendingRequests: 100, h2MaxRequests: 1000 }</w:t>
      </w:r>
    </w:p>
    <w:p>
      <w:pPr>
        <w:spacing w:before="100" w:after="40"/>
      </w:pPr>
      <w:r>
        <w:rPr>
          <w:rFonts w:ascii="Arial" w:cs="Arial" w:eastAsia="Arial" w:hAnsi="Arial"/>
          <w:b/>
          <w:bCs/>
          <w:color w:val="1F3864"/>
          <w:sz w:val="22"/>
          <w:szCs w:val="22"/>
        </w:rPr>
        <w:t xml:space="preserve">Istio vs Linkerd: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Istio</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Linkerd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Feature-rich: mTLS, traffic, tracing, auth</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Focused: mTLS and observability (simpler)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Envoy sidecar: ~50MB per pod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Rust-based proxy: ~10MB per pod (lighter)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Steeper learning curve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Easier to learn and operate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More overhead: latency, memory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Less overhead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Large community, enterprise support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Smaller community, CNCF graduated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complex traffic management, enterprise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mTLS + observability with minimal overhead</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Cilium Service Mesh (no sidecar) is the emerging alternative — uses eBPF in the kernel instead of sidecars. Lower overhead: no sidecar memory per pod. Still maturing but gaining adoption fast.</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sidecar overhead (50MB × 1000 pods = 50GB RAM just for proxies) is a real cost in large clusters. Mentioning Cilium's eBPF sidecar-less approach shows you follow the cutting edge of the service mesh space.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Q196. </w:t>
      </w:r>
      <w:r>
        <w:rPr>
          <w:rFonts w:ascii="Arial" w:cs="Arial" w:eastAsia="Arial" w:hAnsi="Arial"/>
          <w:b/>
          <w:bCs/>
          <w:color w:val="FFFFFF"/>
          <w:sz w:val="25"/>
          <w:szCs w:val="25"/>
        </w:rPr>
        <w:t xml:space="preserve">How do you implement Kubernetes cluster backup strategy?</w:t>
      </w:r>
    </w:p>
    <w:p>
      <w:pPr>
        <w:spacing w:before="60" w:after="60"/>
      </w:pPr>
      <w:r>
        <w:rPr>
          <w:rFonts w:ascii="Arial" w:cs="Arial" w:eastAsia="Arial" w:hAnsi="Arial"/>
          <w:color w:val="222222"/>
          <w:sz w:val="21"/>
          <w:szCs w:val="21"/>
        </w:rPr>
        <w:t xml:space="preserve">A complete backup strategy covers all three layers: cluster state (etcd), Kubernetes objects (manifests), and application data (persistent volumes). Each requires different tools and schedules.</w:t>
      </w:r>
    </w:p>
    <w:p>
      <w:pPr>
        <w:spacing w:before="100" w:after="40"/>
      </w:pPr>
      <w:r>
        <w:rPr>
          <w:rFonts w:ascii="Arial" w:cs="Arial" w:eastAsia="Arial" w:hAnsi="Arial"/>
          <w:b/>
          <w:bCs/>
          <w:color w:val="1F3864"/>
          <w:sz w:val="22"/>
          <w:szCs w:val="22"/>
        </w:rPr>
        <w:t xml:space="preserve">The three backup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Layer 1: etcd backup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Backs up ALL cluster state: objects, RBAC, config. Required for cluster-level recovery.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Layer 2: GitOps repo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Backs up desired state: all manifests, Helm values. If cluster is GitOps-managed, this is the primary restore path.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Layer 3: Persistent Volume data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Backs up application data: databases, uploaded files. Requires Velero or database-native backup.</w:t>
            </w:r>
          </w:p>
        </w:tc>
      </w:tr>
    </w:tbl>
    <w:p>
      <w:pPr>
        <w:spacing w:before="100" w:after="40"/>
      </w:pPr>
      <w:r>
        <w:rPr>
          <w:rFonts w:ascii="Arial" w:cs="Arial" w:eastAsia="Arial" w:hAnsi="Arial"/>
          <w:b/>
          <w:bCs/>
          <w:color w:val="1F3864"/>
          <w:sz w:val="22"/>
          <w:szCs w:val="22"/>
        </w:rPr>
        <w:t xml:space="preserve">Layer 1: etcd backup automation:</w:t>
      </w:r>
    </w:p>
    <w:p>
      <w:pPr>
        <w:shd w:fill="1E1E1E" w:val="clear"/>
        <w:spacing w:before="80" w:after="80"/>
        <w:ind w:left="120" w:right="120"/>
      </w:pPr>
      <w:r>
        <w:rPr>
          <w:rFonts w:ascii="Courier New" w:cs="Courier New" w:eastAsia="Courier New" w:hAnsi="Courier New"/>
          <w:color w:val="D4D4D4"/>
          <w:sz w:val="18"/>
          <w:szCs w:val="18"/>
        </w:rPr>
        <w:t xml:space="preserve"># CronJob that runs every 6 hours, stores to S3</w:t>
      </w:r>
      <w:r>
        <w:rPr>
          <w:rFonts w:ascii="Courier New" w:cs="Courier New" w:eastAsia="Courier New" w:hAnsi="Courier New"/>
          <w:color w:val="D4D4D4"/>
          <w:sz w:val="18"/>
          <w:szCs w:val="18"/>
        </w:rPr>
        <w:br/>
        <w:t xml:space="preserve">apiVersion: batch/v1</w:t>
      </w:r>
      <w:r>
        <w:rPr>
          <w:rFonts w:ascii="Courier New" w:cs="Courier New" w:eastAsia="Courier New" w:hAnsi="Courier New"/>
          <w:color w:val="D4D4D4"/>
          <w:sz w:val="18"/>
          <w:szCs w:val="18"/>
        </w:rPr>
        <w:br/>
        <w:t xml:space="preserve">kind: CronJob</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etcd-backup</w:t>
      </w:r>
      <w:r>
        <w:rPr>
          <w:rFonts w:ascii="Courier New" w:cs="Courier New" w:eastAsia="Courier New" w:hAnsi="Courier New"/>
          <w:color w:val="D4D4D4"/>
          <w:sz w:val="18"/>
          <w:szCs w:val="18"/>
        </w:rPr>
        <w:br/>
        <w:t xml:space="preserve">  namespace: kube-system</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schedule: '0 */6 * * *'</w:t>
      </w:r>
      <w:r>
        <w:rPr>
          <w:rFonts w:ascii="Courier New" w:cs="Courier New" w:eastAsia="Courier New" w:hAnsi="Courier New"/>
          <w:color w:val="D4D4D4"/>
          <w:sz w:val="18"/>
          <w:szCs w:val="18"/>
        </w:rPr>
        <w:br/>
        <w:t xml:space="preserve">  jobTemplate:</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template:</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hostNetwork: true</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etcd-backup</w:t>
      </w:r>
      <w:r>
        <w:rPr>
          <w:rFonts w:ascii="Courier New" w:cs="Courier New" w:eastAsia="Courier New" w:hAnsi="Courier New"/>
          <w:color w:val="D4D4D4"/>
          <w:sz w:val="18"/>
          <w:szCs w:val="18"/>
        </w:rPr>
        <w:br/>
        <w:t xml:space="preserve">            image: bitnami/etcd:latest</w:t>
      </w:r>
      <w:r>
        <w:rPr>
          <w:rFonts w:ascii="Courier New" w:cs="Courier New" w:eastAsia="Courier New" w:hAnsi="Courier New"/>
          <w:color w:val="D4D4D4"/>
          <w:sz w:val="18"/>
          <w:szCs w:val="18"/>
        </w:rPr>
        <w:br/>
        <w:t xml:space="preserve">            command:</w:t>
      </w:r>
      <w:r>
        <w:rPr>
          <w:rFonts w:ascii="Courier New" w:cs="Courier New" w:eastAsia="Courier New" w:hAnsi="Courier New"/>
          <w:color w:val="D4D4D4"/>
          <w:sz w:val="18"/>
          <w:szCs w:val="18"/>
        </w:rPr>
        <w:br/>
        <w:t xml:space="preserve">            - sh</w:t>
      </w:r>
      <w:r>
        <w:rPr>
          <w:rFonts w:ascii="Courier New" w:cs="Courier New" w:eastAsia="Courier New" w:hAnsi="Courier New"/>
          <w:color w:val="D4D4D4"/>
          <w:sz w:val="18"/>
          <w:szCs w:val="18"/>
        </w:rPr>
        <w:br/>
        <w:t xml:space="preserve">            - -c</w:t>
      </w:r>
      <w:r>
        <w:rPr>
          <w:rFonts w:ascii="Courier New" w:cs="Courier New" w:eastAsia="Courier New" w:hAnsi="Courier New"/>
          <w:color w:val="D4D4D4"/>
          <w:sz w:val="18"/>
          <w:szCs w:val="18"/>
        </w:rPr>
        <w:br/>
        <w:t xml:space="preserve">            - |</w:t>
      </w:r>
      <w:r>
        <w:rPr>
          <w:rFonts w:ascii="Courier New" w:cs="Courier New" w:eastAsia="Courier New" w:hAnsi="Courier New"/>
          <w:color w:val="D4D4D4"/>
          <w:sz w:val="18"/>
          <w:szCs w:val="18"/>
        </w:rPr>
        <w:br/>
        <w:t xml:space="preserve">              SNAPSHOT=/tmp/etcd-$(date +%Y%m%d-%H%M%S).db</w:t>
      </w:r>
      <w:r>
        <w:rPr>
          <w:rFonts w:ascii="Courier New" w:cs="Courier New" w:eastAsia="Courier New" w:hAnsi="Courier New"/>
          <w:color w:val="D4D4D4"/>
          <w:sz w:val="18"/>
          <w:szCs w:val="18"/>
        </w:rPr>
        <w:br/>
        <w:t xml:space="preserve">              etcdctl snapshot save $SNAPSHOT \</w:t>
      </w:r>
      <w:r>
        <w:rPr>
          <w:rFonts w:ascii="Courier New" w:cs="Courier New" w:eastAsia="Courier New" w:hAnsi="Courier New"/>
          <w:color w:val="D4D4D4"/>
          <w:sz w:val="18"/>
          <w:szCs w:val="18"/>
        </w:rPr>
        <w:br/>
        <w:t xml:space="preserve">                --cacert=/etc/kubernetes/pki/etcd/ca.crt \</w:t>
      </w:r>
      <w:r>
        <w:rPr>
          <w:rFonts w:ascii="Courier New" w:cs="Courier New" w:eastAsia="Courier New" w:hAnsi="Courier New"/>
          <w:color w:val="D4D4D4"/>
          <w:sz w:val="18"/>
          <w:szCs w:val="18"/>
        </w:rPr>
        <w:br/>
        <w:t xml:space="preserve">                --cert=/etc/kubernetes/pki/etcd/server.crt \</w:t>
      </w:r>
      <w:r>
        <w:rPr>
          <w:rFonts w:ascii="Courier New" w:cs="Courier New" w:eastAsia="Courier New" w:hAnsi="Courier New"/>
          <w:color w:val="D4D4D4"/>
          <w:sz w:val="18"/>
          <w:szCs w:val="18"/>
        </w:rPr>
        <w:br/>
        <w:t xml:space="preserve">                --key=/etc/kubernetes/pki/etcd/server.key</w:t>
      </w:r>
      <w:r>
        <w:rPr>
          <w:rFonts w:ascii="Courier New" w:cs="Courier New" w:eastAsia="Courier New" w:hAnsi="Courier New"/>
          <w:color w:val="D4D4D4"/>
          <w:sz w:val="18"/>
          <w:szCs w:val="18"/>
        </w:rPr>
        <w:br/>
        <w:t xml:space="preserve">              aws s3 cp $SNAPSHOT s3://cluster-backups/etcd/</w:t>
      </w:r>
      <w:r>
        <w:rPr>
          <w:rFonts w:ascii="Courier New" w:cs="Courier New" w:eastAsia="Courier New" w:hAnsi="Courier New"/>
          <w:color w:val="D4D4D4"/>
          <w:sz w:val="18"/>
          <w:szCs w:val="18"/>
        </w:rPr>
        <w:br/>
        <w:t xml:space="preserve">            volumeMounts:</w:t>
      </w:r>
      <w:r>
        <w:rPr>
          <w:rFonts w:ascii="Courier New" w:cs="Courier New" w:eastAsia="Courier New" w:hAnsi="Courier New"/>
          <w:color w:val="D4D4D4"/>
          <w:sz w:val="18"/>
          <w:szCs w:val="18"/>
        </w:rPr>
        <w:br/>
        <w:t xml:space="preserve">            - name: etcd-certs</w:t>
      </w:r>
      <w:r>
        <w:rPr>
          <w:rFonts w:ascii="Courier New" w:cs="Courier New" w:eastAsia="Courier New" w:hAnsi="Courier New"/>
          <w:color w:val="D4D4D4"/>
          <w:sz w:val="18"/>
          <w:szCs w:val="18"/>
        </w:rPr>
        <w:br/>
        <w:t xml:space="preserve">              mountPath: /etc/kubernetes/pki/etcd</w:t>
      </w:r>
      <w:r>
        <w:rPr>
          <w:rFonts w:ascii="Courier New" w:cs="Courier New" w:eastAsia="Courier New" w:hAnsi="Courier New"/>
          <w:color w:val="D4D4D4"/>
          <w:sz w:val="18"/>
          <w:szCs w:val="18"/>
        </w:rPr>
        <w:br/>
        <w:t xml:space="preserve">              readOnly: true</w:t>
      </w:r>
    </w:p>
    <w:p>
      <w:pPr>
        <w:spacing w:before="100" w:after="40"/>
      </w:pPr>
      <w:r>
        <w:rPr>
          <w:rFonts w:ascii="Arial" w:cs="Arial" w:eastAsia="Arial" w:hAnsi="Arial"/>
          <w:b/>
          <w:bCs/>
          <w:color w:val="1F3864"/>
          <w:sz w:val="22"/>
          <w:szCs w:val="22"/>
        </w:rPr>
        <w:t xml:space="preserve">Layer 3: Velero backup for PVs:</w:t>
      </w:r>
    </w:p>
    <w:p>
      <w:pPr>
        <w:shd w:fill="1E1E1E" w:val="clear"/>
        <w:spacing w:before="80" w:after="80"/>
        <w:ind w:left="120" w:right="120"/>
      </w:pPr>
      <w:r>
        <w:rPr>
          <w:rFonts w:ascii="Courier New" w:cs="Courier New" w:eastAsia="Courier New" w:hAnsi="Courier New"/>
          <w:color w:val="D4D4D4"/>
          <w:sz w:val="18"/>
          <w:szCs w:val="18"/>
        </w:rPr>
        <w:t xml:space="preserve"># Velero backs up K8s objects + snapshots EBS/GCE/Azure volumes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Schedule: daily backup, 30-day retention</w:t>
      </w:r>
      <w:r>
        <w:rPr>
          <w:rFonts w:ascii="Courier New" w:cs="Courier New" w:eastAsia="Courier New" w:hAnsi="Courier New"/>
          <w:color w:val="D4D4D4"/>
          <w:sz w:val="18"/>
          <w:szCs w:val="18"/>
        </w:rPr>
        <w:br/>
        <w:t xml:space="preserve">velero schedule create production-daily \</w:t>
      </w:r>
      <w:r>
        <w:rPr>
          <w:rFonts w:ascii="Courier New" w:cs="Courier New" w:eastAsia="Courier New" w:hAnsi="Courier New"/>
          <w:color w:val="D4D4D4"/>
          <w:sz w:val="18"/>
          <w:szCs w:val="18"/>
        </w:rPr>
        <w:br/>
        <w:t xml:space="preserve">  --schedule='0 1 * * *' \</w:t>
      </w:r>
      <w:r>
        <w:rPr>
          <w:rFonts w:ascii="Courier New" w:cs="Courier New" w:eastAsia="Courier New" w:hAnsi="Courier New"/>
          <w:color w:val="D4D4D4"/>
          <w:sz w:val="18"/>
          <w:szCs w:val="18"/>
        </w:rPr>
        <w:br/>
        <w:t xml:space="preserve">  --include-namespaces=production,team-orders,team-payments \</w:t>
      </w:r>
      <w:r>
        <w:rPr>
          <w:rFonts w:ascii="Courier New" w:cs="Courier New" w:eastAsia="Courier New" w:hAnsi="Courier New"/>
          <w:color w:val="D4D4D4"/>
          <w:sz w:val="18"/>
          <w:szCs w:val="18"/>
        </w:rPr>
        <w:br/>
        <w:t xml:space="preserve">  --ttl 720h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Verify backup:</w:t>
      </w:r>
      <w:r>
        <w:rPr>
          <w:rFonts w:ascii="Courier New" w:cs="Courier New" w:eastAsia="Courier New" w:hAnsi="Courier New"/>
          <w:color w:val="D4D4D4"/>
          <w:sz w:val="18"/>
          <w:szCs w:val="18"/>
        </w:rPr>
        <w:br/>
        <w:t xml:space="preserve">velero backup describe production-daily-20250101010000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Test restore quarterly — restore to staging:</w:t>
      </w:r>
      <w:r>
        <w:rPr>
          <w:rFonts w:ascii="Courier New" w:cs="Courier New" w:eastAsia="Courier New" w:hAnsi="Courier New"/>
          <w:color w:val="D4D4D4"/>
          <w:sz w:val="18"/>
          <w:szCs w:val="18"/>
        </w:rPr>
        <w:br/>
        <w:t xml:space="preserve">velero restore create --from-backup production-daily-20250101010000 \</w:t>
      </w:r>
      <w:r>
        <w:rPr>
          <w:rFonts w:ascii="Courier New" w:cs="Courier New" w:eastAsia="Courier New" w:hAnsi="Courier New"/>
          <w:color w:val="D4D4D4"/>
          <w:sz w:val="18"/>
          <w:szCs w:val="18"/>
        </w:rPr>
        <w:br/>
        <w:t xml:space="preserve">  --namespace-mappings production:production-restore-test</w:t>
      </w:r>
    </w:p>
    <w:p>
      <w:pPr>
        <w:spacing w:before="100" w:after="40"/>
      </w:pPr>
      <w:r>
        <w:rPr>
          <w:rFonts w:ascii="Arial" w:cs="Arial" w:eastAsia="Arial" w:hAnsi="Arial"/>
          <w:b/>
          <w:bCs/>
          <w:color w:val="1F3864"/>
          <w:sz w:val="22"/>
          <w:szCs w:val="22"/>
        </w:rPr>
        <w:t xml:space="preserve">Backup schedule and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Backup Type</w:t>
            </w:r>
          </w:p>
        </w:tc>
        <w:tc>
          <w:tcPr>
            <w:tcW w:type="dxa" w:w="32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Frequency</w:t>
            </w:r>
          </w:p>
        </w:tc>
        <w:tc>
          <w:tcPr>
            <w:tcW w:type="dxa" w:w="32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Retention</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etcd snapshot</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Every 6 hours</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30 days (S3, cheap)</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Velero full backup</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Daily at 1am</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30 days</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Velero incremental</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Every 6 hours</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7 days</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Database backup (RDS)</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Automated by RDS</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7 days (point-in-time)</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Git repo (manifests)</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Continuous (git push)</w:t>
            </w:r>
          </w:p>
        </w:tc>
        <w:tc>
          <w:tcPr>
            <w:tcW w:type="dxa" w:w="32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Forever (GitHub)</w:t>
            </w:r>
          </w:p>
        </w:tc>
      </w:tr>
    </w:tbl>
    <w:p>
      <w:pPr>
        <w:spacing w:before="100" w:after="40"/>
      </w:pPr>
      <w:r>
        <w:rPr>
          <w:rFonts w:ascii="Arial" w:cs="Arial" w:eastAsia="Arial" w:hAnsi="Arial"/>
          <w:b/>
          <w:bCs/>
          <w:color w:val="1F3864"/>
          <w:sz w:val="22"/>
          <w:szCs w:val="22"/>
        </w:rPr>
        <w:t xml:space="preserve">Backup validation — must test restores:</w:t>
      </w:r>
    </w:p>
    <w:p>
      <w:pPr>
        <w:pStyle w:val="ListParagraph"/>
        <w:numPr>
          <w:ilvl w:val="0"/>
          <w:numId w:val="2"/>
        </w:numPr>
        <w:spacing w:before="40" w:after="40"/>
      </w:pPr>
      <w:r>
        <w:rPr>
          <w:rFonts w:ascii="Arial" w:cs="Arial" w:eastAsia="Arial" w:hAnsi="Arial"/>
          <w:color w:val="222222"/>
          <w:sz w:val="21"/>
          <w:szCs w:val="21"/>
        </w:rPr>
        <w:t xml:space="preserve">Monthly: restore one namespace from Velero to staging. Verify services work.</w:t>
      </w:r>
    </w:p>
    <w:p>
      <w:pPr>
        <w:pStyle w:val="ListParagraph"/>
        <w:numPr>
          <w:ilvl w:val="0"/>
          <w:numId w:val="2"/>
        </w:numPr>
        <w:spacing w:before="40" w:after="40"/>
      </w:pPr>
      <w:r>
        <w:rPr>
          <w:rFonts w:ascii="Arial" w:cs="Arial" w:eastAsia="Arial" w:hAnsi="Arial"/>
          <w:color w:val="222222"/>
          <w:sz w:val="21"/>
          <w:szCs w:val="21"/>
        </w:rPr>
        <w:t xml:space="preserve">Quarterly: full etcd restore to test cluster. Verify all objects present.</w:t>
      </w:r>
    </w:p>
    <w:p>
      <w:pPr>
        <w:pStyle w:val="ListParagraph"/>
        <w:numPr>
          <w:ilvl w:val="0"/>
          <w:numId w:val="2"/>
        </w:numPr>
        <w:spacing w:before="40" w:after="40"/>
      </w:pPr>
      <w:r>
        <w:rPr>
          <w:rFonts w:ascii="Arial" w:cs="Arial" w:eastAsia="Arial" w:hAnsi="Arial"/>
          <w:color w:val="222222"/>
          <w:sz w:val="21"/>
          <w:szCs w:val="21"/>
        </w:rPr>
        <w:t xml:space="preserve">Document: recovery time for each restore type. Use in DR planning.</w:t>
      </w:r>
    </w:p>
    <w:p>
      <w:pPr>
        <w:shd w:fill="FFE7E7" w:val="clear"/>
        <w:spacing w:before="80" w:after="80"/>
        <w:ind w:left="120" w:right="120"/>
      </w:pPr>
      <w:r>
        <w:rPr>
          <w:rFonts w:ascii="Arial" w:cs="Arial" w:eastAsia="Arial" w:hAnsi="Arial"/>
          <w:b/>
          <w:bCs/>
          <w:color w:val="C00000"/>
          <w:sz w:val="21"/>
          <w:szCs w:val="21"/>
        </w:rPr>
        <w:t xml:space="preserve">Critical: </w:t>
      </w:r>
      <w:r>
        <w:rPr>
          <w:rFonts w:ascii="Arial" w:cs="Arial" w:eastAsia="Arial" w:hAnsi="Arial"/>
          <w:color w:val="222222"/>
          <w:sz w:val="21"/>
          <w:szCs w:val="21"/>
        </w:rPr>
        <w:t xml:space="preserve">A backup that has never been tested is worthless. Storage corruption, format changes, missing permissions — backups fail in silent ways. Test quarterly. Document the recovery time.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Q197. </w:t>
      </w:r>
      <w:r>
        <w:rPr>
          <w:rFonts w:ascii="Arial" w:cs="Arial" w:eastAsia="Arial" w:hAnsi="Arial"/>
          <w:b/>
          <w:bCs/>
          <w:color w:val="FFFFFF"/>
          <w:sz w:val="25"/>
          <w:szCs w:val="25"/>
        </w:rPr>
        <w:t xml:space="preserve">How do you manage thousands of microservices in Kubernetes?</w:t>
      </w:r>
    </w:p>
    <w:p>
      <w:pPr>
        <w:spacing w:before="60" w:after="60"/>
      </w:pPr>
      <w:r>
        <w:rPr>
          <w:rFonts w:ascii="Arial" w:cs="Arial" w:eastAsia="Arial" w:hAnsi="Arial"/>
          <w:color w:val="222222"/>
          <w:sz w:val="21"/>
          <w:szCs w:val="21"/>
        </w:rPr>
        <w:t xml:space="preserve">At 1000+ microservices, manual management is impossible. Automation, standardization, and self-service become mandatory — not optional. The platform team shifts from building infrastructure to enabling teams.</w:t>
      </w:r>
    </w:p>
    <w:p>
      <w:pPr>
        <w:spacing w:before="100" w:after="40"/>
      </w:pPr>
      <w:r>
        <w:rPr>
          <w:rFonts w:ascii="Arial" w:cs="Arial" w:eastAsia="Arial" w:hAnsi="Arial"/>
          <w:b/>
          <w:bCs/>
          <w:color w:val="1F3864"/>
          <w:sz w:val="22"/>
          <w:szCs w:val="22"/>
        </w:rPr>
        <w:t xml:space="preserve">Service catalog — know what exists:</w:t>
      </w:r>
    </w:p>
    <w:p>
      <w:pPr>
        <w:shd w:fill="1E1E1E" w:val="clear"/>
        <w:spacing w:before="80" w:after="80"/>
        <w:ind w:left="120" w:right="120"/>
      </w:pPr>
      <w:r>
        <w:rPr>
          <w:rFonts w:ascii="Courier New" w:cs="Courier New" w:eastAsia="Courier New" w:hAnsi="Courier New"/>
          <w:color w:val="D4D4D4"/>
          <w:sz w:val="18"/>
          <w:szCs w:val="18"/>
        </w:rPr>
        <w:t xml:space="preserve">Backstage (Spotify) service catalog:</w:t>
      </w:r>
      <w:r>
        <w:rPr>
          <w:rFonts w:ascii="Courier New" w:cs="Courier New" w:eastAsia="Courier New" w:hAnsi="Courier New"/>
          <w:color w:val="D4D4D4"/>
          <w:sz w:val="18"/>
          <w:szCs w:val="18"/>
        </w:rPr>
        <w:br/>
        <w:t xml:space="preserve">  - All 1000+ services registered with owner, repo, docs, SLO</w:t>
      </w:r>
      <w:r>
        <w:rPr>
          <w:rFonts w:ascii="Courier New" w:cs="Courier New" w:eastAsia="Courier New" w:hAnsi="Courier New"/>
          <w:color w:val="D4D4D4"/>
          <w:sz w:val="18"/>
          <w:szCs w:val="18"/>
        </w:rPr>
        <w:br/>
        <w:t xml:space="preserve">  - API documentation (Swagger, gRPC proto)</w:t>
      </w:r>
      <w:r>
        <w:rPr>
          <w:rFonts w:ascii="Courier New" w:cs="Courier New" w:eastAsia="Courier New" w:hAnsi="Courier New"/>
          <w:color w:val="D4D4D4"/>
          <w:sz w:val="18"/>
          <w:szCs w:val="18"/>
        </w:rPr>
        <w:br/>
        <w:t xml:space="preserve">  - Dependency graph: what calls what</w:t>
      </w:r>
      <w:r>
        <w:rPr>
          <w:rFonts w:ascii="Courier New" w:cs="Courier New" w:eastAsia="Courier New" w:hAnsi="Courier New"/>
          <w:color w:val="D4D4D4"/>
          <w:sz w:val="18"/>
          <w:szCs w:val="18"/>
        </w:rPr>
        <w:br/>
        <w:t xml:space="preserve">  - Health status from ArgoCD + Prometheus</w:t>
      </w:r>
      <w:r>
        <w:rPr>
          <w:rFonts w:ascii="Courier New" w:cs="Courier New" w:eastAsia="Courier New" w:hAnsi="Courier New"/>
          <w:color w:val="D4D4D4"/>
          <w:sz w:val="18"/>
          <w:szCs w:val="18"/>
        </w:rPr>
        <w:br/>
        <w:t xml:space="preserve">  - Cost per service from Kubecost</w:t>
      </w:r>
      <w:r>
        <w:rPr>
          <w:rFonts w:ascii="Courier New" w:cs="Courier New" w:eastAsia="Courier New" w:hAnsi="Courier New"/>
          <w:color w:val="D4D4D4"/>
          <w:sz w:val="18"/>
          <w:szCs w:val="18"/>
        </w:rPr>
        <w:br/>
        <w:t xml:space="preserve">  - On-call rotation from PagerDuty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Without catalog: 'Who owns payments-v2-legacy-service?'</w:t>
      </w:r>
      <w:r>
        <w:rPr>
          <w:rFonts w:ascii="Courier New" w:cs="Courier New" w:eastAsia="Courier New" w:hAnsi="Courier New"/>
          <w:color w:val="D4D4D4"/>
          <w:sz w:val="18"/>
          <w:szCs w:val="18"/>
        </w:rPr>
        <w:br/>
        <w:t xml:space="preserve">                  Nobody knows. It's been running for 2 years.</w:t>
      </w:r>
      <w:r>
        <w:rPr>
          <w:rFonts w:ascii="Courier New" w:cs="Courier New" w:eastAsia="Courier New" w:hAnsi="Courier New"/>
          <w:color w:val="D4D4D4"/>
          <w:sz w:val="18"/>
          <w:szCs w:val="18"/>
        </w:rPr>
        <w:br/>
        <w:t xml:space="preserve">With catalog: Click service → Owner: payments-team → Last deploy: 6 months ago</w:t>
      </w:r>
      <w:r>
        <w:rPr>
          <w:rFonts w:ascii="Courier New" w:cs="Courier New" w:eastAsia="Courier New" w:hAnsi="Courier New"/>
          <w:color w:val="D4D4D4"/>
          <w:sz w:val="18"/>
          <w:szCs w:val="18"/>
        </w:rPr>
        <w:br/>
        <w:t xml:space="preserve">               → 0 incidents → Candidate for decommissioning</w:t>
      </w:r>
    </w:p>
    <w:p>
      <w:pPr>
        <w:spacing w:before="100" w:after="40"/>
      </w:pPr>
      <w:r>
        <w:rPr>
          <w:rFonts w:ascii="Arial" w:cs="Arial" w:eastAsia="Arial" w:hAnsi="Arial"/>
          <w:b/>
          <w:bCs/>
          <w:color w:val="1F3864"/>
          <w:sz w:val="22"/>
          <w:szCs w:val="22"/>
        </w:rPr>
        <w:t xml:space="preserve">Standardization — golden path charter:</w:t>
      </w:r>
    </w:p>
    <w:p>
      <w:pPr>
        <w:shd w:fill="1E1E1E" w:val="clear"/>
        <w:spacing w:before="80" w:after="80"/>
        <w:ind w:left="120" w:right="120"/>
      </w:pPr>
      <w:r>
        <w:rPr>
          <w:rFonts w:ascii="Courier New" w:cs="Courier New" w:eastAsia="Courier New" w:hAnsi="Courier New"/>
          <w:color w:val="D4D4D4"/>
          <w:sz w:val="18"/>
          <w:szCs w:val="18"/>
        </w:rPr>
        <w:t xml:space="preserve">Standard service template includes (auto-generated by Backstage):</w:t>
      </w:r>
      <w:r>
        <w:rPr>
          <w:rFonts w:ascii="Courier New" w:cs="Courier New" w:eastAsia="Courier New" w:hAnsi="Courier New"/>
          <w:color w:val="D4D4D4"/>
          <w:sz w:val="18"/>
          <w:szCs w:val="18"/>
        </w:rPr>
        <w:br/>
        <w:t xml:space="preserve">  ├── GitHub repository with standard structure</w:t>
      </w:r>
      <w:r>
        <w:rPr>
          <w:rFonts w:ascii="Courier New" w:cs="Courier New" w:eastAsia="Courier New" w:hAnsi="Courier New"/>
          <w:color w:val="D4D4D4"/>
          <w:sz w:val="18"/>
          <w:szCs w:val="18"/>
        </w:rPr>
        <w:br/>
        <w:t xml:space="preserve">  ├── Dockerfile (multi-stage, standard base image)</w:t>
      </w:r>
      <w:r>
        <w:rPr>
          <w:rFonts w:ascii="Courier New" w:cs="Courier New" w:eastAsia="Courier New" w:hAnsi="Courier New"/>
          <w:color w:val="D4D4D4"/>
          <w:sz w:val="18"/>
          <w:szCs w:val="18"/>
        </w:rPr>
        <w:br/>
        <w:t xml:space="preserve">  ├── GitHub Actions CI workflow (test, build, scan, push)</w:t>
      </w:r>
      <w:r>
        <w:rPr>
          <w:rFonts w:ascii="Courier New" w:cs="Courier New" w:eastAsia="Courier New" w:hAnsi="Courier New"/>
          <w:color w:val="D4D4D4"/>
          <w:sz w:val="18"/>
          <w:szCs w:val="18"/>
        </w:rPr>
        <w:br/>
        <w:t xml:space="preserve">  ├── Helm chart (from approved base chart)</w:t>
      </w:r>
      <w:r>
        <w:rPr>
          <w:rFonts w:ascii="Courier New" w:cs="Courier New" w:eastAsia="Courier New" w:hAnsi="Courier New"/>
          <w:color w:val="D4D4D4"/>
          <w:sz w:val="18"/>
          <w:szCs w:val="18"/>
        </w:rPr>
        <w:br/>
        <w:t xml:space="preserve">  ├── ArgoCD Application (auto-registered)</w:t>
      </w:r>
      <w:r>
        <w:rPr>
          <w:rFonts w:ascii="Courier New" w:cs="Courier New" w:eastAsia="Courier New" w:hAnsi="Courier New"/>
          <w:color w:val="D4D4D4"/>
          <w:sz w:val="18"/>
          <w:szCs w:val="18"/>
        </w:rPr>
        <w:br/>
        <w:t xml:space="preserve">  ├── Grafana dashboard (from template)</w:t>
      </w:r>
      <w:r>
        <w:rPr>
          <w:rFonts w:ascii="Courier New" w:cs="Courier New" w:eastAsia="Courier New" w:hAnsi="Courier New"/>
          <w:color w:val="D4D4D4"/>
          <w:sz w:val="18"/>
          <w:szCs w:val="18"/>
        </w:rPr>
        <w:br/>
        <w:t xml:space="preserve">  ├── Prometheus alerts (from standard ruleset)</w:t>
      </w:r>
      <w:r>
        <w:rPr>
          <w:rFonts w:ascii="Courier New" w:cs="Courier New" w:eastAsia="Courier New" w:hAnsi="Courier New"/>
          <w:color w:val="D4D4D4"/>
          <w:sz w:val="18"/>
          <w:szCs w:val="18"/>
        </w:rPr>
        <w:br/>
        <w:t xml:space="preserve">  └── Runbook template (linked from alerts)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Dev creates new service: runs Backstage scaffolder template</w:t>
      </w:r>
      <w:r>
        <w:rPr>
          <w:rFonts w:ascii="Courier New" w:cs="Courier New" w:eastAsia="Courier New" w:hAnsi="Courier New"/>
          <w:color w:val="D4D4D4"/>
          <w:sz w:val="18"/>
          <w:szCs w:val="18"/>
        </w:rPr>
        <w:br/>
        <w:t xml:space="preserve">→ All of above auto-created in 5 minutes</w:t>
      </w:r>
      <w:r>
        <w:rPr>
          <w:rFonts w:ascii="Courier New" w:cs="Courier New" w:eastAsia="Courier New" w:hAnsi="Courier New"/>
          <w:color w:val="D4D4D4"/>
          <w:sz w:val="18"/>
          <w:szCs w:val="18"/>
        </w:rPr>
        <w:br/>
        <w:t xml:space="preserve">→ First deploy triggered automatically on first git push</w:t>
      </w:r>
    </w:p>
    <w:p>
      <w:pPr>
        <w:spacing w:before="100" w:after="40"/>
      </w:pPr>
      <w:r>
        <w:rPr>
          <w:rFonts w:ascii="Arial" w:cs="Arial" w:eastAsia="Arial" w:hAnsi="Arial"/>
          <w:b/>
          <w:bCs/>
          <w:color w:val="1F3864"/>
          <w:sz w:val="22"/>
          <w:szCs w:val="22"/>
        </w:rPr>
        <w:t xml:space="preserve">Service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Active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Service actively developed, traffic &gt; 0, team maintaining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Maintained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new features, but patched for security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Deprecated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Traffic near 0, users migrated, scheduled for deletion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Decommissioned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Scale to 0, namespace archived, removed from catalog</w:t>
            </w:r>
          </w:p>
        </w:tc>
      </w:tr>
    </w:tbl>
    <w:p>
      <w:pPr>
        <w:spacing w:before="100" w:after="40"/>
      </w:pPr>
      <w:r>
        <w:rPr>
          <w:rFonts w:ascii="Arial" w:cs="Arial" w:eastAsia="Arial" w:hAnsi="Arial"/>
          <w:b/>
          <w:bCs/>
          <w:color w:val="1F3864"/>
          <w:sz w:val="22"/>
          <w:szCs w:val="22"/>
        </w:rPr>
        <w:t xml:space="preserve">Dependency management at scale:</w:t>
      </w:r>
    </w:p>
    <w:p>
      <w:pPr>
        <w:shd w:fill="1E1E1E" w:val="clear"/>
        <w:spacing w:before="80" w:after="80"/>
        <w:ind w:left="120" w:right="120"/>
      </w:pPr>
      <w:r>
        <w:rPr>
          <w:rFonts w:ascii="Courier New" w:cs="Courier New" w:eastAsia="Courier New" w:hAnsi="Courier New"/>
          <w:color w:val="D4D4D4"/>
          <w:sz w:val="18"/>
          <w:szCs w:val="18"/>
        </w:rPr>
        <w:t xml:space="preserve"># Circuit breakers between services (Istio DestinationRule)</w:t>
      </w:r>
      <w:r>
        <w:rPr>
          <w:rFonts w:ascii="Courier New" w:cs="Courier New" w:eastAsia="Courier New" w:hAnsi="Courier New"/>
          <w:color w:val="D4D4D4"/>
          <w:sz w:val="18"/>
          <w:szCs w:val="18"/>
        </w:rPr>
        <w:br/>
        <w:t xml:space="preserve"># Without: one slow service cascades failures to 100 dependents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API versioning: v1 and v2 endpoints run simultaneously</w:t>
      </w:r>
      <w:r>
        <w:rPr>
          <w:rFonts w:ascii="Courier New" w:cs="Courier New" w:eastAsia="Courier New" w:hAnsi="Courier New"/>
          <w:color w:val="D4D4D4"/>
          <w:sz w:val="18"/>
          <w:szCs w:val="18"/>
        </w:rPr>
        <w:br/>
        <w:t xml:space="preserve"># Teams migrate at their own pace — no forced upgrades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Contract testing (Pact):</w:t>
      </w:r>
      <w:r>
        <w:rPr>
          <w:rFonts w:ascii="Courier New" w:cs="Courier New" w:eastAsia="Courier New" w:hAnsi="Courier New"/>
          <w:color w:val="D4D4D4"/>
          <w:sz w:val="18"/>
          <w:szCs w:val="18"/>
        </w:rPr>
        <w:br/>
        <w:t xml:space="preserve"># Consumer defines: 'I call payment-service with these params, expect this response'</w:t>
      </w:r>
      <w:r>
        <w:rPr>
          <w:rFonts w:ascii="Courier New" w:cs="Courier New" w:eastAsia="Courier New" w:hAnsi="Courier New"/>
          <w:color w:val="D4D4D4"/>
          <w:sz w:val="18"/>
          <w:szCs w:val="18"/>
        </w:rPr>
        <w:br/>
        <w:t xml:space="preserve"># Provider verifies: 'I meet all consumer contracts before deploy'</w:t>
      </w:r>
      <w:r>
        <w:rPr>
          <w:rFonts w:ascii="Courier New" w:cs="Courier New" w:eastAsia="Courier New" w:hAnsi="Courier New"/>
          <w:color w:val="D4D4D4"/>
          <w:sz w:val="18"/>
          <w:szCs w:val="18"/>
        </w:rPr>
        <w:br/>
        <w:t xml:space="preserve"># Catches breaking changes before they hit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Dependency graph in Backstage: visualize the blast radius</w:t>
      </w:r>
      <w:r>
        <w:rPr>
          <w:rFonts w:ascii="Courier New" w:cs="Courier New" w:eastAsia="Courier New" w:hAnsi="Courier New"/>
          <w:color w:val="D4D4D4"/>
          <w:sz w:val="18"/>
          <w:szCs w:val="18"/>
        </w:rPr>
        <w:br/>
        <w:t xml:space="preserve"># payments-service is called by: orders, checkout, refunds, admin</w:t>
      </w:r>
      <w:r>
        <w:rPr>
          <w:rFonts w:ascii="Courier New" w:cs="Courier New" w:eastAsia="Courier New" w:hAnsi="Courier New"/>
          <w:color w:val="D4D4D4"/>
          <w:sz w:val="18"/>
          <w:szCs w:val="18"/>
        </w:rPr>
        <w:br/>
        <w:t xml:space="preserve"># → payments-service is critical-path → higher reliability SLO</w:t>
      </w:r>
    </w:p>
    <w:p>
      <w:pPr>
        <w:spacing w:before="100" w:after="40"/>
      </w:pPr>
      <w:r>
        <w:rPr>
          <w:rFonts w:ascii="Arial" w:cs="Arial" w:eastAsia="Arial" w:hAnsi="Arial"/>
          <w:b/>
          <w:bCs/>
          <w:color w:val="1F3864"/>
          <w:sz w:val="22"/>
          <w:szCs w:val="22"/>
        </w:rPr>
        <w:t xml:space="preserve">Capacity planning at scale:</w:t>
      </w:r>
    </w:p>
    <w:p>
      <w:pPr>
        <w:pStyle w:val="ListParagraph"/>
        <w:numPr>
          <w:ilvl w:val="0"/>
          <w:numId w:val="2"/>
        </w:numPr>
        <w:spacing w:before="40" w:after="40"/>
      </w:pPr>
      <w:r>
        <w:rPr>
          <w:rFonts w:ascii="Arial" w:cs="Arial" w:eastAsia="Arial" w:hAnsi="Arial"/>
          <w:color w:val="222222"/>
          <w:sz w:val="21"/>
          <w:szCs w:val="21"/>
        </w:rPr>
        <w:t xml:space="preserve">VPA recommendations: automated right-sizing prevents slow capacity creep.</w:t>
      </w:r>
    </w:p>
    <w:p>
      <w:pPr>
        <w:pStyle w:val="ListParagraph"/>
        <w:numPr>
          <w:ilvl w:val="0"/>
          <w:numId w:val="2"/>
        </w:numPr>
        <w:spacing w:before="40" w:after="40"/>
      </w:pPr>
      <w:r>
        <w:rPr>
          <w:rFonts w:ascii="Arial" w:cs="Arial" w:eastAsia="Arial" w:hAnsi="Arial"/>
          <w:color w:val="222222"/>
          <w:sz w:val="21"/>
          <w:szCs w:val="21"/>
        </w:rPr>
        <w:t xml:space="preserve">Monthly capacity review: project growth, plan node additions.</w:t>
      </w:r>
    </w:p>
    <w:p>
      <w:pPr>
        <w:pStyle w:val="ListParagraph"/>
        <w:numPr>
          <w:ilvl w:val="0"/>
          <w:numId w:val="2"/>
        </w:numPr>
        <w:spacing w:before="40" w:after="40"/>
      </w:pPr>
      <w:r>
        <w:rPr>
          <w:rFonts w:ascii="Arial" w:cs="Arial" w:eastAsia="Arial" w:hAnsi="Arial"/>
          <w:color w:val="222222"/>
          <w:sz w:val="21"/>
          <w:szCs w:val="21"/>
        </w:rPr>
        <w:t xml:space="preserve">Karpenter: dynamic node provisioning — no pre-allocated node pools needed.</w:t>
      </w:r>
    </w:p>
    <w:p>
      <w:pPr>
        <w:pStyle w:val="ListParagraph"/>
        <w:numPr>
          <w:ilvl w:val="0"/>
          <w:numId w:val="2"/>
        </w:numPr>
        <w:spacing w:before="40" w:after="40"/>
      </w:pPr>
      <w:r>
        <w:rPr>
          <w:rFonts w:ascii="Arial" w:cs="Arial" w:eastAsia="Arial" w:hAnsi="Arial"/>
          <w:color w:val="222222"/>
          <w:sz w:val="21"/>
          <w:szCs w:val="21"/>
        </w:rPr>
        <w:t xml:space="preserve">Service mesh observability: Kiali (Istio) shows service topology and health at a glance.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Backstage service catalog is the most important tool for managing 1000+ services. Without it, you have 'service sprawl' — abandoned services, unknown owners, security debt. Mentioning it shows platform engineering maturity.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Q198. </w:t>
      </w:r>
      <w:r>
        <w:rPr>
          <w:rFonts w:ascii="Arial" w:cs="Arial" w:eastAsia="Arial" w:hAnsi="Arial"/>
          <w:b/>
          <w:bCs/>
          <w:color w:val="FFFFFF"/>
          <w:sz w:val="25"/>
          <w:szCs w:val="25"/>
        </w:rPr>
        <w:t xml:space="preserve">How do you design Kubernetes networking for large clusters?</w:t>
      </w:r>
    </w:p>
    <w:p>
      <w:pPr>
        <w:spacing w:before="60" w:after="60"/>
      </w:pPr>
      <w:r>
        <w:rPr>
          <w:rFonts w:ascii="Arial" w:cs="Arial" w:eastAsia="Arial" w:hAnsi="Arial"/>
          <w:color w:val="222222"/>
          <w:sz w:val="21"/>
          <w:szCs w:val="21"/>
        </w:rPr>
        <w:t xml:space="preserve">At large scale (500+ nodes, 10,000+ pods), networking design choices made early become very expensive to change. Performance, scalability, security, and observability all need to be considered upfront.</w:t>
      </w:r>
    </w:p>
    <w:p>
      <w:pPr>
        <w:spacing w:before="100" w:after="40"/>
      </w:pPr>
      <w:r>
        <w:rPr>
          <w:rFonts w:ascii="Arial" w:cs="Arial" w:eastAsia="Arial" w:hAnsi="Arial"/>
          <w:b/>
          <w:bCs/>
          <w:color w:val="1F3864"/>
          <w:sz w:val="22"/>
          <w:szCs w:val="22"/>
        </w:rPr>
        <w:t xml:space="preserve">CNI selection for large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CNI</w:t>
            </w:r>
          </w:p>
        </w:tc>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Scale</w:t>
            </w:r>
          </w:p>
        </w:tc>
        <w:tc>
          <w:tcPr>
            <w:tcW w:type="dxa" w:w="5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Best For</w:t>
            </w:r>
          </w:p>
        </w:tc>
      </w:tr>
      <w:tr>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Cilium (eBPF)</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Proven to 5000+ nodes</w:t>
            </w:r>
          </w:p>
        </w:tc>
        <w:tc>
          <w:tcPr>
            <w:tcW w:type="dxa" w:w="5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Modern large clusters. No iptables, linear scaling, L7 policy, Hubble observability.</w:t>
            </w:r>
          </w:p>
        </w:tc>
      </w:tr>
      <w:tr>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Calico (BGP)</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Proven to 2000+ nodes</w:t>
            </w:r>
          </w:p>
        </w:tc>
        <w:tc>
          <w:tcPr>
            <w:tcW w:type="dxa" w:w="5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On-prem, multi-cloud. BGP routing, no overlay encap overhead, rich NetworkPolicy.</w:t>
            </w:r>
          </w:p>
        </w:tc>
      </w:tr>
      <w:tr>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VPC CNI</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EKS-native</w:t>
            </w:r>
          </w:p>
        </w:tc>
        <w:tc>
          <w:tcPr>
            <w:tcW w:type="dxa" w:w="5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EKS. Pods get real VPC IPs. Direct EC2 integration. Limited by ENI counts.</w:t>
            </w:r>
          </w:p>
        </w:tc>
      </w:tr>
      <w:tr>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Flannel</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Small-medium</w:t>
            </w:r>
          </w:p>
        </w:tc>
        <w:tc>
          <w:tcPr>
            <w:tcW w:type="dxa" w:w="5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Dev/testing. Simple, no NetworkPolicy. Not for large production.</w:t>
            </w:r>
          </w:p>
        </w:tc>
      </w:tr>
    </w:tbl>
    <w:p>
      <w:pPr>
        <w:spacing w:before="100" w:after="40"/>
      </w:pPr>
      <w:r>
        <w:rPr>
          <w:rFonts w:ascii="Arial" w:cs="Arial" w:eastAsia="Arial" w:hAnsi="Arial"/>
          <w:b/>
          <w:bCs/>
          <w:color w:val="1F3864"/>
          <w:sz w:val="22"/>
          <w:szCs w:val="22"/>
        </w:rPr>
        <w:t xml:space="preserve">IP address planning — critical upfront decision:</w:t>
      </w:r>
    </w:p>
    <w:p>
      <w:pPr>
        <w:shd w:fill="1E1E1E" w:val="clear"/>
        <w:spacing w:before="80" w:after="80"/>
        <w:ind w:left="120" w:right="120"/>
      </w:pPr>
      <w:r>
        <w:rPr>
          <w:rFonts w:ascii="Courier New" w:cs="Courier New" w:eastAsia="Courier New" w:hAnsi="Courier New"/>
          <w:color w:val="D4D4D4"/>
          <w:sz w:val="18"/>
          <w:szCs w:val="18"/>
        </w:rPr>
        <w:t xml:space="preserve">Kubernetes needs IP ranges for:</w:t>
      </w:r>
      <w:r>
        <w:rPr>
          <w:rFonts w:ascii="Courier New" w:cs="Courier New" w:eastAsia="Courier New" w:hAnsi="Courier New"/>
          <w:color w:val="D4D4D4"/>
          <w:sz w:val="18"/>
          <w:szCs w:val="18"/>
        </w:rPr>
        <w:br/>
        <w:t xml:space="preserve">  - Node IPs:       from your VPC CIDR (e.g., 10.0.0.0/16)</w:t>
      </w:r>
      <w:r>
        <w:rPr>
          <w:rFonts w:ascii="Courier New" w:cs="Courier New" w:eastAsia="Courier New" w:hAnsi="Courier New"/>
          <w:color w:val="D4D4D4"/>
          <w:sz w:val="18"/>
          <w:szCs w:val="18"/>
        </w:rPr>
        <w:br/>
        <w:t xml:space="preserve">  - Pod CIDR:       dedicated range (e.g., 10.244.0.0/16)</w:t>
      </w:r>
      <w:r>
        <w:rPr>
          <w:rFonts w:ascii="Courier New" w:cs="Courier New" w:eastAsia="Courier New" w:hAnsi="Courier New"/>
          <w:color w:val="D4D4D4"/>
          <w:sz w:val="18"/>
          <w:szCs w:val="18"/>
        </w:rPr>
        <w:br/>
        <w:t xml:space="preserve">    Each node gets subnet: e.g., /24 = 256 pod IPs per node</w:t>
      </w:r>
      <w:r>
        <w:rPr>
          <w:rFonts w:ascii="Courier New" w:cs="Courier New" w:eastAsia="Courier New" w:hAnsi="Courier New"/>
          <w:color w:val="D4D4D4"/>
          <w:sz w:val="18"/>
          <w:szCs w:val="18"/>
        </w:rPr>
        <w:br/>
        <w:t xml:space="preserve">    500 nodes × 256 = 128,000 pod IPs — plan accordingly</w:t>
      </w:r>
      <w:r>
        <w:rPr>
          <w:rFonts w:ascii="Courier New" w:cs="Courier New" w:eastAsia="Courier New" w:hAnsi="Courier New"/>
          <w:color w:val="D4D4D4"/>
          <w:sz w:val="18"/>
          <w:szCs w:val="18"/>
        </w:rPr>
        <w:br/>
        <w:t xml:space="preserve">  - Service CIDR:   virtual IPs (e.g., 172.16.0.0/12)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Common mistake: Plan for 50 nodes, cluster grows to 500 nodes,</w:t>
      </w:r>
      <w:r>
        <w:rPr>
          <w:rFonts w:ascii="Courier New" w:cs="Courier New" w:eastAsia="Courier New" w:hAnsi="Courier New"/>
          <w:color w:val="D4D4D4"/>
          <w:sz w:val="18"/>
          <w:szCs w:val="18"/>
        </w:rPr>
        <w:br/>
        <w:t xml:space="preserve">                run out of pod IP space. Expanding CIDR = cluster recreation.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Rule: Plan for 10x current size. Use /8 for pod CIDR if possible.</w:t>
      </w:r>
    </w:p>
    <w:p>
      <w:pPr>
        <w:spacing w:before="100" w:after="40"/>
      </w:pPr>
      <w:r>
        <w:rPr>
          <w:rFonts w:ascii="Arial" w:cs="Arial" w:eastAsia="Arial" w:hAnsi="Arial"/>
          <w:b/>
          <w:bCs/>
          <w:color w:val="1F3864"/>
          <w:sz w:val="22"/>
          <w:szCs w:val="22"/>
        </w:rPr>
        <w:t xml:space="preserve">Network performance at scale:</w:t>
      </w:r>
    </w:p>
    <w:p>
      <w:pPr>
        <w:shd w:fill="1E1E1E" w:val="clear"/>
        <w:spacing w:before="80" w:after="80"/>
        <w:ind w:left="120" w:right="120"/>
      </w:pPr>
      <w:r>
        <w:rPr>
          <w:rFonts w:ascii="Courier New" w:cs="Courier New" w:eastAsia="Courier New" w:hAnsi="Courier New"/>
          <w:color w:val="D4D4D4"/>
          <w:sz w:val="18"/>
          <w:szCs w:val="18"/>
        </w:rPr>
        <w:t xml:space="preserve">Problem: iptables does not scale linearly</w:t>
      </w:r>
      <w:r>
        <w:rPr>
          <w:rFonts w:ascii="Courier New" w:cs="Courier New" w:eastAsia="Courier New" w:hAnsi="Courier New"/>
          <w:color w:val="D4D4D4"/>
          <w:sz w:val="18"/>
          <w:szCs w:val="18"/>
        </w:rPr>
        <w:br/>
        <w:t xml:space="preserve">  - 10,000 services → 100,000+ iptables rules</w:t>
      </w:r>
      <w:r>
        <w:rPr>
          <w:rFonts w:ascii="Courier New" w:cs="Courier New" w:eastAsia="Courier New" w:hAnsi="Courier New"/>
          <w:color w:val="D4D4D4"/>
          <w:sz w:val="18"/>
          <w:szCs w:val="18"/>
        </w:rPr>
        <w:br/>
        <w:t xml:space="preserve">  - Every rule evaluated sequentially</w:t>
      </w:r>
      <w:r>
        <w:rPr>
          <w:rFonts w:ascii="Courier New" w:cs="Courier New" w:eastAsia="Courier New" w:hAnsi="Courier New"/>
          <w:color w:val="D4D4D4"/>
          <w:sz w:val="18"/>
          <w:szCs w:val="18"/>
        </w:rPr>
        <w:br/>
        <w:t xml:space="preserve">  - Each service update: ALL rules reloaded (seconds of network disruption)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Solution A: kube-proxy in IPVS mode</w:t>
      </w:r>
      <w:r>
        <w:rPr>
          <w:rFonts w:ascii="Courier New" w:cs="Courier New" w:eastAsia="Courier New" w:hAnsi="Courier New"/>
          <w:color w:val="D4D4D4"/>
          <w:sz w:val="18"/>
          <w:szCs w:val="18"/>
        </w:rPr>
        <w:br/>
        <w:t xml:space="preserve">  - IPVS uses hash tables: O(1) lookup vs O(n) iptables</w:t>
      </w:r>
      <w:r>
        <w:rPr>
          <w:rFonts w:ascii="Courier New" w:cs="Courier New" w:eastAsia="Courier New" w:hAnsi="Courier New"/>
          <w:color w:val="D4D4D4"/>
          <w:sz w:val="18"/>
          <w:szCs w:val="18"/>
        </w:rPr>
        <w:br/>
        <w:t xml:space="preserve">  - Supports more load balancing algorithms</w:t>
      </w:r>
      <w:r>
        <w:rPr>
          <w:rFonts w:ascii="Courier New" w:cs="Courier New" w:eastAsia="Courier New" w:hAnsi="Courier New"/>
          <w:color w:val="D4D4D4"/>
          <w:sz w:val="18"/>
          <w:szCs w:val="18"/>
        </w:rPr>
        <w:br/>
        <w:t xml:space="preserve">  kubectl edit configmap kube-proxy -n kube-system</w:t>
      </w:r>
      <w:r>
        <w:rPr>
          <w:rFonts w:ascii="Courier New" w:cs="Courier New" w:eastAsia="Courier New" w:hAnsi="Courier New"/>
          <w:color w:val="D4D4D4"/>
          <w:sz w:val="18"/>
          <w:szCs w:val="18"/>
        </w:rPr>
        <w:br/>
        <w:t xml:space="preserve">  # Set mode: ipvs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Solution B: Cilium (replaces kube-proxy with eBPF)</w:t>
      </w:r>
      <w:r>
        <w:rPr>
          <w:rFonts w:ascii="Courier New" w:cs="Courier New" w:eastAsia="Courier New" w:hAnsi="Courier New"/>
          <w:color w:val="D4D4D4"/>
          <w:sz w:val="18"/>
          <w:szCs w:val="18"/>
        </w:rPr>
        <w:br/>
        <w:t xml:space="preserve">  - eBPF: kernel-level packet processing</w:t>
      </w:r>
      <w:r>
        <w:rPr>
          <w:rFonts w:ascii="Courier New" w:cs="Courier New" w:eastAsia="Courier New" w:hAnsi="Courier New"/>
          <w:color w:val="D4D4D4"/>
          <w:sz w:val="18"/>
          <w:szCs w:val="18"/>
        </w:rPr>
        <w:br/>
        <w:t xml:space="preserve">  - No iptables at all</w:t>
      </w:r>
      <w:r>
        <w:rPr>
          <w:rFonts w:ascii="Courier New" w:cs="Courier New" w:eastAsia="Courier New" w:hAnsi="Courier New"/>
          <w:color w:val="D4D4D4"/>
          <w:sz w:val="18"/>
          <w:szCs w:val="18"/>
        </w:rPr>
        <w:br/>
        <w:t xml:space="preserve">  - Sub-millisecond rule updates</w:t>
      </w:r>
      <w:r>
        <w:rPr>
          <w:rFonts w:ascii="Courier New" w:cs="Courier New" w:eastAsia="Courier New" w:hAnsi="Courier New"/>
          <w:color w:val="D4D4D4"/>
          <w:sz w:val="18"/>
          <w:szCs w:val="18"/>
        </w:rPr>
        <w:br/>
        <w:t xml:space="preserve">  - 10x better performance at 10,000+ services</w:t>
      </w:r>
    </w:p>
    <w:p>
      <w:pPr>
        <w:spacing w:before="100" w:after="40"/>
      </w:pPr>
      <w:r>
        <w:rPr>
          <w:rFonts w:ascii="Arial" w:cs="Arial" w:eastAsia="Arial" w:hAnsi="Arial"/>
          <w:b/>
          <w:bCs/>
          <w:color w:val="1F3864"/>
          <w:sz w:val="22"/>
          <w:szCs w:val="22"/>
        </w:rPr>
        <w:t xml:space="preserve">Network segmentation design:</w:t>
      </w:r>
    </w:p>
    <w:p>
      <w:pPr>
        <w:shd w:fill="1E1E1E" w:val="clear"/>
        <w:spacing w:before="80" w:after="80"/>
        <w:ind w:left="120" w:right="120"/>
      </w:pPr>
      <w:r>
        <w:rPr>
          <w:rFonts w:ascii="Courier New" w:cs="Courier New" w:eastAsia="Courier New" w:hAnsi="Courier New"/>
          <w:color w:val="D4D4D4"/>
          <w:sz w:val="18"/>
          <w:szCs w:val="18"/>
        </w:rPr>
        <w:t xml:space="preserve">Default-deny at cluster level: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Tier 1: Global deny-all</w:t>
      </w:r>
      <w:r>
        <w:rPr>
          <w:rFonts w:ascii="Courier New" w:cs="Courier New" w:eastAsia="Courier New" w:hAnsi="Courier New"/>
          <w:color w:val="D4D4D4"/>
          <w:sz w:val="18"/>
          <w:szCs w:val="18"/>
        </w:rPr>
        <w:br/>
        <w:t xml:space="preserve">apiVersion: crd.projectcalico.org/v1</w:t>
      </w:r>
      <w:r>
        <w:rPr>
          <w:rFonts w:ascii="Courier New" w:cs="Courier New" w:eastAsia="Courier New" w:hAnsi="Courier New"/>
          <w:color w:val="D4D4D4"/>
          <w:sz w:val="18"/>
          <w:szCs w:val="18"/>
        </w:rPr>
        <w:br/>
        <w:t xml:space="preserve">kind: GlobalNetworkPolicy</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selector: all()</w:t>
      </w:r>
      <w:r>
        <w:rPr>
          <w:rFonts w:ascii="Courier New" w:cs="Courier New" w:eastAsia="Courier New" w:hAnsi="Courier New"/>
          <w:color w:val="D4D4D4"/>
          <w:sz w:val="18"/>
          <w:szCs w:val="18"/>
        </w:rPr>
        <w:br/>
        <w:t xml:space="preserve">  types: [Ingress, Egress]</w:t>
      </w:r>
      <w:r>
        <w:rPr>
          <w:rFonts w:ascii="Courier New" w:cs="Courier New" w:eastAsia="Courier New" w:hAnsi="Courier New"/>
          <w:color w:val="D4D4D4"/>
          <w:sz w:val="18"/>
          <w:szCs w:val="18"/>
        </w:rPr>
        <w:br/>
        <w:t xml:space="preserve">  ingress: []</w:t>
      </w:r>
      <w:r>
        <w:rPr>
          <w:rFonts w:ascii="Courier New" w:cs="Courier New" w:eastAsia="Courier New" w:hAnsi="Courier New"/>
          <w:color w:val="D4D4D4"/>
          <w:sz w:val="18"/>
          <w:szCs w:val="18"/>
        </w:rPr>
        <w:br/>
        <w:t xml:space="preserve">  egress: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Tier 2: Allow platform traffic (monitoring, DNS)</w:t>
      </w:r>
      <w:r>
        <w:rPr>
          <w:rFonts w:ascii="Courier New" w:cs="Courier New" w:eastAsia="Courier New" w:hAnsi="Courier New"/>
          <w:color w:val="D4D4D4"/>
          <w:sz w:val="18"/>
          <w:szCs w:val="18"/>
        </w:rPr>
        <w:br/>
        <w:t xml:space="preserve"># Allow: UDP 53 egress (DNS) — CRITICAL</w:t>
      </w:r>
      <w:r>
        <w:rPr>
          <w:rFonts w:ascii="Courier New" w:cs="Courier New" w:eastAsia="Courier New" w:hAnsi="Courier New"/>
          <w:color w:val="D4D4D4"/>
          <w:sz w:val="18"/>
          <w:szCs w:val="18"/>
        </w:rPr>
        <w:br/>
        <w:t xml:space="preserve"># Allow: TCP 9090 ingress from monitoring namespace (Prometheus scrape)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Tier 3: Per-namespace service policies</w:t>
      </w:r>
      <w:r>
        <w:rPr>
          <w:rFonts w:ascii="Courier New" w:cs="Courier New" w:eastAsia="Courier New" w:hAnsi="Courier New"/>
          <w:color w:val="D4D4D4"/>
          <w:sz w:val="18"/>
          <w:szCs w:val="18"/>
        </w:rPr>
        <w:br/>
        <w:t xml:space="preserve"># Allow: only what's explicitly needed</w:t>
      </w:r>
    </w:p>
    <w:p>
      <w:pPr>
        <w:spacing w:before="100" w:after="40"/>
      </w:pPr>
      <w:r>
        <w:rPr>
          <w:rFonts w:ascii="Arial" w:cs="Arial" w:eastAsia="Arial" w:hAnsi="Arial"/>
          <w:b/>
          <w:bCs/>
          <w:color w:val="1F3864"/>
          <w:sz w:val="22"/>
          <w:szCs w:val="22"/>
        </w:rPr>
        <w:t xml:space="preserve">Network observability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Cilium Hubble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eBPF-based network observability. See all TCP flows between pods in real-time. Hubble UI: service map.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Kiali (Istio)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Service mesh topology. Shows request rate, error rate between services.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Network policy validator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netassert / np-viewer: visualize which pods can talk to which.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VPC Flow Logs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logs all VPC traffic. Useful for cross-node and external connectivity debugging.</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iptables scaling problem is the key large-cluster networking insight. 10,000 services = 100,000+ iptables rules = seconds of network disruption on every service update. Cilium eBPF is the modern answer. This shows you understand networking at scale, not just basic K8s networking.</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Q199. </w:t>
      </w:r>
      <w:r>
        <w:rPr>
          <w:rFonts w:ascii="Arial" w:cs="Arial" w:eastAsia="Arial" w:hAnsi="Arial"/>
          <w:b/>
          <w:bCs/>
          <w:color w:val="FFFFFF"/>
          <w:sz w:val="25"/>
          <w:szCs w:val="25"/>
        </w:rPr>
        <w:t xml:space="preserve">What Kubernetes architecture challenges have you faced in production?</w:t>
      </w:r>
    </w:p>
    <w:p>
      <w:pPr>
        <w:spacing w:before="60" w:after="60"/>
      </w:pPr>
      <w:r>
        <w:rPr>
          <w:rFonts w:ascii="Arial" w:cs="Arial" w:eastAsia="Arial" w:hAnsi="Arial"/>
          <w:color w:val="222222"/>
          <w:sz w:val="21"/>
          <w:szCs w:val="21"/>
        </w:rPr>
        <w:t xml:space="preserve">This question tests your real production experience. Interviewers want specific challenges, root causes, solutions, and what you learned. Here are senior-level architecture challenges with honest accounts.</w:t>
      </w:r>
    </w:p>
    <w:p>
      <w:pPr>
        <w:spacing w:before="100" w:after="40"/>
      </w:pPr>
      <w:r>
        <w:rPr>
          <w:rFonts w:ascii="Arial" w:cs="Arial" w:eastAsia="Arial" w:hAnsi="Arial"/>
          <w:b/>
          <w:bCs/>
          <w:color w:val="1F3864"/>
          <w:sz w:val="22"/>
          <w:szCs w:val="22"/>
        </w:rPr>
        <w:t xml:space="preserve">Challenge 1: Cluster too large — split into multiple clusters</w:t>
      </w:r>
    </w:p>
    <w:p>
      <w:pPr>
        <w:spacing w:before="60" w:after="60"/>
      </w:pPr>
      <w:r>
        <w:rPr>
          <w:rFonts w:ascii="Arial" w:cs="Arial" w:eastAsia="Arial" w:hAnsi="Arial"/>
          <w:color w:val="222222"/>
          <w:sz w:val="21"/>
          <w:szCs w:val="21"/>
        </w:rPr>
        <w:t xml:space="preserve">Situation: Single cluster grew to 800 nodes, 15,000 pods, 50 teams. API server latency &gt; 500ms for all kubectl operations. etcd database at 6GB and growing.</w:t>
      </w:r>
    </w:p>
    <w:p>
      <w:pPr>
        <w:shd w:fill="1E1E1E" w:val="clear"/>
        <w:spacing w:before="80" w:after="80"/>
        <w:ind w:left="120" w:right="120"/>
      </w:pPr>
      <w:r>
        <w:rPr>
          <w:rFonts w:ascii="Courier New" w:cs="Courier New" w:eastAsia="Courier New" w:hAnsi="Courier New"/>
          <w:color w:val="D4D4D4"/>
          <w:sz w:val="18"/>
          <w:szCs w:val="18"/>
        </w:rPr>
        <w:t xml:space="preserve">Root cause: Single cluster anti-pattern at scale</w:t>
      </w:r>
      <w:r>
        <w:rPr>
          <w:rFonts w:ascii="Courier New" w:cs="Courier New" w:eastAsia="Courier New" w:hAnsi="Courier New"/>
          <w:color w:val="D4D4D4"/>
          <w:sz w:val="18"/>
          <w:szCs w:val="18"/>
        </w:rPr>
        <w:br/>
        <w:t xml:space="preserve">  - etcd full of Events (K8s events accumulated for 1 year)</w:t>
      </w:r>
      <w:r>
        <w:rPr>
          <w:rFonts w:ascii="Courier New" w:cs="Courier New" w:eastAsia="Courier New" w:hAnsi="Courier New"/>
          <w:color w:val="D4D4D4"/>
          <w:sz w:val="18"/>
          <w:szCs w:val="18"/>
        </w:rPr>
        <w:br/>
        <w:t xml:space="preserve">  - Too many watch connections from 200+ controllers</w:t>
      </w:r>
      <w:r>
        <w:rPr>
          <w:rFonts w:ascii="Courier New" w:cs="Courier New" w:eastAsia="Courier New" w:hAnsi="Courier New"/>
          <w:color w:val="D4D4D4"/>
          <w:sz w:val="18"/>
          <w:szCs w:val="18"/>
        </w:rPr>
        <w:br/>
        <w:t xml:space="preserve">  - API server overwhelmed by monitoring + CI/CD traffic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Solution: Split into domain clusters</w:t>
      </w:r>
      <w:r>
        <w:rPr>
          <w:rFonts w:ascii="Courier New" w:cs="Courier New" w:eastAsia="Courier New" w:hAnsi="Courier New"/>
          <w:color w:val="D4D4D4"/>
          <w:sz w:val="18"/>
          <w:szCs w:val="18"/>
        </w:rPr>
        <w:br/>
        <w:t xml:space="preserve">  - commerce-cluster:  payments, orders, cart teams</w:t>
      </w:r>
      <w:r>
        <w:rPr>
          <w:rFonts w:ascii="Courier New" w:cs="Courier New" w:eastAsia="Courier New" w:hAnsi="Courier New"/>
          <w:color w:val="D4D4D4"/>
          <w:sz w:val="18"/>
          <w:szCs w:val="18"/>
        </w:rPr>
        <w:br/>
        <w:t xml:space="preserve">  - platform-cluster:  infrastructure, data, auth teams</w:t>
      </w:r>
      <w:r>
        <w:rPr>
          <w:rFonts w:ascii="Courier New" w:cs="Courier New" w:eastAsia="Courier New" w:hAnsi="Courier New"/>
          <w:color w:val="D4D4D4"/>
          <w:sz w:val="18"/>
          <w:szCs w:val="18"/>
        </w:rPr>
        <w:br/>
        <w:t xml:space="preserve">  - tools-cluster:     CI/CD, monitoring, internal tools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Implementation:</w:t>
      </w:r>
      <w:r>
        <w:rPr>
          <w:rFonts w:ascii="Courier New" w:cs="Courier New" w:eastAsia="Courier New" w:hAnsi="Courier New"/>
          <w:color w:val="D4D4D4"/>
          <w:sz w:val="18"/>
          <w:szCs w:val="18"/>
        </w:rPr>
        <w:br/>
        <w:t xml:space="preserve">  - ArgoCD multi-cluster: one ArgoCD managing 3 clusters</w:t>
      </w:r>
      <w:r>
        <w:rPr>
          <w:rFonts w:ascii="Courier New" w:cs="Courier New" w:eastAsia="Courier New" w:hAnsi="Courier New"/>
          <w:color w:val="D4D4D4"/>
          <w:sz w:val="18"/>
          <w:szCs w:val="18"/>
        </w:rPr>
        <w:br/>
        <w:t xml:space="preserve">  - Migrated team by team (2-week migration per team)</w:t>
      </w:r>
      <w:r>
        <w:rPr>
          <w:rFonts w:ascii="Courier New" w:cs="Courier New" w:eastAsia="Courier New" w:hAnsi="Courier New"/>
          <w:color w:val="D4D4D4"/>
          <w:sz w:val="18"/>
          <w:szCs w:val="18"/>
        </w:rPr>
        <w:br/>
        <w:t xml:space="preserve">  - API server latency dropped to &lt;50ms per cluster</w:t>
      </w:r>
      <w:r>
        <w:rPr>
          <w:rFonts w:ascii="Courier New" w:cs="Courier New" w:eastAsia="Courier New" w:hAnsi="Courier New"/>
          <w:color w:val="D4D4D4"/>
          <w:sz w:val="18"/>
          <w:szCs w:val="18"/>
        </w:rPr>
        <w:br/>
        <w:t xml:space="preserve">  - etcd now &lt;1GB per cluster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Lesson: Right-size clusters for 200-500 nodes. Larger = complexity without benefit.</w:t>
      </w:r>
    </w:p>
    <w:p>
      <w:pPr>
        <w:spacing w:before="100" w:after="40"/>
      </w:pPr>
      <w:r>
        <w:rPr>
          <w:rFonts w:ascii="Arial" w:cs="Arial" w:eastAsia="Arial" w:hAnsi="Arial"/>
          <w:b/>
          <w:bCs/>
          <w:color w:val="1F3864"/>
          <w:sz w:val="22"/>
          <w:szCs w:val="22"/>
        </w:rPr>
        <w:t xml:space="preserve">Challenge 2: Service mesh introduced 3x memory overhead</w:t>
      </w:r>
    </w:p>
    <w:p>
      <w:pPr>
        <w:spacing w:before="60" w:after="60"/>
      </w:pPr>
      <w:r>
        <w:rPr>
          <w:rFonts w:ascii="Arial" w:cs="Arial" w:eastAsia="Arial" w:hAnsi="Arial"/>
          <w:color w:val="222222"/>
          <w:sz w:val="21"/>
          <w:szCs w:val="21"/>
        </w:rPr>
        <w:t xml:space="preserve">Situation: Adopted Istio across 400 microservices. Monthly AWS bill increased by $80,000. P99 latency increased by 40ms.</w:t>
      </w:r>
    </w:p>
    <w:p>
      <w:pPr>
        <w:shd w:fill="1E1E1E" w:val="clear"/>
        <w:spacing w:before="80" w:after="80"/>
        <w:ind w:left="120" w:right="120"/>
      </w:pPr>
      <w:r>
        <w:rPr>
          <w:rFonts w:ascii="Courier New" w:cs="Courier New" w:eastAsia="Courier New" w:hAnsi="Courier New"/>
          <w:color w:val="D4D4D4"/>
          <w:sz w:val="18"/>
          <w:szCs w:val="18"/>
        </w:rPr>
        <w:t xml:space="preserve">Root cause: Envoy sidecar per pod</w:t>
      </w:r>
      <w:r>
        <w:rPr>
          <w:rFonts w:ascii="Courier New" w:cs="Courier New" w:eastAsia="Courier New" w:hAnsi="Courier New"/>
          <w:color w:val="D4D4D4"/>
          <w:sz w:val="18"/>
          <w:szCs w:val="18"/>
        </w:rPr>
        <w:br/>
        <w:t xml:space="preserve">  - 400 services × avg 5 pods = 2000 Envoy sidecars</w:t>
      </w:r>
      <w:r>
        <w:rPr>
          <w:rFonts w:ascii="Courier New" w:cs="Courier New" w:eastAsia="Courier New" w:hAnsi="Courier New"/>
          <w:color w:val="D4D4D4"/>
          <w:sz w:val="18"/>
          <w:szCs w:val="18"/>
        </w:rPr>
        <w:br/>
        <w:t xml:space="preserve">  - Each Envoy: 50MB memory → 2000 × 50MB = 100GB RAM just for proxies</w:t>
      </w:r>
      <w:r>
        <w:rPr>
          <w:rFonts w:ascii="Courier New" w:cs="Courier New" w:eastAsia="Courier New" w:hAnsi="Courier New"/>
          <w:color w:val="D4D4D4"/>
          <w:sz w:val="18"/>
          <w:szCs w:val="18"/>
        </w:rPr>
        <w:br/>
        <w:t xml:space="preserve">  - Envoy adds 2-10ms latency per hop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Solution: Selective mesh adoption</w:t>
      </w:r>
      <w:r>
        <w:rPr>
          <w:rFonts w:ascii="Courier New" w:cs="Courier New" w:eastAsia="Courier New" w:hAnsi="Courier New"/>
          <w:color w:val="D4D4D4"/>
          <w:sz w:val="18"/>
          <w:szCs w:val="18"/>
        </w:rPr>
        <w:br/>
        <w:t xml:space="preserve">  - Full Istio: only security-critical services (payments, auth)</w:t>
      </w:r>
      <w:r>
        <w:rPr>
          <w:rFonts w:ascii="Courier New" w:cs="Courier New" w:eastAsia="Courier New" w:hAnsi="Courier New"/>
          <w:color w:val="D4D4D4"/>
          <w:sz w:val="18"/>
          <w:szCs w:val="18"/>
        </w:rPr>
        <w:br/>
        <w:t xml:space="preserve">  - For others: Linkerd (5MB sidecar instead of 50MB)</w:t>
      </w:r>
      <w:r>
        <w:rPr>
          <w:rFonts w:ascii="Courier New" w:cs="Courier New" w:eastAsia="Courier New" w:hAnsi="Courier New"/>
          <w:color w:val="D4D4D4"/>
          <w:sz w:val="18"/>
          <w:szCs w:val="18"/>
        </w:rPr>
        <w:br/>
        <w:t xml:space="preserve">  - For internal APIs: no mesh, just NetworkPolicy for L4 security</w:t>
      </w:r>
      <w:r>
        <w:rPr>
          <w:rFonts w:ascii="Courier New" w:cs="Courier New" w:eastAsia="Courier New" w:hAnsi="Courier New"/>
          <w:color w:val="D4D4D4"/>
          <w:sz w:val="18"/>
          <w:szCs w:val="18"/>
        </w:rPr>
        <w:br/>
        <w:t xml:space="preserve">  - Evaluated Cilium service mesh (eBPF, no sidecar) for future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Savings: $45,000/month reduction in compute costs</w:t>
      </w:r>
      <w:r>
        <w:rPr>
          <w:rFonts w:ascii="Courier New" w:cs="Courier New" w:eastAsia="Courier New" w:hAnsi="Courier New"/>
          <w:color w:val="D4D4D4"/>
          <w:sz w:val="18"/>
          <w:szCs w:val="18"/>
        </w:rPr>
        <w:br/>
        <w:t xml:space="preserve">Lesson: Service mesh is not free. Evaluate the overhead vs benefit per service.</w:t>
      </w:r>
    </w:p>
    <w:p>
      <w:pPr>
        <w:spacing w:before="100" w:after="40"/>
      </w:pPr>
      <w:r>
        <w:rPr>
          <w:rFonts w:ascii="Arial" w:cs="Arial" w:eastAsia="Arial" w:hAnsi="Arial"/>
          <w:b/>
          <w:bCs/>
          <w:color w:val="1F3864"/>
          <w:sz w:val="22"/>
          <w:szCs w:val="22"/>
        </w:rPr>
        <w:t xml:space="preserve">Challenge 3: etcd performance degradation at 1000+ nodes</w:t>
      </w:r>
    </w:p>
    <w:p>
      <w:pPr>
        <w:spacing w:before="60" w:after="60"/>
      </w:pPr>
      <w:r>
        <w:rPr>
          <w:rFonts w:ascii="Arial" w:cs="Arial" w:eastAsia="Arial" w:hAnsi="Arial"/>
          <w:color w:val="222222"/>
          <w:sz w:val="21"/>
          <w:szCs w:val="21"/>
        </w:rPr>
        <w:t xml:space="preserve">Situation: Cluster Autoscaler scaling to 1000+ nodes. etcd fsync latency spiked. API server requests timing out.</w:t>
      </w:r>
    </w:p>
    <w:p>
      <w:pPr>
        <w:shd w:fill="1E1E1E" w:val="clear"/>
        <w:spacing w:before="80" w:after="80"/>
        <w:ind w:left="120" w:right="120"/>
      </w:pPr>
      <w:r>
        <w:rPr>
          <w:rFonts w:ascii="Courier New" w:cs="Courier New" w:eastAsia="Courier New" w:hAnsi="Courier New"/>
          <w:color w:val="D4D4D4"/>
          <w:sz w:val="18"/>
          <w:szCs w:val="18"/>
        </w:rPr>
        <w:t xml:space="preserve">Root cause: etcd on shared storage (EBS gp2)</w:t>
      </w:r>
      <w:r>
        <w:rPr>
          <w:rFonts w:ascii="Courier New" w:cs="Courier New" w:eastAsia="Courier New" w:hAnsi="Courier New"/>
          <w:color w:val="D4D4D4"/>
          <w:sz w:val="18"/>
          <w:szCs w:val="18"/>
        </w:rPr>
        <w:br/>
        <w:t xml:space="preserve">  - gp2 IOPS burst depleted under sustained write load</w:t>
      </w:r>
      <w:r>
        <w:rPr>
          <w:rFonts w:ascii="Courier New" w:cs="Courier New" w:eastAsia="Courier New" w:hAnsi="Courier New"/>
          <w:color w:val="D4D4D4"/>
          <w:sz w:val="18"/>
          <w:szCs w:val="18"/>
        </w:rPr>
        <w:br/>
        <w:t xml:space="preserve">  - K8s generates thousands of status updates per second at 1000 nodes</w:t>
      </w:r>
      <w:r>
        <w:rPr>
          <w:rFonts w:ascii="Courier New" w:cs="Courier New" w:eastAsia="Courier New" w:hAnsi="Courier New"/>
          <w:color w:val="D4D4D4"/>
          <w:sz w:val="18"/>
          <w:szCs w:val="18"/>
        </w:rPr>
        <w:br/>
        <w:t xml:space="preserve">  - etcd fsync &gt; 200ms (should be &lt; 10ms)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Solution:</w:t>
      </w:r>
      <w:r>
        <w:rPr>
          <w:rFonts w:ascii="Courier New" w:cs="Courier New" w:eastAsia="Courier New" w:hAnsi="Courier New"/>
          <w:color w:val="D4D4D4"/>
          <w:sz w:val="18"/>
          <w:szCs w:val="18"/>
        </w:rPr>
        <w:br/>
        <w:t xml:space="preserve">  - Migrated etcd to dedicated io2 EBS (3000 IOPS guaranteed)</w:t>
      </w:r>
      <w:r>
        <w:rPr>
          <w:rFonts w:ascii="Courier New" w:cs="Courier New" w:eastAsia="Courier New" w:hAnsi="Courier New"/>
          <w:color w:val="D4D4D4"/>
          <w:sz w:val="18"/>
          <w:szCs w:val="18"/>
        </w:rPr>
        <w:br/>
        <w:t xml:space="preserve">  - Moved etcd to dedicated control plane nodes (no workload pods)</w:t>
      </w:r>
      <w:r>
        <w:rPr>
          <w:rFonts w:ascii="Courier New" w:cs="Courier New" w:eastAsia="Courier New" w:hAnsi="Courier New"/>
          <w:color w:val="D4D4D4"/>
          <w:sz w:val="18"/>
          <w:szCs w:val="18"/>
        </w:rPr>
        <w:br/>
        <w:t xml:space="preserve">  - Enabled etcd auto-compaction and defrag schedule</w:t>
      </w:r>
      <w:r>
        <w:rPr>
          <w:rFonts w:ascii="Courier New" w:cs="Courier New" w:eastAsia="Courier New" w:hAnsi="Courier New"/>
          <w:color w:val="D4D4D4"/>
          <w:sz w:val="18"/>
          <w:szCs w:val="18"/>
        </w:rPr>
        <w:br/>
        <w:t xml:space="preserve">  - Added etcd disk latency alert: fsync &gt; 10ms = warning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Result: etcd fsync: 200ms → 3ms</w:t>
      </w:r>
      <w:r>
        <w:rPr>
          <w:rFonts w:ascii="Courier New" w:cs="Courier New" w:eastAsia="Courier New" w:hAnsi="Courier New"/>
          <w:color w:val="D4D4D4"/>
          <w:sz w:val="18"/>
          <w:szCs w:val="18"/>
        </w:rPr>
        <w:br/>
        <w:t xml:space="preserve">Lesson: etcd needs dedicated, fast storage. This is not optional at scale.</w:t>
      </w:r>
    </w:p>
    <w:p>
      <w:pPr>
        <w:spacing w:before="100" w:after="40"/>
      </w:pPr>
      <w:r>
        <w:rPr>
          <w:rFonts w:ascii="Arial" w:cs="Arial" w:eastAsia="Arial" w:hAnsi="Arial"/>
          <w:b/>
          <w:bCs/>
          <w:color w:val="1F3864"/>
          <w:sz w:val="22"/>
          <w:szCs w:val="22"/>
        </w:rPr>
        <w:t xml:space="preserve">Challenge 4: Namespace proliferation — 600 namespaces, unmanageable</w:t>
      </w:r>
    </w:p>
    <w:p>
      <w:pPr>
        <w:shd w:fill="1E1E1E" w:val="clear"/>
        <w:spacing w:before="80" w:after="80"/>
        <w:ind w:left="120" w:right="120"/>
      </w:pPr>
      <w:r>
        <w:rPr>
          <w:rFonts w:ascii="Courier New" w:cs="Courier New" w:eastAsia="Courier New" w:hAnsi="Courier New"/>
          <w:color w:val="D4D4D4"/>
          <w:sz w:val="18"/>
          <w:szCs w:val="18"/>
        </w:rPr>
        <w:t xml:space="preserve">Root cause: Every developer created namespaces for testing, never cleaned up</w:t>
      </w:r>
      <w:r>
        <w:rPr>
          <w:rFonts w:ascii="Courier New" w:cs="Courier New" w:eastAsia="Courier New" w:hAnsi="Courier New"/>
          <w:color w:val="D4D4D4"/>
          <w:sz w:val="18"/>
          <w:szCs w:val="18"/>
        </w:rPr>
        <w:br/>
        <w:t xml:space="preserve">  - 600 namespaces (most abandoned)</w:t>
      </w:r>
      <w:r>
        <w:rPr>
          <w:rFonts w:ascii="Courier New" w:cs="Courier New" w:eastAsia="Courier New" w:hAnsi="Courier New"/>
          <w:color w:val="D4D4D4"/>
          <w:sz w:val="18"/>
          <w:szCs w:val="18"/>
        </w:rPr>
        <w:br/>
        <w:t xml:space="preserve">  - etcd bloated with orphaned objects</w:t>
      </w:r>
      <w:r>
        <w:rPr>
          <w:rFonts w:ascii="Courier New" w:cs="Courier New" w:eastAsia="Courier New" w:hAnsi="Courier New"/>
          <w:color w:val="D4D4D4"/>
          <w:sz w:val="18"/>
          <w:szCs w:val="18"/>
        </w:rPr>
        <w:br/>
        <w:t xml:space="preserve">  - 'kubectl get pods -A' output: unusable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Solution:</w:t>
      </w:r>
      <w:r>
        <w:rPr>
          <w:rFonts w:ascii="Courier New" w:cs="Courier New" w:eastAsia="Courier New" w:hAnsi="Courier New"/>
          <w:color w:val="D4D4D4"/>
          <w:sz w:val="18"/>
          <w:szCs w:val="18"/>
        </w:rPr>
        <w:br/>
        <w:t xml:space="preserve">  - Kyverno policy: namespaces require 'team' and 'env' labels</w:t>
      </w:r>
      <w:r>
        <w:rPr>
          <w:rFonts w:ascii="Courier New" w:cs="Courier New" w:eastAsia="Courier New" w:hAnsi="Courier New"/>
          <w:color w:val="D4D4D4"/>
          <w:sz w:val="18"/>
          <w:szCs w:val="18"/>
        </w:rPr>
        <w:br/>
        <w:t xml:space="preserve">  - TTL annotation: namespace-ttl=7d for dev, permanent for prod</w:t>
      </w:r>
      <w:r>
        <w:rPr>
          <w:rFonts w:ascii="Courier New" w:cs="Courier New" w:eastAsia="Courier New" w:hAnsi="Courier New"/>
          <w:color w:val="D4D4D4"/>
          <w:sz w:val="18"/>
          <w:szCs w:val="18"/>
        </w:rPr>
        <w:br/>
        <w:t xml:space="preserve">  - Cleanup CronJob: delete namespaces past TTL</w:t>
      </w:r>
      <w:r>
        <w:rPr>
          <w:rFonts w:ascii="Courier New" w:cs="Courier New" w:eastAsia="Courier New" w:hAnsi="Courier New"/>
          <w:color w:val="D4D4D4"/>
          <w:sz w:val="18"/>
          <w:szCs w:val="18"/>
        </w:rPr>
        <w:br/>
        <w:t xml:space="preserve">  - Audit: identified and deleted 420 abandoned namespaces</w:t>
      </w:r>
      <w:r>
        <w:rPr>
          <w:rFonts w:ascii="Courier New" w:cs="Courier New" w:eastAsia="Courier New" w:hAnsi="Courier New"/>
          <w:color w:val="D4D4D4"/>
          <w:sz w:val="18"/>
          <w:szCs w:val="18"/>
        </w:rPr>
        <w:br/>
        <w:t xml:space="preserve">  - HNC: Hierarchical Namespace Controller — team namespaces under parent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Lesson: Namespace governance from day 1. TTL policies prevent sprawl.</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These are 'earned scar tissue' stories — problems you only encounter at scale. Each one shows you've operated production Kubernetes beyond textbook scenarios. Choose 2-3 that are relevant to the company's scale and tell them with confidence.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Q200. </w:t>
      </w:r>
      <w:r>
        <w:rPr>
          <w:rFonts w:ascii="Arial" w:cs="Arial" w:eastAsia="Arial" w:hAnsi="Arial"/>
          <w:b/>
          <w:bCs/>
          <w:color w:val="FFFFFF"/>
          <w:sz w:val="25"/>
          <w:szCs w:val="25"/>
        </w:rPr>
        <w:t xml:space="preserve">How would you troubleshoot a full Kubernetes cluster outage?</w:t>
      </w:r>
    </w:p>
    <w:p>
      <w:pPr>
        <w:spacing w:before="60" w:after="60"/>
      </w:pPr>
      <w:r>
        <w:rPr>
          <w:rFonts w:ascii="Arial" w:cs="Arial" w:eastAsia="Arial" w:hAnsi="Arial"/>
          <w:color w:val="222222"/>
          <w:sz w:val="21"/>
          <w:szCs w:val="21"/>
        </w:rPr>
        <w:t xml:space="preserve">A full cluster outage is the highest-stakes situation in Kubernetes operations. The approach must be methodical, calm, and fast. Panic and random actions make it worse. Here is the battle-tested response procedure.</w:t>
      </w:r>
    </w:p>
    <w:p>
      <w:pPr>
        <w:spacing w:before="100" w:after="40"/>
      </w:pPr>
      <w:r>
        <w:rPr>
          <w:rFonts w:ascii="Arial" w:cs="Arial" w:eastAsia="Arial" w:hAnsi="Arial"/>
          <w:b/>
          <w:bCs/>
          <w:color w:val="1F3864"/>
          <w:sz w:val="22"/>
          <w:szCs w:val="22"/>
        </w:rPr>
        <w:t xml:space="preserve">Phase 1: Assess scope (first 2 minutes)</w:t>
      </w:r>
    </w:p>
    <w:p>
      <w:pPr>
        <w:shd w:fill="1E1E1E" w:val="clear"/>
        <w:spacing w:before="80" w:after="80"/>
        <w:ind w:left="120" w:right="120"/>
      </w:pPr>
      <w:r>
        <w:rPr>
          <w:rFonts w:ascii="Courier New" w:cs="Courier New" w:eastAsia="Courier New" w:hAnsi="Courier New"/>
          <w:color w:val="D4D4D4"/>
          <w:sz w:val="18"/>
          <w:szCs w:val="18"/>
        </w:rPr>
        <w:t xml:space="preserve">Question 1: Is kubectl working?</w:t>
      </w:r>
      <w:r>
        <w:rPr>
          <w:rFonts w:ascii="Courier New" w:cs="Courier New" w:eastAsia="Courier New" w:hAnsi="Courier New"/>
          <w:color w:val="D4D4D4"/>
          <w:sz w:val="18"/>
          <w:szCs w:val="18"/>
        </w:rPr>
        <w:br/>
        <w:t xml:space="preserve">  YES → Control plane up. Investigate workload level.</w:t>
      </w:r>
      <w:r>
        <w:rPr>
          <w:rFonts w:ascii="Courier New" w:cs="Courier New" w:eastAsia="Courier New" w:hAnsi="Courier New"/>
          <w:color w:val="D4D4D4"/>
          <w:sz w:val="18"/>
          <w:szCs w:val="18"/>
        </w:rPr>
        <w:br/>
        <w:t xml:space="preserve">  NO  → Control plane problem. Go to Phase 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kubectl get nodes  →  Timeout or error</w:t>
      </w:r>
      <w:r>
        <w:rPr>
          <w:rFonts w:ascii="Courier New" w:cs="Courier New" w:eastAsia="Courier New" w:hAnsi="Courier New"/>
          <w:color w:val="D4D4D4"/>
          <w:sz w:val="18"/>
          <w:szCs w:val="18"/>
        </w:rPr>
        <w:br/>
        <w:t xml:space="preserve">kubectl cluster-info  →  Connection refused / TLS error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Try direct API server connection:</w:t>
      </w:r>
      <w:r>
        <w:rPr>
          <w:rFonts w:ascii="Courier New" w:cs="Courier New" w:eastAsia="Courier New" w:hAnsi="Courier New"/>
          <w:color w:val="D4D4D4"/>
          <w:sz w:val="18"/>
          <w:szCs w:val="18"/>
        </w:rPr>
        <w:br/>
        <w:t xml:space="preserve">curl -k https://&lt;api-server-ip&gt;:6443/healthz</w:t>
      </w:r>
      <w:r>
        <w:rPr>
          <w:rFonts w:ascii="Courier New" w:cs="Courier New" w:eastAsia="Courier New" w:hAnsi="Courier New"/>
          <w:color w:val="D4D4D4"/>
          <w:sz w:val="18"/>
          <w:szCs w:val="18"/>
        </w:rPr>
        <w:br/>
        <w:t xml:space="preserve"># 'ok' = API server up but kubectl misconfigured</w:t>
      </w:r>
      <w:r>
        <w:rPr>
          <w:rFonts w:ascii="Courier New" w:cs="Courier New" w:eastAsia="Courier New" w:hAnsi="Courier New"/>
          <w:color w:val="D4D4D4"/>
          <w:sz w:val="18"/>
          <w:szCs w:val="18"/>
        </w:rPr>
        <w:br/>
        <w:t xml:space="preserve"># connection refused = API server is down</w:t>
      </w:r>
    </w:p>
    <w:p>
      <w:pPr>
        <w:spacing w:before="100" w:after="40"/>
      </w:pPr>
      <w:r>
        <w:rPr>
          <w:rFonts w:ascii="Arial" w:cs="Arial" w:eastAsia="Arial" w:hAnsi="Arial"/>
          <w:b/>
          <w:bCs/>
          <w:color w:val="1F3864"/>
          <w:sz w:val="22"/>
          <w:szCs w:val="22"/>
        </w:rPr>
        <w:t xml:space="preserve">Phase 2: Control plane diagnosis (minutes 2-10)</w:t>
      </w:r>
    </w:p>
    <w:p>
      <w:pPr>
        <w:shd w:fill="1E1E1E" w:val="clear"/>
        <w:spacing w:before="80" w:after="80"/>
        <w:ind w:left="120" w:right="120"/>
      </w:pPr>
      <w:r>
        <w:rPr>
          <w:rFonts w:ascii="Courier New" w:cs="Courier New" w:eastAsia="Courier New" w:hAnsi="Courier New"/>
          <w:color w:val="D4D4D4"/>
          <w:sz w:val="18"/>
          <w:szCs w:val="18"/>
        </w:rPr>
        <w:t xml:space="preserve">SSH to control plane node (or use cloud console):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all control plane processes:</w:t>
      </w:r>
      <w:r>
        <w:rPr>
          <w:rFonts w:ascii="Courier New" w:cs="Courier New" w:eastAsia="Courier New" w:hAnsi="Courier New"/>
          <w:color w:val="D4D4D4"/>
          <w:sz w:val="18"/>
          <w:szCs w:val="18"/>
        </w:rPr>
        <w:br/>
        <w:t xml:space="preserve">ps aux | grep -E 'etcd|kube-apiserver|kube-scheduler|kube-controller'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etcd health (most common cause):</w:t>
      </w:r>
      <w:r>
        <w:rPr>
          <w:rFonts w:ascii="Courier New" w:cs="Courier New" w:eastAsia="Courier New" w:hAnsi="Courier New"/>
          <w:color w:val="D4D4D4"/>
          <w:sz w:val="18"/>
          <w:szCs w:val="18"/>
        </w:rPr>
        <w:br/>
        <w:t xml:space="preserve">ETCDCTL_API=3 etcdctl endpoint health \</w:t>
      </w:r>
      <w:r>
        <w:rPr>
          <w:rFonts w:ascii="Courier New" w:cs="Courier New" w:eastAsia="Courier New" w:hAnsi="Courier New"/>
          <w:color w:val="D4D4D4"/>
          <w:sz w:val="18"/>
          <w:szCs w:val="18"/>
        </w:rPr>
        <w:br/>
        <w:t xml:space="preserve">  --cacert=/etc/kubernetes/pki/etcd/ca.crt \</w:t>
      </w:r>
      <w:r>
        <w:rPr>
          <w:rFonts w:ascii="Courier New" w:cs="Courier New" w:eastAsia="Courier New" w:hAnsi="Courier New"/>
          <w:color w:val="D4D4D4"/>
          <w:sz w:val="18"/>
          <w:szCs w:val="18"/>
        </w:rPr>
        <w:br/>
        <w:t xml:space="preserve">  --cert=/etc/kubernetes/pki/etcd/server.crt \</w:t>
      </w:r>
      <w:r>
        <w:rPr>
          <w:rFonts w:ascii="Courier New" w:cs="Courier New" w:eastAsia="Courier New" w:hAnsi="Courier New"/>
          <w:color w:val="D4D4D4"/>
          <w:sz w:val="18"/>
          <w:szCs w:val="18"/>
        </w:rPr>
        <w:br/>
        <w:t xml:space="preserve">  --key=/etc/kubernetes/pki/etcd/server.key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disk space (etcd disk full = #1 cause):</w:t>
      </w:r>
      <w:r>
        <w:rPr>
          <w:rFonts w:ascii="Courier New" w:cs="Courier New" w:eastAsia="Courier New" w:hAnsi="Courier New"/>
          <w:color w:val="D4D4D4"/>
          <w:sz w:val="18"/>
          <w:szCs w:val="18"/>
        </w:rPr>
        <w:br/>
        <w:t xml:space="preserve">df -h /var/lib/etcd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API server logs:</w:t>
      </w:r>
      <w:r>
        <w:rPr>
          <w:rFonts w:ascii="Courier New" w:cs="Courier New" w:eastAsia="Courier New" w:hAnsi="Courier New"/>
          <w:color w:val="D4D4D4"/>
          <w:sz w:val="18"/>
          <w:szCs w:val="18"/>
        </w:rPr>
        <w:br/>
        <w:t xml:space="preserve">crictl ps | grep apiserver</w:t>
      </w:r>
      <w:r>
        <w:rPr>
          <w:rFonts w:ascii="Courier New" w:cs="Courier New" w:eastAsia="Courier New" w:hAnsi="Courier New"/>
          <w:color w:val="D4D4D4"/>
          <w:sz w:val="18"/>
          <w:szCs w:val="18"/>
        </w:rPr>
        <w:br/>
        <w:t xml:space="preserve">crictl logs &lt;apiserver-container-id&gt; 2&gt;&amp;1 | tail -50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system logs:</w:t>
      </w:r>
      <w:r>
        <w:rPr>
          <w:rFonts w:ascii="Courier New" w:cs="Courier New" w:eastAsia="Courier New" w:hAnsi="Courier New"/>
          <w:color w:val="D4D4D4"/>
          <w:sz w:val="18"/>
          <w:szCs w:val="18"/>
        </w:rPr>
        <w:br/>
        <w:t xml:space="preserve">journalctl -u kubelet -n 100 --no-pager</w:t>
      </w:r>
    </w:p>
    <w:p>
      <w:pPr>
        <w:spacing w:before="100" w:after="40"/>
      </w:pPr>
      <w:r>
        <w:rPr>
          <w:rFonts w:ascii="Arial" w:cs="Arial" w:eastAsia="Arial" w:hAnsi="Arial"/>
          <w:b/>
          <w:bCs/>
          <w:color w:val="1F3864"/>
          <w:sz w:val="22"/>
          <w:szCs w:val="22"/>
        </w:rPr>
        <w:t xml:space="preserve">Phase 3: Common root causes and rapid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etcd disk full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df shows 100%. Fix: etcdctl defrag. Alert: free space &gt; 30% needed. Long-term: add disk, enable compaction.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etcd quorum lost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2 of 3 members down. Fix: restore from snapshot to new cluster. (Q175)</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API server cert expired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error: 'certificate has expired'. Fix: kubeadm certs renew.</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API server OOM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Large cluster, API server killed. Fix: increase memory on control plane. Restart.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Admission webhook down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failurePolicy:Fail webhook unreachable. ALL operations fail. Fix: disable/fix webhook.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Network partition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Nodes can't reach API server. Fix: check security groups, VPC routing, NACLs.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disk pressure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worker nodes NotReady. Fix: free disk, set image GC thresholds.</w:t>
            </w:r>
          </w:p>
        </w:tc>
      </w:tr>
    </w:tbl>
    <w:p>
      <w:pPr>
        <w:spacing w:before="100" w:after="40"/>
      </w:pPr>
      <w:r>
        <w:rPr>
          <w:rFonts w:ascii="Arial" w:cs="Arial" w:eastAsia="Arial" w:hAnsi="Arial"/>
          <w:b/>
          <w:bCs/>
          <w:color w:val="1F3864"/>
          <w:sz w:val="22"/>
          <w:szCs w:val="22"/>
        </w:rPr>
        <w:t xml:space="preserve">Phase 4: Communication — run in parallel with investigation</w:t>
      </w:r>
    </w:p>
    <w:p>
      <w:pPr>
        <w:shd w:fill="1E1E1E" w:val="clear"/>
        <w:spacing w:before="80" w:after="80"/>
        <w:ind w:left="120" w:right="120"/>
      </w:pPr>
      <w:r>
        <w:rPr>
          <w:rFonts w:ascii="Courier New" w:cs="Courier New" w:eastAsia="Courier New" w:hAnsi="Courier New"/>
          <w:color w:val="D4D4D4"/>
          <w:sz w:val="18"/>
          <w:szCs w:val="18"/>
        </w:rPr>
        <w:t xml:space="preserve">T+0: Slack #incidents: 'P0 Outage: Full cluster unresponsive. Investigating.'</w:t>
      </w:r>
      <w:r>
        <w:rPr>
          <w:rFonts w:ascii="Courier New" w:cs="Courier New" w:eastAsia="Courier New" w:hAnsi="Courier New"/>
          <w:color w:val="D4D4D4"/>
          <w:sz w:val="18"/>
          <w:szCs w:val="18"/>
        </w:rPr>
        <w:br/>
        <w:t xml:space="preserve">T+5: Update with: 'Control plane unreachable. SSH access established.'</w:t>
      </w:r>
      <w:r>
        <w:rPr>
          <w:rFonts w:ascii="Courier New" w:cs="Courier New" w:eastAsia="Courier New" w:hAnsi="Courier New"/>
          <w:color w:val="D4D4D4"/>
          <w:sz w:val="18"/>
          <w:szCs w:val="18"/>
        </w:rPr>
        <w:br/>
        <w:t xml:space="preserve">T+10: Update with: 'Root cause identified: etcd disk full. Fix in progress.'</w:t>
      </w:r>
      <w:r>
        <w:rPr>
          <w:rFonts w:ascii="Courier New" w:cs="Courier New" w:eastAsia="Courier New" w:hAnsi="Courier New"/>
          <w:color w:val="D4D4D4"/>
          <w:sz w:val="18"/>
          <w:szCs w:val="18"/>
        </w:rPr>
        <w:br/>
        <w:t xml:space="preserve">T+15: Update with: 'etcd recovered. Cluster coming online.'</w:t>
      </w:r>
      <w:r>
        <w:rPr>
          <w:rFonts w:ascii="Courier New" w:cs="Courier New" w:eastAsia="Courier New" w:hAnsi="Courier New"/>
          <w:color w:val="D4D4D4"/>
          <w:sz w:val="18"/>
          <w:szCs w:val="18"/>
        </w:rPr>
        <w:br/>
        <w:t xml:space="preserve">T+25: 'Cluster fully recovered. All services healthy. RCA in progress.'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Designate one person for communication, others focus on fix</w:t>
      </w:r>
      <w:r>
        <w:rPr>
          <w:rFonts w:ascii="Courier New" w:cs="Courier New" w:eastAsia="Courier New" w:hAnsi="Courier New"/>
          <w:color w:val="D4D4D4"/>
          <w:sz w:val="18"/>
          <w:szCs w:val="18"/>
        </w:rPr>
        <w:br/>
        <w:t xml:space="preserve"># Never go silent during an incident</w:t>
      </w:r>
    </w:p>
    <w:p>
      <w:pPr>
        <w:spacing w:before="100" w:after="40"/>
      </w:pPr>
      <w:r>
        <w:rPr>
          <w:rFonts w:ascii="Arial" w:cs="Arial" w:eastAsia="Arial" w:hAnsi="Arial"/>
          <w:b/>
          <w:bCs/>
          <w:color w:val="1F3864"/>
          <w:sz w:val="22"/>
          <w:szCs w:val="22"/>
        </w:rPr>
        <w:t xml:space="preserve">Phase 5: Recovery verification</w:t>
      </w:r>
    </w:p>
    <w:p>
      <w:pPr>
        <w:shd w:fill="1E1E1E" w:val="clear"/>
        <w:spacing w:before="80" w:after="80"/>
        <w:ind w:left="120" w:right="120"/>
      </w:pPr>
      <w:r>
        <w:rPr>
          <w:rFonts w:ascii="Courier New" w:cs="Courier New" w:eastAsia="Courier New" w:hAnsi="Courier New"/>
          <w:color w:val="D4D4D4"/>
          <w:sz w:val="18"/>
          <w:szCs w:val="18"/>
        </w:rPr>
        <w:t xml:space="preserve"># Verify control plane healthy</w:t>
      </w:r>
      <w:r>
        <w:rPr>
          <w:rFonts w:ascii="Courier New" w:cs="Courier New" w:eastAsia="Courier New" w:hAnsi="Courier New"/>
          <w:color w:val="D4D4D4"/>
          <w:sz w:val="18"/>
          <w:szCs w:val="18"/>
        </w:rPr>
        <w:br/>
        <w:t xml:space="preserve">kubectl get nodes</w:t>
      </w:r>
      <w:r>
        <w:rPr>
          <w:rFonts w:ascii="Courier New" w:cs="Courier New" w:eastAsia="Courier New" w:hAnsi="Courier New"/>
          <w:color w:val="D4D4D4"/>
          <w:sz w:val="18"/>
          <w:szCs w:val="18"/>
        </w:rPr>
        <w:br/>
        <w:t xml:space="preserve">kubectl get pods -n kube-system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Verify workloads recovering</w:t>
      </w:r>
      <w:r>
        <w:rPr>
          <w:rFonts w:ascii="Courier New" w:cs="Courier New" w:eastAsia="Courier New" w:hAnsi="Courier New"/>
          <w:color w:val="D4D4D4"/>
          <w:sz w:val="18"/>
          <w:szCs w:val="18"/>
        </w:rPr>
        <w:br/>
        <w:t xml:space="preserve">kubectl get pods -A | grep -v Running | grep -v Completed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if any pods need manual intervention</w:t>
      </w:r>
      <w:r>
        <w:rPr>
          <w:rFonts w:ascii="Courier New" w:cs="Courier New" w:eastAsia="Courier New" w:hAnsi="Courier New"/>
          <w:color w:val="D4D4D4"/>
          <w:sz w:val="18"/>
          <w:szCs w:val="18"/>
        </w:rPr>
        <w:br/>
        <w:t xml:space="preserve">kubectl get pods -A | grep -E 'Pending|CrashLoop|Error'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Force evict stuck pods from previously NotReady nodes</w:t>
      </w:r>
      <w:r>
        <w:rPr>
          <w:rFonts w:ascii="Courier New" w:cs="Courier New" w:eastAsia="Courier New" w:hAnsi="Courier New"/>
          <w:color w:val="D4D4D4"/>
          <w:sz w:val="18"/>
          <w:szCs w:val="18"/>
        </w:rPr>
        <w:br/>
        <w:t xml:space="preserve">kubectl delete pod &lt;stuck-pod&gt; --force --grace-period=0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Verify services reachable</w:t>
      </w:r>
      <w:r>
        <w:rPr>
          <w:rFonts w:ascii="Courier New" w:cs="Courier New" w:eastAsia="Courier New" w:hAnsi="Courier New"/>
          <w:color w:val="D4D4D4"/>
          <w:sz w:val="18"/>
          <w:szCs w:val="18"/>
        </w:rPr>
        <w:br/>
        <w:t xml:space="preserve">curl https://api.company.com/health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error rates returning to baseline</w:t>
      </w:r>
      <w:r>
        <w:rPr>
          <w:rFonts w:ascii="Courier New" w:cs="Courier New" w:eastAsia="Courier New" w:hAnsi="Courier New"/>
          <w:color w:val="D4D4D4"/>
          <w:sz w:val="18"/>
          <w:szCs w:val="18"/>
        </w:rPr>
        <w:br/>
        <w:t xml:space="preserve"># Grafana: HTTP 5xx rate should drop to 0</w:t>
      </w:r>
    </w:p>
    <w:p>
      <w:pPr>
        <w:spacing w:before="100" w:after="40"/>
      </w:pPr>
      <w:r>
        <w:rPr>
          <w:rFonts w:ascii="Arial" w:cs="Arial" w:eastAsia="Arial" w:hAnsi="Arial"/>
          <w:b/>
          <w:bCs/>
          <w:color w:val="1F3864"/>
          <w:sz w:val="22"/>
          <w:szCs w:val="22"/>
        </w:rPr>
        <w:t xml:space="preserve">Phase 6: Post-mortem (within 48 hours)</w:t>
      </w:r>
    </w:p>
    <w:p>
      <w:pPr>
        <w:pStyle w:val="ListParagraph"/>
        <w:numPr>
          <w:ilvl w:val="0"/>
          <w:numId w:val="2"/>
        </w:numPr>
        <w:spacing w:before="40" w:after="40"/>
      </w:pPr>
      <w:r>
        <w:rPr>
          <w:rFonts w:ascii="Arial" w:cs="Arial" w:eastAsia="Arial" w:hAnsi="Arial"/>
          <w:color w:val="222222"/>
          <w:sz w:val="21"/>
          <w:szCs w:val="21"/>
        </w:rPr>
        <w:t xml:space="preserve">Timeline: exact sequence of events — when did it start, when detected, when resolved.</w:t>
      </w:r>
    </w:p>
    <w:p>
      <w:pPr>
        <w:pStyle w:val="ListParagraph"/>
        <w:numPr>
          <w:ilvl w:val="0"/>
          <w:numId w:val="2"/>
        </w:numPr>
        <w:spacing w:before="40" w:after="40"/>
      </w:pPr>
      <w:r>
        <w:rPr>
          <w:rFonts w:ascii="Arial" w:cs="Arial" w:eastAsia="Arial" w:hAnsi="Arial"/>
          <w:color w:val="222222"/>
          <w:sz w:val="21"/>
          <w:szCs w:val="21"/>
        </w:rPr>
        <w:t xml:space="preserve">Root cause: the actual technical cause (not symptoms).</w:t>
      </w:r>
    </w:p>
    <w:p>
      <w:pPr>
        <w:pStyle w:val="ListParagraph"/>
        <w:numPr>
          <w:ilvl w:val="0"/>
          <w:numId w:val="2"/>
        </w:numPr>
        <w:spacing w:before="40" w:after="40"/>
      </w:pPr>
      <w:r>
        <w:rPr>
          <w:rFonts w:ascii="Arial" w:cs="Arial" w:eastAsia="Arial" w:hAnsi="Arial"/>
          <w:color w:val="222222"/>
          <w:sz w:val="21"/>
          <w:szCs w:val="21"/>
        </w:rPr>
        <w:t xml:space="preserve">Contributing factors: what conditions allowed this to happen?</w:t>
      </w:r>
    </w:p>
    <w:p>
      <w:pPr>
        <w:pStyle w:val="ListParagraph"/>
        <w:numPr>
          <w:ilvl w:val="0"/>
          <w:numId w:val="2"/>
        </w:numPr>
        <w:spacing w:before="40" w:after="40"/>
      </w:pPr>
      <w:r>
        <w:rPr>
          <w:rFonts w:ascii="Arial" w:cs="Arial" w:eastAsia="Arial" w:hAnsi="Arial"/>
          <w:color w:val="222222"/>
          <w:sz w:val="21"/>
          <w:szCs w:val="21"/>
        </w:rPr>
        <w:t xml:space="preserve">Detection gap: why did it take N minutes to detect? How to detect faster?</w:t>
      </w:r>
    </w:p>
    <w:p>
      <w:pPr>
        <w:pStyle w:val="ListParagraph"/>
        <w:numPr>
          <w:ilvl w:val="0"/>
          <w:numId w:val="2"/>
        </w:numPr>
        <w:spacing w:before="40" w:after="40"/>
      </w:pPr>
      <w:r>
        <w:rPr>
          <w:rFonts w:ascii="Arial" w:cs="Arial" w:eastAsia="Arial" w:hAnsi="Arial"/>
          <w:color w:val="222222"/>
          <w:sz w:val="21"/>
          <w:szCs w:val="21"/>
        </w:rPr>
        <w:t xml:space="preserve">Action items: specific changes to prevent recurrence. Owner + due date per item.</w:t>
      </w:r>
    </w:p>
    <w:p>
      <w:pPr>
        <w:spacing w:before="100" w:after="40"/>
      </w:pPr>
      <w:r>
        <w:rPr>
          <w:rFonts w:ascii="Arial" w:cs="Arial" w:eastAsia="Arial" w:hAnsi="Arial"/>
          <w:b/>
          <w:bCs/>
          <w:color w:val="1F3864"/>
          <w:sz w:val="22"/>
          <w:szCs w:val="22"/>
        </w:rPr>
        <w:t xml:space="preserve">The emergency command kit — commit to memory:</w:t>
      </w:r>
    </w:p>
    <w:p>
      <w:pPr>
        <w:shd w:fill="1E1E1E" w:val="clear"/>
        <w:spacing w:before="80" w:after="80"/>
        <w:ind w:left="120" w:right="120"/>
      </w:pPr>
      <w:r>
        <w:rPr>
          <w:rFonts w:ascii="Courier New" w:cs="Courier New" w:eastAsia="Courier New" w:hAnsi="Courier New"/>
          <w:color w:val="D4D4D4"/>
          <w:sz w:val="18"/>
          <w:szCs w:val="18"/>
        </w:rPr>
        <w:t xml:space="preserve"># etcd health and defrag</w:t>
      </w:r>
      <w:r>
        <w:rPr>
          <w:rFonts w:ascii="Courier New" w:cs="Courier New" w:eastAsia="Courier New" w:hAnsi="Courier New"/>
          <w:color w:val="D4D4D4"/>
          <w:sz w:val="18"/>
          <w:szCs w:val="18"/>
        </w:rPr>
        <w:br/>
        <w:t xml:space="preserve">etcdctl endpoint health --cacert=... --cert=... --key=...</w:t>
      </w:r>
      <w:r>
        <w:rPr>
          <w:rFonts w:ascii="Courier New" w:cs="Courier New" w:eastAsia="Courier New" w:hAnsi="Courier New"/>
          <w:color w:val="D4D4D4"/>
          <w:sz w:val="18"/>
          <w:szCs w:val="18"/>
        </w:rPr>
        <w:br/>
        <w:t xml:space="preserve">etcdctl defrag --data-dir=/var/lib/etcd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Renew certificates</w:t>
      </w:r>
      <w:r>
        <w:rPr>
          <w:rFonts w:ascii="Courier New" w:cs="Courier New" w:eastAsia="Courier New" w:hAnsi="Courier New"/>
          <w:color w:val="D4D4D4"/>
          <w:sz w:val="18"/>
          <w:szCs w:val="18"/>
        </w:rPr>
        <w:br/>
        <w:t xml:space="preserve">kubeadm certs renew all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Restart kubelet</w:t>
      </w:r>
      <w:r>
        <w:rPr>
          <w:rFonts w:ascii="Courier New" w:cs="Courier New" w:eastAsia="Courier New" w:hAnsi="Courier New"/>
          <w:color w:val="D4D4D4"/>
          <w:sz w:val="18"/>
          <w:szCs w:val="18"/>
        </w:rPr>
        <w:br/>
        <w:t xml:space="preserve">systemctl restart kubelet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Force delete stuck pod</w:t>
      </w:r>
      <w:r>
        <w:rPr>
          <w:rFonts w:ascii="Courier New" w:cs="Courier New" w:eastAsia="Courier New" w:hAnsi="Courier New"/>
          <w:color w:val="D4D4D4"/>
          <w:sz w:val="18"/>
          <w:szCs w:val="18"/>
        </w:rPr>
        <w:br/>
        <w:t xml:space="preserve">kubectl delete pod &lt;n&gt; --force --grace-period=0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Drain node for emergency maintenance</w:t>
      </w:r>
      <w:r>
        <w:rPr>
          <w:rFonts w:ascii="Courier New" w:cs="Courier New" w:eastAsia="Courier New" w:hAnsi="Courier New"/>
          <w:color w:val="D4D4D4"/>
          <w:sz w:val="18"/>
          <w:szCs w:val="18"/>
        </w:rPr>
        <w:br/>
        <w:t xml:space="preserve">kubectl drain &lt;node&gt; --ignore-daemonsets --delete-emptydir-data --force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static pod manifests (API server, etcd)</w:t>
      </w:r>
      <w:r>
        <w:rPr>
          <w:rFonts w:ascii="Courier New" w:cs="Courier New" w:eastAsia="Courier New" w:hAnsi="Courier New"/>
          <w:color w:val="D4D4D4"/>
          <w:sz w:val="18"/>
          <w:szCs w:val="18"/>
        </w:rPr>
        <w:br/>
        <w:t xml:space="preserve">ls /etc/kubernetes/manifests/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In the interview, walk through the phases: 'First I assess — is kubectl working? If not, SSH to control plane and check etcd. The #1 cause of full cluster outage in my experience is etcd disk full.' This structured answer, combining process with real experience, is the hallmark of a senior Kubernetes engineer.</w:t>
      </w:r>
    </w:p>
    <w:p>
      <w:pPr>
        <w:pBdr>
          <w:bottom w:val="single" w:color="BDD7EE" w:sz="4"/>
        </w:pBdr>
        <w:spacing w:before="12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Senior DevOps Interview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Kubernetes Interview Guide  |  Section 10: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2026-03-10T10:50:17.848Z</dcterms:created>
  <dcterms:modified xsi:type="dcterms:W3CDTF">2026-03-10T10:50:17.849Z</dcterms:modified>
</cp:coreProperties>
</file>

<file path=docProps/custom.xml><?xml version="1.0" encoding="utf-8"?>
<Properties xmlns="http://schemas.openxmlformats.org/officeDocument/2006/custom-properties" xmlns:vt="http://schemas.openxmlformats.org/officeDocument/2006/docPropsVTypes"/>
</file>