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52"/>
          <w:szCs w:val="52"/>
        </w:rPr>
        <w:t xml:space="preserve">KUBERNETES INTERVIEW GUIDE</w:t>
      </w:r>
    </w:p>
    <w:p>
      <w:pPr>
        <w:shd w:fill="1F3864" w:val="clear"/>
        <w:spacing w:before="40" w:after="60"/>
        <w:jc w:val="center"/>
      </w:pPr>
      <w:r>
        <w:rPr>
          <w:rFonts w:ascii="Arial" w:cs="Arial" w:eastAsia="Arial" w:hAnsi="Arial"/>
          <w:color w:val="D6E4F0"/>
          <w:sz w:val="26"/>
          <w:szCs w:val="26"/>
        </w:rPr>
        <w:t xml:space="preserve">SECTION 7 — Scaling &amp; Performance  |  Questions 121–140</w:t>
      </w:r>
    </w:p>
    <w:p>
      <w:pPr>
        <w:spacing w:before="60" w:after="160"/>
        <w:jc w:val="center"/>
      </w:pPr>
      <w:r>
        <w:rPr>
          <w:rFonts w:ascii="Arial" w:cs="Arial" w:eastAsia="Arial" w:hAnsi="Arial"/>
          <w:i/>
          <w:iCs/>
          <w:color w:val="666666"/>
          <w:sz w:val="22"/>
          <w:szCs w:val="22"/>
        </w:rPr>
        <w:t xml:space="preserve">Senior DevOps Interviewer Perspective  |  Product-Based Company</w:t>
      </w:r>
    </w:p>
    <w:p>
      <w:pPr>
        <w:shd w:fill="2E75B6" w:val="clear"/>
        <w:spacing w:before="320" w:after="120"/>
      </w:pPr>
      <w:r>
        <w:rPr>
          <w:rFonts w:ascii="Arial" w:cs="Arial" w:eastAsia="Arial" w:hAnsi="Arial"/>
          <w:b/>
          <w:bCs/>
          <w:color w:val="FFFFFF"/>
          <w:sz w:val="25"/>
          <w:szCs w:val="25"/>
        </w:rPr>
        <w:t xml:space="preserve">Q121. </w:t>
      </w:r>
      <w:r>
        <w:rPr>
          <w:rFonts w:ascii="Arial" w:cs="Arial" w:eastAsia="Arial" w:hAnsi="Arial"/>
          <w:b/>
          <w:bCs/>
          <w:color w:val="FFFFFF"/>
          <w:sz w:val="25"/>
          <w:szCs w:val="25"/>
        </w:rPr>
        <w:t xml:space="preserve">What is Horizontal Pod Autoscaler (HPA)?</w:t>
      </w:r>
    </w:p>
    <w:p>
      <w:pPr>
        <w:spacing w:before="60" w:after="60"/>
      </w:pPr>
      <w:r>
        <w:rPr>
          <w:rFonts w:ascii="Arial" w:cs="Arial" w:eastAsia="Arial" w:hAnsi="Arial"/>
          <w:color w:val="222222"/>
          <w:sz w:val="21"/>
          <w:szCs w:val="21"/>
        </w:rPr>
        <w:t xml:space="preserve">HPA automatically scales the number of pod replicas in a Deployment, StatefulSet, or ReplicaSet based on observed metrics — CPU, memory, or custom metrics. It increases replicas when load is high and reduces them when load drops.</w:t>
      </w:r>
    </w:p>
    <w:p>
      <w:pPr>
        <w:spacing w:before="100" w:after="40"/>
      </w:pPr>
      <w:r>
        <w:rPr>
          <w:rFonts w:ascii="Arial" w:cs="Arial" w:eastAsia="Arial" w:hAnsi="Arial"/>
          <w:b/>
          <w:bCs/>
          <w:color w:val="1F3864"/>
          <w:sz w:val="22"/>
          <w:szCs w:val="22"/>
        </w:rPr>
        <w:t xml:space="preserve">Simple analogy:</w:t>
      </w:r>
    </w:p>
    <w:p>
      <w:pPr>
        <w:spacing w:before="60" w:after="60"/>
      </w:pPr>
      <w:r>
        <w:rPr>
          <w:rFonts w:ascii="Arial" w:cs="Arial" w:eastAsia="Arial" w:hAnsi="Arial"/>
          <w:color w:val="222222"/>
          <w:sz w:val="21"/>
          <w:szCs w:val="21"/>
        </w:rPr>
        <w:t xml:space="preserve">HPA is like a smart restaurant manager who adds more chefs when orders spike and sends them home when it's quiet — maintaining service quality without wasting resources.</w:t>
      </w:r>
    </w:p>
    <w:p>
      <w:pPr>
        <w:spacing w:before="100" w:after="40"/>
      </w:pPr>
      <w:r>
        <w:rPr>
          <w:rFonts w:ascii="Arial" w:cs="Arial" w:eastAsia="Arial" w:hAnsi="Arial"/>
          <w:b/>
          <w:bCs/>
          <w:color w:val="1F3864"/>
          <w:sz w:val="22"/>
          <w:szCs w:val="22"/>
        </w:rPr>
        <w:t xml:space="preserve">What HPA does:</w:t>
      </w:r>
    </w:p>
    <w:p>
      <w:pPr>
        <w:pStyle w:val="ListParagraph"/>
        <w:numPr>
          <w:ilvl w:val="0"/>
          <w:numId w:val="2"/>
        </w:numPr>
        <w:spacing w:before="40" w:after="40"/>
      </w:pPr>
      <w:r>
        <w:rPr>
          <w:rFonts w:ascii="Arial" w:cs="Arial" w:eastAsia="Arial" w:hAnsi="Arial"/>
          <w:color w:val="222222"/>
          <w:sz w:val="21"/>
          <w:szCs w:val="21"/>
        </w:rPr>
        <w:t xml:space="preserve">Monitors metric values (CPU utilization, memory, custom metrics) periodically.</w:t>
      </w:r>
    </w:p>
    <w:p>
      <w:pPr>
        <w:pStyle w:val="ListParagraph"/>
        <w:numPr>
          <w:ilvl w:val="0"/>
          <w:numId w:val="2"/>
        </w:numPr>
        <w:spacing w:before="40" w:after="40"/>
      </w:pPr>
      <w:r>
        <w:rPr>
          <w:rFonts w:ascii="Arial" w:cs="Arial" w:eastAsia="Arial" w:hAnsi="Arial"/>
          <w:color w:val="222222"/>
          <w:sz w:val="21"/>
          <w:szCs w:val="21"/>
        </w:rPr>
        <w:t xml:space="preserve">Compares current metric value to target value.</w:t>
      </w:r>
    </w:p>
    <w:p>
      <w:pPr>
        <w:pStyle w:val="ListParagraph"/>
        <w:numPr>
          <w:ilvl w:val="0"/>
          <w:numId w:val="2"/>
        </w:numPr>
        <w:spacing w:before="40" w:after="40"/>
      </w:pPr>
      <w:r>
        <w:rPr>
          <w:rFonts w:ascii="Arial" w:cs="Arial" w:eastAsia="Arial" w:hAnsi="Arial"/>
          <w:color w:val="222222"/>
          <w:sz w:val="21"/>
          <w:szCs w:val="21"/>
        </w:rPr>
        <w:t xml:space="preserve">Calculates desired replica count using a formula.</w:t>
      </w:r>
    </w:p>
    <w:p>
      <w:pPr>
        <w:pStyle w:val="ListParagraph"/>
        <w:numPr>
          <w:ilvl w:val="0"/>
          <w:numId w:val="2"/>
        </w:numPr>
        <w:spacing w:before="40" w:after="40"/>
      </w:pPr>
      <w:r>
        <w:rPr>
          <w:rFonts w:ascii="Arial" w:cs="Arial" w:eastAsia="Arial" w:hAnsi="Arial"/>
          <w:color w:val="222222"/>
          <w:sz w:val="21"/>
          <w:szCs w:val="21"/>
        </w:rPr>
        <w:t xml:space="preserve">Updates Deployment/StatefulSet replica count.</w:t>
      </w:r>
    </w:p>
    <w:p>
      <w:pPr>
        <w:pStyle w:val="ListParagraph"/>
        <w:numPr>
          <w:ilvl w:val="0"/>
          <w:numId w:val="2"/>
        </w:numPr>
        <w:spacing w:before="40" w:after="40"/>
      </w:pPr>
      <w:r>
        <w:rPr>
          <w:rFonts w:ascii="Arial" w:cs="Arial" w:eastAsia="Arial" w:hAnsi="Arial"/>
          <w:color w:val="222222"/>
          <w:sz w:val="21"/>
          <w:szCs w:val="21"/>
        </w:rPr>
        <w:t xml:space="preserve">Respects minReplicas and maxReplicas boundaries.</w:t>
      </w:r>
    </w:p>
    <w:p>
      <w:pPr>
        <w:spacing w:before="100" w:after="40"/>
      </w:pPr>
      <w:r>
        <w:rPr>
          <w:rFonts w:ascii="Arial" w:cs="Arial" w:eastAsia="Arial" w:hAnsi="Arial"/>
          <w:b/>
          <w:bCs/>
          <w:color w:val="1F3864"/>
          <w:sz w:val="22"/>
          <w:szCs w:val="22"/>
        </w:rPr>
        <w:t xml:space="preserve">HPA YAML example:</w:t>
      </w:r>
    </w:p>
    <w:p>
      <w:pPr>
        <w:shd w:fill="1E1E1E" w:val="clear"/>
        <w:spacing w:before="80" w:after="80"/>
        <w:ind w:left="120" w:right="120"/>
      </w:pPr>
      <w:r>
        <w:rPr>
          <w:rFonts w:ascii="Courier New" w:cs="Courier New" w:eastAsia="Courier New" w:hAnsi="Courier New"/>
          <w:color w:val="D4D4D4"/>
          <w:sz w:val="18"/>
          <w:szCs w:val="18"/>
        </w:rPr>
        <w:t xml:space="preserve">apiVersion: autoscaling/v2</w:t>
      </w:r>
      <w:r>
        <w:rPr>
          <w:rFonts w:ascii="Courier New" w:cs="Courier New" w:eastAsia="Courier New" w:hAnsi="Courier New"/>
          <w:color w:val="D4D4D4"/>
          <w:sz w:val="18"/>
          <w:szCs w:val="18"/>
        </w:rPr>
        <w:br/>
        <w:t xml:space="preserve">kind: HorizontalPodAutoscaler</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web-app-hpa</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scaleTargetRef:</w:t>
      </w:r>
      <w:r>
        <w:rPr>
          <w:rFonts w:ascii="Courier New" w:cs="Courier New" w:eastAsia="Courier New" w:hAnsi="Courier New"/>
          <w:color w:val="D4D4D4"/>
          <w:sz w:val="18"/>
          <w:szCs w:val="18"/>
        </w:rPr>
        <w:br/>
        <w:t xml:space="preserve">    apiVersion: apps/v1</w:t>
      </w:r>
      <w:r>
        <w:rPr>
          <w:rFonts w:ascii="Courier New" w:cs="Courier New" w:eastAsia="Courier New" w:hAnsi="Courier New"/>
          <w:color w:val="D4D4D4"/>
          <w:sz w:val="18"/>
          <w:szCs w:val="18"/>
        </w:rPr>
        <w:br/>
        <w:t xml:space="preserve">    kind: Deployment</w:t>
      </w:r>
      <w:r>
        <w:rPr>
          <w:rFonts w:ascii="Courier New" w:cs="Courier New" w:eastAsia="Courier New" w:hAnsi="Courier New"/>
          <w:color w:val="D4D4D4"/>
          <w:sz w:val="18"/>
          <w:szCs w:val="18"/>
        </w:rPr>
        <w:br/>
        <w:t xml:space="preserve">    name: web-app</w:t>
      </w:r>
      <w:r>
        <w:rPr>
          <w:rFonts w:ascii="Courier New" w:cs="Courier New" w:eastAsia="Courier New" w:hAnsi="Courier New"/>
          <w:color w:val="D4D4D4"/>
          <w:sz w:val="18"/>
          <w:szCs w:val="18"/>
        </w:rPr>
        <w:br/>
        <w:t xml:space="preserve">  minReplicas: 3</w:t>
      </w:r>
      <w:r>
        <w:rPr>
          <w:rFonts w:ascii="Courier New" w:cs="Courier New" w:eastAsia="Courier New" w:hAnsi="Courier New"/>
          <w:color w:val="D4D4D4"/>
          <w:sz w:val="18"/>
          <w:szCs w:val="18"/>
        </w:rPr>
        <w:br/>
        <w:t xml:space="preserve">  maxReplicas: 20</w:t>
      </w:r>
      <w:r>
        <w:rPr>
          <w:rFonts w:ascii="Courier New" w:cs="Courier New" w:eastAsia="Courier New" w:hAnsi="Courier New"/>
          <w:color w:val="D4D4D4"/>
          <w:sz w:val="18"/>
          <w:szCs w:val="18"/>
        </w:rPr>
        <w:br/>
        <w:t xml:space="preserve">  metrics:</w:t>
      </w:r>
      <w:r>
        <w:rPr>
          <w:rFonts w:ascii="Courier New" w:cs="Courier New" w:eastAsia="Courier New" w:hAnsi="Courier New"/>
          <w:color w:val="D4D4D4"/>
          <w:sz w:val="18"/>
          <w:szCs w:val="18"/>
        </w:rPr>
        <w:br/>
        <w:t xml:space="preserve">  - type: Resource</w:t>
      </w:r>
      <w:r>
        <w:rPr>
          <w:rFonts w:ascii="Courier New" w:cs="Courier New" w:eastAsia="Courier New" w:hAnsi="Courier New"/>
          <w:color w:val="D4D4D4"/>
          <w:sz w:val="18"/>
          <w:szCs w:val="18"/>
        </w:rPr>
        <w:br/>
        <w:t xml:space="preserve">    resource:</w:t>
      </w:r>
      <w:r>
        <w:rPr>
          <w:rFonts w:ascii="Courier New" w:cs="Courier New" w:eastAsia="Courier New" w:hAnsi="Courier New"/>
          <w:color w:val="D4D4D4"/>
          <w:sz w:val="18"/>
          <w:szCs w:val="18"/>
        </w:rPr>
        <w:br/>
        <w:t xml:space="preserve">      name: cpu</w:t>
      </w:r>
      <w:r>
        <w:rPr>
          <w:rFonts w:ascii="Courier New" w:cs="Courier New" w:eastAsia="Courier New" w:hAnsi="Courier New"/>
          <w:color w:val="D4D4D4"/>
          <w:sz w:val="18"/>
          <w:szCs w:val="18"/>
        </w:rPr>
        <w:br/>
        <w:t xml:space="preserve">      target:</w:t>
      </w:r>
      <w:r>
        <w:rPr>
          <w:rFonts w:ascii="Courier New" w:cs="Courier New" w:eastAsia="Courier New" w:hAnsi="Courier New"/>
          <w:color w:val="D4D4D4"/>
          <w:sz w:val="18"/>
          <w:szCs w:val="18"/>
        </w:rPr>
        <w:br/>
        <w:t xml:space="preserve">        type: Utilization</w:t>
      </w:r>
      <w:r>
        <w:rPr>
          <w:rFonts w:ascii="Courier New" w:cs="Courier New" w:eastAsia="Courier New" w:hAnsi="Courier New"/>
          <w:color w:val="D4D4D4"/>
          <w:sz w:val="18"/>
          <w:szCs w:val="18"/>
        </w:rPr>
        <w:br/>
        <w:t xml:space="preserve">        averageUtilization: 70    # Scale when avg CPU &gt; 70% of request</w:t>
      </w:r>
      <w:r>
        <w:rPr>
          <w:rFonts w:ascii="Courier New" w:cs="Courier New" w:eastAsia="Courier New" w:hAnsi="Courier New"/>
          <w:color w:val="D4D4D4"/>
          <w:sz w:val="18"/>
          <w:szCs w:val="18"/>
        </w:rPr>
        <w:br/>
        <w:t xml:space="preserve">  - type: Resource</w:t>
      </w:r>
      <w:r>
        <w:rPr>
          <w:rFonts w:ascii="Courier New" w:cs="Courier New" w:eastAsia="Courier New" w:hAnsi="Courier New"/>
          <w:color w:val="D4D4D4"/>
          <w:sz w:val="18"/>
          <w:szCs w:val="18"/>
        </w:rPr>
        <w:br/>
        <w:t xml:space="preserve">    resource:</w:t>
      </w:r>
      <w:r>
        <w:rPr>
          <w:rFonts w:ascii="Courier New" w:cs="Courier New" w:eastAsia="Courier New" w:hAnsi="Courier New"/>
          <w:color w:val="D4D4D4"/>
          <w:sz w:val="18"/>
          <w:szCs w:val="18"/>
        </w:rPr>
        <w:br/>
        <w:t xml:space="preserve">      name: memory</w:t>
      </w:r>
      <w:r>
        <w:rPr>
          <w:rFonts w:ascii="Courier New" w:cs="Courier New" w:eastAsia="Courier New" w:hAnsi="Courier New"/>
          <w:color w:val="D4D4D4"/>
          <w:sz w:val="18"/>
          <w:szCs w:val="18"/>
        </w:rPr>
        <w:br/>
        <w:t xml:space="preserve">      target:</w:t>
      </w:r>
      <w:r>
        <w:rPr>
          <w:rFonts w:ascii="Courier New" w:cs="Courier New" w:eastAsia="Courier New" w:hAnsi="Courier New"/>
          <w:color w:val="D4D4D4"/>
          <w:sz w:val="18"/>
          <w:szCs w:val="18"/>
        </w:rPr>
        <w:br/>
        <w:t xml:space="preserve">        type: AverageValue</w:t>
      </w:r>
      <w:r>
        <w:rPr>
          <w:rFonts w:ascii="Courier New" w:cs="Courier New" w:eastAsia="Courier New" w:hAnsi="Courier New"/>
          <w:color w:val="D4D4D4"/>
          <w:sz w:val="18"/>
          <w:szCs w:val="18"/>
        </w:rPr>
        <w:br/>
        <w:t xml:space="preserve">        averageValue: 400Mi</w:t>
      </w:r>
      <w:r>
        <w:rPr>
          <w:rFonts w:ascii="Courier New" w:cs="Courier New" w:eastAsia="Courier New" w:hAnsi="Courier New"/>
          <w:color w:val="D4D4D4"/>
          <w:sz w:val="18"/>
          <w:szCs w:val="18"/>
        </w:rPr>
        <w:br/>
        <w:t xml:space="preserve">  behavior:</w:t>
      </w:r>
      <w:r>
        <w:rPr>
          <w:rFonts w:ascii="Courier New" w:cs="Courier New" w:eastAsia="Courier New" w:hAnsi="Courier New"/>
          <w:color w:val="D4D4D4"/>
          <w:sz w:val="18"/>
          <w:szCs w:val="18"/>
        </w:rPr>
        <w:br/>
        <w:t xml:space="preserve">    scaleUp:</w:t>
      </w:r>
      <w:r>
        <w:rPr>
          <w:rFonts w:ascii="Courier New" w:cs="Courier New" w:eastAsia="Courier New" w:hAnsi="Courier New"/>
          <w:color w:val="D4D4D4"/>
          <w:sz w:val="18"/>
          <w:szCs w:val="18"/>
        </w:rPr>
        <w:br/>
        <w:t xml:space="preserve">      stabilizationWindowSeconds: 30   # React fast on scale up</w:t>
      </w:r>
      <w:r>
        <w:rPr>
          <w:rFonts w:ascii="Courier New" w:cs="Courier New" w:eastAsia="Courier New" w:hAnsi="Courier New"/>
          <w:color w:val="D4D4D4"/>
          <w:sz w:val="18"/>
          <w:szCs w:val="18"/>
        </w:rPr>
        <w:br/>
        <w:t xml:space="preserve">      policies:</w:t>
      </w:r>
      <w:r>
        <w:rPr>
          <w:rFonts w:ascii="Courier New" w:cs="Courier New" w:eastAsia="Courier New" w:hAnsi="Courier New"/>
          <w:color w:val="D4D4D4"/>
          <w:sz w:val="18"/>
          <w:szCs w:val="18"/>
        </w:rPr>
        <w:br/>
        <w:t xml:space="preserve">      - type: Percent</w:t>
      </w:r>
      <w:r>
        <w:rPr>
          <w:rFonts w:ascii="Courier New" w:cs="Courier New" w:eastAsia="Courier New" w:hAnsi="Courier New"/>
          <w:color w:val="D4D4D4"/>
          <w:sz w:val="18"/>
          <w:szCs w:val="18"/>
        </w:rPr>
        <w:br/>
        <w:t xml:space="preserve">        value: 100</w:t>
      </w:r>
      <w:r>
        <w:rPr>
          <w:rFonts w:ascii="Courier New" w:cs="Courier New" w:eastAsia="Courier New" w:hAnsi="Courier New"/>
          <w:color w:val="D4D4D4"/>
          <w:sz w:val="18"/>
          <w:szCs w:val="18"/>
        </w:rPr>
        <w:br/>
        <w:t xml:space="preserve">        periodSeconds: 15</w:t>
      </w:r>
      <w:r>
        <w:rPr>
          <w:rFonts w:ascii="Courier New" w:cs="Courier New" w:eastAsia="Courier New" w:hAnsi="Courier New"/>
          <w:color w:val="D4D4D4"/>
          <w:sz w:val="18"/>
          <w:szCs w:val="18"/>
        </w:rPr>
        <w:br/>
        <w:t xml:space="preserve">    scaleDown:</w:t>
      </w:r>
      <w:r>
        <w:rPr>
          <w:rFonts w:ascii="Courier New" w:cs="Courier New" w:eastAsia="Courier New" w:hAnsi="Courier New"/>
          <w:color w:val="D4D4D4"/>
          <w:sz w:val="18"/>
          <w:szCs w:val="18"/>
        </w:rPr>
        <w:br/>
        <w:t xml:space="preserve">      stabilizationWindowSeconds: 300  # Wait 5 min before scaling down</w:t>
      </w:r>
    </w:p>
    <w:p>
      <w:pPr>
        <w:spacing w:before="100" w:after="40"/>
      </w:pPr>
      <w:r>
        <w:rPr>
          <w:rFonts w:ascii="Arial" w:cs="Arial" w:eastAsia="Arial" w:hAnsi="Arial"/>
          <w:b/>
          <w:bCs/>
          <w:color w:val="1F3864"/>
          <w:sz w:val="22"/>
          <w:szCs w:val="22"/>
        </w:rPr>
        <w:t xml:space="preserve">HPA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metrics-server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Must be installed — HPA reads CPU/memory from metrics-server API</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Resource requests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 MUST have CPU/memory requests set — HPA uses utilization % relative to requests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KEDA (optional)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For event-driven scaling beyond CPU/memory — Kafka lag, SQS queue depth, etc.</w:t>
            </w:r>
          </w:p>
        </w:tc>
      </w:tr>
    </w:tbl>
    <w:p>
      <w:pPr>
        <w:shd w:fill="FFF2CC" w:val="clear"/>
        <w:spacing w:before="80" w:after="80"/>
        <w:ind w:left="120" w:right="120"/>
      </w:pPr>
      <w:r>
        <w:rPr>
          <w:rFonts w:ascii="Arial" w:cs="Arial" w:eastAsia="Arial" w:hAnsi="Arial"/>
          <w:b/>
          <w:bCs/>
          <w:color w:val="C55A11"/>
          <w:sz w:val="21"/>
          <w:szCs w:val="21"/>
        </w:rPr>
        <w:t xml:space="preserve">Warning: </w:t>
      </w:r>
      <w:r>
        <w:rPr>
          <w:rFonts w:ascii="Arial" w:cs="Arial" w:eastAsia="Arial" w:hAnsi="Arial"/>
          <w:color w:val="222222"/>
          <w:sz w:val="21"/>
          <w:szCs w:val="21"/>
        </w:rPr>
        <w:t xml:space="preserve">If pods have no CPU request set, HPA cannot compute utilization percentage. HPA will show 'unknown' metric and fail to scale. Always set resource requests on every pod.</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the behavior block (scaleUp/scaleDown stabilizationWindow) — this prevents thrashing. Scale up fast (30s), scale down slow (300s). This is the production-grade HPA config that separates senior from junior answers.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Q122. </w:t>
      </w:r>
      <w:r>
        <w:rPr>
          <w:rFonts w:ascii="Arial" w:cs="Arial" w:eastAsia="Arial" w:hAnsi="Arial"/>
          <w:b/>
          <w:bCs/>
          <w:color w:val="FFFFFF"/>
          <w:sz w:val="25"/>
          <w:szCs w:val="25"/>
        </w:rPr>
        <w:t xml:space="preserve">How does HPA work internally?</w:t>
      </w:r>
    </w:p>
    <w:p>
      <w:pPr>
        <w:spacing w:before="60" w:after="60"/>
      </w:pPr>
      <w:r>
        <w:rPr>
          <w:rFonts w:ascii="Arial" w:cs="Arial" w:eastAsia="Arial" w:hAnsi="Arial"/>
          <w:color w:val="222222"/>
          <w:sz w:val="21"/>
          <w:szCs w:val="21"/>
        </w:rPr>
        <w:t xml:space="preserve">Understanding HPA internals shows depth. The HPA controller runs a continuous reconciliation loop that calculates desired replicas using a specific algorithm.</w:t>
      </w:r>
    </w:p>
    <w:p>
      <w:pPr>
        <w:spacing w:before="100" w:after="40"/>
      </w:pPr>
      <w:r>
        <w:rPr>
          <w:rFonts w:ascii="Arial" w:cs="Arial" w:eastAsia="Arial" w:hAnsi="Arial"/>
          <w:b/>
          <w:bCs/>
          <w:color w:val="1F3864"/>
          <w:sz w:val="22"/>
          <w:szCs w:val="22"/>
        </w:rPr>
        <w:t xml:space="preserve">HPA control loop:</w:t>
      </w:r>
    </w:p>
    <w:p>
      <w:pPr>
        <w:shd w:fill="1E1E1E" w:val="clear"/>
        <w:spacing w:before="80" w:after="80"/>
        <w:ind w:left="120" w:right="120"/>
      </w:pPr>
      <w:r>
        <w:rPr>
          <w:rFonts w:ascii="Courier New" w:cs="Courier New" w:eastAsia="Courier New" w:hAnsi="Courier New"/>
          <w:color w:val="D4D4D4"/>
          <w:sz w:val="18"/>
          <w:szCs w:val="18"/>
        </w:rPr>
        <w:t xml:space="preserve">Every 15 seconds (default syncPeriod):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1. HPA controller queries metrics API:</w:t>
      </w:r>
      <w:r>
        <w:rPr>
          <w:rFonts w:ascii="Courier New" w:cs="Courier New" w:eastAsia="Courier New" w:hAnsi="Courier New"/>
          <w:color w:val="D4D4D4"/>
          <w:sz w:val="18"/>
          <w:szCs w:val="18"/>
        </w:rPr>
        <w:br/>
        <w:t xml:space="preserve">   → For CPU: metrics.k8s.io (from metrics-server)</w:t>
      </w:r>
      <w:r>
        <w:rPr>
          <w:rFonts w:ascii="Courier New" w:cs="Courier New" w:eastAsia="Courier New" w:hAnsi="Courier New"/>
          <w:color w:val="D4D4D4"/>
          <w:sz w:val="18"/>
          <w:szCs w:val="18"/>
        </w:rPr>
        <w:br/>
        <w:t xml:space="preserve">   → For custom: custom.metrics.k8s.io (from Prometheus Adapter)</w:t>
      </w:r>
      <w:r>
        <w:rPr>
          <w:rFonts w:ascii="Courier New" w:cs="Courier New" w:eastAsia="Courier New" w:hAnsi="Courier New"/>
          <w:color w:val="D4D4D4"/>
          <w:sz w:val="18"/>
          <w:szCs w:val="18"/>
        </w:rPr>
        <w:br/>
        <w:t xml:space="preserve">   → For external: external.metrics.k8s.io (from KEDA)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2. Calculate desired replica count:</w:t>
      </w:r>
      <w:r>
        <w:rPr>
          <w:rFonts w:ascii="Courier New" w:cs="Courier New" w:eastAsia="Courier New" w:hAnsi="Courier New"/>
          <w:color w:val="D4D4D4"/>
          <w:sz w:val="18"/>
          <w:szCs w:val="18"/>
        </w:rPr>
        <w:br/>
        <w:t xml:space="preserve">   desiredReplicas = ceil(currentReplicas × (currentMetric / desiredMetric))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Example:</w:t>
      </w:r>
      <w:r>
        <w:rPr>
          <w:rFonts w:ascii="Courier New" w:cs="Courier New" w:eastAsia="Courier New" w:hAnsi="Courier New"/>
          <w:color w:val="D4D4D4"/>
          <w:sz w:val="18"/>
          <w:szCs w:val="18"/>
        </w:rPr>
        <w:br/>
        <w:t xml:space="preserve">   currentReplicas = 4</w:t>
      </w:r>
      <w:r>
        <w:rPr>
          <w:rFonts w:ascii="Courier New" w:cs="Courier New" w:eastAsia="Courier New" w:hAnsi="Courier New"/>
          <w:color w:val="D4D4D4"/>
          <w:sz w:val="18"/>
          <w:szCs w:val="18"/>
        </w:rPr>
        <w:br/>
        <w:t xml:space="preserve">   currentCPU = 90% (avg across 4 pods)</w:t>
      </w:r>
      <w:r>
        <w:rPr>
          <w:rFonts w:ascii="Courier New" w:cs="Courier New" w:eastAsia="Courier New" w:hAnsi="Courier New"/>
          <w:color w:val="D4D4D4"/>
          <w:sz w:val="18"/>
          <w:szCs w:val="18"/>
        </w:rPr>
        <w:br/>
        <w:t xml:space="preserve">   targetCPU = 70%</w:t>
      </w:r>
      <w:r>
        <w:rPr>
          <w:rFonts w:ascii="Courier New" w:cs="Courier New" w:eastAsia="Courier New" w:hAnsi="Courier New"/>
          <w:color w:val="D4D4D4"/>
          <w:sz w:val="18"/>
          <w:szCs w:val="18"/>
        </w:rPr>
        <w:br/>
        <w:t xml:space="preserve">   desiredReplicas = ceil(4 × (90/70)) = ceil(5.14) = 6</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3. Apply stabilization window:</w:t>
      </w:r>
      <w:r>
        <w:rPr>
          <w:rFonts w:ascii="Courier New" w:cs="Courier New" w:eastAsia="Courier New" w:hAnsi="Courier New"/>
          <w:color w:val="D4D4D4"/>
          <w:sz w:val="18"/>
          <w:szCs w:val="18"/>
        </w:rPr>
        <w:br/>
        <w:t xml:space="preserve">   → Keep history of recommendations</w:t>
      </w:r>
      <w:r>
        <w:rPr>
          <w:rFonts w:ascii="Courier New" w:cs="Courier New" w:eastAsia="Courier New" w:hAnsi="Courier New"/>
          <w:color w:val="D4D4D4"/>
          <w:sz w:val="18"/>
          <w:szCs w:val="18"/>
        </w:rPr>
        <w:br/>
        <w:t xml:space="preserve">   → For scale up: use MAX of last N seconds</w:t>
      </w:r>
      <w:r>
        <w:rPr>
          <w:rFonts w:ascii="Courier New" w:cs="Courier New" w:eastAsia="Courier New" w:hAnsi="Courier New"/>
          <w:color w:val="D4D4D4"/>
          <w:sz w:val="18"/>
          <w:szCs w:val="18"/>
        </w:rPr>
        <w:br/>
        <w:t xml:space="preserve">   → For scale down: use MIN of last N seconds (prevents flapping)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4. Apply minReplicas / maxReplicas clamps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5. Update Deployment spec.replicas = desiredReplicas</w:t>
      </w:r>
    </w:p>
    <w:p>
      <w:pPr>
        <w:spacing w:before="100" w:after="40"/>
      </w:pPr>
      <w:r>
        <w:rPr>
          <w:rFonts w:ascii="Arial" w:cs="Arial" w:eastAsia="Arial" w:hAnsi="Arial"/>
          <w:b/>
          <w:bCs/>
          <w:color w:val="1F3864"/>
          <w:sz w:val="22"/>
          <w:szCs w:val="22"/>
        </w:rPr>
        <w:t xml:space="preserve">HPA scaling algorithm — key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Pods not ready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 in Pending/not-ready are excluded from metric average. Prevents prematurely scaling down during rollout.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Missing metrics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If metric is unavailable for a pod, HPA assumes it is at target (conservative). Won't scale down if data is missing.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Tolerance band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HPA ignores changes within ±10% of target to prevent micro-scaling. Only acts on meaningful deviation.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Scale-to-zero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Not supported by default HPA. Use KEDA for scale-to-zero based on event sources.</w:t>
            </w:r>
          </w:p>
        </w:tc>
      </w:tr>
    </w:tbl>
    <w:p>
      <w:pPr>
        <w:spacing w:before="100" w:after="40"/>
      </w:pPr>
      <w:r>
        <w:rPr>
          <w:rFonts w:ascii="Arial" w:cs="Arial" w:eastAsia="Arial" w:hAnsi="Arial"/>
          <w:b/>
          <w:bCs/>
          <w:color w:val="1F3864"/>
          <w:sz w:val="22"/>
          <w:szCs w:val="22"/>
        </w:rPr>
        <w:t xml:space="preserve">Multiple metrics handling:</w:t>
      </w:r>
    </w:p>
    <w:p>
      <w:pPr>
        <w:spacing w:before="60" w:after="60"/>
      </w:pPr>
      <w:r>
        <w:rPr>
          <w:rFonts w:ascii="Arial" w:cs="Arial" w:eastAsia="Arial" w:hAnsi="Arial"/>
          <w:color w:val="222222"/>
          <w:sz w:val="21"/>
          <w:szCs w:val="21"/>
        </w:rPr>
        <w:t xml:space="preserve">When HPA is configured with multiple metrics (CPU + memory + custom), it calculates desired replicas for EACH metric separately and takes the MAXIMUM. This ensures no metric is violated.</w:t>
      </w:r>
    </w:p>
    <w:p>
      <w:pPr>
        <w:shd w:fill="1E1E1E" w:val="clear"/>
        <w:spacing w:before="80" w:after="80"/>
        <w:ind w:left="120" w:right="120"/>
      </w:pPr>
      <w:r>
        <w:rPr>
          <w:rFonts w:ascii="Courier New" w:cs="Courier New" w:eastAsia="Courier New" w:hAnsi="Courier New"/>
          <w:color w:val="D4D4D4"/>
          <w:sz w:val="18"/>
          <w:szCs w:val="18"/>
        </w:rPr>
        <w:t xml:space="preserve">CPU metric says:     scale to 6 pods</w:t>
      </w:r>
      <w:r>
        <w:rPr>
          <w:rFonts w:ascii="Courier New" w:cs="Courier New" w:eastAsia="Courier New" w:hAnsi="Courier New"/>
          <w:color w:val="D4D4D4"/>
          <w:sz w:val="18"/>
          <w:szCs w:val="18"/>
        </w:rPr>
        <w:br/>
        <w:t xml:space="preserve">Memory metric says:  scale to 8 pods</w:t>
      </w:r>
      <w:r>
        <w:rPr>
          <w:rFonts w:ascii="Courier New" w:cs="Courier New" w:eastAsia="Courier New" w:hAnsi="Courier New"/>
          <w:color w:val="D4D4D4"/>
          <w:sz w:val="18"/>
          <w:szCs w:val="18"/>
        </w:rPr>
        <w:br/>
        <w:t xml:space="preserve">Custom metric says:  scale to 5 pods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HPA chooses: max(6, 8, 5) = 8 pods</w:t>
      </w:r>
    </w:p>
    <w:p>
      <w:pPr>
        <w:spacing w:before="100" w:after="40"/>
      </w:pPr>
      <w:r>
        <w:rPr>
          <w:rFonts w:ascii="Arial" w:cs="Arial" w:eastAsia="Arial" w:hAnsi="Arial"/>
          <w:b/>
          <w:bCs/>
          <w:color w:val="1F3864"/>
          <w:sz w:val="22"/>
          <w:szCs w:val="22"/>
        </w:rPr>
        <w:t xml:space="preserve">Check HPA status:</w:t>
      </w:r>
    </w:p>
    <w:p>
      <w:pPr>
        <w:shd w:fill="1E1E1E" w:val="clear"/>
        <w:spacing w:before="80" w:after="80"/>
        <w:ind w:left="120" w:right="120"/>
      </w:pPr>
      <w:r>
        <w:rPr>
          <w:rFonts w:ascii="Courier New" w:cs="Courier New" w:eastAsia="Courier New" w:hAnsi="Courier New"/>
          <w:color w:val="D4D4D4"/>
          <w:sz w:val="18"/>
          <w:szCs w:val="18"/>
        </w:rPr>
        <w:t xml:space="preserve">kubectl get hpa -n production</w:t>
      </w:r>
      <w:r>
        <w:rPr>
          <w:rFonts w:ascii="Courier New" w:cs="Courier New" w:eastAsia="Courier New" w:hAnsi="Courier New"/>
          <w:color w:val="D4D4D4"/>
          <w:sz w:val="18"/>
          <w:szCs w:val="18"/>
        </w:rPr>
        <w:br/>
        <w:t xml:space="preserve"># TARGETS column shows current vs desired: 85%/70%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kubectl describe hpa web-app-hpa</w:t>
      </w:r>
      <w:r>
        <w:rPr>
          <w:rFonts w:ascii="Courier New" w:cs="Courier New" w:eastAsia="Courier New" w:hAnsi="Courier New"/>
          <w:color w:val="D4D4D4"/>
          <w:sz w:val="18"/>
          <w:szCs w:val="18"/>
        </w:rPr>
        <w:br/>
        <w:t xml:space="preserve"># Shows: ScalingActive, DesiredReplicas, Conditions, Events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metrics-server is working</w:t>
      </w:r>
      <w:r>
        <w:rPr>
          <w:rFonts w:ascii="Courier New" w:cs="Courier New" w:eastAsia="Courier New" w:hAnsi="Courier New"/>
          <w:color w:val="D4D4D4"/>
          <w:sz w:val="18"/>
          <w:szCs w:val="18"/>
        </w:rPr>
        <w:br/>
        <w:t xml:space="preserve">kubectl top pods -n production</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formula 'ceil(currentReplicas × currentMetric / desiredMetric)' is the key internal detail. Also mention that HPA takes the MAX across all configured metrics — this surprises many candidates.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Q123. </w:t>
      </w:r>
      <w:r>
        <w:rPr>
          <w:rFonts w:ascii="Arial" w:cs="Arial" w:eastAsia="Arial" w:hAnsi="Arial"/>
          <w:b/>
          <w:bCs/>
          <w:color w:val="FFFFFF"/>
          <w:sz w:val="25"/>
          <w:szCs w:val="25"/>
        </w:rPr>
        <w:t xml:space="preserve">What metrics can HPA use?</w:t>
      </w:r>
    </w:p>
    <w:p>
      <w:pPr>
        <w:spacing w:before="60" w:after="60"/>
      </w:pPr>
      <w:r>
        <w:rPr>
          <w:rFonts w:ascii="Arial" w:cs="Arial" w:eastAsia="Arial" w:hAnsi="Arial"/>
          <w:color w:val="222222"/>
          <w:sz w:val="21"/>
          <w:szCs w:val="21"/>
        </w:rPr>
        <w:t xml:space="preserve">HPA supports four types of metrics, each sourced from different APIs. This progression from basic to advanced is important to understand.</w:t>
      </w:r>
    </w:p>
    <w:p>
      <w:pPr>
        <w:spacing w:before="100" w:after="40"/>
      </w:pPr>
      <w:r>
        <w:rPr>
          <w:rFonts w:ascii="Arial" w:cs="Arial" w:eastAsia="Arial" w:hAnsi="Arial"/>
          <w:b/>
          <w:bCs/>
          <w:color w:val="1F3864"/>
          <w:sz w:val="22"/>
          <w:szCs w:val="22"/>
        </w:rPr>
        <w:t xml:space="preserve">Type 1: Resource metrics (built-in)</w:t>
      </w:r>
    </w:p>
    <w:p>
      <w:pPr>
        <w:spacing w:before="60" w:after="60"/>
      </w:pPr>
      <w:r>
        <w:rPr>
          <w:rFonts w:ascii="Arial" w:cs="Arial" w:eastAsia="Arial" w:hAnsi="Arial"/>
          <w:color w:val="222222"/>
          <w:sz w:val="21"/>
          <w:szCs w:val="21"/>
        </w:rPr>
        <w:t xml:space="preserve">CPU and memory from the metrics-server. Most common. Uses utilization percentage relative to pod's resource request.</w:t>
      </w:r>
    </w:p>
    <w:p>
      <w:pPr>
        <w:shd w:fill="1E1E1E" w:val="clear"/>
        <w:spacing w:before="80" w:after="80"/>
        <w:ind w:left="120" w:right="120"/>
      </w:pPr>
      <w:r>
        <w:rPr>
          <w:rFonts w:ascii="Courier New" w:cs="Courier New" w:eastAsia="Courier New" w:hAnsi="Courier New"/>
          <w:color w:val="D4D4D4"/>
          <w:sz w:val="18"/>
          <w:szCs w:val="18"/>
        </w:rPr>
        <w:t xml:space="preserve">metrics:</w:t>
      </w:r>
      <w:r>
        <w:rPr>
          <w:rFonts w:ascii="Courier New" w:cs="Courier New" w:eastAsia="Courier New" w:hAnsi="Courier New"/>
          <w:color w:val="D4D4D4"/>
          <w:sz w:val="18"/>
          <w:szCs w:val="18"/>
        </w:rPr>
        <w:br/>
        <w:t xml:space="preserve">- type: Resource</w:t>
      </w:r>
      <w:r>
        <w:rPr>
          <w:rFonts w:ascii="Courier New" w:cs="Courier New" w:eastAsia="Courier New" w:hAnsi="Courier New"/>
          <w:color w:val="D4D4D4"/>
          <w:sz w:val="18"/>
          <w:szCs w:val="18"/>
        </w:rPr>
        <w:br/>
        <w:t xml:space="preserve">  resource:</w:t>
      </w:r>
      <w:r>
        <w:rPr>
          <w:rFonts w:ascii="Courier New" w:cs="Courier New" w:eastAsia="Courier New" w:hAnsi="Courier New"/>
          <w:color w:val="D4D4D4"/>
          <w:sz w:val="18"/>
          <w:szCs w:val="18"/>
        </w:rPr>
        <w:br/>
        <w:t xml:space="preserve">    name: cpu</w:t>
      </w:r>
      <w:r>
        <w:rPr>
          <w:rFonts w:ascii="Courier New" w:cs="Courier New" w:eastAsia="Courier New" w:hAnsi="Courier New"/>
          <w:color w:val="D4D4D4"/>
          <w:sz w:val="18"/>
          <w:szCs w:val="18"/>
        </w:rPr>
        <w:br/>
        <w:t xml:space="preserve">    target:</w:t>
      </w:r>
      <w:r>
        <w:rPr>
          <w:rFonts w:ascii="Courier New" w:cs="Courier New" w:eastAsia="Courier New" w:hAnsi="Courier New"/>
          <w:color w:val="D4D4D4"/>
          <w:sz w:val="18"/>
          <w:szCs w:val="18"/>
        </w:rPr>
        <w:br/>
        <w:t xml:space="preserve">      type: Utilization</w:t>
      </w:r>
      <w:r>
        <w:rPr>
          <w:rFonts w:ascii="Courier New" w:cs="Courier New" w:eastAsia="Courier New" w:hAnsi="Courier New"/>
          <w:color w:val="D4D4D4"/>
          <w:sz w:val="18"/>
          <w:szCs w:val="18"/>
        </w:rPr>
        <w:br/>
        <w:t xml:space="preserve">      averageUtilization: 70   # 70% of CPU request</w:t>
      </w:r>
    </w:p>
    <w:p>
      <w:pPr>
        <w:spacing w:before="100" w:after="40"/>
      </w:pPr>
      <w:r>
        <w:rPr>
          <w:rFonts w:ascii="Arial" w:cs="Arial" w:eastAsia="Arial" w:hAnsi="Arial"/>
          <w:b/>
          <w:bCs/>
          <w:color w:val="1F3864"/>
          <w:sz w:val="22"/>
          <w:szCs w:val="22"/>
        </w:rPr>
        <w:t xml:space="preserve">Type 2: Custom metrics (from app + Prometheus Adapter)</w:t>
      </w:r>
    </w:p>
    <w:p>
      <w:pPr>
        <w:spacing w:before="60" w:after="60"/>
      </w:pPr>
      <w:r>
        <w:rPr>
          <w:rFonts w:ascii="Arial" w:cs="Arial" w:eastAsia="Arial" w:hAnsi="Arial"/>
          <w:color w:val="222222"/>
          <w:sz w:val="21"/>
          <w:szCs w:val="21"/>
        </w:rPr>
        <w:t xml:space="preserve">Application-specific metrics exposed at /metrics and scraped by Prometheus. Requires Prometheus Adapter to bridge Prometheus → Kubernetes custom.metrics.k8s.io API.</w:t>
      </w:r>
    </w:p>
    <w:p>
      <w:pPr>
        <w:shd w:fill="1E1E1E" w:val="clear"/>
        <w:spacing w:before="80" w:after="80"/>
        <w:ind w:left="120" w:right="120"/>
      </w:pPr>
      <w:r>
        <w:rPr>
          <w:rFonts w:ascii="Courier New" w:cs="Courier New" w:eastAsia="Courier New" w:hAnsi="Courier New"/>
          <w:color w:val="D4D4D4"/>
          <w:sz w:val="18"/>
          <w:szCs w:val="18"/>
        </w:rPr>
        <w:t xml:space="preserve"># Scale based on HTTP requests per second</w:t>
      </w:r>
      <w:r>
        <w:rPr>
          <w:rFonts w:ascii="Courier New" w:cs="Courier New" w:eastAsia="Courier New" w:hAnsi="Courier New"/>
          <w:color w:val="D4D4D4"/>
          <w:sz w:val="18"/>
          <w:szCs w:val="18"/>
        </w:rPr>
        <w:br/>
        <w:t xml:space="preserve">metrics:</w:t>
      </w:r>
      <w:r>
        <w:rPr>
          <w:rFonts w:ascii="Courier New" w:cs="Courier New" w:eastAsia="Courier New" w:hAnsi="Courier New"/>
          <w:color w:val="D4D4D4"/>
          <w:sz w:val="18"/>
          <w:szCs w:val="18"/>
        </w:rPr>
        <w:br/>
        <w:t xml:space="preserve">- type: Pods</w:t>
      </w:r>
      <w:r>
        <w:rPr>
          <w:rFonts w:ascii="Courier New" w:cs="Courier New" w:eastAsia="Courier New" w:hAnsi="Courier New"/>
          <w:color w:val="D4D4D4"/>
          <w:sz w:val="18"/>
          <w:szCs w:val="18"/>
        </w:rPr>
        <w:br/>
        <w:t xml:space="preserve">  pods:</w:t>
      </w:r>
      <w:r>
        <w:rPr>
          <w:rFonts w:ascii="Courier New" w:cs="Courier New" w:eastAsia="Courier New" w:hAnsi="Courier New"/>
          <w:color w:val="D4D4D4"/>
          <w:sz w:val="18"/>
          <w:szCs w:val="18"/>
        </w:rPr>
        <w:br/>
        <w:t xml:space="preserve">    metric:</w:t>
      </w:r>
      <w:r>
        <w:rPr>
          <w:rFonts w:ascii="Courier New" w:cs="Courier New" w:eastAsia="Courier New" w:hAnsi="Courier New"/>
          <w:color w:val="D4D4D4"/>
          <w:sz w:val="18"/>
          <w:szCs w:val="18"/>
        </w:rPr>
        <w:br/>
        <w:t xml:space="preserve">      name: http_requests_per_second</w:t>
      </w:r>
      <w:r>
        <w:rPr>
          <w:rFonts w:ascii="Courier New" w:cs="Courier New" w:eastAsia="Courier New" w:hAnsi="Courier New"/>
          <w:color w:val="D4D4D4"/>
          <w:sz w:val="18"/>
          <w:szCs w:val="18"/>
        </w:rPr>
        <w:br/>
        <w:t xml:space="preserve">    target:</w:t>
      </w:r>
      <w:r>
        <w:rPr>
          <w:rFonts w:ascii="Courier New" w:cs="Courier New" w:eastAsia="Courier New" w:hAnsi="Courier New"/>
          <w:color w:val="D4D4D4"/>
          <w:sz w:val="18"/>
          <w:szCs w:val="18"/>
        </w:rPr>
        <w:br/>
        <w:t xml:space="preserve">      type: AverageValue</w:t>
      </w:r>
      <w:r>
        <w:rPr>
          <w:rFonts w:ascii="Courier New" w:cs="Courier New" w:eastAsia="Courier New" w:hAnsi="Courier New"/>
          <w:color w:val="D4D4D4"/>
          <w:sz w:val="18"/>
          <w:szCs w:val="18"/>
        </w:rPr>
        <w:br/>
        <w:t xml:space="preserve">      averageValue: 1000    # 1000 req/sec per pod</w:t>
      </w:r>
    </w:p>
    <w:p>
      <w:pPr>
        <w:spacing w:before="100" w:after="40"/>
      </w:pPr>
      <w:r>
        <w:rPr>
          <w:rFonts w:ascii="Arial" w:cs="Arial" w:eastAsia="Arial" w:hAnsi="Arial"/>
          <w:b/>
          <w:bCs/>
          <w:color w:val="1F3864"/>
          <w:sz w:val="22"/>
          <w:szCs w:val="22"/>
        </w:rPr>
        <w:t xml:space="preserve">Type 3: External metrics (from KEDA or external sources)</w:t>
      </w:r>
    </w:p>
    <w:p>
      <w:pPr>
        <w:spacing w:before="60" w:after="60"/>
      </w:pPr>
      <w:r>
        <w:rPr>
          <w:rFonts w:ascii="Arial" w:cs="Arial" w:eastAsia="Arial" w:hAnsi="Arial"/>
          <w:color w:val="222222"/>
          <w:sz w:val="21"/>
          <w:szCs w:val="21"/>
        </w:rPr>
        <w:t xml:space="preserve">Metrics from sources outside the cluster: AWS SQS queue depth, Kafka consumer lag, RabbitMQ queue length, Pub/Sub subscriptions. Requires KEDA (Kubernetes Event-Driven Autoscaling).</w:t>
      </w:r>
    </w:p>
    <w:p>
      <w:pPr>
        <w:shd w:fill="1E1E1E" w:val="clear"/>
        <w:spacing w:before="80" w:after="80"/>
        <w:ind w:left="120" w:right="120"/>
      </w:pPr>
      <w:r>
        <w:rPr>
          <w:rFonts w:ascii="Courier New" w:cs="Courier New" w:eastAsia="Courier New" w:hAnsi="Courier New"/>
          <w:color w:val="D4D4D4"/>
          <w:sz w:val="18"/>
          <w:szCs w:val="18"/>
        </w:rPr>
        <w:t xml:space="preserve"># KEDA ScaledObject — scale based on SQS queue depth</w:t>
      </w:r>
      <w:r>
        <w:rPr>
          <w:rFonts w:ascii="Courier New" w:cs="Courier New" w:eastAsia="Courier New" w:hAnsi="Courier New"/>
          <w:color w:val="D4D4D4"/>
          <w:sz w:val="18"/>
          <w:szCs w:val="18"/>
        </w:rPr>
        <w:br/>
        <w:t xml:space="preserve">apiVersion: keda.sh/v1alpha1</w:t>
      </w:r>
      <w:r>
        <w:rPr>
          <w:rFonts w:ascii="Courier New" w:cs="Courier New" w:eastAsia="Courier New" w:hAnsi="Courier New"/>
          <w:color w:val="D4D4D4"/>
          <w:sz w:val="18"/>
          <w:szCs w:val="18"/>
        </w:rPr>
        <w:br/>
        <w:t xml:space="preserve">kind: ScaledObject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worker-scaler</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scaleTargetRef:</w:t>
      </w:r>
      <w:r>
        <w:rPr>
          <w:rFonts w:ascii="Courier New" w:cs="Courier New" w:eastAsia="Courier New" w:hAnsi="Courier New"/>
          <w:color w:val="D4D4D4"/>
          <w:sz w:val="18"/>
          <w:szCs w:val="18"/>
        </w:rPr>
        <w:br/>
        <w:t xml:space="preserve">    name: queue-worker</w:t>
      </w:r>
      <w:r>
        <w:rPr>
          <w:rFonts w:ascii="Courier New" w:cs="Courier New" w:eastAsia="Courier New" w:hAnsi="Courier New"/>
          <w:color w:val="D4D4D4"/>
          <w:sz w:val="18"/>
          <w:szCs w:val="18"/>
        </w:rPr>
        <w:br/>
        <w:t xml:space="preserve">  minReplicaCount: 0      # Scale to zero when queue is empty!</w:t>
      </w:r>
      <w:r>
        <w:rPr>
          <w:rFonts w:ascii="Courier New" w:cs="Courier New" w:eastAsia="Courier New" w:hAnsi="Courier New"/>
          <w:color w:val="D4D4D4"/>
          <w:sz w:val="18"/>
          <w:szCs w:val="18"/>
        </w:rPr>
        <w:br/>
        <w:t xml:space="preserve">  maxReplicaCount: 50</w:t>
      </w:r>
      <w:r>
        <w:rPr>
          <w:rFonts w:ascii="Courier New" w:cs="Courier New" w:eastAsia="Courier New" w:hAnsi="Courier New"/>
          <w:color w:val="D4D4D4"/>
          <w:sz w:val="18"/>
          <w:szCs w:val="18"/>
        </w:rPr>
        <w:br/>
        <w:t xml:space="preserve">  triggers:</w:t>
      </w:r>
      <w:r>
        <w:rPr>
          <w:rFonts w:ascii="Courier New" w:cs="Courier New" w:eastAsia="Courier New" w:hAnsi="Courier New"/>
          <w:color w:val="D4D4D4"/>
          <w:sz w:val="18"/>
          <w:szCs w:val="18"/>
        </w:rPr>
        <w:br/>
        <w:t xml:space="preserve">  - type: aws-sqs-queue</w:t>
      </w:r>
      <w:r>
        <w:rPr>
          <w:rFonts w:ascii="Courier New" w:cs="Courier New" w:eastAsia="Courier New" w:hAnsi="Courier New"/>
          <w:color w:val="D4D4D4"/>
          <w:sz w:val="18"/>
          <w:szCs w:val="18"/>
        </w:rPr>
        <w:br/>
        <w:t xml:space="preserve">    metadata:</w:t>
      </w:r>
      <w:r>
        <w:rPr>
          <w:rFonts w:ascii="Courier New" w:cs="Courier New" w:eastAsia="Courier New" w:hAnsi="Courier New"/>
          <w:color w:val="D4D4D4"/>
          <w:sz w:val="18"/>
          <w:szCs w:val="18"/>
        </w:rPr>
        <w:br/>
        <w:t xml:space="preserve">      queueURL: https://sqs.us-east-1.amazonaws.com/123/orders</w:t>
      </w:r>
      <w:r>
        <w:rPr>
          <w:rFonts w:ascii="Courier New" w:cs="Courier New" w:eastAsia="Courier New" w:hAnsi="Courier New"/>
          <w:color w:val="D4D4D4"/>
          <w:sz w:val="18"/>
          <w:szCs w:val="18"/>
        </w:rPr>
        <w:br/>
        <w:t xml:space="preserve">      queueLength: '10'   # 1 pod per 10 messages in queue</w:t>
      </w:r>
    </w:p>
    <w:p>
      <w:pPr>
        <w:spacing w:before="100" w:after="40"/>
      </w:pPr>
      <w:r>
        <w:rPr>
          <w:rFonts w:ascii="Arial" w:cs="Arial" w:eastAsia="Arial" w:hAnsi="Arial"/>
          <w:b/>
          <w:bCs/>
          <w:color w:val="1F3864"/>
          <w:sz w:val="22"/>
          <w:szCs w:val="22"/>
        </w:rPr>
        <w:t xml:space="preserve">Type 4: Object metrics</w:t>
      </w:r>
    </w:p>
    <w:p>
      <w:pPr>
        <w:spacing w:before="60" w:after="60"/>
      </w:pPr>
      <w:r>
        <w:rPr>
          <w:rFonts w:ascii="Arial" w:cs="Arial" w:eastAsia="Arial" w:hAnsi="Arial"/>
          <w:color w:val="222222"/>
          <w:sz w:val="21"/>
          <w:szCs w:val="21"/>
        </w:rPr>
        <w:t xml:space="preserve">Metrics describing a Kubernetes object other than the scaled target. Example: scale a Deployment based on the number of requests to an Ingress object.</w:t>
      </w:r>
    </w:p>
    <w:p>
      <w:pPr>
        <w:spacing w:before="100" w:after="40"/>
      </w:pPr>
      <w:r>
        <w:rPr>
          <w:rFonts w:ascii="Arial" w:cs="Arial" w:eastAsia="Arial" w:hAnsi="Arial"/>
          <w:b/>
          <w:bCs/>
          <w:color w:val="1F3864"/>
          <w:sz w:val="22"/>
          <w:szCs w:val="22"/>
        </w:rPr>
        <w:t xml:space="preserve">Metrics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Metric Type</w:t>
            </w:r>
          </w:p>
        </w:tc>
        <w:tc>
          <w:tcPr>
            <w:tcW w:type="dxa" w:w="33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Source API</w:t>
            </w:r>
          </w:p>
        </w:tc>
        <w:tc>
          <w:tcPr>
            <w:tcW w:type="dxa" w:w="3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Best For</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Resource (CPU/Memory)</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metrics-server (metrics.k8s.io)</w:t>
            </w:r>
          </w:p>
        </w:tc>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General-purpose web apps</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 (custom)</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Prometheus Adapter (custom.metrics.k8s.io)</w:t>
            </w:r>
          </w:p>
        </w:tc>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App-specific metrics (RPS, latency)</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External (KEDA)</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KEDA (external.metrics.k8s.io)</w:t>
            </w:r>
          </w:p>
        </w:tc>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Event-driven workers (queues, streams)</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Object</w:t>
            </w:r>
          </w:p>
        </w:tc>
        <w:tc>
          <w:tcPr>
            <w:tcW w:type="dxa" w:w="33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custom.metrics.k8s.io</w:t>
            </w:r>
          </w:p>
        </w:tc>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Ingress request rate, Service metrics</w:t>
            </w:r>
          </w:p>
        </w:tc>
      </w:tr>
    </w:tbl>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KEDA supports 50+ scalers: Kafka, RabbitMQ, Azure Service Bus, Redis, Prometheus, Cron (scale up at 9am, down at 6pm), and more. It's the most powerful HPA extension available.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KEDA for scale-to-zero and event-driven scaling. A worker processing SQS messages should scale to 0 when queue is empty and burst to 50 when queue has backlog — this is only possible with KEDA, not standard HPA.</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Q124. </w:t>
      </w:r>
      <w:r>
        <w:rPr>
          <w:rFonts w:ascii="Arial" w:cs="Arial" w:eastAsia="Arial" w:hAnsi="Arial"/>
          <w:b/>
          <w:bCs/>
          <w:color w:val="FFFFFF"/>
          <w:sz w:val="25"/>
          <w:szCs w:val="25"/>
        </w:rPr>
        <w:t xml:space="preserve">What is Vertical Pod Autoscaler?</w:t>
      </w:r>
    </w:p>
    <w:p>
      <w:pPr>
        <w:spacing w:before="60" w:after="60"/>
      </w:pPr>
      <w:r>
        <w:rPr>
          <w:rFonts w:ascii="Arial" w:cs="Arial" w:eastAsia="Arial" w:hAnsi="Arial"/>
          <w:color w:val="222222"/>
          <w:sz w:val="21"/>
          <w:szCs w:val="21"/>
        </w:rPr>
        <w:t xml:space="preserve">VPA (Vertical Pod Autoscaler) automatically adjusts the CPU and memory requests/limits of containers based on actual usage history. Instead of adding more pods (HPA), it makes existing pods bigger or smaller.</w:t>
      </w:r>
    </w:p>
    <w:p>
      <w:pPr>
        <w:spacing w:before="100" w:after="40"/>
      </w:pPr>
      <w:r>
        <w:rPr>
          <w:rFonts w:ascii="Arial" w:cs="Arial" w:eastAsia="Arial" w:hAnsi="Arial"/>
          <w:b/>
          <w:bCs/>
          <w:color w:val="1F3864"/>
          <w:sz w:val="22"/>
          <w:szCs w:val="22"/>
        </w:rPr>
        <w:t xml:space="preserve">HPA vs VPA: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HPA (Horizontal)</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VPA (Vertical)</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Scales OUT — adds/removes pods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Scales UP — increases/decreases pod resources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Same pod size, more copies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Same number of pods, larger/smaller pods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stateless, scalable apps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stateful apps, databases, singletons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Works well with load variation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Works well with misconfigured resource requests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Scale up is instant (new pods)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Scale up requires pod restart (eviction + reschedule)</w:t>
            </w:r>
          </w:p>
        </w:tc>
      </w:tr>
    </w:tbl>
    <w:p>
      <w:pPr>
        <w:spacing w:before="100" w:after="40"/>
      </w:pPr>
      <w:r>
        <w:rPr>
          <w:rFonts w:ascii="Arial" w:cs="Arial" w:eastAsia="Arial" w:hAnsi="Arial"/>
          <w:b/>
          <w:bCs/>
          <w:color w:val="1F3864"/>
          <w:sz w:val="22"/>
          <w:szCs w:val="22"/>
        </w:rPr>
        <w:t xml:space="preserve">VPA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Off</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VPA only collects data — no changes made. Safe starting point.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Initial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Apply recommendations only to NEW pods at creation time. Existing pods not changed.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Auto (Recreate)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Actively evicts and recreates pods with updated requests. Causes brief disruption.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Recommendation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Just shows recommended values in VPA status — you decide when to apply. Most useful mode.</w:t>
            </w:r>
          </w:p>
        </w:tc>
      </w:tr>
    </w:tbl>
    <w:p>
      <w:pPr>
        <w:spacing w:before="100" w:after="40"/>
      </w:pPr>
      <w:r>
        <w:rPr>
          <w:rFonts w:ascii="Arial" w:cs="Arial" w:eastAsia="Arial" w:hAnsi="Arial"/>
          <w:b/>
          <w:bCs/>
          <w:color w:val="1F3864"/>
          <w:sz w:val="22"/>
          <w:szCs w:val="22"/>
        </w:rPr>
        <w:t xml:space="preserve">VPA YAML example:</w:t>
      </w:r>
    </w:p>
    <w:p>
      <w:pPr>
        <w:shd w:fill="1E1E1E" w:val="clear"/>
        <w:spacing w:before="80" w:after="80"/>
        <w:ind w:left="120" w:right="120"/>
      </w:pPr>
      <w:r>
        <w:rPr>
          <w:rFonts w:ascii="Courier New" w:cs="Courier New" w:eastAsia="Courier New" w:hAnsi="Courier New"/>
          <w:color w:val="D4D4D4"/>
          <w:sz w:val="18"/>
          <w:szCs w:val="18"/>
        </w:rPr>
        <w:t xml:space="preserve">apiVersion: autoscaling.k8s.io/v1</w:t>
      </w:r>
      <w:r>
        <w:rPr>
          <w:rFonts w:ascii="Courier New" w:cs="Courier New" w:eastAsia="Courier New" w:hAnsi="Courier New"/>
          <w:color w:val="D4D4D4"/>
          <w:sz w:val="18"/>
          <w:szCs w:val="18"/>
        </w:rPr>
        <w:br/>
        <w:t xml:space="preserve">kind: VerticalPodAutoscaler</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web-app-vpa</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targetRef:</w:t>
      </w:r>
      <w:r>
        <w:rPr>
          <w:rFonts w:ascii="Courier New" w:cs="Courier New" w:eastAsia="Courier New" w:hAnsi="Courier New"/>
          <w:color w:val="D4D4D4"/>
          <w:sz w:val="18"/>
          <w:szCs w:val="18"/>
        </w:rPr>
        <w:br/>
        <w:t xml:space="preserve">    apiVersion: apps/v1</w:t>
      </w:r>
      <w:r>
        <w:rPr>
          <w:rFonts w:ascii="Courier New" w:cs="Courier New" w:eastAsia="Courier New" w:hAnsi="Courier New"/>
          <w:color w:val="D4D4D4"/>
          <w:sz w:val="18"/>
          <w:szCs w:val="18"/>
        </w:rPr>
        <w:br/>
        <w:t xml:space="preserve">    kind: Deployment</w:t>
      </w:r>
      <w:r>
        <w:rPr>
          <w:rFonts w:ascii="Courier New" w:cs="Courier New" w:eastAsia="Courier New" w:hAnsi="Courier New"/>
          <w:color w:val="D4D4D4"/>
          <w:sz w:val="18"/>
          <w:szCs w:val="18"/>
        </w:rPr>
        <w:br/>
        <w:t xml:space="preserve">    name: web-app</w:t>
      </w:r>
      <w:r>
        <w:rPr>
          <w:rFonts w:ascii="Courier New" w:cs="Courier New" w:eastAsia="Courier New" w:hAnsi="Courier New"/>
          <w:color w:val="D4D4D4"/>
          <w:sz w:val="18"/>
          <w:szCs w:val="18"/>
        </w:rPr>
        <w:br/>
        <w:t xml:space="preserve">  updatePolicy:</w:t>
      </w:r>
      <w:r>
        <w:rPr>
          <w:rFonts w:ascii="Courier New" w:cs="Courier New" w:eastAsia="Courier New" w:hAnsi="Courier New"/>
          <w:color w:val="D4D4D4"/>
          <w:sz w:val="18"/>
          <w:szCs w:val="18"/>
        </w:rPr>
        <w:br/>
        <w:t xml:space="preserve">    updateMode: 'Off'     # Start with Off — just observe</w:t>
      </w:r>
      <w:r>
        <w:rPr>
          <w:rFonts w:ascii="Courier New" w:cs="Courier New" w:eastAsia="Courier New" w:hAnsi="Courier New"/>
          <w:color w:val="D4D4D4"/>
          <w:sz w:val="18"/>
          <w:szCs w:val="18"/>
        </w:rPr>
        <w:br/>
        <w:t xml:space="preserve">  resourcePolicy:</w:t>
      </w:r>
      <w:r>
        <w:rPr>
          <w:rFonts w:ascii="Courier New" w:cs="Courier New" w:eastAsia="Courier New" w:hAnsi="Courier New"/>
          <w:color w:val="D4D4D4"/>
          <w:sz w:val="18"/>
          <w:szCs w:val="18"/>
        </w:rPr>
        <w:br/>
        <w:t xml:space="preserve">    containerPolicies:</w:t>
      </w:r>
      <w:r>
        <w:rPr>
          <w:rFonts w:ascii="Courier New" w:cs="Courier New" w:eastAsia="Courier New" w:hAnsi="Courier New"/>
          <w:color w:val="D4D4D4"/>
          <w:sz w:val="18"/>
          <w:szCs w:val="18"/>
        </w:rPr>
        <w:br/>
        <w:t xml:space="preserve">    - containerName: web</w:t>
      </w:r>
      <w:r>
        <w:rPr>
          <w:rFonts w:ascii="Courier New" w:cs="Courier New" w:eastAsia="Courier New" w:hAnsi="Courier New"/>
          <w:color w:val="D4D4D4"/>
          <w:sz w:val="18"/>
          <w:szCs w:val="18"/>
        </w:rPr>
        <w:br/>
        <w:t xml:space="preserve">      minAllowed:</w:t>
      </w:r>
      <w:r>
        <w:rPr>
          <w:rFonts w:ascii="Courier New" w:cs="Courier New" w:eastAsia="Courier New" w:hAnsi="Courier New"/>
          <w:color w:val="D4D4D4"/>
          <w:sz w:val="18"/>
          <w:szCs w:val="18"/>
        </w:rPr>
        <w:br/>
        <w:t xml:space="preserve">        cpu: 100m</w:t>
      </w:r>
      <w:r>
        <w:rPr>
          <w:rFonts w:ascii="Courier New" w:cs="Courier New" w:eastAsia="Courier New" w:hAnsi="Courier New"/>
          <w:color w:val="D4D4D4"/>
          <w:sz w:val="18"/>
          <w:szCs w:val="18"/>
        </w:rPr>
        <w:br/>
        <w:t xml:space="preserve">        memory: 128Mi</w:t>
      </w:r>
      <w:r>
        <w:rPr>
          <w:rFonts w:ascii="Courier New" w:cs="Courier New" w:eastAsia="Courier New" w:hAnsi="Courier New"/>
          <w:color w:val="D4D4D4"/>
          <w:sz w:val="18"/>
          <w:szCs w:val="18"/>
        </w:rPr>
        <w:br/>
        <w:t xml:space="preserve">      maxAllowed:</w:t>
      </w:r>
      <w:r>
        <w:rPr>
          <w:rFonts w:ascii="Courier New" w:cs="Courier New" w:eastAsia="Courier New" w:hAnsi="Courier New"/>
          <w:color w:val="D4D4D4"/>
          <w:sz w:val="18"/>
          <w:szCs w:val="18"/>
        </w:rPr>
        <w:br/>
        <w:t xml:space="preserve">        cpu: 4</w:t>
      </w:r>
      <w:r>
        <w:rPr>
          <w:rFonts w:ascii="Courier New" w:cs="Courier New" w:eastAsia="Courier New" w:hAnsi="Courier New"/>
          <w:color w:val="D4D4D4"/>
          <w:sz w:val="18"/>
          <w:szCs w:val="18"/>
        </w:rPr>
        <w:br/>
        <w:t xml:space="preserve">        memory: 8Gi</w:t>
      </w:r>
    </w:p>
    <w:p>
      <w:pPr>
        <w:spacing w:before="100" w:after="40"/>
      </w:pPr>
      <w:r>
        <w:rPr>
          <w:rFonts w:ascii="Arial" w:cs="Arial" w:eastAsia="Arial" w:hAnsi="Arial"/>
          <w:b/>
          <w:bCs/>
          <w:color w:val="1F3864"/>
          <w:sz w:val="22"/>
          <w:szCs w:val="22"/>
        </w:rPr>
        <w:t xml:space="preserve">VPA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VPA Admission Controller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Mutates pod specs at creation time with VPA recommendations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VPA Updater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Evicts pods that need resource updates (in Auto mode)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VPA Recommender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Analyzes usage history from metrics-server and generates recommendations</w:t>
            </w:r>
          </w:p>
        </w:tc>
      </w:tr>
    </w:tbl>
    <w:p>
      <w:pPr>
        <w:spacing w:before="100" w:after="40"/>
      </w:pPr>
      <w:r>
        <w:rPr>
          <w:rFonts w:ascii="Arial" w:cs="Arial" w:eastAsia="Arial" w:hAnsi="Arial"/>
          <w:b/>
          <w:bCs/>
          <w:color w:val="1F3864"/>
          <w:sz w:val="22"/>
          <w:szCs w:val="22"/>
        </w:rPr>
        <w:t xml:space="preserve">VPA recommendation output:</w:t>
      </w:r>
    </w:p>
    <w:p>
      <w:pPr>
        <w:shd w:fill="1E1E1E" w:val="clear"/>
        <w:spacing w:before="80" w:after="80"/>
        <w:ind w:left="120" w:right="120"/>
      </w:pPr>
      <w:r>
        <w:rPr>
          <w:rFonts w:ascii="Courier New" w:cs="Courier New" w:eastAsia="Courier New" w:hAnsi="Courier New"/>
          <w:color w:val="D4D4D4"/>
          <w:sz w:val="18"/>
          <w:szCs w:val="18"/>
        </w:rPr>
        <w:t xml:space="preserve">kubectl describe vpa web-app-vpa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Output shows:</w:t>
      </w:r>
      <w:r>
        <w:rPr>
          <w:rFonts w:ascii="Courier New" w:cs="Courier New" w:eastAsia="Courier New" w:hAnsi="Courier New"/>
          <w:color w:val="D4D4D4"/>
          <w:sz w:val="18"/>
          <w:szCs w:val="18"/>
        </w:rPr>
        <w:br/>
        <w:t xml:space="preserve"># Container: web</w:t>
      </w:r>
      <w:r>
        <w:rPr>
          <w:rFonts w:ascii="Courier New" w:cs="Courier New" w:eastAsia="Courier New" w:hAnsi="Courier New"/>
          <w:color w:val="D4D4D4"/>
          <w:sz w:val="18"/>
          <w:szCs w:val="18"/>
        </w:rPr>
        <w:br/>
        <w:t xml:space="preserve">#   Lower Bound:  cpu: 50m   memory: 64Mi   (minimum safe)</w:t>
      </w:r>
      <w:r>
        <w:rPr>
          <w:rFonts w:ascii="Courier New" w:cs="Courier New" w:eastAsia="Courier New" w:hAnsi="Courier New"/>
          <w:color w:val="D4D4D4"/>
          <w:sz w:val="18"/>
          <w:szCs w:val="18"/>
        </w:rPr>
        <w:br/>
        <w:t xml:space="preserve">#   Target:       cpu: 200m  memory: 256Mi  (recommended)</w:t>
      </w:r>
      <w:r>
        <w:rPr>
          <w:rFonts w:ascii="Courier New" w:cs="Courier New" w:eastAsia="Courier New" w:hAnsi="Courier New"/>
          <w:color w:val="D4D4D4"/>
          <w:sz w:val="18"/>
          <w:szCs w:val="18"/>
        </w:rPr>
        <w:br/>
        <w:t xml:space="preserve">#   Upper Bound:  cpu: 1     memory: 1Gi    (max needed)</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If you set: requests: {cpu: 100m, memory: 128Mi}</w:t>
      </w:r>
      <w:r>
        <w:rPr>
          <w:rFonts w:ascii="Courier New" w:cs="Courier New" w:eastAsia="Courier New" w:hAnsi="Courier New"/>
          <w:color w:val="D4D4D4"/>
          <w:sz w:val="18"/>
          <w:szCs w:val="18"/>
        </w:rPr>
        <w:br/>
        <w:t xml:space="preserve"># VPA says: you're under-provisioned, increase to 200m / 256Mi</w:t>
      </w:r>
    </w:p>
    <w:p>
      <w:pPr>
        <w:shd w:fill="FFF2CC" w:val="clear"/>
        <w:spacing w:before="80" w:after="80"/>
        <w:ind w:left="120" w:right="120"/>
      </w:pPr>
      <w:r>
        <w:rPr>
          <w:rFonts w:ascii="Arial" w:cs="Arial" w:eastAsia="Arial" w:hAnsi="Arial"/>
          <w:b/>
          <w:bCs/>
          <w:color w:val="C55A11"/>
          <w:sz w:val="21"/>
          <w:szCs w:val="21"/>
        </w:rPr>
        <w:t xml:space="preserve">Warning: </w:t>
      </w:r>
      <w:r>
        <w:rPr>
          <w:rFonts w:ascii="Arial" w:cs="Arial" w:eastAsia="Arial" w:hAnsi="Arial"/>
          <w:color w:val="222222"/>
          <w:sz w:val="21"/>
          <w:szCs w:val="21"/>
        </w:rPr>
        <w:t xml:space="preserve">Do NOT use HPA and VPA on the same metric (CPU) at the same time. They will conflict — VPA changes requests while HPA scales replicas based on those requests, causing a feedback loop. Use HPA on CPU, VPA on memory, or use KEDA + VPA.</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'Off' mode VPA as a right-sizing advisor is the production-safe answer. Run it for 2 weeks, check recommendations, update your Helm values. This shows cost optimization experience.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Q125. </w:t>
      </w:r>
      <w:r>
        <w:rPr>
          <w:rFonts w:ascii="Arial" w:cs="Arial" w:eastAsia="Arial" w:hAnsi="Arial"/>
          <w:b/>
          <w:bCs/>
          <w:color w:val="FFFFFF"/>
          <w:sz w:val="25"/>
          <w:szCs w:val="25"/>
        </w:rPr>
        <w:t xml:space="preserve">What is Cluster Autoscaler?</w:t>
      </w:r>
    </w:p>
    <w:p>
      <w:pPr>
        <w:spacing w:before="60" w:after="60"/>
      </w:pPr>
      <w:r>
        <w:rPr>
          <w:rFonts w:ascii="Arial" w:cs="Arial" w:eastAsia="Arial" w:hAnsi="Arial"/>
          <w:color w:val="222222"/>
          <w:sz w:val="21"/>
          <w:szCs w:val="21"/>
        </w:rPr>
        <w:t xml:space="preserve">Cluster Autoscaler (CA) automatically adjusts the NUMBER OF NODES in a cluster. When pods cannot be scheduled due to insufficient node resources, CA adds nodes. When nodes are underutilized for a sustained period, CA removes them.</w:t>
      </w:r>
    </w:p>
    <w:p>
      <w:pPr>
        <w:spacing w:before="100" w:after="40"/>
      </w:pPr>
      <w:r>
        <w:rPr>
          <w:rFonts w:ascii="Arial" w:cs="Arial" w:eastAsia="Arial" w:hAnsi="Arial"/>
          <w:b/>
          <w:bCs/>
          <w:color w:val="1F3864"/>
          <w:sz w:val="22"/>
          <w:szCs w:val="22"/>
        </w:rPr>
        <w:t xml:space="preserve">What problems CA solves:</w:t>
      </w:r>
    </w:p>
    <w:p>
      <w:pPr>
        <w:pStyle w:val="ListParagraph"/>
        <w:numPr>
          <w:ilvl w:val="0"/>
          <w:numId w:val="2"/>
        </w:numPr>
        <w:spacing w:before="40" w:after="40"/>
      </w:pPr>
      <w:r>
        <w:rPr>
          <w:rFonts w:ascii="Arial" w:cs="Arial" w:eastAsia="Arial" w:hAnsi="Arial"/>
          <w:color w:val="222222"/>
          <w:sz w:val="21"/>
          <w:szCs w:val="21"/>
        </w:rPr>
        <w:t xml:space="preserve">Pods stuck in Pending because no node has enough CPU/memory.</w:t>
      </w:r>
    </w:p>
    <w:p>
      <w:pPr>
        <w:pStyle w:val="ListParagraph"/>
        <w:numPr>
          <w:ilvl w:val="0"/>
          <w:numId w:val="2"/>
        </w:numPr>
        <w:spacing w:before="40" w:after="40"/>
      </w:pPr>
      <w:r>
        <w:rPr>
          <w:rFonts w:ascii="Arial" w:cs="Arial" w:eastAsia="Arial" w:hAnsi="Arial"/>
          <w:color w:val="222222"/>
          <w:sz w:val="21"/>
          <w:szCs w:val="21"/>
        </w:rPr>
        <w:t xml:space="preserve">Over-provisioned cluster with nodes running at 10% utilization — wasting cloud spend.</w:t>
      </w:r>
    </w:p>
    <w:p>
      <w:pPr>
        <w:pStyle w:val="ListParagraph"/>
        <w:numPr>
          <w:ilvl w:val="0"/>
          <w:numId w:val="2"/>
        </w:numPr>
        <w:spacing w:before="40" w:after="40"/>
      </w:pPr>
      <w:r>
        <w:rPr>
          <w:rFonts w:ascii="Arial" w:cs="Arial" w:eastAsia="Arial" w:hAnsi="Arial"/>
          <w:color w:val="222222"/>
          <w:sz w:val="21"/>
          <w:szCs w:val="21"/>
        </w:rPr>
        <w:t xml:space="preserve">Traffic spikes need more compute capacity — CA adds nodes so HPA can scale pods.</w:t>
      </w:r>
    </w:p>
    <w:p>
      <w:pPr>
        <w:spacing w:before="100" w:after="40"/>
      </w:pPr>
      <w:r>
        <w:rPr>
          <w:rFonts w:ascii="Arial" w:cs="Arial" w:eastAsia="Arial" w:hAnsi="Arial"/>
          <w:b/>
          <w:bCs/>
          <w:color w:val="1F3864"/>
          <w:sz w:val="22"/>
          <w:szCs w:val="22"/>
        </w:rPr>
        <w:t xml:space="preserve">CA scale-up flow:</w:t>
      </w:r>
    </w:p>
    <w:p>
      <w:pPr>
        <w:shd w:fill="1E1E1E" w:val="clear"/>
        <w:spacing w:before="80" w:after="80"/>
        <w:ind w:left="120" w:right="120"/>
      </w:pPr>
      <w:r>
        <w:rPr>
          <w:rFonts w:ascii="Courier New" w:cs="Courier New" w:eastAsia="Courier New" w:hAnsi="Courier New"/>
          <w:color w:val="D4D4D4"/>
          <w:sz w:val="18"/>
          <w:szCs w:val="18"/>
        </w:rPr>
        <w:t xml:space="preserve">HPA adds more pods → Pods go to Pending (no node has free resources)</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Cluster Autoscaler detects Pending pods</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CA simulates: 'If I add a node of type X, would these pods fit?'</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CA calls cloud provider API: AWS ASG, GCP MIG, Azure VMSS</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Cloud provider provisions new node (1-3 min typically)</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Node joins cluster → kubelet registers → Scheduler assigns pending pods</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Pods start running</w:t>
      </w:r>
    </w:p>
    <w:p>
      <w:pPr>
        <w:spacing w:before="100" w:after="40"/>
      </w:pPr>
      <w:r>
        <w:rPr>
          <w:rFonts w:ascii="Arial" w:cs="Arial" w:eastAsia="Arial" w:hAnsi="Arial"/>
          <w:b/>
          <w:bCs/>
          <w:color w:val="1F3864"/>
          <w:sz w:val="22"/>
          <w:szCs w:val="22"/>
        </w:rPr>
        <w:t xml:space="preserve">CA scale-down flow:</w:t>
      </w:r>
    </w:p>
    <w:p>
      <w:pPr>
        <w:shd w:fill="1E1E1E" w:val="clear"/>
        <w:spacing w:before="80" w:after="80"/>
        <w:ind w:left="120" w:right="120"/>
      </w:pPr>
      <w:r>
        <w:rPr>
          <w:rFonts w:ascii="Courier New" w:cs="Courier New" w:eastAsia="Courier New" w:hAnsi="Courier New"/>
          <w:color w:val="D4D4D4"/>
          <w:sz w:val="18"/>
          <w:szCs w:val="18"/>
        </w:rPr>
        <w:t xml:space="preserve">Node utilization &lt; 50% for 10 minutes (default)</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CA checks: can ALL pods on this node be moved to other nodes?</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Checks: PodDisruptionBudgets, local storage, system-critical pods</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Cordons node (no new pods scheduled)</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Drains node (evicts all pods gracefully)</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Terminates the cloud VM</w:t>
      </w:r>
    </w:p>
    <w:p>
      <w:pPr>
        <w:spacing w:before="100" w:after="40"/>
      </w:pPr>
      <w:r>
        <w:rPr>
          <w:rFonts w:ascii="Arial" w:cs="Arial" w:eastAsia="Arial" w:hAnsi="Arial"/>
          <w:b/>
          <w:bCs/>
          <w:color w:val="1F3864"/>
          <w:sz w:val="22"/>
          <w:szCs w:val="22"/>
        </w:rPr>
        <w:t xml:space="preserve">CA configuration (EKS example):</w:t>
      </w:r>
    </w:p>
    <w:p>
      <w:pPr>
        <w:shd w:fill="1E1E1E" w:val="clear"/>
        <w:spacing w:before="80" w:after="80"/>
        <w:ind w:left="120" w:right="120"/>
      </w:pPr>
      <w:r>
        <w:rPr>
          <w:rFonts w:ascii="Courier New" w:cs="Courier New" w:eastAsia="Courier New" w:hAnsi="Courier New"/>
          <w:color w:val="D4D4D4"/>
          <w:sz w:val="18"/>
          <w:szCs w:val="18"/>
        </w:rPr>
        <w:t xml:space="preserve"># Deploy Cluster Autoscaler as Deployment in kube-system</w:t>
      </w:r>
      <w:r>
        <w:rPr>
          <w:rFonts w:ascii="Courier New" w:cs="Courier New" w:eastAsia="Courier New" w:hAnsi="Courier New"/>
          <w:color w:val="D4D4D4"/>
          <w:sz w:val="18"/>
          <w:szCs w:val="18"/>
        </w:rPr>
        <w:br/>
        <w:t xml:space="preserve"># Uses IRSA for AWS permissions to modify ASG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containers:</w:t>
      </w:r>
      <w:r>
        <w:rPr>
          <w:rFonts w:ascii="Courier New" w:cs="Courier New" w:eastAsia="Courier New" w:hAnsi="Courier New"/>
          <w:color w:val="D4D4D4"/>
          <w:sz w:val="18"/>
          <w:szCs w:val="18"/>
        </w:rPr>
        <w:br/>
        <w:t xml:space="preserve">- name: cluster-autoscaler</w:t>
      </w:r>
      <w:r>
        <w:rPr>
          <w:rFonts w:ascii="Courier New" w:cs="Courier New" w:eastAsia="Courier New" w:hAnsi="Courier New"/>
          <w:color w:val="D4D4D4"/>
          <w:sz w:val="18"/>
          <w:szCs w:val="18"/>
        </w:rPr>
        <w:br/>
        <w:t xml:space="preserve">  command:</w:t>
      </w:r>
      <w:r>
        <w:rPr>
          <w:rFonts w:ascii="Courier New" w:cs="Courier New" w:eastAsia="Courier New" w:hAnsi="Courier New"/>
          <w:color w:val="D4D4D4"/>
          <w:sz w:val="18"/>
          <w:szCs w:val="18"/>
        </w:rPr>
        <w:br/>
        <w:t xml:space="preserve">  - ./cluster-autoscaler</w:t>
      </w:r>
      <w:r>
        <w:rPr>
          <w:rFonts w:ascii="Courier New" w:cs="Courier New" w:eastAsia="Courier New" w:hAnsi="Courier New"/>
          <w:color w:val="D4D4D4"/>
          <w:sz w:val="18"/>
          <w:szCs w:val="18"/>
        </w:rPr>
        <w:br/>
        <w:t xml:space="preserve">  - --cloud-provider=aws</w:t>
      </w:r>
      <w:r>
        <w:rPr>
          <w:rFonts w:ascii="Courier New" w:cs="Courier New" w:eastAsia="Courier New" w:hAnsi="Courier New"/>
          <w:color w:val="D4D4D4"/>
          <w:sz w:val="18"/>
          <w:szCs w:val="18"/>
        </w:rPr>
        <w:br/>
        <w:t xml:space="preserve">  - --node-group-auto-discovery=asg:tag=k8s.io/cluster-autoscaler/enabled,k8s.io/cluster-autoscaler/my-cluster</w:t>
      </w:r>
      <w:r>
        <w:rPr>
          <w:rFonts w:ascii="Courier New" w:cs="Courier New" w:eastAsia="Courier New" w:hAnsi="Courier New"/>
          <w:color w:val="D4D4D4"/>
          <w:sz w:val="18"/>
          <w:szCs w:val="18"/>
        </w:rPr>
        <w:br/>
        <w:t xml:space="preserve">  - --scale-down-delay-after-add=10m</w:t>
      </w:r>
      <w:r>
        <w:rPr>
          <w:rFonts w:ascii="Courier New" w:cs="Courier New" w:eastAsia="Courier New" w:hAnsi="Courier New"/>
          <w:color w:val="D4D4D4"/>
          <w:sz w:val="18"/>
          <w:szCs w:val="18"/>
        </w:rPr>
        <w:br/>
        <w:t xml:space="preserve">  - --scale-down-unneeded-time=10m</w:t>
      </w:r>
      <w:r>
        <w:rPr>
          <w:rFonts w:ascii="Courier New" w:cs="Courier New" w:eastAsia="Courier New" w:hAnsi="Courier New"/>
          <w:color w:val="D4D4D4"/>
          <w:sz w:val="18"/>
          <w:szCs w:val="18"/>
        </w:rPr>
        <w:br/>
        <w:t xml:space="preserve">  - --skip-nodes-with-system-pods=false</w:t>
      </w:r>
      <w:r>
        <w:rPr>
          <w:rFonts w:ascii="Courier New" w:cs="Courier New" w:eastAsia="Courier New" w:hAnsi="Courier New"/>
          <w:color w:val="D4D4D4"/>
          <w:sz w:val="18"/>
          <w:szCs w:val="18"/>
        </w:rPr>
        <w:br/>
        <w:t xml:space="preserve">  - --balance-similar-node-groups=true</w:t>
      </w:r>
    </w:p>
    <w:p>
      <w:pPr>
        <w:spacing w:before="100" w:after="40"/>
      </w:pPr>
      <w:r>
        <w:rPr>
          <w:rFonts w:ascii="Arial" w:cs="Arial" w:eastAsia="Arial" w:hAnsi="Arial"/>
          <w:b/>
          <w:bCs/>
          <w:color w:val="1F3864"/>
          <w:sz w:val="22"/>
          <w:szCs w:val="22"/>
        </w:rPr>
        <w:t xml:space="preserve">CA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Slow scale-up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provisioning takes 2-3 min. HPA adds pods immediately but they wait in Pending.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PDB blocks scale-down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If PDB prevents eviction, node stays. Ensure PDBs allow some disruption.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Local storage pods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 with hostPath or local PV cannot be moved — block scale-down.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System pods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 in kube-system block node deletion by default (use --skip-nodes-with-system-pods=false).</w:t>
            </w:r>
          </w:p>
        </w:tc>
      </w:tr>
    </w:tbl>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Karpenter (AWS) is a modern alternative to CA for EKS. It provisions nodes faster (30s vs 2-3min), supports spot instances natively, and right-sizes nodes to fit the exact pod requirements.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HPA + CA interplay is key: HPA scales pods, CA scales nodes. They work together. Mention Karpenter as the modern AWS alternative — it's becoming the standard for EKS clusters.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Q126. </w:t>
      </w:r>
      <w:r>
        <w:rPr>
          <w:rFonts w:ascii="Arial" w:cs="Arial" w:eastAsia="Arial" w:hAnsi="Arial"/>
          <w:b/>
          <w:bCs/>
          <w:color w:val="FFFFFF"/>
          <w:sz w:val="25"/>
          <w:szCs w:val="25"/>
        </w:rPr>
        <w:t xml:space="preserve">How do you scale Kubernetes clusters automatically?</w:t>
      </w:r>
    </w:p>
    <w:p>
      <w:pPr>
        <w:spacing w:before="60" w:after="60"/>
      </w:pPr>
      <w:r>
        <w:rPr>
          <w:rFonts w:ascii="Arial" w:cs="Arial" w:eastAsia="Arial" w:hAnsi="Arial"/>
          <w:color w:val="222222"/>
          <w:sz w:val="21"/>
          <w:szCs w:val="21"/>
        </w:rPr>
        <w:t xml:space="preserve">Full cluster auto-scaling requires three autoscalers working together: HPA (pod count), VPA (pod size), and Cluster Autoscaler or Karpenter (node count). Here is the complete picture.</w:t>
      </w:r>
    </w:p>
    <w:p>
      <w:pPr>
        <w:spacing w:before="100" w:after="40"/>
      </w:pPr>
      <w:r>
        <w:rPr>
          <w:rFonts w:ascii="Arial" w:cs="Arial" w:eastAsia="Arial" w:hAnsi="Arial"/>
          <w:b/>
          <w:bCs/>
          <w:color w:val="1F3864"/>
          <w:sz w:val="22"/>
          <w:szCs w:val="22"/>
        </w:rPr>
        <w:t xml:space="preserve">The three autoscaler stack:</w:t>
      </w:r>
    </w:p>
    <w:p>
      <w:pPr>
        <w:shd w:fill="1E1E1E" w:val="clear"/>
        <w:spacing w:before="80" w:after="80"/>
        <w:ind w:left="120" w:right="120"/>
      </w:pPr>
      <w:r>
        <w:rPr>
          <w:rFonts w:ascii="Courier New" w:cs="Courier New" w:eastAsia="Courier New" w:hAnsi="Courier New"/>
          <w:color w:val="D4D4D4"/>
          <w:sz w:val="18"/>
          <w:szCs w:val="18"/>
        </w:rPr>
        <w:t xml:space="preserve">Traffic spike hits your app</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1. HPA detects CPU/custom metric threshold breached</w:t>
      </w:r>
      <w:r>
        <w:rPr>
          <w:rFonts w:ascii="Courier New" w:cs="Courier New" w:eastAsia="Courier New" w:hAnsi="Courier New"/>
          <w:color w:val="D4D4D4"/>
          <w:sz w:val="18"/>
          <w:szCs w:val="18"/>
        </w:rPr>
        <w:br/>
        <w:t xml:space="preserve">   → Increases pod replicas: 3 → 12</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2. Some pods go Pending (no nodes have free capacity)</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3. Cluster Autoscaler / Karpenter detects Pending pods</w:t>
      </w:r>
      <w:r>
        <w:rPr>
          <w:rFonts w:ascii="Courier New" w:cs="Courier New" w:eastAsia="Courier New" w:hAnsi="Courier New"/>
          <w:color w:val="D4D4D4"/>
          <w:sz w:val="18"/>
          <w:szCs w:val="18"/>
        </w:rPr>
        <w:br/>
        <w:t xml:space="preserve">   → Provisions new nodes: 3 → 5 nodes</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4. New nodes join cluster</w:t>
      </w:r>
      <w:r>
        <w:rPr>
          <w:rFonts w:ascii="Courier New" w:cs="Courier New" w:eastAsia="Courier New" w:hAnsi="Courier New"/>
          <w:color w:val="D4D4D4"/>
          <w:sz w:val="18"/>
          <w:szCs w:val="18"/>
        </w:rPr>
        <w:br/>
        <w:t xml:space="preserve">   → Pending pods get scheduled</w:t>
      </w:r>
      <w:r>
        <w:rPr>
          <w:rFonts w:ascii="Courier New" w:cs="Courier New" w:eastAsia="Courier New" w:hAnsi="Courier New"/>
          <w:color w:val="D4D4D4"/>
          <w:sz w:val="18"/>
          <w:szCs w:val="18"/>
        </w:rPr>
        <w:br/>
        <w:t xml:space="preserve">   → All 12 pods running</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Traffic normalizes</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5. HPA scales pods back down: 12 → 3</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6. Cluster Autoscaler scales nodes down: 5 → 3</w:t>
      </w:r>
    </w:p>
    <w:p>
      <w:pPr>
        <w:spacing w:before="100" w:after="40"/>
      </w:pPr>
      <w:r>
        <w:rPr>
          <w:rFonts w:ascii="Arial" w:cs="Arial" w:eastAsia="Arial" w:hAnsi="Arial"/>
          <w:b/>
          <w:bCs/>
          <w:color w:val="1F3864"/>
          <w:sz w:val="22"/>
          <w:szCs w:val="22"/>
        </w:rPr>
        <w:t xml:space="preserve">KEDA for event-driven workloads:</w:t>
      </w:r>
    </w:p>
    <w:p>
      <w:pPr>
        <w:spacing w:before="60" w:after="60"/>
      </w:pPr>
      <w:r>
        <w:rPr>
          <w:rFonts w:ascii="Arial" w:cs="Arial" w:eastAsia="Arial" w:hAnsi="Arial"/>
          <w:color w:val="222222"/>
          <w:sz w:val="21"/>
          <w:szCs w:val="21"/>
        </w:rPr>
        <w:t xml:space="preserve">For queue-processing workers, KEDA + CA is the ideal combo. KEDA scales workers to 0 when queue is empty, bursts to 100 when SQS/Kafka backlog builds — CA adds nodes to accommodate the burst.</w:t>
      </w:r>
    </w:p>
    <w:p>
      <w:pPr>
        <w:spacing w:before="100" w:after="40"/>
      </w:pPr>
      <w:r>
        <w:rPr>
          <w:rFonts w:ascii="Arial" w:cs="Arial" w:eastAsia="Arial" w:hAnsi="Arial"/>
          <w:b/>
          <w:bCs/>
          <w:color w:val="1F3864"/>
          <w:sz w:val="22"/>
          <w:szCs w:val="22"/>
        </w:rPr>
        <w:t xml:space="preserve">Karpenter vs Cluster Autoscaler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Cluster Autoscaler (CA)</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Karpenter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Works with pre-configured ASG node groups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Provisions nodes directly — no ASG needed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2-3 minute node provisioning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~30 second node provisioning</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group type fixed (m5.xlarge only)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Chooses optimal instance type for pending pods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Complex multi-AZ configuration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Handles AZ spread automatically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Spot instance support via mixed policies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Native spot/on-demand mix with fallback</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Battle-tested, works everywhere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AWS-specific, rapidly becoming default for EKS</w:t>
            </w:r>
          </w:p>
        </w:tc>
      </w:tr>
    </w:tbl>
    <w:p>
      <w:pPr>
        <w:spacing w:before="100" w:after="40"/>
      </w:pPr>
      <w:r>
        <w:rPr>
          <w:rFonts w:ascii="Arial" w:cs="Arial" w:eastAsia="Arial" w:hAnsi="Arial"/>
          <w:b/>
          <w:bCs/>
          <w:color w:val="1F3864"/>
          <w:sz w:val="22"/>
          <w:szCs w:val="22"/>
        </w:rPr>
        <w:t xml:space="preserve">Karpenter NodePool example:</w:t>
      </w:r>
    </w:p>
    <w:p>
      <w:pPr>
        <w:shd w:fill="1E1E1E" w:val="clear"/>
        <w:spacing w:before="80" w:after="80"/>
        <w:ind w:left="120" w:right="120"/>
      </w:pPr>
      <w:r>
        <w:rPr>
          <w:rFonts w:ascii="Courier New" w:cs="Courier New" w:eastAsia="Courier New" w:hAnsi="Courier New"/>
          <w:color w:val="D4D4D4"/>
          <w:sz w:val="18"/>
          <w:szCs w:val="18"/>
        </w:rPr>
        <w:t xml:space="preserve">apiVersion: karpenter.sh/v1beta1</w:t>
      </w:r>
      <w:r>
        <w:rPr>
          <w:rFonts w:ascii="Courier New" w:cs="Courier New" w:eastAsia="Courier New" w:hAnsi="Courier New"/>
          <w:color w:val="D4D4D4"/>
          <w:sz w:val="18"/>
          <w:szCs w:val="18"/>
        </w:rPr>
        <w:br/>
        <w:t xml:space="preserve">kind: NodePool</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default</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template:</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requirements:</w:t>
      </w:r>
      <w:r>
        <w:rPr>
          <w:rFonts w:ascii="Courier New" w:cs="Courier New" w:eastAsia="Courier New" w:hAnsi="Courier New"/>
          <w:color w:val="D4D4D4"/>
          <w:sz w:val="18"/>
          <w:szCs w:val="18"/>
        </w:rPr>
        <w:br/>
        <w:t xml:space="preserve">      - key: karpenter.sh/capacity-type</w:t>
      </w:r>
      <w:r>
        <w:rPr>
          <w:rFonts w:ascii="Courier New" w:cs="Courier New" w:eastAsia="Courier New" w:hAnsi="Courier New"/>
          <w:color w:val="D4D4D4"/>
          <w:sz w:val="18"/>
          <w:szCs w:val="18"/>
        </w:rPr>
        <w:br/>
        <w:t xml:space="preserve">        operator: In</w:t>
      </w:r>
      <w:r>
        <w:rPr>
          <w:rFonts w:ascii="Courier New" w:cs="Courier New" w:eastAsia="Courier New" w:hAnsi="Courier New"/>
          <w:color w:val="D4D4D4"/>
          <w:sz w:val="18"/>
          <w:szCs w:val="18"/>
        </w:rPr>
        <w:br/>
        <w:t xml:space="preserve">        values: [spot, on-demand]   # Prefer spot, fallback to on-demand</w:t>
      </w:r>
      <w:r>
        <w:rPr>
          <w:rFonts w:ascii="Courier New" w:cs="Courier New" w:eastAsia="Courier New" w:hAnsi="Courier New"/>
          <w:color w:val="D4D4D4"/>
          <w:sz w:val="18"/>
          <w:szCs w:val="18"/>
        </w:rPr>
        <w:br/>
        <w:t xml:space="preserve">      - key: node.kubernetes.io/instance-type</w:t>
      </w:r>
      <w:r>
        <w:rPr>
          <w:rFonts w:ascii="Courier New" w:cs="Courier New" w:eastAsia="Courier New" w:hAnsi="Courier New"/>
          <w:color w:val="D4D4D4"/>
          <w:sz w:val="18"/>
          <w:szCs w:val="18"/>
        </w:rPr>
        <w:br/>
        <w:t xml:space="preserve">        operator: In</w:t>
      </w:r>
      <w:r>
        <w:rPr>
          <w:rFonts w:ascii="Courier New" w:cs="Courier New" w:eastAsia="Courier New" w:hAnsi="Courier New"/>
          <w:color w:val="D4D4D4"/>
          <w:sz w:val="18"/>
          <w:szCs w:val="18"/>
        </w:rPr>
        <w:br/>
        <w:t xml:space="preserve">        values: [m5.large, m5.xlarge, m5.2xlarge, m4.large]</w:t>
      </w:r>
      <w:r>
        <w:rPr>
          <w:rFonts w:ascii="Courier New" w:cs="Courier New" w:eastAsia="Courier New" w:hAnsi="Courier New"/>
          <w:color w:val="D4D4D4"/>
          <w:sz w:val="18"/>
          <w:szCs w:val="18"/>
        </w:rPr>
        <w:br/>
        <w:t xml:space="preserve">  limits:</w:t>
      </w:r>
      <w:r>
        <w:rPr>
          <w:rFonts w:ascii="Courier New" w:cs="Courier New" w:eastAsia="Courier New" w:hAnsi="Courier New"/>
          <w:color w:val="D4D4D4"/>
          <w:sz w:val="18"/>
          <w:szCs w:val="18"/>
        </w:rPr>
        <w:br/>
        <w:t xml:space="preserve">    cpu: 1000</w:t>
      </w:r>
      <w:r>
        <w:rPr>
          <w:rFonts w:ascii="Courier New" w:cs="Courier New" w:eastAsia="Courier New" w:hAnsi="Courier New"/>
          <w:color w:val="D4D4D4"/>
          <w:sz w:val="18"/>
          <w:szCs w:val="18"/>
        </w:rPr>
        <w:br/>
        <w:t xml:space="preserve">    memory: 4000Gi</w:t>
      </w:r>
      <w:r>
        <w:rPr>
          <w:rFonts w:ascii="Courier New" w:cs="Courier New" w:eastAsia="Courier New" w:hAnsi="Courier New"/>
          <w:color w:val="D4D4D4"/>
          <w:sz w:val="18"/>
          <w:szCs w:val="18"/>
        </w:rPr>
        <w:br/>
        <w:t xml:space="preserve">  disruption:</w:t>
      </w:r>
      <w:r>
        <w:rPr>
          <w:rFonts w:ascii="Courier New" w:cs="Courier New" w:eastAsia="Courier New" w:hAnsi="Courier New"/>
          <w:color w:val="D4D4D4"/>
          <w:sz w:val="18"/>
          <w:szCs w:val="18"/>
        </w:rPr>
        <w:br/>
        <w:t xml:space="preserve">    consolidationPolicy: WhenUnderutilized</w:t>
      </w:r>
      <w:r>
        <w:rPr>
          <w:rFonts w:ascii="Courier New" w:cs="Courier New" w:eastAsia="Courier New" w:hAnsi="Courier New"/>
          <w:color w:val="D4D4D4"/>
          <w:sz w:val="18"/>
          <w:szCs w:val="18"/>
        </w:rPr>
        <w:br/>
        <w:t xml:space="preserve">    consolidateAfter: 30s</w:t>
      </w:r>
    </w:p>
    <w:p>
      <w:pPr>
        <w:spacing w:before="100" w:after="40"/>
      </w:pPr>
      <w:r>
        <w:rPr>
          <w:rFonts w:ascii="Arial" w:cs="Arial" w:eastAsia="Arial" w:hAnsi="Arial"/>
          <w:b/>
          <w:bCs/>
          <w:color w:val="1F3864"/>
          <w:sz w:val="22"/>
          <w:szCs w:val="22"/>
        </w:rPr>
        <w:t xml:space="preserve">Scaling configuration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HPA on all stateless Deployments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Set minReplicas &gt;= 2 for HA, maxReplicas based on load test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VPA in Recommendation mode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Right-size requests using 2-week usage data</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Cluster Autoscaler or Karpenter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Enable node autoscaling in all environments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KEDA for event-driven workers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Queue processors should scale to 0 when idle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Pod resource requests on ALL pods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Required for HPA and CA to work correctly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PodDisruptionBudgets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Ensure PDBs don't block CA scale-down indefinitely</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full chain: Traffic spike → HPA adds pods → Pods Pending → CA/Karpenter adds nodes → pods schedule → traffic normalizes → HPA removes pods → CA removes nodes. Describe this end-to-end to show you understand auto-scaling holistically.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Q127. </w:t>
      </w:r>
      <w:r>
        <w:rPr>
          <w:rFonts w:ascii="Arial" w:cs="Arial" w:eastAsia="Arial" w:hAnsi="Arial"/>
          <w:b/>
          <w:bCs/>
          <w:color w:val="FFFFFF"/>
          <w:sz w:val="25"/>
          <w:szCs w:val="25"/>
        </w:rPr>
        <w:t xml:space="preserve">What causes high CPU usage in containers?</w:t>
      </w:r>
    </w:p>
    <w:p>
      <w:pPr>
        <w:spacing w:before="60" w:after="60"/>
      </w:pPr>
      <w:r>
        <w:rPr>
          <w:rFonts w:ascii="Arial" w:cs="Arial" w:eastAsia="Arial" w:hAnsi="Arial"/>
          <w:color w:val="222222"/>
          <w:sz w:val="21"/>
          <w:szCs w:val="21"/>
        </w:rPr>
        <w:t xml:space="preserve">High CPU usage can be legitimate (real load) or pathological (inefficiency, bugs). Diagnosing the root cause is more important than just raising CPU limits.</w:t>
      </w:r>
    </w:p>
    <w:p>
      <w:pPr>
        <w:spacing w:before="100" w:after="40"/>
      </w:pPr>
      <w:r>
        <w:rPr>
          <w:rFonts w:ascii="Arial" w:cs="Arial" w:eastAsia="Arial" w:hAnsi="Arial"/>
          <w:b/>
          <w:bCs/>
          <w:color w:val="1F3864"/>
          <w:sz w:val="22"/>
          <w:szCs w:val="22"/>
        </w:rPr>
        <w:t xml:space="preserve">Legitimate causes (expected):</w:t>
      </w:r>
    </w:p>
    <w:p>
      <w:pPr>
        <w:pStyle w:val="ListParagraph"/>
        <w:numPr>
          <w:ilvl w:val="0"/>
          <w:numId w:val="2"/>
        </w:numPr>
        <w:spacing w:before="40" w:after="40"/>
      </w:pPr>
      <w:r>
        <w:rPr>
          <w:rFonts w:ascii="Arial" w:cs="Arial" w:eastAsia="Arial" w:hAnsi="Arial"/>
          <w:color w:val="222222"/>
          <w:sz w:val="21"/>
          <w:szCs w:val="21"/>
        </w:rPr>
        <w:t xml:space="preserve">Traffic spike — more requests than normal. Monitor RPS alongside CPU.</w:t>
      </w:r>
    </w:p>
    <w:p>
      <w:pPr>
        <w:pStyle w:val="ListParagraph"/>
        <w:numPr>
          <w:ilvl w:val="0"/>
          <w:numId w:val="2"/>
        </w:numPr>
        <w:spacing w:before="40" w:after="40"/>
      </w:pPr>
      <w:r>
        <w:rPr>
          <w:rFonts w:ascii="Arial" w:cs="Arial" w:eastAsia="Arial" w:hAnsi="Arial"/>
          <w:color w:val="222222"/>
          <w:sz w:val="21"/>
          <w:szCs w:val="21"/>
        </w:rPr>
        <w:t xml:space="preserve">Batch job running — CPU-intensive computation is expected.</w:t>
      </w:r>
    </w:p>
    <w:p>
      <w:pPr>
        <w:pStyle w:val="ListParagraph"/>
        <w:numPr>
          <w:ilvl w:val="0"/>
          <w:numId w:val="2"/>
        </w:numPr>
        <w:spacing w:before="40" w:after="40"/>
      </w:pPr>
      <w:r>
        <w:rPr>
          <w:rFonts w:ascii="Arial" w:cs="Arial" w:eastAsia="Arial" w:hAnsi="Arial"/>
          <w:color w:val="222222"/>
          <w:sz w:val="21"/>
          <w:szCs w:val="21"/>
        </w:rPr>
        <w:t xml:space="preserve">JVM warmup — Java apps use high CPU during JIT compilation at startup.</w:t>
      </w:r>
    </w:p>
    <w:p>
      <w:pPr>
        <w:pStyle w:val="ListParagraph"/>
        <w:numPr>
          <w:ilvl w:val="0"/>
          <w:numId w:val="2"/>
        </w:numPr>
        <w:spacing w:before="40" w:after="40"/>
      </w:pPr>
      <w:r>
        <w:rPr>
          <w:rFonts w:ascii="Arial" w:cs="Arial" w:eastAsia="Arial" w:hAnsi="Arial"/>
          <w:color w:val="222222"/>
          <w:sz w:val="21"/>
          <w:szCs w:val="21"/>
        </w:rPr>
        <w:t xml:space="preserve">Image processing, ML inference — compute-heavy workloads by design.</w:t>
      </w:r>
    </w:p>
    <w:p>
      <w:pPr>
        <w:spacing w:before="100" w:after="40"/>
      </w:pPr>
      <w:r>
        <w:rPr>
          <w:rFonts w:ascii="Arial" w:cs="Arial" w:eastAsia="Arial" w:hAnsi="Arial"/>
          <w:b/>
          <w:bCs/>
          <w:color w:val="1F3864"/>
          <w:sz w:val="22"/>
          <w:szCs w:val="22"/>
        </w:rPr>
        <w:t xml:space="preserve">Pathological causes (problems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CPU-intensive bug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Infinite loop, tight retry loop, N+1 database queries causing CPU to spike.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CPU throttling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Not high usage — but CPU limit is too low. Container is throttled, causing slow responses. Appears as 'high CPU' in monitoring but is really CPU starvation.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Memory pressure causing GC</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Insufficient memory → frequent garbage collection → high CPU (Java, Go, Python).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Log verbosity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Logging every request at DEBUG level — serializing log messages uses significant CPU.</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Crypto operations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TLS handshakes, bcrypt hashing — CPU-intensive. Use hardware acceleration or caching.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Inefficient queries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ORM generating full table scans — CPU spike in app while waiting for DB.</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Thread pool exhaustion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threads blocked on I/O, new threads spawned → thread overhead uses CPU.</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Background tasks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Metrics collection, health checks, garbage collection — can consume unexpected CPU.</w:t>
            </w:r>
          </w:p>
        </w:tc>
      </w:tr>
    </w:tbl>
    <w:p>
      <w:pPr>
        <w:spacing w:before="100" w:after="40"/>
      </w:pPr>
      <w:r>
        <w:rPr>
          <w:rFonts w:ascii="Arial" w:cs="Arial" w:eastAsia="Arial" w:hAnsi="Arial"/>
          <w:b/>
          <w:bCs/>
          <w:color w:val="1F3864"/>
          <w:sz w:val="22"/>
          <w:szCs w:val="22"/>
        </w:rPr>
        <w:t xml:space="preserve">Diagnose high CPU:</w:t>
      </w:r>
    </w:p>
    <w:p>
      <w:pPr>
        <w:shd w:fill="1E1E1E" w:val="clear"/>
        <w:spacing w:before="80" w:after="80"/>
        <w:ind w:left="120" w:right="120"/>
      </w:pPr>
      <w:r>
        <w:rPr>
          <w:rFonts w:ascii="Courier New" w:cs="Courier New" w:eastAsia="Courier New" w:hAnsi="Courier New"/>
          <w:color w:val="D4D4D4"/>
          <w:sz w:val="18"/>
          <w:szCs w:val="18"/>
        </w:rPr>
        <w:t xml:space="preserve"># Step 1: Is it real CPU or throttling?</w:t>
      </w:r>
      <w:r>
        <w:rPr>
          <w:rFonts w:ascii="Courier New" w:cs="Courier New" w:eastAsia="Courier New" w:hAnsi="Courier New"/>
          <w:color w:val="D4D4D4"/>
          <w:sz w:val="18"/>
          <w:szCs w:val="18"/>
        </w:rPr>
        <w:br/>
        <w:t xml:space="preserve"># Real CPU: container_cpu_usage_seconds_total is high</w:t>
      </w:r>
      <w:r>
        <w:rPr>
          <w:rFonts w:ascii="Courier New" w:cs="Courier New" w:eastAsia="Courier New" w:hAnsi="Courier New"/>
          <w:color w:val="D4D4D4"/>
          <w:sz w:val="18"/>
          <w:szCs w:val="18"/>
        </w:rPr>
        <w:br/>
        <w:t xml:space="preserve"># Throttling: container_cpu_cfs_throttled_seconds_total is high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2: Which process inside container?</w:t>
      </w:r>
      <w:r>
        <w:rPr>
          <w:rFonts w:ascii="Courier New" w:cs="Courier New" w:eastAsia="Courier New" w:hAnsi="Courier New"/>
          <w:color w:val="D4D4D4"/>
          <w:sz w:val="18"/>
          <w:szCs w:val="18"/>
        </w:rPr>
        <w:br/>
        <w:t xml:space="preserve">kubectl exec -it &lt;pod&gt; -- top</w:t>
      </w:r>
      <w:r>
        <w:rPr>
          <w:rFonts w:ascii="Courier New" w:cs="Courier New" w:eastAsia="Courier New" w:hAnsi="Courier New"/>
          <w:color w:val="D4D4D4"/>
          <w:sz w:val="18"/>
          <w:szCs w:val="18"/>
        </w:rPr>
        <w:br/>
        <w:t xml:space="preserve">kubectl exec -it &lt;pod&gt; -- ps aux --sort=-%cpu | head -20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3: Profile the application</w:t>
      </w:r>
      <w:r>
        <w:rPr>
          <w:rFonts w:ascii="Courier New" w:cs="Courier New" w:eastAsia="Courier New" w:hAnsi="Courier New"/>
          <w:color w:val="D4D4D4"/>
          <w:sz w:val="18"/>
          <w:szCs w:val="18"/>
        </w:rPr>
        <w:br/>
        <w:t xml:space="preserve"># Python: py-spy top --pid &lt;pid&gt;</w:t>
      </w:r>
      <w:r>
        <w:rPr>
          <w:rFonts w:ascii="Courier New" w:cs="Courier New" w:eastAsia="Courier New" w:hAnsi="Courier New"/>
          <w:color w:val="D4D4D4"/>
          <w:sz w:val="18"/>
          <w:szCs w:val="18"/>
        </w:rPr>
        <w:br/>
        <w:t xml:space="preserve"># Java:   jstack &lt;pid&gt; or async-profiler</w:t>
      </w:r>
      <w:r>
        <w:rPr>
          <w:rFonts w:ascii="Courier New" w:cs="Courier New" w:eastAsia="Courier New" w:hAnsi="Courier New"/>
          <w:color w:val="D4D4D4"/>
          <w:sz w:val="18"/>
          <w:szCs w:val="18"/>
        </w:rPr>
        <w:br/>
        <w:t xml:space="preserve"># Go:     pprof at /debug/pprof/profile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4: Check if CPU correlates with traffic</w:t>
      </w:r>
      <w:r>
        <w:rPr>
          <w:rFonts w:ascii="Courier New" w:cs="Courier New" w:eastAsia="Courier New" w:hAnsi="Courier New"/>
          <w:color w:val="D4D4D4"/>
          <w:sz w:val="18"/>
          <w:szCs w:val="18"/>
        </w:rPr>
        <w:br/>
        <w:t xml:space="preserve"># In Grafana: overlay CPU with request rate</w:t>
      </w:r>
      <w:r>
        <w:rPr>
          <w:rFonts w:ascii="Courier New" w:cs="Courier New" w:eastAsia="Courier New" w:hAnsi="Courier New"/>
          <w:color w:val="D4D4D4"/>
          <w:sz w:val="18"/>
          <w:szCs w:val="18"/>
        </w:rPr>
        <w:br/>
        <w:t xml:space="preserve"># If CPU high + traffic normal = bug</w:t>
      </w:r>
      <w:r>
        <w:rPr>
          <w:rFonts w:ascii="Courier New" w:cs="Courier New" w:eastAsia="Courier New" w:hAnsi="Courier New"/>
          <w:color w:val="D4D4D4"/>
          <w:sz w:val="18"/>
          <w:szCs w:val="18"/>
        </w:rPr>
        <w:br/>
        <w:t xml:space="preserve"># If CPU high + traffic high = scale out (HPA)</w:t>
      </w:r>
    </w:p>
    <w:p>
      <w:pPr>
        <w:spacing w:before="100" w:after="40"/>
      </w:pPr>
      <w:r>
        <w:rPr>
          <w:rFonts w:ascii="Arial" w:cs="Arial" w:eastAsia="Arial" w:hAnsi="Arial"/>
          <w:b/>
          <w:bCs/>
          <w:color w:val="1F3864"/>
          <w:sz w:val="22"/>
          <w:szCs w:val="22"/>
        </w:rPr>
        <w:t xml:space="preserve">CPU throttling vs high usage — key distinction:</w:t>
      </w:r>
    </w:p>
    <w:p>
      <w:pPr>
        <w:spacing w:before="60" w:after="60"/>
      </w:pPr>
      <w:r>
        <w:rPr>
          <w:rFonts w:ascii="Arial" w:cs="Arial" w:eastAsia="Arial" w:hAnsi="Arial"/>
          <w:color w:val="222222"/>
          <w:sz w:val="21"/>
          <w:szCs w:val="21"/>
        </w:rPr>
        <w:t xml:space="preserve">CPU throttling causes slow responses without the container appearing to use 100% CPU. The container is hitting its CPU limit and being paused. Raising the CPU limit (not requests) usually fixes this immediately.</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Distinguish CPU throttling from high CPU usage — most candidates don't know this difference. Container can show 30% CPU usage but 80% throttle rate — this is the silent performance killer in over-limited containers.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Q128. </w:t>
      </w:r>
      <w:r>
        <w:rPr>
          <w:rFonts w:ascii="Arial" w:cs="Arial" w:eastAsia="Arial" w:hAnsi="Arial"/>
          <w:b/>
          <w:bCs/>
          <w:color w:val="FFFFFF"/>
          <w:sz w:val="25"/>
          <w:szCs w:val="25"/>
        </w:rPr>
        <w:t xml:space="preserve">How do you limit container resources?</w:t>
      </w:r>
    </w:p>
    <w:p>
      <w:pPr>
        <w:spacing w:before="60" w:after="60"/>
      </w:pPr>
      <w:r>
        <w:rPr>
          <w:rFonts w:ascii="Arial" w:cs="Arial" w:eastAsia="Arial" w:hAnsi="Arial"/>
          <w:color w:val="222222"/>
          <w:sz w:val="21"/>
          <w:szCs w:val="21"/>
        </w:rPr>
        <w:t xml:space="preserve">Resource limits are set in the pod spec under resources.requests and resources.limits. They control how much CPU and memory a container can use and are critical for cluster stability and fair resource sharing.</w:t>
      </w:r>
    </w:p>
    <w:p>
      <w:pPr>
        <w:spacing w:before="100" w:after="40"/>
      </w:pPr>
      <w:r>
        <w:rPr>
          <w:rFonts w:ascii="Arial" w:cs="Arial" w:eastAsia="Arial" w:hAnsi="Arial"/>
          <w:b/>
          <w:bCs/>
          <w:color w:val="1F3864"/>
          <w:sz w:val="22"/>
          <w:szCs w:val="22"/>
        </w:rPr>
        <w:t xml:space="preserve">Resource definition YAML:</w:t>
      </w:r>
    </w:p>
    <w:p>
      <w:pPr>
        <w:shd w:fill="1E1E1E" w:val="clear"/>
        <w:spacing w:before="80" w:after="80"/>
        <w:ind w:left="120" w:right="120"/>
      </w:pPr>
      <w:r>
        <w:rPr>
          <w:rFonts w:ascii="Courier New" w:cs="Courier New" w:eastAsia="Courier New" w:hAnsi="Courier New"/>
          <w:color w:val="D4D4D4"/>
          <w:sz w:val="18"/>
          <w:szCs w:val="18"/>
        </w:rPr>
        <w:t xml:space="preserve">spec:</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name: web-app</w:t>
      </w:r>
      <w:r>
        <w:rPr>
          <w:rFonts w:ascii="Courier New" w:cs="Courier New" w:eastAsia="Courier New" w:hAnsi="Courier New"/>
          <w:color w:val="D4D4D4"/>
          <w:sz w:val="18"/>
          <w:szCs w:val="18"/>
        </w:rPr>
        <w:br/>
        <w:t xml:space="preserve">    image: myapp:v1</w:t>
      </w:r>
      <w:r>
        <w:rPr>
          <w:rFonts w:ascii="Courier New" w:cs="Courier New" w:eastAsia="Courier New" w:hAnsi="Courier New"/>
          <w:color w:val="D4D4D4"/>
          <w:sz w:val="18"/>
          <w:szCs w:val="18"/>
        </w:rPr>
        <w:br/>
        <w:t xml:space="preserve">    resources:</w:t>
      </w:r>
      <w:r>
        <w:rPr>
          <w:rFonts w:ascii="Courier New" w:cs="Courier New" w:eastAsia="Courier New" w:hAnsi="Courier New"/>
          <w:color w:val="D4D4D4"/>
          <w:sz w:val="18"/>
          <w:szCs w:val="18"/>
        </w:rPr>
        <w:br/>
        <w:t xml:space="preserve">      requests:</w:t>
      </w:r>
      <w:r>
        <w:rPr>
          <w:rFonts w:ascii="Courier New" w:cs="Courier New" w:eastAsia="Courier New" w:hAnsi="Courier New"/>
          <w:color w:val="D4D4D4"/>
          <w:sz w:val="18"/>
          <w:szCs w:val="18"/>
        </w:rPr>
        <w:br/>
        <w:t xml:space="preserve">        cpu: 250m         # 250 millicores = 0.25 CPU</w:t>
      </w:r>
      <w:r>
        <w:rPr>
          <w:rFonts w:ascii="Courier New" w:cs="Courier New" w:eastAsia="Courier New" w:hAnsi="Courier New"/>
          <w:color w:val="D4D4D4"/>
          <w:sz w:val="18"/>
          <w:szCs w:val="18"/>
        </w:rPr>
        <w:br/>
        <w:t xml:space="preserve">        memory: 256Mi     # 256 MiB guaranteed</w:t>
      </w:r>
      <w:r>
        <w:rPr>
          <w:rFonts w:ascii="Courier New" w:cs="Courier New" w:eastAsia="Courier New" w:hAnsi="Courier New"/>
          <w:color w:val="D4D4D4"/>
          <w:sz w:val="18"/>
          <w:szCs w:val="18"/>
        </w:rPr>
        <w:br/>
        <w:t xml:space="preserve">      limits:</w:t>
      </w:r>
      <w:r>
        <w:rPr>
          <w:rFonts w:ascii="Courier New" w:cs="Courier New" w:eastAsia="Courier New" w:hAnsi="Courier New"/>
          <w:color w:val="D4D4D4"/>
          <w:sz w:val="18"/>
          <w:szCs w:val="18"/>
        </w:rPr>
        <w:br/>
        <w:t xml:space="preserve">        cpu: 1000m        # 1 CPU max</w:t>
      </w:r>
      <w:r>
        <w:rPr>
          <w:rFonts w:ascii="Courier New" w:cs="Courier New" w:eastAsia="Courier New" w:hAnsi="Courier New"/>
          <w:color w:val="D4D4D4"/>
          <w:sz w:val="18"/>
          <w:szCs w:val="18"/>
        </w:rPr>
        <w:br/>
        <w:t xml:space="preserve">        memory: 512Mi     # 512 MiB max — OOMKilled if exceeded</w:t>
      </w:r>
    </w:p>
    <w:p>
      <w:pPr>
        <w:spacing w:before="100" w:after="40"/>
      </w:pPr>
      <w:r>
        <w:rPr>
          <w:rFonts w:ascii="Arial" w:cs="Arial" w:eastAsia="Arial" w:hAnsi="Arial"/>
          <w:b/>
          <w:bCs/>
          <w:color w:val="1F3864"/>
          <w:sz w:val="22"/>
          <w:szCs w:val="22"/>
        </w:rPr>
        <w:t xml:space="preserve">CPU and memory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1 CPU = 1000m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1 core = 1000 millicores. 250m = quarter core. 500m = half core.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Memory Ki/Mi/Gi</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Kibibytes, Mebibytes, Gibibytes. 256Mi = 268MB. 1Gi = 1.07GB.</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CPU request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Guaranteed minimum CPU. Scheduler uses this for placement.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Memory request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Guaranteed minimum memory. Used for scheduling and pod eviction priority.</w:t>
            </w:r>
          </w:p>
        </w:tc>
      </w:tr>
    </w:tbl>
    <w:p>
      <w:pPr>
        <w:spacing w:before="100" w:after="40"/>
      </w:pPr>
      <w:r>
        <w:rPr>
          <w:rFonts w:ascii="Arial" w:cs="Arial" w:eastAsia="Arial" w:hAnsi="Arial"/>
          <w:b/>
          <w:bCs/>
          <w:color w:val="1F3864"/>
          <w:sz w:val="22"/>
          <w:szCs w:val="22"/>
        </w:rPr>
        <w:t xml:space="preserve">LimitRange — namespace-level defaults:</w:t>
      </w:r>
    </w:p>
    <w:p>
      <w:pPr>
        <w:shd w:fill="1E1E1E" w:val="clear"/>
        <w:spacing w:before="80" w:after="80"/>
        <w:ind w:left="120" w:right="120"/>
      </w:pPr>
      <w:r>
        <w:rPr>
          <w:rFonts w:ascii="Courier New" w:cs="Courier New" w:eastAsia="Courier New" w:hAnsi="Courier New"/>
          <w:color w:val="D4D4D4"/>
          <w:sz w:val="18"/>
          <w:szCs w:val="18"/>
        </w:rPr>
        <w:t xml:space="preserve"># Automatically apply default limits to pods that don't specify them</w:t>
      </w:r>
      <w:r>
        <w:rPr>
          <w:rFonts w:ascii="Courier New" w:cs="Courier New" w:eastAsia="Courier New" w:hAnsi="Courier New"/>
          <w:color w:val="D4D4D4"/>
          <w:sz w:val="18"/>
          <w:szCs w:val="18"/>
        </w:rPr>
        <w:br/>
        <w:t xml:space="preserve">apiVersion: v1</w:t>
      </w:r>
      <w:r>
        <w:rPr>
          <w:rFonts w:ascii="Courier New" w:cs="Courier New" w:eastAsia="Courier New" w:hAnsi="Courier New"/>
          <w:color w:val="D4D4D4"/>
          <w:sz w:val="18"/>
          <w:szCs w:val="18"/>
        </w:rPr>
        <w:br/>
        <w:t xml:space="preserve">kind: LimitRange</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default-limits</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limits:</w:t>
      </w:r>
      <w:r>
        <w:rPr>
          <w:rFonts w:ascii="Courier New" w:cs="Courier New" w:eastAsia="Courier New" w:hAnsi="Courier New"/>
          <w:color w:val="D4D4D4"/>
          <w:sz w:val="18"/>
          <w:szCs w:val="18"/>
        </w:rPr>
        <w:br/>
        <w:t xml:space="preserve">  - type: Container</w:t>
      </w:r>
      <w:r>
        <w:rPr>
          <w:rFonts w:ascii="Courier New" w:cs="Courier New" w:eastAsia="Courier New" w:hAnsi="Courier New"/>
          <w:color w:val="D4D4D4"/>
          <w:sz w:val="18"/>
          <w:szCs w:val="18"/>
        </w:rPr>
        <w:br/>
        <w:t xml:space="preserve">    default:              # Applied if container has no limits</w:t>
      </w:r>
      <w:r>
        <w:rPr>
          <w:rFonts w:ascii="Courier New" w:cs="Courier New" w:eastAsia="Courier New" w:hAnsi="Courier New"/>
          <w:color w:val="D4D4D4"/>
          <w:sz w:val="18"/>
          <w:szCs w:val="18"/>
        </w:rPr>
        <w:br/>
        <w:t xml:space="preserve">      cpu: 500m</w:t>
      </w:r>
      <w:r>
        <w:rPr>
          <w:rFonts w:ascii="Courier New" w:cs="Courier New" w:eastAsia="Courier New" w:hAnsi="Courier New"/>
          <w:color w:val="D4D4D4"/>
          <w:sz w:val="18"/>
          <w:szCs w:val="18"/>
        </w:rPr>
        <w:br/>
        <w:t xml:space="preserve">      memory: 256Mi</w:t>
      </w:r>
      <w:r>
        <w:rPr>
          <w:rFonts w:ascii="Courier New" w:cs="Courier New" w:eastAsia="Courier New" w:hAnsi="Courier New"/>
          <w:color w:val="D4D4D4"/>
          <w:sz w:val="18"/>
          <w:szCs w:val="18"/>
        </w:rPr>
        <w:br/>
        <w:t xml:space="preserve">    defaultRequest:       # Applied if container has no requests</w:t>
      </w:r>
      <w:r>
        <w:rPr>
          <w:rFonts w:ascii="Courier New" w:cs="Courier New" w:eastAsia="Courier New" w:hAnsi="Courier New"/>
          <w:color w:val="D4D4D4"/>
          <w:sz w:val="18"/>
          <w:szCs w:val="18"/>
        </w:rPr>
        <w:br/>
        <w:t xml:space="preserve">      cpu: 100m</w:t>
      </w:r>
      <w:r>
        <w:rPr>
          <w:rFonts w:ascii="Courier New" w:cs="Courier New" w:eastAsia="Courier New" w:hAnsi="Courier New"/>
          <w:color w:val="D4D4D4"/>
          <w:sz w:val="18"/>
          <w:szCs w:val="18"/>
        </w:rPr>
        <w:br/>
        <w:t xml:space="preserve">      memory: 128Mi</w:t>
      </w:r>
      <w:r>
        <w:rPr>
          <w:rFonts w:ascii="Courier New" w:cs="Courier New" w:eastAsia="Courier New" w:hAnsi="Courier New"/>
          <w:color w:val="D4D4D4"/>
          <w:sz w:val="18"/>
          <w:szCs w:val="18"/>
        </w:rPr>
        <w:br/>
        <w:t xml:space="preserve">    max:                  # No container can exceed these</w:t>
      </w:r>
      <w:r>
        <w:rPr>
          <w:rFonts w:ascii="Courier New" w:cs="Courier New" w:eastAsia="Courier New" w:hAnsi="Courier New"/>
          <w:color w:val="D4D4D4"/>
          <w:sz w:val="18"/>
          <w:szCs w:val="18"/>
        </w:rPr>
        <w:br/>
        <w:t xml:space="preserve">      cpu: 4</w:t>
      </w:r>
      <w:r>
        <w:rPr>
          <w:rFonts w:ascii="Courier New" w:cs="Courier New" w:eastAsia="Courier New" w:hAnsi="Courier New"/>
          <w:color w:val="D4D4D4"/>
          <w:sz w:val="18"/>
          <w:szCs w:val="18"/>
        </w:rPr>
        <w:br/>
        <w:t xml:space="preserve">      memory: 8Gi</w:t>
      </w:r>
      <w:r>
        <w:rPr>
          <w:rFonts w:ascii="Courier New" w:cs="Courier New" w:eastAsia="Courier New" w:hAnsi="Courier New"/>
          <w:color w:val="D4D4D4"/>
          <w:sz w:val="18"/>
          <w:szCs w:val="18"/>
        </w:rPr>
        <w:br/>
        <w:t xml:space="preserve">    min:                  # Minimum allowed</w:t>
      </w:r>
      <w:r>
        <w:rPr>
          <w:rFonts w:ascii="Courier New" w:cs="Courier New" w:eastAsia="Courier New" w:hAnsi="Courier New"/>
          <w:color w:val="D4D4D4"/>
          <w:sz w:val="18"/>
          <w:szCs w:val="18"/>
        </w:rPr>
        <w:br/>
        <w:t xml:space="preserve">      cpu: 50m</w:t>
      </w:r>
      <w:r>
        <w:rPr>
          <w:rFonts w:ascii="Courier New" w:cs="Courier New" w:eastAsia="Courier New" w:hAnsi="Courier New"/>
          <w:color w:val="D4D4D4"/>
          <w:sz w:val="18"/>
          <w:szCs w:val="18"/>
        </w:rPr>
        <w:br/>
        <w:t xml:space="preserve">      memory: 64Mi</w:t>
      </w:r>
    </w:p>
    <w:p>
      <w:pPr>
        <w:spacing w:before="100" w:after="40"/>
      </w:pPr>
      <w:r>
        <w:rPr>
          <w:rFonts w:ascii="Arial" w:cs="Arial" w:eastAsia="Arial" w:hAnsi="Arial"/>
          <w:b/>
          <w:bCs/>
          <w:color w:val="1F3864"/>
          <w:sz w:val="22"/>
          <w:szCs w:val="22"/>
        </w:rPr>
        <w:t xml:space="preserve">ResourceQuota — namespace-level total limits:</w:t>
      </w:r>
    </w:p>
    <w:p>
      <w:pPr>
        <w:shd w:fill="1E1E1E" w:val="clear"/>
        <w:spacing w:before="80" w:after="80"/>
        <w:ind w:left="120" w:right="120"/>
      </w:pPr>
      <w:r>
        <w:rPr>
          <w:rFonts w:ascii="Courier New" w:cs="Courier New" w:eastAsia="Courier New" w:hAnsi="Courier New"/>
          <w:color w:val="D4D4D4"/>
          <w:sz w:val="18"/>
          <w:szCs w:val="18"/>
        </w:rPr>
        <w:t xml:space="preserve"># Total resource budget for the entire namespace</w:t>
      </w:r>
      <w:r>
        <w:rPr>
          <w:rFonts w:ascii="Courier New" w:cs="Courier New" w:eastAsia="Courier New" w:hAnsi="Courier New"/>
          <w:color w:val="D4D4D4"/>
          <w:sz w:val="18"/>
          <w:szCs w:val="18"/>
        </w:rPr>
        <w:br/>
        <w:t xml:space="preserve">apiVersion: v1</w:t>
      </w:r>
      <w:r>
        <w:rPr>
          <w:rFonts w:ascii="Courier New" w:cs="Courier New" w:eastAsia="Courier New" w:hAnsi="Courier New"/>
          <w:color w:val="D4D4D4"/>
          <w:sz w:val="18"/>
          <w:szCs w:val="18"/>
        </w:rPr>
        <w:br/>
        <w:t xml:space="preserve">kind: ResourceQuota</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production-quota</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hard:</w:t>
      </w:r>
      <w:r>
        <w:rPr>
          <w:rFonts w:ascii="Courier New" w:cs="Courier New" w:eastAsia="Courier New" w:hAnsi="Courier New"/>
          <w:color w:val="D4D4D4"/>
          <w:sz w:val="18"/>
          <w:szCs w:val="18"/>
        </w:rPr>
        <w:br/>
        <w:t xml:space="preserve">    requests.cpu: '40'       # Total CPU requests in namespace &lt;= 40</w:t>
      </w:r>
      <w:r>
        <w:rPr>
          <w:rFonts w:ascii="Courier New" w:cs="Courier New" w:eastAsia="Courier New" w:hAnsi="Courier New"/>
          <w:color w:val="D4D4D4"/>
          <w:sz w:val="18"/>
          <w:szCs w:val="18"/>
        </w:rPr>
        <w:br/>
        <w:t xml:space="preserve">    requests.memory: 80Gi</w:t>
      </w:r>
      <w:r>
        <w:rPr>
          <w:rFonts w:ascii="Courier New" w:cs="Courier New" w:eastAsia="Courier New" w:hAnsi="Courier New"/>
          <w:color w:val="D4D4D4"/>
          <w:sz w:val="18"/>
          <w:szCs w:val="18"/>
        </w:rPr>
        <w:br/>
        <w:t xml:space="preserve">    limits.cpu: '80'</w:t>
      </w:r>
      <w:r>
        <w:rPr>
          <w:rFonts w:ascii="Courier New" w:cs="Courier New" w:eastAsia="Courier New" w:hAnsi="Courier New"/>
          <w:color w:val="D4D4D4"/>
          <w:sz w:val="18"/>
          <w:szCs w:val="18"/>
        </w:rPr>
        <w:br/>
        <w:t xml:space="preserve">    limits.memory: 160Gi</w:t>
      </w:r>
      <w:r>
        <w:rPr>
          <w:rFonts w:ascii="Courier New" w:cs="Courier New" w:eastAsia="Courier New" w:hAnsi="Courier New"/>
          <w:color w:val="D4D4D4"/>
          <w:sz w:val="18"/>
          <w:szCs w:val="18"/>
        </w:rPr>
        <w:br/>
        <w:t xml:space="preserve">    pods: '200'              # Max 200 pods in namespace</w:t>
      </w:r>
      <w:r>
        <w:rPr>
          <w:rFonts w:ascii="Courier New" w:cs="Courier New" w:eastAsia="Courier New" w:hAnsi="Courier New"/>
          <w:color w:val="D4D4D4"/>
          <w:sz w:val="18"/>
          <w:szCs w:val="18"/>
        </w:rPr>
        <w:br/>
        <w:t xml:space="preserve">    persistentvolumeclaims: '50'</w:t>
      </w:r>
    </w:p>
    <w:p>
      <w:pPr>
        <w:spacing w:before="100" w:after="40"/>
      </w:pPr>
      <w:r>
        <w:rPr>
          <w:rFonts w:ascii="Arial" w:cs="Arial" w:eastAsia="Arial" w:hAnsi="Arial"/>
          <w:b/>
          <w:bCs/>
          <w:color w:val="1F3864"/>
          <w:sz w:val="22"/>
          <w:szCs w:val="22"/>
        </w:rPr>
        <w:t xml:space="preserve">QoS classes based on requests/limits: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Guaranteed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requests == limits for ALL containers. Highest priority. Never evicted unless OOM.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Burstable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requests &lt; limits, or only some containers have limits. Medium priority.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BestEffort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requests or limits set at all. Lowest priority. Evicted first under pressure.</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QoS classes — Guaranteed pods are never evicted under node pressure (unless the node itself is OOM). Setting requests = limits gives Guaranteed QoS, which is ideal for databases and critical services.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Q129. </w:t>
      </w:r>
      <w:r>
        <w:rPr>
          <w:rFonts w:ascii="Arial" w:cs="Arial" w:eastAsia="Arial" w:hAnsi="Arial"/>
          <w:b/>
          <w:bCs/>
          <w:color w:val="FFFFFF"/>
          <w:sz w:val="25"/>
          <w:szCs w:val="25"/>
        </w:rPr>
        <w:t xml:space="preserve">What is resource request vs limit?</w:t>
      </w:r>
    </w:p>
    <w:p>
      <w:pPr>
        <w:spacing w:before="60" w:after="60"/>
      </w:pPr>
      <w:r>
        <w:rPr>
          <w:rFonts w:ascii="Arial" w:cs="Arial" w:eastAsia="Arial" w:hAnsi="Arial"/>
          <w:color w:val="222222"/>
          <w:sz w:val="21"/>
          <w:szCs w:val="21"/>
        </w:rPr>
        <w:t xml:space="preserve">This is one of the most misunderstood Kubernetes concepts. Requests and limits serve completely different purposes and have different enforcement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Resource Request</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Resource Limit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Minimum guaranteed resources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Maximum allowed resources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Used by SCHEDULER for pod placement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Used by KERNEL cgroups at runtime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must have this much free for pod to be scheduled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 is throttled/killed if it exceeds this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Defines pod's QoS class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Defines maximum burst capacity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CPU: node reserves this capacity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CPU: container is throttled (paused) if exceeded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Memory: used for eviction priority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Memory: container is OOMKilled if exceeded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Setting too high: wastes cluster capacity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Setting too low: CPU throttle or OOMKill</w:t>
            </w:r>
          </w:p>
        </w:tc>
      </w:tr>
    </w:tbl>
    <w:p>
      <w:pPr>
        <w:spacing w:before="100" w:after="40"/>
      </w:pPr>
      <w:r>
        <w:rPr>
          <w:rFonts w:ascii="Arial" w:cs="Arial" w:eastAsia="Arial" w:hAnsi="Arial"/>
          <w:b/>
          <w:bCs/>
          <w:color w:val="1F3864"/>
          <w:sz w:val="22"/>
          <w:szCs w:val="22"/>
        </w:rPr>
        <w:t xml:space="preserve">How the scheduler uses requests:</w:t>
      </w:r>
    </w:p>
    <w:p>
      <w:pPr>
        <w:shd w:fill="1E1E1E" w:val="clear"/>
        <w:spacing w:before="80" w:after="80"/>
        <w:ind w:left="120" w:right="120"/>
      </w:pPr>
      <w:r>
        <w:rPr>
          <w:rFonts w:ascii="Courier New" w:cs="Courier New" w:eastAsia="Courier New" w:hAnsi="Courier New"/>
          <w:color w:val="D4D4D4"/>
          <w:sz w:val="18"/>
          <w:szCs w:val="18"/>
        </w:rPr>
        <w:t xml:space="preserve">Node has: 4 CPU, 8Gi memory allocatable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Already running pods request: 3 CPU, 6Gi</w:t>
      </w:r>
      <w:r>
        <w:rPr>
          <w:rFonts w:ascii="Courier New" w:cs="Courier New" w:eastAsia="Courier New" w:hAnsi="Courier New"/>
          <w:color w:val="D4D4D4"/>
          <w:sz w:val="18"/>
          <w:szCs w:val="18"/>
        </w:rPr>
        <w:br/>
        <w:t xml:space="preserve">Available: 1 CPU, 2Gi</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New pod requests: 500m CPU, 512Mi memory</w:t>
      </w:r>
      <w:r>
        <w:rPr>
          <w:rFonts w:ascii="Courier New" w:cs="Courier New" w:eastAsia="Courier New" w:hAnsi="Courier New"/>
          <w:color w:val="D4D4D4"/>
          <w:sz w:val="18"/>
          <w:szCs w:val="18"/>
        </w:rPr>
        <w:br/>
        <w:t xml:space="preserve">→ Fits: 500m &lt; 1 CPU, 512Mi &lt; 2Gi → Scheduled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Another pod requests: 2 CPU, 1Gi memory</w:t>
      </w:r>
      <w:r>
        <w:rPr>
          <w:rFonts w:ascii="Courier New" w:cs="Courier New" w:eastAsia="Courier New" w:hAnsi="Courier New"/>
          <w:color w:val="D4D4D4"/>
          <w:sz w:val="18"/>
          <w:szCs w:val="18"/>
        </w:rPr>
        <w:br/>
        <w:t xml:space="preserve">→ CPU doesn't fit: 2 CPU &gt; 1 CPU remaining → NOT Scheduled ✗</w:t>
      </w:r>
      <w:r>
        <w:rPr>
          <w:rFonts w:ascii="Courier New" w:cs="Courier New" w:eastAsia="Courier New" w:hAnsi="Courier New"/>
          <w:color w:val="D4D4D4"/>
          <w:sz w:val="18"/>
          <w:szCs w:val="18"/>
        </w:rPr>
        <w:br/>
        <w:t xml:space="preserve">   (Pod goes to Pending — need more nodes)</w:t>
      </w:r>
    </w:p>
    <w:p>
      <w:pPr>
        <w:spacing w:before="100" w:after="40"/>
      </w:pPr>
      <w:r>
        <w:rPr>
          <w:rFonts w:ascii="Arial" w:cs="Arial" w:eastAsia="Arial" w:hAnsi="Arial"/>
          <w:b/>
          <w:bCs/>
          <w:color w:val="1F3864"/>
          <w:sz w:val="22"/>
          <w:szCs w:val="22"/>
        </w:rPr>
        <w:t xml:space="preserve">How cgroups enforce limits at runtime:</w:t>
      </w:r>
    </w:p>
    <w:p>
      <w:pPr>
        <w:shd w:fill="1E1E1E" w:val="clear"/>
        <w:spacing w:before="80" w:after="80"/>
        <w:ind w:left="120" w:right="120"/>
      </w:pPr>
      <w:r>
        <w:rPr>
          <w:rFonts w:ascii="Courier New" w:cs="Courier New" w:eastAsia="Courier New" w:hAnsi="Courier New"/>
          <w:color w:val="D4D4D4"/>
          <w:sz w:val="18"/>
          <w:szCs w:val="18"/>
        </w:rPr>
        <w:t xml:space="preserve">CPU Limit enforcement:</w:t>
      </w:r>
      <w:r>
        <w:rPr>
          <w:rFonts w:ascii="Courier New" w:cs="Courier New" w:eastAsia="Courier New" w:hAnsi="Courier New"/>
          <w:color w:val="D4D4D4"/>
          <w:sz w:val="18"/>
          <w:szCs w:val="18"/>
        </w:rPr>
        <w:br/>
        <w:t xml:space="preserve">  Container gets CPU quota period: e.g., 100ms every 1 second</w:t>
      </w:r>
      <w:r>
        <w:rPr>
          <w:rFonts w:ascii="Courier New" w:cs="Courier New" w:eastAsia="Courier New" w:hAnsi="Courier New"/>
          <w:color w:val="D4D4D4"/>
          <w:sz w:val="18"/>
          <w:szCs w:val="18"/>
        </w:rPr>
        <w:br/>
        <w:t xml:space="preserve">  CPU limit 500m = 50ms quota per 100ms period</w:t>
      </w:r>
      <w:r>
        <w:rPr>
          <w:rFonts w:ascii="Courier New" w:cs="Courier New" w:eastAsia="Courier New" w:hAnsi="Courier New"/>
          <w:color w:val="D4D4D4"/>
          <w:sz w:val="18"/>
          <w:szCs w:val="18"/>
        </w:rPr>
        <w:br/>
        <w:t xml:space="preserve">  If container uses all 50ms before period ends → THROTTLED</w:t>
      </w:r>
      <w:r>
        <w:rPr>
          <w:rFonts w:ascii="Courier New" w:cs="Courier New" w:eastAsia="Courier New" w:hAnsi="Courier New"/>
          <w:color w:val="D4D4D4"/>
          <w:sz w:val="18"/>
          <w:szCs w:val="18"/>
        </w:rPr>
        <w:br/>
        <w:t xml:space="preserve">  Container's process paused until next period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Memory Limit enforcement:</w:t>
      </w:r>
      <w:r>
        <w:rPr>
          <w:rFonts w:ascii="Courier New" w:cs="Courier New" w:eastAsia="Courier New" w:hAnsi="Courier New"/>
          <w:color w:val="D4D4D4"/>
          <w:sz w:val="18"/>
          <w:szCs w:val="18"/>
        </w:rPr>
        <w:br/>
        <w:t xml:space="preserve">  Linux kernel tracks container's RSS memory</w:t>
      </w:r>
      <w:r>
        <w:rPr>
          <w:rFonts w:ascii="Courier New" w:cs="Courier New" w:eastAsia="Courier New" w:hAnsi="Courier New"/>
          <w:color w:val="D4D4D4"/>
          <w:sz w:val="18"/>
          <w:szCs w:val="18"/>
        </w:rPr>
        <w:br/>
        <w:t xml:space="preserve">  If container tries to allocate beyond limit:</w:t>
      </w:r>
      <w:r>
        <w:rPr>
          <w:rFonts w:ascii="Courier New" w:cs="Courier New" w:eastAsia="Courier New" w:hAnsi="Courier New"/>
          <w:color w:val="D4D4D4"/>
          <w:sz w:val="18"/>
          <w:szCs w:val="18"/>
        </w:rPr>
        <w:br/>
        <w:t xml:space="preserve">  → Kernel OOM killer fires → container process killed</w:t>
      </w:r>
      <w:r>
        <w:rPr>
          <w:rFonts w:ascii="Courier New" w:cs="Courier New" w:eastAsia="Courier New" w:hAnsi="Courier New"/>
          <w:color w:val="D4D4D4"/>
          <w:sz w:val="18"/>
          <w:szCs w:val="18"/>
        </w:rPr>
        <w:br/>
        <w:t xml:space="preserve">  → Kubernetes sees exit code 137 (SIGKILL)</w:t>
      </w:r>
      <w:r>
        <w:rPr>
          <w:rFonts w:ascii="Courier New" w:cs="Courier New" w:eastAsia="Courier New" w:hAnsi="Courier New"/>
          <w:color w:val="D4D4D4"/>
          <w:sz w:val="18"/>
          <w:szCs w:val="18"/>
        </w:rPr>
        <w:br/>
        <w:t xml:space="preserve">  → Container is restarted (based on restartPolicy)</w:t>
      </w:r>
    </w:p>
    <w:p>
      <w:pPr>
        <w:spacing w:before="100" w:after="40"/>
      </w:pPr>
      <w:r>
        <w:rPr>
          <w:rFonts w:ascii="Arial" w:cs="Arial" w:eastAsia="Arial" w:hAnsi="Arial"/>
          <w:b/>
          <w:bCs/>
          <w:color w:val="1F3864"/>
          <w:sz w:val="22"/>
          <w:szCs w:val="22"/>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 requests set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Scheduler can't make good decisions. Pods land on overloaded nodes. HPA can't compute utilization.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requests = limits too tight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Guaranteed QoS (good) but no burst headroom. Spikes cause OOMKill or throttle.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limits &gt;&gt; requests (10x gap)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QoS = Burstable. Can burst but risks eviction under pressure. Risk of noisy neighbour.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Memory limit too low</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OOMKill on traffic spikes. Terrible user experience. Set limit with 20-30% headroom.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CPU limit too low</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Silent CPU throttling. App appears slow but CPU usage looks fine. Hard to diagnose.</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CPU throttle vs OOMKill enforcement difference is the key insight. CPU: throttled (slow but alive). Memory: killed outright. This is why memory limits are more dangerous to set too low.</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Q130. </w:t>
      </w:r>
      <w:r>
        <w:rPr>
          <w:rFonts w:ascii="Arial" w:cs="Arial" w:eastAsia="Arial" w:hAnsi="Arial"/>
          <w:b/>
          <w:bCs/>
          <w:color w:val="FFFFFF"/>
          <w:sz w:val="25"/>
          <w:szCs w:val="25"/>
        </w:rPr>
        <w:t xml:space="preserve">What happens when containers exceed memory limits?</w:t>
      </w:r>
    </w:p>
    <w:p>
      <w:pPr>
        <w:spacing w:before="60" w:after="60"/>
      </w:pPr>
      <w:r>
        <w:rPr>
          <w:rFonts w:ascii="Arial" w:cs="Arial" w:eastAsia="Arial" w:hAnsi="Arial"/>
          <w:color w:val="222222"/>
          <w:sz w:val="21"/>
          <w:szCs w:val="21"/>
        </w:rPr>
        <w:t xml:space="preserve">Memory is enforced strictly by the Linux kernel cgroup memory controller. When a container's memory usage reaches its limit, the kernel OOM (Out of Memory) killer fires and kills the container process.</w:t>
      </w:r>
    </w:p>
    <w:p>
      <w:pPr>
        <w:spacing w:before="100" w:after="40"/>
      </w:pPr>
      <w:r>
        <w:rPr>
          <w:rFonts w:ascii="Arial" w:cs="Arial" w:eastAsia="Arial" w:hAnsi="Arial"/>
          <w:b/>
          <w:bCs/>
          <w:color w:val="1F3864"/>
          <w:sz w:val="22"/>
          <w:szCs w:val="22"/>
        </w:rPr>
        <w:t xml:space="preserve">Step-by-step what happens:</w:t>
      </w:r>
    </w:p>
    <w:p>
      <w:pPr>
        <w:shd w:fill="1E1E1E" w:val="clear"/>
        <w:spacing w:before="80" w:after="80"/>
        <w:ind w:left="120" w:right="120"/>
      </w:pPr>
      <w:r>
        <w:rPr>
          <w:rFonts w:ascii="Courier New" w:cs="Courier New" w:eastAsia="Courier New" w:hAnsi="Courier New"/>
          <w:color w:val="D4D4D4"/>
          <w:sz w:val="18"/>
          <w:szCs w:val="18"/>
        </w:rPr>
        <w:t xml:space="preserve">1. Container process tries to allocate memory beyond the cgroup limit</w:t>
      </w:r>
      <w:r>
        <w:rPr>
          <w:rFonts w:ascii="Courier New" w:cs="Courier New" w:eastAsia="Courier New" w:hAnsi="Courier New"/>
          <w:color w:val="D4D4D4"/>
          <w:sz w:val="18"/>
          <w:szCs w:val="18"/>
        </w:rPr>
        <w:br/>
        <w:t xml:space="preserve">   e.g., limit = 512Mi, current usage = 512Mi, app tries to allocate 1MB more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2. Linux kernel memory allocator checks cgroup limit</w:t>
      </w:r>
      <w:r>
        <w:rPr>
          <w:rFonts w:ascii="Courier New" w:cs="Courier New" w:eastAsia="Courier New" w:hAnsi="Courier New"/>
          <w:color w:val="D4D4D4"/>
          <w:sz w:val="18"/>
          <w:szCs w:val="18"/>
        </w:rPr>
        <w:br/>
        <w:t xml:space="preserve">   → Limit exceeded → triggers OOM killer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3. OOM killer selects the process to kill</w:t>
      </w:r>
      <w:r>
        <w:rPr>
          <w:rFonts w:ascii="Courier New" w:cs="Courier New" w:eastAsia="Courier New" w:hAnsi="Courier New"/>
          <w:color w:val="D4D4D4"/>
          <w:sz w:val="18"/>
          <w:szCs w:val="18"/>
        </w:rPr>
        <w:br/>
        <w:t xml:space="preserve">   → In a container: kills the main process (PID 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4. Container exits with exit code 137 (SIGKILL = 128 + 9)</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5. kubelet detects container exit code 137</w:t>
      </w:r>
      <w:r>
        <w:rPr>
          <w:rFonts w:ascii="Courier New" w:cs="Courier New" w:eastAsia="Courier New" w:hAnsi="Courier New"/>
          <w:color w:val="D4D4D4"/>
          <w:sz w:val="18"/>
          <w:szCs w:val="18"/>
        </w:rPr>
        <w:br/>
        <w:t xml:space="preserve">   → Sets container status: OOMKilled: true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6. Based on restartPolicy:</w:t>
      </w:r>
      <w:r>
        <w:rPr>
          <w:rFonts w:ascii="Courier New" w:cs="Courier New" w:eastAsia="Courier New" w:hAnsi="Courier New"/>
          <w:color w:val="D4D4D4"/>
          <w:sz w:val="18"/>
          <w:szCs w:val="18"/>
        </w:rPr>
        <w:br/>
        <w:t xml:space="preserve">   → Always/OnFailure: container is restarted</w:t>
      </w:r>
      <w:r>
        <w:rPr>
          <w:rFonts w:ascii="Courier New" w:cs="Courier New" w:eastAsia="Courier New" w:hAnsi="Courier New"/>
          <w:color w:val="D4D4D4"/>
          <w:sz w:val="18"/>
          <w:szCs w:val="18"/>
        </w:rPr>
        <w:br/>
        <w:t xml:space="preserve">   → Repeated OOMKills → CrashLoopBackOff</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7. Event created: 'OOMKilling container ... memory limit exceeded'</w:t>
      </w:r>
    </w:p>
    <w:p>
      <w:pPr>
        <w:spacing w:before="100" w:after="40"/>
      </w:pPr>
      <w:r>
        <w:rPr>
          <w:rFonts w:ascii="Arial" w:cs="Arial" w:eastAsia="Arial" w:hAnsi="Arial"/>
          <w:b/>
          <w:bCs/>
          <w:color w:val="1F3864"/>
          <w:sz w:val="22"/>
          <w:szCs w:val="22"/>
        </w:rPr>
        <w:t xml:space="preserve">How to detect OOMKill:</w:t>
      </w:r>
    </w:p>
    <w:p>
      <w:pPr>
        <w:shd w:fill="1E1E1E" w:val="clear"/>
        <w:spacing w:before="80" w:after="80"/>
        <w:ind w:left="120" w:right="120"/>
      </w:pPr>
      <w:r>
        <w:rPr>
          <w:rFonts w:ascii="Courier New" w:cs="Courier New" w:eastAsia="Courier New" w:hAnsi="Courier New"/>
          <w:color w:val="D4D4D4"/>
          <w:sz w:val="18"/>
          <w:szCs w:val="18"/>
        </w:rPr>
        <w:t xml:space="preserve"># kubectl describe shows the reason</w:t>
      </w:r>
      <w:r>
        <w:rPr>
          <w:rFonts w:ascii="Courier New" w:cs="Courier New" w:eastAsia="Courier New" w:hAnsi="Courier New"/>
          <w:color w:val="D4D4D4"/>
          <w:sz w:val="18"/>
          <w:szCs w:val="18"/>
        </w:rPr>
        <w:br/>
        <w:t xml:space="preserve">kubectl describe pod &lt;pod&gt; -n production</w:t>
      </w:r>
      <w:r>
        <w:rPr>
          <w:rFonts w:ascii="Courier New" w:cs="Courier New" w:eastAsia="Courier New" w:hAnsi="Courier New"/>
          <w:color w:val="D4D4D4"/>
          <w:sz w:val="18"/>
          <w:szCs w:val="18"/>
        </w:rPr>
        <w:br/>
        <w:t xml:space="preserve"># Look for:</w:t>
      </w:r>
      <w:r>
        <w:rPr>
          <w:rFonts w:ascii="Courier New" w:cs="Courier New" w:eastAsia="Courier New" w:hAnsi="Courier New"/>
          <w:color w:val="D4D4D4"/>
          <w:sz w:val="18"/>
          <w:szCs w:val="18"/>
        </w:rPr>
        <w:br/>
        <w:t xml:space="preserve"># Last State: Terminated</w:t>
      </w:r>
      <w:r>
        <w:rPr>
          <w:rFonts w:ascii="Courier New" w:cs="Courier New" w:eastAsia="Courier New" w:hAnsi="Courier New"/>
          <w:color w:val="D4D4D4"/>
          <w:sz w:val="18"/>
          <w:szCs w:val="18"/>
        </w:rPr>
        <w:br/>
        <w:t xml:space="preserve">#   Reason: OOMKilled</w:t>
      </w:r>
      <w:r>
        <w:rPr>
          <w:rFonts w:ascii="Courier New" w:cs="Courier New" w:eastAsia="Courier New" w:hAnsi="Courier New"/>
          <w:color w:val="D4D4D4"/>
          <w:sz w:val="18"/>
          <w:szCs w:val="18"/>
        </w:rPr>
        <w:br/>
        <w:t xml:space="preserve">#   Exit Code: 137</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Prometheus metric</w:t>
      </w:r>
      <w:r>
        <w:rPr>
          <w:rFonts w:ascii="Courier New" w:cs="Courier New" w:eastAsia="Courier New" w:hAnsi="Courier New"/>
          <w:color w:val="D4D4D4"/>
          <w:sz w:val="18"/>
          <w:szCs w:val="18"/>
        </w:rPr>
        <w:br/>
        <w:t xml:space="preserve">kube_pod_container_status_last_terminated_reason{reason='OOMKilled'}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events</w:t>
      </w:r>
      <w:r>
        <w:rPr>
          <w:rFonts w:ascii="Courier New" w:cs="Courier New" w:eastAsia="Courier New" w:hAnsi="Courier New"/>
          <w:color w:val="D4D4D4"/>
          <w:sz w:val="18"/>
          <w:szCs w:val="18"/>
        </w:rPr>
        <w:br/>
        <w:t xml:space="preserve">kubectl get events -n production | grep OOMKill</w:t>
      </w:r>
    </w:p>
    <w:p>
      <w:pPr>
        <w:spacing w:before="100" w:after="40"/>
      </w:pPr>
      <w:r>
        <w:rPr>
          <w:rFonts w:ascii="Arial" w:cs="Arial" w:eastAsia="Arial" w:hAnsi="Arial"/>
          <w:b/>
          <w:bCs/>
          <w:color w:val="1F3864"/>
          <w:sz w:val="22"/>
          <w:szCs w:val="22"/>
        </w:rPr>
        <w:t xml:space="preserve">What to do when OOMKilled: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Increase memory limit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Quick fix — buy more headroom. But understand WHY memory spiked first.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Profile memory usage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Is this a memory leak? Is memory usage always growing? Use VPA recommendations.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Check for memory leak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If memory grows continuously over time = leak. Profile with heap dump tools.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Tune JVM heap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Java apps: set -Xmx to match memory limit. JVM doesn't know about cgroup limits by default in old versions.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Reduce memory request/limit gap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If requests are too low vs limits, pod gets Burstable QoS and is evicted earlier under pressure.</w:t>
            </w:r>
          </w:p>
        </w:tc>
      </w:tr>
    </w:tbl>
    <w:p>
      <w:pPr>
        <w:spacing w:before="100" w:after="40"/>
      </w:pPr>
      <w:r>
        <w:rPr>
          <w:rFonts w:ascii="Arial" w:cs="Arial" w:eastAsia="Arial" w:hAnsi="Arial"/>
          <w:b/>
          <w:bCs/>
          <w:color w:val="1F3864"/>
          <w:sz w:val="22"/>
          <w:szCs w:val="22"/>
        </w:rPr>
        <w:t xml:space="preserve">JVM and cgroup memory — important note:</w:t>
      </w:r>
    </w:p>
    <w:p>
      <w:pPr>
        <w:shd w:fill="1E1E1E" w:val="clear"/>
        <w:spacing w:before="80" w:after="80"/>
        <w:ind w:left="120" w:right="120"/>
      </w:pPr>
      <w:r>
        <w:rPr>
          <w:rFonts w:ascii="Courier New" w:cs="Courier New" w:eastAsia="Courier New" w:hAnsi="Courier New"/>
          <w:color w:val="D4D4D4"/>
          <w:sz w:val="18"/>
          <w:szCs w:val="18"/>
        </w:rPr>
        <w:t xml:space="preserve"># Old Java (&lt; 8u191) doesn't respect container memory limits</w:t>
      </w:r>
      <w:r>
        <w:rPr>
          <w:rFonts w:ascii="Courier New" w:cs="Courier New" w:eastAsia="Courier New" w:hAnsi="Courier New"/>
          <w:color w:val="D4D4D4"/>
          <w:sz w:val="18"/>
          <w:szCs w:val="18"/>
        </w:rPr>
        <w:br/>
        <w:t xml:space="preserve"># JVM sets heap based on total HOST memory (e.g., 64GB node)</w:t>
      </w:r>
      <w:r>
        <w:rPr>
          <w:rFonts w:ascii="Courier New" w:cs="Courier New" w:eastAsia="Courier New" w:hAnsi="Courier New"/>
          <w:color w:val="D4D4D4"/>
          <w:sz w:val="18"/>
          <w:szCs w:val="18"/>
        </w:rPr>
        <w:br/>
        <w:t xml:space="preserve"># Result: JVM heap &gt; container limit → immediate OOMKill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for old Java:</w:t>
      </w:r>
      <w:r>
        <w:rPr>
          <w:rFonts w:ascii="Courier New" w:cs="Courier New" w:eastAsia="Courier New" w:hAnsi="Courier New"/>
          <w:color w:val="D4D4D4"/>
          <w:sz w:val="18"/>
          <w:szCs w:val="18"/>
        </w:rPr>
        <w:br/>
        <w:t xml:space="preserve">env:</w:t>
      </w:r>
      <w:r>
        <w:rPr>
          <w:rFonts w:ascii="Courier New" w:cs="Courier New" w:eastAsia="Courier New" w:hAnsi="Courier New"/>
          <w:color w:val="D4D4D4"/>
          <w:sz w:val="18"/>
          <w:szCs w:val="18"/>
        </w:rPr>
        <w:br/>
        <w:t xml:space="preserve">- name: JAVA_OPTS</w:t>
      </w:r>
      <w:r>
        <w:rPr>
          <w:rFonts w:ascii="Courier New" w:cs="Courier New" w:eastAsia="Courier New" w:hAnsi="Courier New"/>
          <w:color w:val="D4D4D4"/>
          <w:sz w:val="18"/>
          <w:szCs w:val="18"/>
        </w:rPr>
        <w:br/>
        <w:t xml:space="preserve">  value: '-Xms256m -Xmx450m'  # Explicitly set below 512Mi limit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Modern Java (&gt;= 8u191): add JVM flags:</w:t>
      </w:r>
      <w:r>
        <w:rPr>
          <w:rFonts w:ascii="Courier New" w:cs="Courier New" w:eastAsia="Courier New" w:hAnsi="Courier New"/>
          <w:color w:val="D4D4D4"/>
          <w:sz w:val="18"/>
          <w:szCs w:val="18"/>
        </w:rPr>
        <w:br/>
        <w:t xml:space="preserve">  value: '-XX:+UseContainerSupport -XX:MaxRAMPercentage=75.0'</w:t>
      </w:r>
    </w:p>
    <w:p>
      <w:pPr>
        <w:shd w:fill="FFF2CC" w:val="clear"/>
        <w:spacing w:before="80" w:after="80"/>
        <w:ind w:left="120" w:right="120"/>
      </w:pPr>
      <w:r>
        <w:rPr>
          <w:rFonts w:ascii="Arial" w:cs="Arial" w:eastAsia="Arial" w:hAnsi="Arial"/>
          <w:b/>
          <w:bCs/>
          <w:color w:val="C55A11"/>
          <w:sz w:val="21"/>
          <w:szCs w:val="21"/>
        </w:rPr>
        <w:t xml:space="preserve">Warning: </w:t>
      </w:r>
      <w:r>
        <w:rPr>
          <w:rFonts w:ascii="Arial" w:cs="Arial" w:eastAsia="Arial" w:hAnsi="Arial"/>
          <w:color w:val="222222"/>
          <w:sz w:val="21"/>
          <w:szCs w:val="21"/>
        </w:rPr>
        <w:t xml:space="preserve">Java apps in containers without explicit JVM heap settings are one of the most common sources of OOMKills in Kubernetes. Always verify JVM version and set -XX:MaxRAMPercentage or explicit -Xmx values.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Q131. </w:t>
      </w:r>
      <w:r>
        <w:rPr>
          <w:rFonts w:ascii="Arial" w:cs="Arial" w:eastAsia="Arial" w:hAnsi="Arial"/>
          <w:b/>
          <w:bCs/>
          <w:color w:val="FFFFFF"/>
          <w:sz w:val="25"/>
          <w:szCs w:val="25"/>
        </w:rPr>
        <w:t xml:space="preserve">What is OOMKilled error?</w:t>
      </w:r>
    </w:p>
    <w:p>
      <w:pPr>
        <w:spacing w:before="60" w:after="60"/>
      </w:pPr>
      <w:r>
        <w:rPr>
          <w:rFonts w:ascii="Arial" w:cs="Arial" w:eastAsia="Arial" w:hAnsi="Arial"/>
          <w:color w:val="222222"/>
          <w:sz w:val="21"/>
          <w:szCs w:val="21"/>
        </w:rPr>
        <w:t xml:space="preserve">OOMKilled (Out Of Memory Killed) means the Linux kernel killed the container because it exceeded its memory limit. It is one of the most common container failures in production Kubernetes clusters.</w:t>
      </w:r>
    </w:p>
    <w:p>
      <w:pPr>
        <w:spacing w:before="100" w:after="40"/>
      </w:pPr>
      <w:r>
        <w:rPr>
          <w:rFonts w:ascii="Arial" w:cs="Arial" w:eastAsia="Arial" w:hAnsi="Arial"/>
          <w:b/>
          <w:bCs/>
          <w:color w:val="1F3864"/>
          <w:sz w:val="22"/>
          <w:szCs w:val="22"/>
        </w:rPr>
        <w:t xml:space="preserve">OOMKilled vs OOM Eviction — different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OOMKilled (container level)</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OOM Eviction (node level)</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Kernel kills ONE container inside a pod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Kubernetes evicts ENTIRE PODS from the node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 exceeded its memory limit cgroup</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Node-level memory pressure — kubelet evicts BestEffort/Burstable pods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Exit code: 137</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 status: Evicted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Immediate — no warning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Kubelet evicts gracefully with 30s window</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Fix: increase container memory limit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Fix: increase node capacity, reduce pod density</w:t>
            </w:r>
          </w:p>
        </w:tc>
      </w:tr>
    </w:tbl>
    <w:p>
      <w:pPr>
        <w:spacing w:before="100" w:after="40"/>
      </w:pPr>
      <w:r>
        <w:rPr>
          <w:rFonts w:ascii="Arial" w:cs="Arial" w:eastAsia="Arial" w:hAnsi="Arial"/>
          <w:b/>
          <w:bCs/>
          <w:color w:val="1F3864"/>
          <w:sz w:val="22"/>
          <w:szCs w:val="22"/>
        </w:rPr>
        <w:t xml:space="preserve">Diagnosing OOMKilled — full checklist:</w:t>
      </w:r>
    </w:p>
    <w:p>
      <w:pPr>
        <w:pStyle w:val="ListParagraph"/>
        <w:numPr>
          <w:ilvl w:val="0"/>
          <w:numId w:val="2"/>
        </w:numPr>
        <w:spacing w:before="40" w:after="40"/>
      </w:pPr>
      <w:r>
        <w:rPr>
          <w:rFonts w:ascii="Arial" w:cs="Arial" w:eastAsia="Arial" w:hAnsi="Arial"/>
          <w:color w:val="222222"/>
          <w:sz w:val="21"/>
          <w:szCs w:val="21"/>
        </w:rPr>
        <w:t xml:space="preserve">1. Confirm it's OOMKilled (not a crash): kubectl describe pod → Last State: Reason: OOMKilled.</w:t>
      </w:r>
    </w:p>
    <w:p>
      <w:pPr>
        <w:pStyle w:val="ListParagraph"/>
        <w:numPr>
          <w:ilvl w:val="0"/>
          <w:numId w:val="2"/>
        </w:numPr>
        <w:spacing w:before="40" w:after="40"/>
      </w:pPr>
      <w:r>
        <w:rPr>
          <w:rFonts w:ascii="Arial" w:cs="Arial" w:eastAsia="Arial" w:hAnsi="Arial"/>
          <w:color w:val="222222"/>
          <w:sz w:val="21"/>
          <w:szCs w:val="21"/>
        </w:rPr>
        <w:t xml:space="preserve">2. Check current memory usage vs limit: container_memory_working_set_bytes vs container_spec_memory_limit_bytes.</w:t>
      </w:r>
    </w:p>
    <w:p>
      <w:pPr>
        <w:pStyle w:val="ListParagraph"/>
        <w:numPr>
          <w:ilvl w:val="0"/>
          <w:numId w:val="2"/>
        </w:numPr>
        <w:spacing w:before="40" w:after="40"/>
      </w:pPr>
      <w:r>
        <w:rPr>
          <w:rFonts w:ascii="Arial" w:cs="Arial" w:eastAsia="Arial" w:hAnsi="Arial"/>
          <w:color w:val="222222"/>
          <w:sz w:val="21"/>
          <w:szCs w:val="21"/>
        </w:rPr>
        <w:t xml:space="preserve">3. Look at memory trend over time: is it steadily growing (leak) or spiking (traffic burst)?</w:t>
      </w:r>
    </w:p>
    <w:p>
      <w:pPr>
        <w:pStyle w:val="ListParagraph"/>
        <w:numPr>
          <w:ilvl w:val="0"/>
          <w:numId w:val="2"/>
        </w:numPr>
        <w:spacing w:before="40" w:after="40"/>
      </w:pPr>
      <w:r>
        <w:rPr>
          <w:rFonts w:ascii="Arial" w:cs="Arial" w:eastAsia="Arial" w:hAnsi="Arial"/>
          <w:color w:val="222222"/>
          <w:sz w:val="21"/>
          <w:szCs w:val="21"/>
        </w:rPr>
        <w:t xml:space="preserve">4. Check if it's a Java/JVM app — verify JVM heap settings match container limits.</w:t>
      </w:r>
    </w:p>
    <w:p>
      <w:pPr>
        <w:pStyle w:val="ListParagraph"/>
        <w:numPr>
          <w:ilvl w:val="0"/>
          <w:numId w:val="2"/>
        </w:numPr>
        <w:spacing w:before="40" w:after="40"/>
      </w:pPr>
      <w:r>
        <w:rPr>
          <w:rFonts w:ascii="Arial" w:cs="Arial" w:eastAsia="Arial" w:hAnsi="Arial"/>
          <w:color w:val="222222"/>
          <w:sz w:val="21"/>
          <w:szCs w:val="21"/>
        </w:rPr>
        <w:t xml:space="preserve">5. Run VPA in Off mode for 1 week — get VPA recommendation for correct memory sizing.</w:t>
      </w:r>
    </w:p>
    <w:p>
      <w:pPr>
        <w:spacing w:before="100" w:after="40"/>
      </w:pPr>
      <w:r>
        <w:rPr>
          <w:rFonts w:ascii="Arial" w:cs="Arial" w:eastAsia="Arial" w:hAnsi="Arial"/>
          <w:b/>
          <w:bCs/>
          <w:color w:val="1F3864"/>
          <w:sz w:val="22"/>
          <w:szCs w:val="22"/>
        </w:rPr>
        <w:t xml:space="preserve">Common OOMKilled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Traffic burst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receives 10x normal traffic. Each request uses 10MB memory. 100 concurrent requests = 1GB. Limit was 512MB.</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Memory leak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allocates memory and never frees it. Working set grows over 6h. Hits limit. Fix: find and fix the leak.</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JVM misconfiguration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Java app sets heap to 4GB on a 512MB container. Immediate OOMKill at startup.</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In-memory cache unbounded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Redis client or local cache grows indefinitely. No TTL set. Hits limit.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Large file processing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Reading a 400MB file entirely into memory on a 256MB container.</w:t>
            </w:r>
          </w:p>
        </w:tc>
      </w:tr>
    </w:tbl>
    <w:p>
      <w:pPr>
        <w:spacing w:before="100" w:after="40"/>
      </w:pPr>
      <w:r>
        <w:rPr>
          <w:rFonts w:ascii="Arial" w:cs="Arial" w:eastAsia="Arial" w:hAnsi="Arial"/>
          <w:b/>
          <w:bCs/>
          <w:color w:val="1F3864"/>
          <w:sz w:val="22"/>
          <w:szCs w:val="22"/>
        </w:rPr>
        <w:t xml:space="preserve">Fix strategy:</w:t>
      </w:r>
    </w:p>
    <w:p>
      <w:pPr>
        <w:shd w:fill="1E1E1E" w:val="clear"/>
        <w:spacing w:before="80" w:after="80"/>
        <w:ind w:left="120" w:right="120"/>
      </w:pPr>
      <w:r>
        <w:rPr>
          <w:rFonts w:ascii="Courier New" w:cs="Courier New" w:eastAsia="Courier New" w:hAnsi="Courier New"/>
          <w:color w:val="D4D4D4"/>
          <w:sz w:val="18"/>
          <w:szCs w:val="18"/>
        </w:rPr>
        <w:t xml:space="preserve">Short term:  Increase memory limit (gives breathing room)</w:t>
      </w:r>
      <w:r>
        <w:rPr>
          <w:rFonts w:ascii="Courier New" w:cs="Courier New" w:eastAsia="Courier New" w:hAnsi="Courier New"/>
          <w:color w:val="D4D4D4"/>
          <w:sz w:val="18"/>
          <w:szCs w:val="18"/>
        </w:rPr>
        <w:br/>
        <w:t xml:space="preserve">             limits.memory: 512Mi → 1Gi</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Medium term: Profile memory usage — identify what's using memory</w:t>
      </w:r>
      <w:r>
        <w:rPr>
          <w:rFonts w:ascii="Courier New" w:cs="Courier New" w:eastAsia="Courier New" w:hAnsi="Courier New"/>
          <w:color w:val="D4D4D4"/>
          <w:sz w:val="18"/>
          <w:szCs w:val="18"/>
        </w:rPr>
        <w:br/>
        <w:t xml:space="preserve">             kubectl exec -it &lt;pod&gt; -- python -c 'import tracemalloc...'</w:t>
      </w:r>
      <w:r>
        <w:rPr>
          <w:rFonts w:ascii="Courier New" w:cs="Courier New" w:eastAsia="Courier New" w:hAnsi="Courier New"/>
          <w:color w:val="D4D4D4"/>
          <w:sz w:val="18"/>
          <w:szCs w:val="18"/>
        </w:rPr>
        <w:br/>
        <w:t xml:space="preserve">             For Java: jmap -heap &lt;pid&gt; or heap dump analysis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Long term:   Fix the root cause:</w:t>
      </w:r>
      <w:r>
        <w:rPr>
          <w:rFonts w:ascii="Courier New" w:cs="Courier New" w:eastAsia="Courier New" w:hAnsi="Courier New"/>
          <w:color w:val="D4D4D4"/>
          <w:sz w:val="18"/>
          <w:szCs w:val="18"/>
        </w:rPr>
        <w:br/>
        <w:t xml:space="preserve">             - Fix memory leak</w:t>
      </w:r>
      <w:r>
        <w:rPr>
          <w:rFonts w:ascii="Courier New" w:cs="Courier New" w:eastAsia="Courier New" w:hAnsi="Courier New"/>
          <w:color w:val="D4D4D4"/>
          <w:sz w:val="18"/>
          <w:szCs w:val="18"/>
        </w:rPr>
        <w:br/>
        <w:t xml:space="preserve">             - Add cache eviction policies</w:t>
      </w:r>
      <w:r>
        <w:rPr>
          <w:rFonts w:ascii="Courier New" w:cs="Courier New" w:eastAsia="Courier New" w:hAnsi="Courier New"/>
          <w:color w:val="D4D4D4"/>
          <w:sz w:val="18"/>
          <w:szCs w:val="18"/>
        </w:rPr>
        <w:br/>
        <w:t xml:space="preserve">             - Stream large files instead of loading into memory</w:t>
      </w:r>
      <w:r>
        <w:rPr>
          <w:rFonts w:ascii="Courier New" w:cs="Courier New" w:eastAsia="Courier New" w:hAnsi="Courier New"/>
          <w:color w:val="D4D4D4"/>
          <w:sz w:val="18"/>
          <w:szCs w:val="18"/>
        </w:rPr>
        <w:br/>
        <w:t xml:space="preserve">             - Configure JVM heap properly</w:t>
      </w:r>
      <w:r>
        <w:rPr>
          <w:rFonts w:ascii="Courier New" w:cs="Courier New" w:eastAsia="Courier New" w:hAnsi="Courier New"/>
          <w:color w:val="D4D4D4"/>
          <w:sz w:val="18"/>
          <w:szCs w:val="18"/>
        </w:rPr>
        <w:br/>
        <w:t xml:space="preserve">             - Use VPA to right-size limits based on actual usage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memory leak vs traffic spike distinction is key. Steady memory growth over time = leak. Sudden spike = traffic or large request. The Prometheus memory trend graph over 24-48 hours tells the story immediately.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Q132. </w:t>
      </w:r>
      <w:r>
        <w:rPr>
          <w:rFonts w:ascii="Arial" w:cs="Arial" w:eastAsia="Arial" w:hAnsi="Arial"/>
          <w:b/>
          <w:bCs/>
          <w:color w:val="FFFFFF"/>
          <w:sz w:val="25"/>
          <w:szCs w:val="25"/>
        </w:rPr>
        <w:t xml:space="preserve">How do you optimize container startup time?</w:t>
      </w:r>
    </w:p>
    <w:p>
      <w:pPr>
        <w:spacing w:before="60" w:after="60"/>
      </w:pPr>
      <w:r>
        <w:rPr>
          <w:rFonts w:ascii="Arial" w:cs="Arial" w:eastAsia="Arial" w:hAnsi="Arial"/>
          <w:color w:val="222222"/>
          <w:sz w:val="21"/>
          <w:szCs w:val="21"/>
        </w:rPr>
        <w:t xml:space="preserve">Slow container startup delays rolling updates, increases recovery time from crashes, and makes HPA scale-out slower. Here are concrete techniques to optimize it.</w:t>
      </w:r>
    </w:p>
    <w:p>
      <w:pPr>
        <w:spacing w:before="100" w:after="40"/>
      </w:pPr>
      <w:r>
        <w:rPr>
          <w:rFonts w:ascii="Arial" w:cs="Arial" w:eastAsia="Arial" w:hAnsi="Arial"/>
          <w:b/>
          <w:bCs/>
          <w:color w:val="1F3864"/>
          <w:sz w:val="22"/>
          <w:szCs w:val="22"/>
        </w:rPr>
        <w:t xml:space="preserve">Problem areas in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Large image size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Pulling a 2GB image takes time on first pull to a new node.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Slow app initialization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JVM warmup, Spring Boot startup, loading config, DB migration on start.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Init containers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Sequential init containers add to total startup time.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Slow readiness probe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ready but readiness probe hasn't passed yet — adds delay before traffic.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Heavy startup dependencies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Waiting for external services before starting.</w:t>
            </w:r>
          </w:p>
        </w:tc>
      </w:tr>
    </w:tbl>
    <w:p>
      <w:pPr>
        <w:spacing w:before="100" w:after="40"/>
      </w:pPr>
      <w:r>
        <w:rPr>
          <w:rFonts w:ascii="Arial" w:cs="Arial" w:eastAsia="Arial" w:hAnsi="Arial"/>
          <w:b/>
          <w:bCs/>
          <w:color w:val="1F3864"/>
          <w:sz w:val="22"/>
          <w:szCs w:val="22"/>
        </w:rPr>
        <w:t xml:space="preserve">Optimization 1: Reduce image size</w:t>
      </w:r>
    </w:p>
    <w:p>
      <w:pPr>
        <w:shd w:fill="1E1E1E" w:val="clear"/>
        <w:spacing w:before="80" w:after="80"/>
        <w:ind w:left="120" w:right="120"/>
      </w:pPr>
      <w:r>
        <w:rPr>
          <w:rFonts w:ascii="Courier New" w:cs="Courier New" w:eastAsia="Courier New" w:hAnsi="Courier New"/>
          <w:color w:val="D4D4D4"/>
          <w:sz w:val="18"/>
          <w:szCs w:val="18"/>
        </w:rPr>
        <w:t xml:space="preserve"># Multi-stage build — only ship what's needed</w:t>
      </w:r>
      <w:r>
        <w:rPr>
          <w:rFonts w:ascii="Courier New" w:cs="Courier New" w:eastAsia="Courier New" w:hAnsi="Courier New"/>
          <w:color w:val="D4D4D4"/>
          <w:sz w:val="18"/>
          <w:szCs w:val="18"/>
        </w:rPr>
        <w:br/>
        <w:t xml:space="preserve">FROM golang:1.21 AS builder</w:t>
      </w:r>
      <w:r>
        <w:rPr>
          <w:rFonts w:ascii="Courier New" w:cs="Courier New" w:eastAsia="Courier New" w:hAnsi="Courier New"/>
          <w:color w:val="D4D4D4"/>
          <w:sz w:val="18"/>
          <w:szCs w:val="18"/>
        </w:rPr>
        <w:br/>
        <w:t xml:space="preserve">COPY . .</w:t>
      </w:r>
      <w:r>
        <w:rPr>
          <w:rFonts w:ascii="Courier New" w:cs="Courier New" w:eastAsia="Courier New" w:hAnsi="Courier New"/>
          <w:color w:val="D4D4D4"/>
          <w:sz w:val="18"/>
          <w:szCs w:val="18"/>
        </w:rPr>
        <w:br/>
        <w:t xml:space="preserve">RUN go build -o /app ./cmd/server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FROM gcr.io/distroless/base:nonroot  # Tiny base image — no shell, no package manager</w:t>
      </w:r>
      <w:r>
        <w:rPr>
          <w:rFonts w:ascii="Courier New" w:cs="Courier New" w:eastAsia="Courier New" w:hAnsi="Courier New"/>
          <w:color w:val="D4D4D4"/>
          <w:sz w:val="18"/>
          <w:szCs w:val="18"/>
        </w:rPr>
        <w:br/>
        <w:t xml:space="preserve">COPY --from=builder /app /app</w:t>
      </w:r>
      <w:r>
        <w:rPr>
          <w:rFonts w:ascii="Courier New" w:cs="Courier New" w:eastAsia="Courier New" w:hAnsi="Courier New"/>
          <w:color w:val="D4D4D4"/>
          <w:sz w:val="18"/>
          <w:szCs w:val="18"/>
        </w:rPr>
        <w:br/>
        <w:t xml:space="preserve">ENTRYPOINT ["/app"]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Result: 400MB → 15MB image</w:t>
      </w:r>
      <w:r>
        <w:rPr>
          <w:rFonts w:ascii="Courier New" w:cs="Courier New" w:eastAsia="Courier New" w:hAnsi="Courier New"/>
          <w:color w:val="D4D4D4"/>
          <w:sz w:val="18"/>
          <w:szCs w:val="18"/>
        </w:rPr>
        <w:br/>
        <w:t xml:space="preserve"># Distroless images: faster pull, smaller attack surface</w:t>
      </w:r>
    </w:p>
    <w:p>
      <w:pPr>
        <w:spacing w:before="100" w:after="40"/>
      </w:pPr>
      <w:r>
        <w:rPr>
          <w:rFonts w:ascii="Arial" w:cs="Arial" w:eastAsia="Arial" w:hAnsi="Arial"/>
          <w:b/>
          <w:bCs/>
          <w:color w:val="1F3864"/>
          <w:sz w:val="22"/>
          <w:szCs w:val="22"/>
        </w:rPr>
        <w:t xml:space="preserve">Optimization 2: Use image pre-pulling</w:t>
      </w:r>
    </w:p>
    <w:p>
      <w:pPr>
        <w:shd w:fill="1E1E1E" w:val="clear"/>
        <w:spacing w:before="80" w:after="80"/>
        <w:ind w:left="120" w:right="120"/>
      </w:pPr>
      <w:r>
        <w:rPr>
          <w:rFonts w:ascii="Courier New" w:cs="Courier New" w:eastAsia="Courier New" w:hAnsi="Courier New"/>
          <w:color w:val="D4D4D4"/>
          <w:sz w:val="18"/>
          <w:szCs w:val="18"/>
        </w:rPr>
        <w:t xml:space="preserve"># Use DaemonSet to pre-pull images on all nodes</w:t>
      </w:r>
      <w:r>
        <w:rPr>
          <w:rFonts w:ascii="Courier New" w:cs="Courier New" w:eastAsia="Courier New" w:hAnsi="Courier New"/>
          <w:color w:val="D4D4D4"/>
          <w:sz w:val="18"/>
          <w:szCs w:val="18"/>
        </w:rPr>
        <w:br/>
        <w:t xml:space="preserve"># Or use imagePullPolicy: IfNotPresent (default)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In production: always tag images with specific version, never 'latest'</w:t>
      </w:r>
      <w:r>
        <w:rPr>
          <w:rFonts w:ascii="Courier New" w:cs="Courier New" w:eastAsia="Courier New" w:hAnsi="Courier New"/>
          <w:color w:val="D4D4D4"/>
          <w:sz w:val="18"/>
          <w:szCs w:val="18"/>
        </w:rPr>
        <w:br/>
        <w:t xml:space="preserve"># 'latest' forces re-pull on every pod restart</w:t>
      </w:r>
      <w:r>
        <w:rPr>
          <w:rFonts w:ascii="Courier New" w:cs="Courier New" w:eastAsia="Courier New" w:hAnsi="Courier New"/>
          <w:color w:val="D4D4D4"/>
          <w:sz w:val="18"/>
          <w:szCs w:val="18"/>
        </w:rPr>
        <w:br/>
        <w:t xml:space="preserve">image: myapp:1.2.3    # Good — cached after first pull</w:t>
      </w:r>
      <w:r>
        <w:rPr>
          <w:rFonts w:ascii="Courier New" w:cs="Courier New" w:eastAsia="Courier New" w:hAnsi="Courier New"/>
          <w:color w:val="D4D4D4"/>
          <w:sz w:val="18"/>
          <w:szCs w:val="18"/>
        </w:rPr>
        <w:br/>
        <w:t xml:space="preserve">image: myapp:latest   # Bad — re-pulls every time</w:t>
      </w:r>
    </w:p>
    <w:p>
      <w:pPr>
        <w:spacing w:before="100" w:after="40"/>
      </w:pPr>
      <w:r>
        <w:rPr>
          <w:rFonts w:ascii="Arial" w:cs="Arial" w:eastAsia="Arial" w:hAnsi="Arial"/>
          <w:b/>
          <w:bCs/>
          <w:color w:val="1F3864"/>
          <w:sz w:val="22"/>
          <w:szCs w:val="22"/>
        </w:rPr>
        <w:t xml:space="preserve">Optimization 3: Tune startup/readiness probes</w:t>
      </w:r>
    </w:p>
    <w:p>
      <w:pPr>
        <w:shd w:fill="1E1E1E" w:val="clear"/>
        <w:spacing w:before="80" w:after="80"/>
        <w:ind w:left="120" w:right="120"/>
      </w:pPr>
      <w:r>
        <w:rPr>
          <w:rFonts w:ascii="Courier New" w:cs="Courier New" w:eastAsia="Courier New" w:hAnsi="Courier New"/>
          <w:color w:val="D4D4D4"/>
          <w:sz w:val="18"/>
          <w:szCs w:val="18"/>
        </w:rPr>
        <w:t xml:space="preserve"># Use startup probe for slow-starting apps (Java, Spring Boot)</w:t>
      </w:r>
      <w:r>
        <w:rPr>
          <w:rFonts w:ascii="Courier New" w:cs="Courier New" w:eastAsia="Courier New" w:hAnsi="Courier New"/>
          <w:color w:val="D4D4D4"/>
          <w:sz w:val="18"/>
          <w:szCs w:val="18"/>
        </w:rPr>
        <w:br/>
        <w:t xml:space="preserve">startupProbe:</w:t>
      </w:r>
      <w:r>
        <w:rPr>
          <w:rFonts w:ascii="Courier New" w:cs="Courier New" w:eastAsia="Courier New" w:hAnsi="Courier New"/>
          <w:color w:val="D4D4D4"/>
          <w:sz w:val="18"/>
          <w:szCs w:val="18"/>
        </w:rPr>
        <w:br/>
        <w:t xml:space="preserve">  httpGet:</w:t>
      </w:r>
      <w:r>
        <w:rPr>
          <w:rFonts w:ascii="Courier New" w:cs="Courier New" w:eastAsia="Courier New" w:hAnsi="Courier New"/>
          <w:color w:val="D4D4D4"/>
          <w:sz w:val="18"/>
          <w:szCs w:val="18"/>
        </w:rPr>
        <w:br/>
        <w:t xml:space="preserve">    path: /actuator/health</w:t>
      </w:r>
      <w:r>
        <w:rPr>
          <w:rFonts w:ascii="Courier New" w:cs="Courier New" w:eastAsia="Courier New" w:hAnsi="Courier New"/>
          <w:color w:val="D4D4D4"/>
          <w:sz w:val="18"/>
          <w:szCs w:val="18"/>
        </w:rPr>
        <w:br/>
        <w:t xml:space="preserve">    port: 8080</w:t>
      </w:r>
      <w:r>
        <w:rPr>
          <w:rFonts w:ascii="Courier New" w:cs="Courier New" w:eastAsia="Courier New" w:hAnsi="Courier New"/>
          <w:color w:val="D4D4D4"/>
          <w:sz w:val="18"/>
          <w:szCs w:val="18"/>
        </w:rPr>
        <w:br/>
        <w:t xml:space="preserve">  failureThreshold: 30    # Allow 5 minutes (30 × 10s)</w:t>
      </w:r>
      <w:r>
        <w:rPr>
          <w:rFonts w:ascii="Courier New" w:cs="Courier New" w:eastAsia="Courier New" w:hAnsi="Courier New"/>
          <w:color w:val="D4D4D4"/>
          <w:sz w:val="18"/>
          <w:szCs w:val="18"/>
        </w:rPr>
        <w:br/>
        <w:t xml:space="preserve">  periodSeconds: 10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Readiness probe — sensitive threshold for fast traffic routing</w:t>
      </w:r>
      <w:r>
        <w:rPr>
          <w:rFonts w:ascii="Courier New" w:cs="Courier New" w:eastAsia="Courier New" w:hAnsi="Courier New"/>
          <w:color w:val="D4D4D4"/>
          <w:sz w:val="18"/>
          <w:szCs w:val="18"/>
        </w:rPr>
        <w:br/>
        <w:t xml:space="preserve">readinessProbe:</w:t>
      </w:r>
      <w:r>
        <w:rPr>
          <w:rFonts w:ascii="Courier New" w:cs="Courier New" w:eastAsia="Courier New" w:hAnsi="Courier New"/>
          <w:color w:val="D4D4D4"/>
          <w:sz w:val="18"/>
          <w:szCs w:val="18"/>
        </w:rPr>
        <w:br/>
        <w:t xml:space="preserve">  httpGet:</w:t>
      </w:r>
      <w:r>
        <w:rPr>
          <w:rFonts w:ascii="Courier New" w:cs="Courier New" w:eastAsia="Courier New" w:hAnsi="Courier New"/>
          <w:color w:val="D4D4D4"/>
          <w:sz w:val="18"/>
          <w:szCs w:val="18"/>
        </w:rPr>
        <w:br/>
        <w:t xml:space="preserve">    path: /actuator/health/readiness</w:t>
      </w:r>
      <w:r>
        <w:rPr>
          <w:rFonts w:ascii="Courier New" w:cs="Courier New" w:eastAsia="Courier New" w:hAnsi="Courier New"/>
          <w:color w:val="D4D4D4"/>
          <w:sz w:val="18"/>
          <w:szCs w:val="18"/>
        </w:rPr>
        <w:br/>
        <w:t xml:space="preserve">    port: 8080</w:t>
      </w:r>
      <w:r>
        <w:rPr>
          <w:rFonts w:ascii="Courier New" w:cs="Courier New" w:eastAsia="Courier New" w:hAnsi="Courier New"/>
          <w:color w:val="D4D4D4"/>
          <w:sz w:val="18"/>
          <w:szCs w:val="18"/>
        </w:rPr>
        <w:br/>
        <w:t xml:space="preserve">  initialDelaySeconds: 0  # Start probing immediately (startupProbe handles delay)</w:t>
      </w:r>
      <w:r>
        <w:rPr>
          <w:rFonts w:ascii="Courier New" w:cs="Courier New" w:eastAsia="Courier New" w:hAnsi="Courier New"/>
          <w:color w:val="D4D4D4"/>
          <w:sz w:val="18"/>
          <w:szCs w:val="18"/>
        </w:rPr>
        <w:br/>
        <w:t xml:space="preserve">  periodSeconds: 5</w:t>
      </w:r>
      <w:r>
        <w:rPr>
          <w:rFonts w:ascii="Courier New" w:cs="Courier New" w:eastAsia="Courier New" w:hAnsi="Courier New"/>
          <w:color w:val="D4D4D4"/>
          <w:sz w:val="18"/>
          <w:szCs w:val="18"/>
        </w:rPr>
        <w:br/>
        <w:t xml:space="preserve">  failureThreshold: 3</w:t>
      </w:r>
    </w:p>
    <w:p>
      <w:pPr>
        <w:spacing w:before="100" w:after="40"/>
      </w:pPr>
      <w:r>
        <w:rPr>
          <w:rFonts w:ascii="Arial" w:cs="Arial" w:eastAsia="Arial" w:hAnsi="Arial"/>
          <w:b/>
          <w:bCs/>
          <w:color w:val="1F3864"/>
          <w:sz w:val="22"/>
          <w:szCs w:val="22"/>
        </w:rPr>
        <w:t xml:space="preserve">Optimization 4: JVM startup improvements</w:t>
      </w:r>
    </w:p>
    <w:p>
      <w:pPr>
        <w:shd w:fill="1E1E1E" w:val="clear"/>
        <w:spacing w:before="80" w:after="80"/>
        <w:ind w:left="120" w:right="120"/>
      </w:pPr>
      <w:r>
        <w:rPr>
          <w:rFonts w:ascii="Courier New" w:cs="Courier New" w:eastAsia="Courier New" w:hAnsi="Courier New"/>
          <w:color w:val="D4D4D4"/>
          <w:sz w:val="18"/>
          <w:szCs w:val="18"/>
        </w:rPr>
        <w:t xml:space="preserve"># AppCDS (Application Class Data Sharing) — pre-process JVM classes</w:t>
      </w:r>
      <w:r>
        <w:rPr>
          <w:rFonts w:ascii="Courier New" w:cs="Courier New" w:eastAsia="Courier New" w:hAnsi="Courier New"/>
          <w:color w:val="D4D4D4"/>
          <w:sz w:val="18"/>
          <w:szCs w:val="18"/>
        </w:rPr>
        <w:br/>
        <w:t xml:space="preserve"># GraalVM native image — compile Java to native binary (10ms startup vs 30s)</w:t>
      </w:r>
      <w:r>
        <w:rPr>
          <w:rFonts w:ascii="Courier New" w:cs="Courier New" w:eastAsia="Courier New" w:hAnsi="Courier New"/>
          <w:color w:val="D4D4D4"/>
          <w:sz w:val="18"/>
          <w:szCs w:val="18"/>
        </w:rPr>
        <w:br/>
        <w:t xml:space="preserve"># Spring Boot: spring.context.initializer.classes (lazy loading)</w:t>
      </w:r>
      <w:r>
        <w:rPr>
          <w:rFonts w:ascii="Courier New" w:cs="Courier New" w:eastAsia="Courier New" w:hAnsi="Courier New"/>
          <w:color w:val="D4D4D4"/>
          <w:sz w:val="18"/>
          <w:szCs w:val="18"/>
        </w:rPr>
        <w:br/>
        <w:t xml:space="preserve">JAVA_OPTS: '-XX:TieredStopAtLevel=1'  # Skip full JIT at startup (faster startup, slower at first)</w:t>
      </w:r>
    </w:p>
    <w:p>
      <w:pPr>
        <w:spacing w:before="100" w:after="40"/>
      </w:pPr>
      <w:r>
        <w:rPr>
          <w:rFonts w:ascii="Arial" w:cs="Arial" w:eastAsia="Arial" w:hAnsi="Arial"/>
          <w:b/>
          <w:bCs/>
          <w:color w:val="1F3864"/>
          <w:sz w:val="22"/>
          <w:szCs w:val="22"/>
        </w:rPr>
        <w:t xml:space="preserve">Optimization 5: Remove init containers that block startup</w:t>
      </w:r>
    </w:p>
    <w:p>
      <w:pPr>
        <w:pStyle w:val="ListParagraph"/>
        <w:numPr>
          <w:ilvl w:val="0"/>
          <w:numId w:val="2"/>
        </w:numPr>
        <w:spacing w:before="40" w:after="40"/>
      </w:pPr>
      <w:r>
        <w:rPr>
          <w:rFonts w:ascii="Arial" w:cs="Arial" w:eastAsia="Arial" w:hAnsi="Arial"/>
          <w:color w:val="222222"/>
          <w:sz w:val="21"/>
          <w:szCs w:val="21"/>
        </w:rPr>
        <w:t xml:space="preserve">Replace 'wait-for-db' init container with retry logic in the app itself.</w:t>
      </w:r>
    </w:p>
    <w:p>
      <w:pPr>
        <w:pStyle w:val="ListParagraph"/>
        <w:numPr>
          <w:ilvl w:val="0"/>
          <w:numId w:val="2"/>
        </w:numPr>
        <w:spacing w:before="40" w:after="40"/>
      </w:pPr>
      <w:r>
        <w:rPr>
          <w:rFonts w:ascii="Arial" w:cs="Arial" w:eastAsia="Arial" w:hAnsi="Arial"/>
          <w:color w:val="222222"/>
          <w:sz w:val="21"/>
          <w:szCs w:val="21"/>
        </w:rPr>
        <w:t xml:space="preserve">Use readiness gates instead of init containers for dependency checks.</w:t>
      </w:r>
    </w:p>
    <w:p>
      <w:pPr>
        <w:pStyle w:val="ListParagraph"/>
        <w:numPr>
          <w:ilvl w:val="0"/>
          <w:numId w:val="2"/>
        </w:numPr>
        <w:spacing w:before="40" w:after="40"/>
      </w:pPr>
      <w:r>
        <w:rPr>
          <w:rFonts w:ascii="Arial" w:cs="Arial" w:eastAsia="Arial" w:hAnsi="Arial"/>
          <w:color w:val="222222"/>
          <w:sz w:val="21"/>
          <w:szCs w:val="21"/>
        </w:rPr>
        <w:t xml:space="preserve">Run init containers in parallel where possible (native sidecar K8s 1.29+).</w:t>
      </w:r>
    </w:p>
    <w:p>
      <w:pPr>
        <w:spacing w:before="100" w:after="40"/>
      </w:pPr>
      <w:r>
        <w:rPr>
          <w:rFonts w:ascii="Arial" w:cs="Arial" w:eastAsia="Arial" w:hAnsi="Arial"/>
          <w:b/>
          <w:bCs/>
          <w:color w:val="1F3864"/>
          <w:sz w:val="22"/>
          <w:szCs w:val="22"/>
        </w:rPr>
        <w:t xml:space="preserve">Optimization 6: Preload data/cache</w:t>
      </w:r>
    </w:p>
    <w:p>
      <w:pPr>
        <w:pStyle w:val="ListParagraph"/>
        <w:numPr>
          <w:ilvl w:val="0"/>
          <w:numId w:val="2"/>
        </w:numPr>
        <w:spacing w:before="40" w:after="40"/>
      </w:pPr>
      <w:r>
        <w:rPr>
          <w:rFonts w:ascii="Arial" w:cs="Arial" w:eastAsia="Arial" w:hAnsi="Arial"/>
          <w:color w:val="222222"/>
          <w:sz w:val="21"/>
          <w:szCs w:val="21"/>
        </w:rPr>
        <w:t xml:space="preserve">Use ConfigMap/Secret volumes instead of fetching at startup.</w:t>
      </w:r>
    </w:p>
    <w:p>
      <w:pPr>
        <w:pStyle w:val="ListParagraph"/>
        <w:numPr>
          <w:ilvl w:val="0"/>
          <w:numId w:val="2"/>
        </w:numPr>
        <w:spacing w:before="40" w:after="40"/>
      </w:pPr>
      <w:r>
        <w:rPr>
          <w:rFonts w:ascii="Arial" w:cs="Arial" w:eastAsia="Arial" w:hAnsi="Arial"/>
          <w:color w:val="222222"/>
          <w:sz w:val="21"/>
          <w:szCs w:val="21"/>
        </w:rPr>
        <w:t xml:space="preserve">Warm up cache asynchronously — start serving traffic, cache populates in background.</w:t>
      </w:r>
    </w:p>
    <w:p>
      <w:pPr>
        <w:pStyle w:val="ListParagraph"/>
        <w:numPr>
          <w:ilvl w:val="0"/>
          <w:numId w:val="2"/>
        </w:numPr>
        <w:spacing w:before="40" w:after="40"/>
      </w:pPr>
      <w:r>
        <w:rPr>
          <w:rFonts w:ascii="Arial" w:cs="Arial" w:eastAsia="Arial" w:hAnsi="Arial"/>
          <w:color w:val="222222"/>
          <w:sz w:val="21"/>
          <w:szCs w:val="21"/>
        </w:rPr>
        <w:t xml:space="preserve">Use /readyz to indicate cache is warm before serving traffic.</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Multi-stage Docker builds + distroless base images is the single highest-impact startup optimization. A 2GB image vs 20MB image makes a massive difference on cold starts to new nodes.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Q133. </w:t>
      </w:r>
      <w:r>
        <w:rPr>
          <w:rFonts w:ascii="Arial" w:cs="Arial" w:eastAsia="Arial" w:hAnsi="Arial"/>
          <w:b/>
          <w:bCs/>
          <w:color w:val="FFFFFF"/>
          <w:sz w:val="25"/>
          <w:szCs w:val="25"/>
        </w:rPr>
        <w:t xml:space="preserve">What are performance best practices for Kubernetes clusters?</w:t>
      </w:r>
    </w:p>
    <w:p>
      <w:pPr>
        <w:spacing w:before="60" w:after="60"/>
      </w:pPr>
      <w:r>
        <w:rPr>
          <w:rFonts w:ascii="Arial" w:cs="Arial" w:eastAsia="Arial" w:hAnsi="Arial"/>
          <w:color w:val="222222"/>
          <w:sz w:val="21"/>
          <w:szCs w:val="21"/>
        </w:rPr>
        <w:t xml:space="preserve">These are the practices that differentiate well-tuned production clusters from poorly configured ones. Covering all levels: node, pod, scheduling, and application.</w:t>
      </w:r>
    </w:p>
    <w:p>
      <w:pPr>
        <w:spacing w:before="100" w:after="40"/>
      </w:pPr>
      <w:r>
        <w:rPr>
          <w:rFonts w:ascii="Arial" w:cs="Arial" w:eastAsia="Arial" w:hAnsi="Arial"/>
          <w:b/>
          <w:bCs/>
          <w:color w:val="1F3864"/>
          <w:sz w:val="22"/>
          <w:szCs w:val="22"/>
        </w:rPr>
        <w:t xml:space="preserve">1. Resource management</w:t>
      </w:r>
    </w:p>
    <w:p>
      <w:pPr>
        <w:pStyle w:val="ListParagraph"/>
        <w:numPr>
          <w:ilvl w:val="0"/>
          <w:numId w:val="2"/>
        </w:numPr>
        <w:spacing w:before="40" w:after="40"/>
      </w:pPr>
      <w:r>
        <w:rPr>
          <w:rFonts w:ascii="Arial" w:cs="Arial" w:eastAsia="Arial" w:hAnsi="Arial"/>
          <w:color w:val="222222"/>
          <w:sz w:val="21"/>
          <w:szCs w:val="21"/>
        </w:rPr>
        <w:t xml:space="preserve">Set CPU and memory requests on EVERY container — never leave them blank.</w:t>
      </w:r>
    </w:p>
    <w:p>
      <w:pPr>
        <w:pStyle w:val="ListParagraph"/>
        <w:numPr>
          <w:ilvl w:val="0"/>
          <w:numId w:val="2"/>
        </w:numPr>
        <w:spacing w:before="40" w:after="40"/>
      </w:pPr>
      <w:r>
        <w:rPr>
          <w:rFonts w:ascii="Arial" w:cs="Arial" w:eastAsia="Arial" w:hAnsi="Arial"/>
          <w:color w:val="222222"/>
          <w:sz w:val="21"/>
          <w:szCs w:val="21"/>
        </w:rPr>
        <w:t xml:space="preserve">Set requests = limits for critical services (Guaranteed QoS) — prevents eviction.</w:t>
      </w:r>
    </w:p>
    <w:p>
      <w:pPr>
        <w:pStyle w:val="ListParagraph"/>
        <w:numPr>
          <w:ilvl w:val="0"/>
          <w:numId w:val="2"/>
        </w:numPr>
        <w:spacing w:before="40" w:after="40"/>
      </w:pPr>
      <w:r>
        <w:rPr>
          <w:rFonts w:ascii="Arial" w:cs="Arial" w:eastAsia="Arial" w:hAnsi="Arial"/>
          <w:color w:val="222222"/>
          <w:sz w:val="21"/>
          <w:szCs w:val="21"/>
        </w:rPr>
        <w:t xml:space="preserve">Use VPA in recommendation mode to right-size requests quarterly.</w:t>
      </w:r>
    </w:p>
    <w:p>
      <w:pPr>
        <w:pStyle w:val="ListParagraph"/>
        <w:numPr>
          <w:ilvl w:val="0"/>
          <w:numId w:val="2"/>
        </w:numPr>
        <w:spacing w:before="40" w:after="40"/>
      </w:pPr>
      <w:r>
        <w:rPr>
          <w:rFonts w:ascii="Arial" w:cs="Arial" w:eastAsia="Arial" w:hAnsi="Arial"/>
          <w:color w:val="222222"/>
          <w:sz w:val="21"/>
          <w:szCs w:val="21"/>
        </w:rPr>
        <w:t xml:space="preserve">Avoid CPU limits for latency-sensitive apps — CPU throttling adds latency. Use requests only.</w:t>
      </w:r>
    </w:p>
    <w:p>
      <w:pPr>
        <w:spacing w:before="100" w:after="40"/>
      </w:pPr>
      <w:r>
        <w:rPr>
          <w:rFonts w:ascii="Arial" w:cs="Arial" w:eastAsia="Arial" w:hAnsi="Arial"/>
          <w:b/>
          <w:bCs/>
          <w:color w:val="1F3864"/>
          <w:sz w:val="22"/>
          <w:szCs w:val="22"/>
        </w:rPr>
        <w:t xml:space="preserve">2. Pod scheduling optimization</w:t>
      </w:r>
    </w:p>
    <w:p>
      <w:pPr>
        <w:pStyle w:val="ListParagraph"/>
        <w:numPr>
          <w:ilvl w:val="0"/>
          <w:numId w:val="2"/>
        </w:numPr>
        <w:spacing w:before="40" w:after="40"/>
      </w:pPr>
      <w:r>
        <w:rPr>
          <w:rFonts w:ascii="Arial" w:cs="Arial" w:eastAsia="Arial" w:hAnsi="Arial"/>
          <w:color w:val="222222"/>
          <w:sz w:val="21"/>
          <w:szCs w:val="21"/>
        </w:rPr>
        <w:t xml:space="preserve">Use pod anti-affinity to spread replicas across nodes and AZs.</w:t>
      </w:r>
    </w:p>
    <w:p>
      <w:pPr>
        <w:pStyle w:val="ListParagraph"/>
        <w:numPr>
          <w:ilvl w:val="0"/>
          <w:numId w:val="2"/>
        </w:numPr>
        <w:spacing w:before="40" w:after="40"/>
      </w:pPr>
      <w:r>
        <w:rPr>
          <w:rFonts w:ascii="Arial" w:cs="Arial" w:eastAsia="Arial" w:hAnsi="Arial"/>
          <w:color w:val="222222"/>
          <w:sz w:val="21"/>
          <w:szCs w:val="21"/>
        </w:rPr>
        <w:t xml:space="preserve">Use topology spread constraints for even distribution.</w:t>
      </w:r>
    </w:p>
    <w:p>
      <w:pPr>
        <w:pStyle w:val="ListParagraph"/>
        <w:numPr>
          <w:ilvl w:val="0"/>
          <w:numId w:val="2"/>
        </w:numPr>
        <w:spacing w:before="40" w:after="40"/>
      </w:pPr>
      <w:r>
        <w:rPr>
          <w:rFonts w:ascii="Arial" w:cs="Arial" w:eastAsia="Arial" w:hAnsi="Arial"/>
          <w:color w:val="222222"/>
          <w:sz w:val="21"/>
          <w:szCs w:val="21"/>
        </w:rPr>
        <w:t xml:space="preserve">Use node affinity to place workloads on appropriate hardware (GPU nodes for ML, storage-optimized for databases).</w:t>
      </w:r>
    </w:p>
    <w:p>
      <w:pPr>
        <w:pStyle w:val="ListParagraph"/>
        <w:numPr>
          <w:ilvl w:val="0"/>
          <w:numId w:val="2"/>
        </w:numPr>
        <w:spacing w:before="40" w:after="40"/>
      </w:pPr>
      <w:r>
        <w:rPr>
          <w:rFonts w:ascii="Arial" w:cs="Arial" w:eastAsia="Arial" w:hAnsi="Arial"/>
          <w:color w:val="222222"/>
          <w:sz w:val="21"/>
          <w:szCs w:val="21"/>
        </w:rPr>
        <w:t xml:space="preserve">Use priority classes — ensure critical system pods are never evicted over user workloads.</w:t>
      </w:r>
    </w:p>
    <w:p>
      <w:pPr>
        <w:spacing w:before="100" w:after="40"/>
      </w:pPr>
      <w:r>
        <w:rPr>
          <w:rFonts w:ascii="Arial" w:cs="Arial" w:eastAsia="Arial" w:hAnsi="Arial"/>
          <w:b/>
          <w:bCs/>
          <w:color w:val="1F3864"/>
          <w:sz w:val="22"/>
          <w:szCs w:val="22"/>
        </w:rPr>
        <w:t xml:space="preserve">3. Autoscaling</w:t>
      </w:r>
    </w:p>
    <w:p>
      <w:pPr>
        <w:pStyle w:val="ListParagraph"/>
        <w:numPr>
          <w:ilvl w:val="0"/>
          <w:numId w:val="2"/>
        </w:numPr>
        <w:spacing w:before="40" w:after="40"/>
      </w:pPr>
      <w:r>
        <w:rPr>
          <w:rFonts w:ascii="Arial" w:cs="Arial" w:eastAsia="Arial" w:hAnsi="Arial"/>
          <w:color w:val="222222"/>
          <w:sz w:val="21"/>
          <w:szCs w:val="21"/>
        </w:rPr>
        <w:t xml:space="preserve">HPA on all stateless Deployments with minReplicas &gt;= 2.</w:t>
      </w:r>
    </w:p>
    <w:p>
      <w:pPr>
        <w:pStyle w:val="ListParagraph"/>
        <w:numPr>
          <w:ilvl w:val="0"/>
          <w:numId w:val="2"/>
        </w:numPr>
        <w:spacing w:before="40" w:after="40"/>
      </w:pPr>
      <w:r>
        <w:rPr>
          <w:rFonts w:ascii="Arial" w:cs="Arial" w:eastAsia="Arial" w:hAnsi="Arial"/>
          <w:color w:val="222222"/>
          <w:sz w:val="21"/>
          <w:szCs w:val="21"/>
        </w:rPr>
        <w:t xml:space="preserve">Cluster Autoscaler or Karpenter for node scaling.</w:t>
      </w:r>
    </w:p>
    <w:p>
      <w:pPr>
        <w:pStyle w:val="ListParagraph"/>
        <w:numPr>
          <w:ilvl w:val="0"/>
          <w:numId w:val="2"/>
        </w:numPr>
        <w:spacing w:before="40" w:after="40"/>
      </w:pPr>
      <w:r>
        <w:rPr>
          <w:rFonts w:ascii="Arial" w:cs="Arial" w:eastAsia="Arial" w:hAnsi="Arial"/>
          <w:color w:val="222222"/>
          <w:sz w:val="21"/>
          <w:szCs w:val="21"/>
        </w:rPr>
        <w:t xml:space="preserve">KEDA for event-driven workers — scale to zero when idle.</w:t>
      </w:r>
    </w:p>
    <w:p>
      <w:pPr>
        <w:pStyle w:val="ListParagraph"/>
        <w:numPr>
          <w:ilvl w:val="0"/>
          <w:numId w:val="2"/>
        </w:numPr>
        <w:spacing w:before="40" w:after="40"/>
      </w:pPr>
      <w:r>
        <w:rPr>
          <w:rFonts w:ascii="Arial" w:cs="Arial" w:eastAsia="Arial" w:hAnsi="Arial"/>
          <w:color w:val="222222"/>
          <w:sz w:val="21"/>
          <w:szCs w:val="21"/>
        </w:rPr>
        <w:t xml:space="preserve">Configure scale-down stabilization to prevent thrashing.</w:t>
      </w:r>
    </w:p>
    <w:p>
      <w:pPr>
        <w:spacing w:before="100" w:after="40"/>
      </w:pPr>
      <w:r>
        <w:rPr>
          <w:rFonts w:ascii="Arial" w:cs="Arial" w:eastAsia="Arial" w:hAnsi="Arial"/>
          <w:b/>
          <w:bCs/>
          <w:color w:val="1F3864"/>
          <w:sz w:val="22"/>
          <w:szCs w:val="22"/>
        </w:rPr>
        <w:t xml:space="preserve">4. Network performance</w:t>
      </w:r>
    </w:p>
    <w:p>
      <w:pPr>
        <w:pStyle w:val="ListParagraph"/>
        <w:numPr>
          <w:ilvl w:val="0"/>
          <w:numId w:val="2"/>
        </w:numPr>
        <w:spacing w:before="40" w:after="40"/>
      </w:pPr>
      <w:r>
        <w:rPr>
          <w:rFonts w:ascii="Arial" w:cs="Arial" w:eastAsia="Arial" w:hAnsi="Arial"/>
          <w:color w:val="222222"/>
          <w:sz w:val="21"/>
          <w:szCs w:val="21"/>
        </w:rPr>
        <w:t xml:space="preserve">Use Cilium or Calico eBPF mode to bypass iptables for faster packet processing.</w:t>
      </w:r>
    </w:p>
    <w:p>
      <w:pPr>
        <w:pStyle w:val="ListParagraph"/>
        <w:numPr>
          <w:ilvl w:val="0"/>
          <w:numId w:val="2"/>
        </w:numPr>
        <w:spacing w:before="40" w:after="40"/>
      </w:pPr>
      <w:r>
        <w:rPr>
          <w:rFonts w:ascii="Arial" w:cs="Arial" w:eastAsia="Arial" w:hAnsi="Arial"/>
          <w:color w:val="222222"/>
          <w:sz w:val="21"/>
          <w:szCs w:val="21"/>
        </w:rPr>
        <w:t xml:space="preserve">Co-locate tightly coupled microservices in same node or AZ to reduce network latency.</w:t>
      </w:r>
    </w:p>
    <w:p>
      <w:pPr>
        <w:pStyle w:val="ListParagraph"/>
        <w:numPr>
          <w:ilvl w:val="0"/>
          <w:numId w:val="2"/>
        </w:numPr>
        <w:spacing w:before="40" w:after="40"/>
      </w:pPr>
      <w:r>
        <w:rPr>
          <w:rFonts w:ascii="Arial" w:cs="Arial" w:eastAsia="Arial" w:hAnsi="Arial"/>
          <w:color w:val="222222"/>
          <w:sz w:val="21"/>
          <w:szCs w:val="21"/>
        </w:rPr>
        <w:t xml:space="preserve">Use headless services for StatefulSets — direct pod-to-pod routing.</w:t>
      </w:r>
    </w:p>
    <w:p>
      <w:pPr>
        <w:pStyle w:val="ListParagraph"/>
        <w:numPr>
          <w:ilvl w:val="0"/>
          <w:numId w:val="2"/>
        </w:numPr>
        <w:spacing w:before="40" w:after="40"/>
      </w:pPr>
      <w:r>
        <w:rPr>
          <w:rFonts w:ascii="Arial" w:cs="Arial" w:eastAsia="Arial" w:hAnsi="Arial"/>
          <w:color w:val="222222"/>
          <w:sz w:val="21"/>
          <w:szCs w:val="21"/>
        </w:rPr>
        <w:t xml:space="preserve">Fix ndots:5 DNS latency for external lookups with FQDN trailing dots.</w:t>
      </w:r>
    </w:p>
    <w:p>
      <w:pPr>
        <w:spacing w:before="100" w:after="40"/>
      </w:pPr>
      <w:r>
        <w:rPr>
          <w:rFonts w:ascii="Arial" w:cs="Arial" w:eastAsia="Arial" w:hAnsi="Arial"/>
          <w:b/>
          <w:bCs/>
          <w:color w:val="1F3864"/>
          <w:sz w:val="22"/>
          <w:szCs w:val="22"/>
        </w:rPr>
        <w:t xml:space="preserve">5. Storage performance</w:t>
      </w:r>
    </w:p>
    <w:p>
      <w:pPr>
        <w:pStyle w:val="ListParagraph"/>
        <w:numPr>
          <w:ilvl w:val="0"/>
          <w:numId w:val="2"/>
        </w:numPr>
        <w:spacing w:before="40" w:after="40"/>
      </w:pPr>
      <w:r>
        <w:rPr>
          <w:rFonts w:ascii="Arial" w:cs="Arial" w:eastAsia="Arial" w:hAnsi="Arial"/>
          <w:color w:val="222222"/>
          <w:sz w:val="21"/>
          <w:szCs w:val="21"/>
        </w:rPr>
        <w:t xml:space="preserve">Use gp3 (configurable IOPS) instead of gp2 for databases on EKS.</w:t>
      </w:r>
    </w:p>
    <w:p>
      <w:pPr>
        <w:pStyle w:val="ListParagraph"/>
        <w:numPr>
          <w:ilvl w:val="0"/>
          <w:numId w:val="2"/>
        </w:numPr>
        <w:spacing w:before="40" w:after="40"/>
      </w:pPr>
      <w:r>
        <w:rPr>
          <w:rFonts w:ascii="Arial" w:cs="Arial" w:eastAsia="Arial" w:hAnsi="Arial"/>
          <w:color w:val="222222"/>
          <w:sz w:val="21"/>
          <w:szCs w:val="21"/>
        </w:rPr>
        <w:t xml:space="preserve">Use WaitForFirstConsumer to ensure EBS volumes are in same AZ as pod.</w:t>
      </w:r>
    </w:p>
    <w:p>
      <w:pPr>
        <w:pStyle w:val="ListParagraph"/>
        <w:numPr>
          <w:ilvl w:val="0"/>
          <w:numId w:val="2"/>
        </w:numPr>
        <w:spacing w:before="40" w:after="40"/>
      </w:pPr>
      <w:r>
        <w:rPr>
          <w:rFonts w:ascii="Arial" w:cs="Arial" w:eastAsia="Arial" w:hAnsi="Arial"/>
          <w:color w:val="222222"/>
          <w:sz w:val="21"/>
          <w:szCs w:val="21"/>
        </w:rPr>
        <w:t xml:space="preserve">Use local PV (NVMe) for highest storage throughput — Kafka, Cassandra, etcd.</w:t>
      </w:r>
    </w:p>
    <w:p>
      <w:pPr>
        <w:pStyle w:val="ListParagraph"/>
        <w:numPr>
          <w:ilvl w:val="0"/>
          <w:numId w:val="2"/>
        </w:numPr>
        <w:spacing w:before="40" w:after="40"/>
      </w:pPr>
      <w:r>
        <w:rPr>
          <w:rFonts w:ascii="Arial" w:cs="Arial" w:eastAsia="Arial" w:hAnsi="Arial"/>
          <w:color w:val="222222"/>
          <w:sz w:val="21"/>
          <w:szCs w:val="21"/>
        </w:rPr>
        <w:t xml:space="preserve">Separate etcd from worker node I/O — etcd needs dedicated, low-latency disk.</w:t>
      </w:r>
    </w:p>
    <w:p>
      <w:pPr>
        <w:spacing w:before="100" w:after="40"/>
      </w:pPr>
      <w:r>
        <w:rPr>
          <w:rFonts w:ascii="Arial" w:cs="Arial" w:eastAsia="Arial" w:hAnsi="Arial"/>
          <w:b/>
          <w:bCs/>
          <w:color w:val="1F3864"/>
          <w:sz w:val="22"/>
          <w:szCs w:val="22"/>
        </w:rPr>
        <w:t xml:space="preserve">6. Image efficiency</w:t>
      </w:r>
    </w:p>
    <w:p>
      <w:pPr>
        <w:pStyle w:val="ListParagraph"/>
        <w:numPr>
          <w:ilvl w:val="0"/>
          <w:numId w:val="2"/>
        </w:numPr>
        <w:spacing w:before="40" w:after="40"/>
      </w:pPr>
      <w:r>
        <w:rPr>
          <w:rFonts w:ascii="Arial" w:cs="Arial" w:eastAsia="Arial" w:hAnsi="Arial"/>
          <w:color w:val="222222"/>
          <w:sz w:val="21"/>
          <w:szCs w:val="21"/>
        </w:rPr>
        <w:t xml:space="preserve">Multi-stage builds, distroless base images — reduce pull time.</w:t>
      </w:r>
    </w:p>
    <w:p>
      <w:pPr>
        <w:pStyle w:val="ListParagraph"/>
        <w:numPr>
          <w:ilvl w:val="0"/>
          <w:numId w:val="2"/>
        </w:numPr>
        <w:spacing w:before="40" w:after="40"/>
      </w:pPr>
      <w:r>
        <w:rPr>
          <w:rFonts w:ascii="Arial" w:cs="Arial" w:eastAsia="Arial" w:hAnsi="Arial"/>
          <w:color w:val="222222"/>
          <w:sz w:val="21"/>
          <w:szCs w:val="21"/>
        </w:rPr>
        <w:t xml:space="preserve">Pin image versions (never use 'latest') — avoid unnecessary re-pulls.</w:t>
      </w:r>
    </w:p>
    <w:p>
      <w:pPr>
        <w:pStyle w:val="ListParagraph"/>
        <w:numPr>
          <w:ilvl w:val="0"/>
          <w:numId w:val="2"/>
        </w:numPr>
        <w:spacing w:before="40" w:after="40"/>
      </w:pPr>
      <w:r>
        <w:rPr>
          <w:rFonts w:ascii="Arial" w:cs="Arial" w:eastAsia="Arial" w:hAnsi="Arial"/>
          <w:color w:val="222222"/>
          <w:sz w:val="21"/>
          <w:szCs w:val="21"/>
        </w:rPr>
        <w:t xml:space="preserve">Use image pull caches or mirrored registries for faster pulls in different regions.</w:t>
      </w:r>
    </w:p>
    <w:p>
      <w:pPr>
        <w:spacing w:before="100" w:after="40"/>
      </w:pPr>
      <w:r>
        <w:rPr>
          <w:rFonts w:ascii="Arial" w:cs="Arial" w:eastAsia="Arial" w:hAnsi="Arial"/>
          <w:b/>
          <w:bCs/>
          <w:color w:val="1F3864"/>
          <w:sz w:val="22"/>
          <w:szCs w:val="22"/>
        </w:rPr>
        <w:t xml:space="preserve">7. etcd performance</w:t>
      </w:r>
    </w:p>
    <w:p>
      <w:pPr>
        <w:pStyle w:val="ListParagraph"/>
        <w:numPr>
          <w:ilvl w:val="0"/>
          <w:numId w:val="2"/>
        </w:numPr>
        <w:spacing w:before="40" w:after="40"/>
      </w:pPr>
      <w:r>
        <w:rPr>
          <w:rFonts w:ascii="Arial" w:cs="Arial" w:eastAsia="Arial" w:hAnsi="Arial"/>
          <w:color w:val="222222"/>
          <w:sz w:val="21"/>
          <w:szCs w:val="21"/>
        </w:rPr>
        <w:t xml:space="preserve">etcd is the cluster's database — keep it on fast SSDs (NVMe preferred).</w:t>
      </w:r>
    </w:p>
    <w:p>
      <w:pPr>
        <w:pStyle w:val="ListParagraph"/>
        <w:numPr>
          <w:ilvl w:val="0"/>
          <w:numId w:val="2"/>
        </w:numPr>
        <w:spacing w:before="40" w:after="40"/>
      </w:pPr>
      <w:r>
        <w:rPr>
          <w:rFonts w:ascii="Arial" w:cs="Arial" w:eastAsia="Arial" w:hAnsi="Arial"/>
          <w:color w:val="222222"/>
          <w:sz w:val="21"/>
          <w:szCs w:val="21"/>
        </w:rPr>
        <w:t xml:space="preserve">Don't store large objects in etcd — use ConfigMap with data references to external storage.</w:t>
      </w:r>
    </w:p>
    <w:p>
      <w:pPr>
        <w:pStyle w:val="ListParagraph"/>
        <w:numPr>
          <w:ilvl w:val="0"/>
          <w:numId w:val="2"/>
        </w:numPr>
        <w:spacing w:before="40" w:after="40"/>
      </w:pPr>
      <w:r>
        <w:rPr>
          <w:rFonts w:ascii="Arial" w:cs="Arial" w:eastAsia="Arial" w:hAnsi="Arial"/>
          <w:color w:val="222222"/>
          <w:sz w:val="21"/>
          <w:szCs w:val="21"/>
        </w:rPr>
        <w:t xml:space="preserve">Defragment etcd regularly in large clusters: etcdctl defrag.</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Mentioning 'avoid CPU limits for latency-sensitive services' surprises most interviewers. CPU limits cause throttling even when the node has free CPU. For low-latency APIs, use requests only and let the kernel scheduler handle fairness.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Q134. </w:t>
      </w:r>
      <w:r>
        <w:rPr>
          <w:rFonts w:ascii="Arial" w:cs="Arial" w:eastAsia="Arial" w:hAnsi="Arial"/>
          <w:b/>
          <w:bCs/>
          <w:color w:val="FFFFFF"/>
          <w:sz w:val="25"/>
          <w:szCs w:val="25"/>
        </w:rPr>
        <w:t xml:space="preserve">How do you schedule pods on specific nodes?</w:t>
      </w:r>
    </w:p>
    <w:p>
      <w:pPr>
        <w:spacing w:before="60" w:after="60"/>
      </w:pPr>
      <w:r>
        <w:rPr>
          <w:rFonts w:ascii="Arial" w:cs="Arial" w:eastAsia="Arial" w:hAnsi="Arial"/>
          <w:color w:val="222222"/>
          <w:sz w:val="21"/>
          <w:szCs w:val="21"/>
        </w:rPr>
        <w:t xml:space="preserve">Kubernetes provides multiple mechanisms to control pod-to-node placement, from simple labels to complex affinity rules. Each serves a different use case.</w:t>
      </w:r>
    </w:p>
    <w:p>
      <w:pPr>
        <w:spacing w:before="100" w:after="40"/>
      </w:pPr>
      <w:r>
        <w:rPr>
          <w:rFonts w:ascii="Arial" w:cs="Arial" w:eastAsia="Arial" w:hAnsi="Arial"/>
          <w:b/>
          <w:bCs/>
          <w:color w:val="1F3864"/>
          <w:sz w:val="22"/>
          <w:szCs w:val="22"/>
        </w:rPr>
        <w:t xml:space="preserve">Method 1: nodeSelector — simple label matching</w:t>
      </w:r>
    </w:p>
    <w:p>
      <w:pPr>
        <w:shd w:fill="1E1E1E" w:val="clear"/>
        <w:spacing w:before="80" w:after="80"/>
        <w:ind w:left="120" w:right="120"/>
      </w:pPr>
      <w:r>
        <w:rPr>
          <w:rFonts w:ascii="Courier New" w:cs="Courier New" w:eastAsia="Courier New" w:hAnsi="Courier New"/>
          <w:color w:val="D4D4D4"/>
          <w:sz w:val="18"/>
          <w:szCs w:val="18"/>
        </w:rPr>
        <w:t xml:space="preserve"># Label a node</w:t>
      </w:r>
      <w:r>
        <w:rPr>
          <w:rFonts w:ascii="Courier New" w:cs="Courier New" w:eastAsia="Courier New" w:hAnsi="Courier New"/>
          <w:color w:val="D4D4D4"/>
          <w:sz w:val="18"/>
          <w:szCs w:val="18"/>
        </w:rPr>
        <w:br/>
        <w:t xml:space="preserve">kubectl label node node-01 disktype=ssd  gpu=true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Pod spec — only schedule on nodes with matching label</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nodeSelector:</w:t>
      </w:r>
      <w:r>
        <w:rPr>
          <w:rFonts w:ascii="Courier New" w:cs="Courier New" w:eastAsia="Courier New" w:hAnsi="Courier New"/>
          <w:color w:val="D4D4D4"/>
          <w:sz w:val="18"/>
          <w:szCs w:val="18"/>
        </w:rPr>
        <w:br/>
        <w:t xml:space="preserve">    disktype: ssd</w:t>
      </w:r>
      <w:r>
        <w:rPr>
          <w:rFonts w:ascii="Courier New" w:cs="Courier New" w:eastAsia="Courier New" w:hAnsi="Courier New"/>
          <w:color w:val="D4D4D4"/>
          <w:sz w:val="18"/>
          <w:szCs w:val="18"/>
        </w:rPr>
        <w:br/>
        <w:t xml:space="preserve">    # Pod will ONLY schedule on nodes with disktype=ssd</w:t>
      </w:r>
      <w:r>
        <w:rPr>
          <w:rFonts w:ascii="Courier New" w:cs="Courier New" w:eastAsia="Courier New" w:hAnsi="Courier New"/>
          <w:color w:val="D4D4D4"/>
          <w:sz w:val="18"/>
          <w:szCs w:val="18"/>
        </w:rPr>
        <w:br/>
        <w:t xml:space="preserve">    # If no node matches → Pending forever</w:t>
      </w:r>
    </w:p>
    <w:p>
      <w:pPr>
        <w:spacing w:before="100" w:after="40"/>
      </w:pPr>
      <w:r>
        <w:rPr>
          <w:rFonts w:ascii="Arial" w:cs="Arial" w:eastAsia="Arial" w:hAnsi="Arial"/>
          <w:b/>
          <w:bCs/>
          <w:color w:val="1F3864"/>
          <w:sz w:val="22"/>
          <w:szCs w:val="22"/>
        </w:rPr>
        <w:t xml:space="preserve">Method 2: nodeName — pin to specific node (rare)</w:t>
      </w:r>
    </w:p>
    <w:p>
      <w:pPr>
        <w:shd w:fill="1E1E1E" w:val="clear"/>
        <w:spacing w:before="80" w:after="80"/>
        <w:ind w:left="120" w:right="120"/>
      </w:pPr>
      <w:r>
        <w:rPr>
          <w:rFonts w:ascii="Courier New" w:cs="Courier New" w:eastAsia="Courier New" w:hAnsi="Courier New"/>
          <w:color w:val="D4D4D4"/>
          <w:sz w:val="18"/>
          <w:szCs w:val="18"/>
        </w:rPr>
        <w:t xml:space="preserve">spec:</w:t>
      </w:r>
      <w:r>
        <w:rPr>
          <w:rFonts w:ascii="Courier New" w:cs="Courier New" w:eastAsia="Courier New" w:hAnsi="Courier New"/>
          <w:color w:val="D4D4D4"/>
          <w:sz w:val="18"/>
          <w:szCs w:val="18"/>
        </w:rPr>
        <w:br/>
        <w:t xml:space="preserve">  nodeName: node-01   # Directly assigned — bypasses scheduler</w:t>
      </w:r>
      <w:r>
        <w:rPr>
          <w:rFonts w:ascii="Courier New" w:cs="Courier New" w:eastAsia="Courier New" w:hAnsi="Courier New"/>
          <w:color w:val="D4D4D4"/>
          <w:sz w:val="18"/>
          <w:szCs w:val="18"/>
        </w:rPr>
        <w:br/>
        <w:t xml:space="preserve">  # Not recommended for production — no HA, no rescheduling</w:t>
      </w:r>
    </w:p>
    <w:p>
      <w:pPr>
        <w:spacing w:before="100" w:after="40"/>
      </w:pPr>
      <w:r>
        <w:rPr>
          <w:rFonts w:ascii="Arial" w:cs="Arial" w:eastAsia="Arial" w:hAnsi="Arial"/>
          <w:b/>
          <w:bCs/>
          <w:color w:val="1F3864"/>
          <w:sz w:val="22"/>
          <w:szCs w:val="22"/>
        </w:rPr>
        <w:t xml:space="preserve">Method 3: Node Affinity — flexible rules</w:t>
      </w:r>
    </w:p>
    <w:p>
      <w:pPr>
        <w:shd w:fill="1E1E1E" w:val="clear"/>
        <w:spacing w:before="80" w:after="80"/>
        <w:ind w:left="120" w:right="120"/>
      </w:pPr>
      <w:r>
        <w:rPr>
          <w:rFonts w:ascii="Courier New" w:cs="Courier New" w:eastAsia="Courier New" w:hAnsi="Courier New"/>
          <w:color w:val="D4D4D4"/>
          <w:sz w:val="18"/>
          <w:szCs w:val="18"/>
        </w:rPr>
        <w:t xml:space="preserve">spec:</w:t>
      </w:r>
      <w:r>
        <w:rPr>
          <w:rFonts w:ascii="Courier New" w:cs="Courier New" w:eastAsia="Courier New" w:hAnsi="Courier New"/>
          <w:color w:val="D4D4D4"/>
          <w:sz w:val="18"/>
          <w:szCs w:val="18"/>
        </w:rPr>
        <w:br/>
        <w:t xml:space="preserve">  affinity:</w:t>
      </w:r>
      <w:r>
        <w:rPr>
          <w:rFonts w:ascii="Courier New" w:cs="Courier New" w:eastAsia="Courier New" w:hAnsi="Courier New"/>
          <w:color w:val="D4D4D4"/>
          <w:sz w:val="18"/>
          <w:szCs w:val="18"/>
        </w:rPr>
        <w:br/>
        <w:t xml:space="preserve">    nodeAffinity:</w:t>
      </w:r>
      <w:r>
        <w:rPr>
          <w:rFonts w:ascii="Courier New" w:cs="Courier New" w:eastAsia="Courier New" w:hAnsi="Courier New"/>
          <w:color w:val="D4D4D4"/>
          <w:sz w:val="18"/>
          <w:szCs w:val="18"/>
        </w:rPr>
        <w:br/>
        <w:t xml:space="preserve">      # HARD rule: MUST match (same as nodeSelector but more expressive)</w:t>
      </w:r>
      <w:r>
        <w:rPr>
          <w:rFonts w:ascii="Courier New" w:cs="Courier New" w:eastAsia="Courier New" w:hAnsi="Courier New"/>
          <w:color w:val="D4D4D4"/>
          <w:sz w:val="18"/>
          <w:szCs w:val="18"/>
        </w:rPr>
        <w:br/>
        <w:t xml:space="preserve">      requiredDuringSchedulingIgnoredDuringExecution:</w:t>
      </w:r>
      <w:r>
        <w:rPr>
          <w:rFonts w:ascii="Courier New" w:cs="Courier New" w:eastAsia="Courier New" w:hAnsi="Courier New"/>
          <w:color w:val="D4D4D4"/>
          <w:sz w:val="18"/>
          <w:szCs w:val="18"/>
        </w:rPr>
        <w:br/>
        <w:t xml:space="preserve">        nodeSelectorTerms:</w:t>
      </w:r>
      <w:r>
        <w:rPr>
          <w:rFonts w:ascii="Courier New" w:cs="Courier New" w:eastAsia="Courier New" w:hAnsi="Courier New"/>
          <w:color w:val="D4D4D4"/>
          <w:sz w:val="18"/>
          <w:szCs w:val="18"/>
        </w:rPr>
        <w:br/>
        <w:t xml:space="preserve">        - matchExpressions:</w:t>
      </w:r>
      <w:r>
        <w:rPr>
          <w:rFonts w:ascii="Courier New" w:cs="Courier New" w:eastAsia="Courier New" w:hAnsi="Courier New"/>
          <w:color w:val="D4D4D4"/>
          <w:sz w:val="18"/>
          <w:szCs w:val="18"/>
        </w:rPr>
        <w:br/>
        <w:t xml:space="preserve">          - key: topology.kubernetes.io/zone</w:t>
      </w:r>
      <w:r>
        <w:rPr>
          <w:rFonts w:ascii="Courier New" w:cs="Courier New" w:eastAsia="Courier New" w:hAnsi="Courier New"/>
          <w:color w:val="D4D4D4"/>
          <w:sz w:val="18"/>
          <w:szCs w:val="18"/>
        </w:rPr>
        <w:br/>
        <w:t xml:space="preserve">            operator: In</w:t>
      </w:r>
      <w:r>
        <w:rPr>
          <w:rFonts w:ascii="Courier New" w:cs="Courier New" w:eastAsia="Courier New" w:hAnsi="Courier New"/>
          <w:color w:val="D4D4D4"/>
          <w:sz w:val="18"/>
          <w:szCs w:val="18"/>
        </w:rPr>
        <w:br/>
        <w:t xml:space="preserve">            values: [us-east-1a, us-east-1b]</w:t>
      </w:r>
      <w:r>
        <w:rPr>
          <w:rFonts w:ascii="Courier New" w:cs="Courier New" w:eastAsia="Courier New" w:hAnsi="Courier New"/>
          <w:color w:val="D4D4D4"/>
          <w:sz w:val="18"/>
          <w:szCs w:val="18"/>
        </w:rPr>
        <w:br/>
        <w:t xml:space="preserve">      # SOFT rule: PREFER but not required</w:t>
      </w:r>
      <w:r>
        <w:rPr>
          <w:rFonts w:ascii="Courier New" w:cs="Courier New" w:eastAsia="Courier New" w:hAnsi="Courier New"/>
          <w:color w:val="D4D4D4"/>
          <w:sz w:val="18"/>
          <w:szCs w:val="18"/>
        </w:rPr>
        <w:br/>
        <w:t xml:space="preserve">      preferredDuringSchedulingIgnoredDuringExecution:</w:t>
      </w:r>
      <w:r>
        <w:rPr>
          <w:rFonts w:ascii="Courier New" w:cs="Courier New" w:eastAsia="Courier New" w:hAnsi="Courier New"/>
          <w:color w:val="D4D4D4"/>
          <w:sz w:val="18"/>
          <w:szCs w:val="18"/>
        </w:rPr>
        <w:br/>
        <w:t xml:space="preserve">      - weight: 100</w:t>
      </w:r>
      <w:r>
        <w:rPr>
          <w:rFonts w:ascii="Courier New" w:cs="Courier New" w:eastAsia="Courier New" w:hAnsi="Courier New"/>
          <w:color w:val="D4D4D4"/>
          <w:sz w:val="18"/>
          <w:szCs w:val="18"/>
        </w:rPr>
        <w:br/>
        <w:t xml:space="preserve">        preference:</w:t>
      </w:r>
      <w:r>
        <w:rPr>
          <w:rFonts w:ascii="Courier New" w:cs="Courier New" w:eastAsia="Courier New" w:hAnsi="Courier New"/>
          <w:color w:val="D4D4D4"/>
          <w:sz w:val="18"/>
          <w:szCs w:val="18"/>
        </w:rPr>
        <w:br/>
        <w:t xml:space="preserve">          matchExpressions:</w:t>
      </w:r>
      <w:r>
        <w:rPr>
          <w:rFonts w:ascii="Courier New" w:cs="Courier New" w:eastAsia="Courier New" w:hAnsi="Courier New"/>
          <w:color w:val="D4D4D4"/>
          <w:sz w:val="18"/>
          <w:szCs w:val="18"/>
        </w:rPr>
        <w:br/>
        <w:t xml:space="preserve">          - key: node.kubernetes.io/instance-type</w:t>
      </w:r>
      <w:r>
        <w:rPr>
          <w:rFonts w:ascii="Courier New" w:cs="Courier New" w:eastAsia="Courier New" w:hAnsi="Courier New"/>
          <w:color w:val="D4D4D4"/>
          <w:sz w:val="18"/>
          <w:szCs w:val="18"/>
        </w:rPr>
        <w:br/>
        <w:t xml:space="preserve">            operator: In</w:t>
      </w:r>
      <w:r>
        <w:rPr>
          <w:rFonts w:ascii="Courier New" w:cs="Courier New" w:eastAsia="Courier New" w:hAnsi="Courier New"/>
          <w:color w:val="D4D4D4"/>
          <w:sz w:val="18"/>
          <w:szCs w:val="18"/>
        </w:rPr>
        <w:br/>
        <w:t xml:space="preserve">            values: [m5.xlarge]</w:t>
      </w:r>
    </w:p>
    <w:p>
      <w:pPr>
        <w:spacing w:before="100" w:after="40"/>
      </w:pPr>
      <w:r>
        <w:rPr>
          <w:rFonts w:ascii="Arial" w:cs="Arial" w:eastAsia="Arial" w:hAnsi="Arial"/>
          <w:b/>
          <w:bCs/>
          <w:color w:val="1F3864"/>
          <w:sz w:val="22"/>
          <w:szCs w:val="22"/>
        </w:rPr>
        <w:t xml:space="preserve">Method 4: Taints and Tolerations — node exclusion</w:t>
      </w:r>
    </w:p>
    <w:p>
      <w:pPr>
        <w:spacing w:before="60" w:after="60"/>
      </w:pPr>
      <w:r>
        <w:rPr>
          <w:rFonts w:ascii="Arial" w:cs="Arial" w:eastAsia="Arial" w:hAnsi="Arial"/>
          <w:color w:val="222222"/>
          <w:sz w:val="21"/>
          <w:szCs w:val="21"/>
        </w:rPr>
        <w:t xml:space="preserve">Taints prevent pods from being scheduled on a node UNLESS the pod has a matching toleration. (Covered in detail in Q136)</w:t>
      </w:r>
    </w:p>
    <w:p>
      <w:pPr>
        <w:spacing w:before="100" w:after="40"/>
      </w:pPr>
      <w:r>
        <w:rPr>
          <w:rFonts w:ascii="Arial" w:cs="Arial" w:eastAsia="Arial" w:hAnsi="Arial"/>
          <w:b/>
          <w:bCs/>
          <w:color w:val="1F3864"/>
          <w:sz w:val="22"/>
          <w:szCs w:val="22"/>
        </w:rPr>
        <w:t xml:space="preserve">Common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GPU workloads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nodeSelector: nvidia.com/gpu=true — schedule ML jobs on GPU nodes only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Production isolation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Taint prod nodes — only production pods with toleration can run there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Dedicated nodes for databases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nodeSelector: role=database — isolate DB pods on storage-optimized nodes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AZ spreading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nodeAffinity: zone in [a, b, c] — ensure pods land in specific AZs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Avoid overloaded nodes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podAntiAffinity — don't schedule same pod on same node</w:t>
            </w:r>
          </w:p>
        </w:tc>
      </w:tr>
    </w:tbl>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IgnoredDuringExecution means: if a node's labels change AFTER the pod is scheduled, the pod is NOT evicted. RequiredDuringExecution (future feature) would evict pods from nodes that no longer match.</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Know all 4 methods and when to use each: nodeSelector (simple), nodeAffinity (flexible required/preferred), nodeName (avoid), taints/tolerations (exclusion). This range shows depth.</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Q135. </w:t>
      </w:r>
      <w:r>
        <w:rPr>
          <w:rFonts w:ascii="Arial" w:cs="Arial" w:eastAsia="Arial" w:hAnsi="Arial"/>
          <w:b/>
          <w:bCs/>
          <w:color w:val="FFFFFF"/>
          <w:sz w:val="25"/>
          <w:szCs w:val="25"/>
        </w:rPr>
        <w:t xml:space="preserve">What is node affinity and anti-affinity?</w:t>
      </w:r>
    </w:p>
    <w:p>
      <w:pPr>
        <w:spacing w:before="60" w:after="60"/>
      </w:pPr>
      <w:r>
        <w:rPr>
          <w:rFonts w:ascii="Arial" w:cs="Arial" w:eastAsia="Arial" w:hAnsi="Arial"/>
          <w:color w:val="222222"/>
          <w:sz w:val="21"/>
          <w:szCs w:val="21"/>
        </w:rPr>
        <w:t xml:space="preserve">Node affinity controls which nodes a pod can be scheduled on (based on node labels). Pod anti-affinity controls which other pods a pod does NOT want to run with (based on pod labels on the node).</w:t>
      </w:r>
    </w:p>
    <w:p>
      <w:pPr>
        <w:spacing w:before="100" w:after="40"/>
      </w:pPr>
      <w:r>
        <w:rPr>
          <w:rFonts w:ascii="Arial" w:cs="Arial" w:eastAsia="Arial" w:hAnsi="Arial"/>
          <w:b/>
          <w:bCs/>
          <w:color w:val="1F3864"/>
          <w:sz w:val="22"/>
          <w:szCs w:val="22"/>
        </w:rPr>
        <w:t xml:space="preserve">Node Affinity — attract to specific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requiredDuringSchedulingIgnoredDuringExecution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HARD rule. Pod MUST be scheduled on matching node. If no match exists, pod stays Pending.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preferredDuringSchedulingIgnoredDuringExecution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SOFT rule. Scheduler TRIES to place on matching node. If not possible, schedules anywhere.</w:t>
            </w:r>
          </w:p>
        </w:tc>
      </w:tr>
    </w:tbl>
    <w:p>
      <w:pPr>
        <w:spacing w:before="100" w:after="40"/>
      </w:pPr>
      <w:r>
        <w:rPr>
          <w:rFonts w:ascii="Arial" w:cs="Arial" w:eastAsia="Arial" w:hAnsi="Arial"/>
          <w:b/>
          <w:bCs/>
          <w:color w:val="1F3864"/>
          <w:sz w:val="22"/>
          <w:szCs w:val="22"/>
        </w:rPr>
        <w:t xml:space="preserve">Pod Anti-Affinity — repel from nodes with certain pods:</w:t>
      </w:r>
    </w:p>
    <w:p>
      <w:pPr>
        <w:shd w:fill="1E1E1E" w:val="clear"/>
        <w:spacing w:before="80" w:after="80"/>
        <w:ind w:left="120" w:right="120"/>
      </w:pPr>
      <w:r>
        <w:rPr>
          <w:rFonts w:ascii="Courier New" w:cs="Courier New" w:eastAsia="Courier New" w:hAnsi="Courier New"/>
          <w:color w:val="D4D4D4"/>
          <w:sz w:val="18"/>
          <w:szCs w:val="18"/>
        </w:rPr>
        <w:t xml:space="preserve"># Spread web-app pods across different nodes</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affinity:</w:t>
      </w:r>
      <w:r>
        <w:rPr>
          <w:rFonts w:ascii="Courier New" w:cs="Courier New" w:eastAsia="Courier New" w:hAnsi="Courier New"/>
          <w:color w:val="D4D4D4"/>
          <w:sz w:val="18"/>
          <w:szCs w:val="18"/>
        </w:rPr>
        <w:br/>
        <w:t xml:space="preserve">    podAntiAffinity:</w:t>
      </w:r>
      <w:r>
        <w:rPr>
          <w:rFonts w:ascii="Courier New" w:cs="Courier New" w:eastAsia="Courier New" w:hAnsi="Courier New"/>
          <w:color w:val="D4D4D4"/>
          <w:sz w:val="18"/>
          <w:szCs w:val="18"/>
        </w:rPr>
        <w:br/>
        <w:t xml:space="preserve">      # HARD: never put two web-app pods on same node</w:t>
      </w:r>
      <w:r>
        <w:rPr>
          <w:rFonts w:ascii="Courier New" w:cs="Courier New" w:eastAsia="Courier New" w:hAnsi="Courier New"/>
          <w:color w:val="D4D4D4"/>
          <w:sz w:val="18"/>
          <w:szCs w:val="18"/>
        </w:rPr>
        <w:br/>
        <w:t xml:space="preserve">      requiredDuringSchedulingIgnoredDuringExecution:</w:t>
      </w:r>
      <w:r>
        <w:rPr>
          <w:rFonts w:ascii="Courier New" w:cs="Courier New" w:eastAsia="Courier New" w:hAnsi="Courier New"/>
          <w:color w:val="D4D4D4"/>
          <w:sz w:val="18"/>
          <w:szCs w:val="18"/>
        </w:rPr>
        <w:br/>
        <w:t xml:space="preserve">      - labelSelector: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app: web-app</w:t>
      </w:r>
      <w:r>
        <w:rPr>
          <w:rFonts w:ascii="Courier New" w:cs="Courier New" w:eastAsia="Courier New" w:hAnsi="Courier New"/>
          <w:color w:val="D4D4D4"/>
          <w:sz w:val="18"/>
          <w:szCs w:val="18"/>
        </w:rPr>
        <w:br/>
        <w:t xml:space="preserve">        topologyKey: kubernetes.io/hostname  # Different nodes</w:t>
      </w:r>
      <w:r>
        <w:rPr>
          <w:rFonts w:ascii="Courier New" w:cs="Courier New" w:eastAsia="Courier New" w:hAnsi="Courier New"/>
          <w:color w:val="D4D4D4"/>
          <w:sz w:val="18"/>
          <w:szCs w:val="18"/>
        </w:rPr>
        <w:br/>
        <w:t xml:space="preserve">      # SOFT: prefer different AZs (but don't require)</w:t>
      </w:r>
      <w:r>
        <w:rPr>
          <w:rFonts w:ascii="Courier New" w:cs="Courier New" w:eastAsia="Courier New" w:hAnsi="Courier New"/>
          <w:color w:val="D4D4D4"/>
          <w:sz w:val="18"/>
          <w:szCs w:val="18"/>
        </w:rPr>
        <w:br/>
        <w:t xml:space="preserve">      preferredDuringSchedulingIgnoredDuringExecution:</w:t>
      </w:r>
      <w:r>
        <w:rPr>
          <w:rFonts w:ascii="Courier New" w:cs="Courier New" w:eastAsia="Courier New" w:hAnsi="Courier New"/>
          <w:color w:val="D4D4D4"/>
          <w:sz w:val="18"/>
          <w:szCs w:val="18"/>
        </w:rPr>
        <w:br/>
        <w:t xml:space="preserve">      - weight: 100</w:t>
      </w:r>
      <w:r>
        <w:rPr>
          <w:rFonts w:ascii="Courier New" w:cs="Courier New" w:eastAsia="Courier New" w:hAnsi="Courier New"/>
          <w:color w:val="D4D4D4"/>
          <w:sz w:val="18"/>
          <w:szCs w:val="18"/>
        </w:rPr>
        <w:br/>
        <w:t xml:space="preserve">        podAffinityTerm:</w:t>
      </w:r>
      <w:r>
        <w:rPr>
          <w:rFonts w:ascii="Courier New" w:cs="Courier New" w:eastAsia="Courier New" w:hAnsi="Courier New"/>
          <w:color w:val="D4D4D4"/>
          <w:sz w:val="18"/>
          <w:szCs w:val="18"/>
        </w:rPr>
        <w:br/>
        <w:t xml:space="preserve">          labelSelector: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app: web-app</w:t>
      </w:r>
      <w:r>
        <w:rPr>
          <w:rFonts w:ascii="Courier New" w:cs="Courier New" w:eastAsia="Courier New" w:hAnsi="Courier New"/>
          <w:color w:val="D4D4D4"/>
          <w:sz w:val="18"/>
          <w:szCs w:val="18"/>
        </w:rPr>
        <w:br/>
        <w:t xml:space="preserve">          topologyKey: topology.kubernetes.io/zone  # Different AZs</w:t>
      </w:r>
    </w:p>
    <w:p>
      <w:pPr>
        <w:spacing w:before="100" w:after="40"/>
      </w:pPr>
      <w:r>
        <w:rPr>
          <w:rFonts w:ascii="Arial" w:cs="Arial" w:eastAsia="Arial" w:hAnsi="Arial"/>
          <w:b/>
          <w:bCs/>
          <w:color w:val="1F3864"/>
          <w:sz w:val="22"/>
          <w:szCs w:val="22"/>
        </w:rPr>
        <w:t xml:space="preserve">topologyKey — what is a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kubernetes.io/hostname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Each node is its own domain. Anti-affinity = different physical nodes.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topology.kubernetes.io/zone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AZ grouping. Anti-affinity = different AZs (us-east-1a vs us-east-1b).</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topology.kubernetes.io/region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Region grouping. For multi-region setups.</w:t>
            </w:r>
          </w:p>
        </w:tc>
      </w:tr>
    </w:tbl>
    <w:p>
      <w:pPr>
        <w:spacing w:before="100" w:after="40"/>
      </w:pPr>
      <w:r>
        <w:rPr>
          <w:rFonts w:ascii="Arial" w:cs="Arial" w:eastAsia="Arial" w:hAnsi="Arial"/>
          <w:b/>
          <w:bCs/>
          <w:color w:val="1F3864"/>
          <w:sz w:val="22"/>
          <w:szCs w:val="22"/>
        </w:rPr>
        <w:t xml:space="preserve">Pod Affinity — co-locate with related pods:</w:t>
      </w:r>
    </w:p>
    <w:p>
      <w:pPr>
        <w:shd w:fill="1E1E1E" w:val="clear"/>
        <w:spacing w:before="80" w:after="80"/>
        <w:ind w:left="120" w:right="120"/>
      </w:pPr>
      <w:r>
        <w:rPr>
          <w:rFonts w:ascii="Courier New" w:cs="Courier New" w:eastAsia="Courier New" w:hAnsi="Courier New"/>
          <w:color w:val="D4D4D4"/>
          <w:sz w:val="18"/>
          <w:szCs w:val="18"/>
        </w:rPr>
        <w:t xml:space="preserve"># Schedule web pods on same node as cache pods (reduce latency)</w:t>
      </w:r>
      <w:r>
        <w:rPr>
          <w:rFonts w:ascii="Courier New" w:cs="Courier New" w:eastAsia="Courier New" w:hAnsi="Courier New"/>
          <w:color w:val="D4D4D4"/>
          <w:sz w:val="18"/>
          <w:szCs w:val="18"/>
        </w:rPr>
        <w:br/>
        <w:t xml:space="preserve">podAffinity:</w:t>
      </w:r>
      <w:r>
        <w:rPr>
          <w:rFonts w:ascii="Courier New" w:cs="Courier New" w:eastAsia="Courier New" w:hAnsi="Courier New"/>
          <w:color w:val="D4D4D4"/>
          <w:sz w:val="18"/>
          <w:szCs w:val="18"/>
        </w:rPr>
        <w:br/>
        <w:t xml:space="preserve">  preferredDuringSchedulingIgnoredDuringExecution:</w:t>
      </w:r>
      <w:r>
        <w:rPr>
          <w:rFonts w:ascii="Courier New" w:cs="Courier New" w:eastAsia="Courier New" w:hAnsi="Courier New"/>
          <w:color w:val="D4D4D4"/>
          <w:sz w:val="18"/>
          <w:szCs w:val="18"/>
        </w:rPr>
        <w:br/>
        <w:t xml:space="preserve">  - weight: 100</w:t>
      </w:r>
      <w:r>
        <w:rPr>
          <w:rFonts w:ascii="Courier New" w:cs="Courier New" w:eastAsia="Courier New" w:hAnsi="Courier New"/>
          <w:color w:val="D4D4D4"/>
          <w:sz w:val="18"/>
          <w:szCs w:val="18"/>
        </w:rPr>
        <w:br/>
        <w:t xml:space="preserve">    podAffinityTerm:</w:t>
      </w:r>
      <w:r>
        <w:rPr>
          <w:rFonts w:ascii="Courier New" w:cs="Courier New" w:eastAsia="Courier New" w:hAnsi="Courier New"/>
          <w:color w:val="D4D4D4"/>
          <w:sz w:val="18"/>
          <w:szCs w:val="18"/>
        </w:rPr>
        <w:br/>
        <w:t xml:space="preserve">      labelSelector: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app: redis-cache</w:t>
      </w:r>
      <w:r>
        <w:rPr>
          <w:rFonts w:ascii="Courier New" w:cs="Courier New" w:eastAsia="Courier New" w:hAnsi="Courier New"/>
          <w:color w:val="D4D4D4"/>
          <w:sz w:val="18"/>
          <w:szCs w:val="18"/>
        </w:rPr>
        <w:br/>
        <w:t xml:space="preserve">      topologyKey: kubernetes.io/hostname</w:t>
      </w:r>
    </w:p>
    <w:p>
      <w:pPr>
        <w:spacing w:before="100" w:after="40"/>
      </w:pPr>
      <w:r>
        <w:rPr>
          <w:rFonts w:ascii="Arial" w:cs="Arial" w:eastAsia="Arial" w:hAnsi="Arial"/>
          <w:b/>
          <w:bCs/>
          <w:color w:val="1F3864"/>
          <w:sz w:val="22"/>
          <w:szCs w:val="22"/>
        </w:rPr>
        <w:t xml:space="preserve">Real-world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HA web app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podAntiAffinity required + topology=hostname → each replica on different node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Multi-AZ HA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podAntiAffinity preferred + topology=zone → replicas spread across AZs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Database cluster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podAntiAffinity required + topology=hostname → MySQL-0, MySQL-1, MySQL-2 on different nodes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Low-latency app+cache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podAffinity preferred → app co-located with Redis on same node</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most production-critical use: podAntiAffinity + topologyKey:hostname ensures 3 web replicas are on 3 different nodes. Without this, all 3 pods could land on the same node — single node failure = full outage.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Q136. </w:t>
      </w:r>
      <w:r>
        <w:rPr>
          <w:rFonts w:ascii="Arial" w:cs="Arial" w:eastAsia="Arial" w:hAnsi="Arial"/>
          <w:b/>
          <w:bCs/>
          <w:color w:val="FFFFFF"/>
          <w:sz w:val="25"/>
          <w:szCs w:val="25"/>
        </w:rPr>
        <w:t xml:space="preserve">What are taints and tolerations?</w:t>
      </w:r>
    </w:p>
    <w:p>
      <w:pPr>
        <w:spacing w:before="60" w:after="60"/>
      </w:pPr>
      <w:r>
        <w:rPr>
          <w:rFonts w:ascii="Arial" w:cs="Arial" w:eastAsia="Arial" w:hAnsi="Arial"/>
          <w:color w:val="222222"/>
          <w:sz w:val="21"/>
          <w:szCs w:val="21"/>
        </w:rPr>
        <w:t xml:space="preserve">Taints are applied to NODES — they repel pods from being scheduled there. Tolerations are applied to PODS — they allow pods to be scheduled on tainted nodes. Think of it as: taints are 'Keep Out' signs, tolerations are 'Authorized Personnel' badges.</w:t>
      </w:r>
    </w:p>
    <w:p>
      <w:pPr>
        <w:spacing w:before="100" w:after="40"/>
      </w:pPr>
      <w:r>
        <w:rPr>
          <w:rFonts w:ascii="Arial" w:cs="Arial" w:eastAsia="Arial" w:hAnsi="Arial"/>
          <w:b/>
          <w:bCs/>
          <w:color w:val="1F3864"/>
          <w:sz w:val="22"/>
          <w:szCs w:val="22"/>
        </w:rPr>
        <w:t xml:space="preserve">Taint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NoSchedule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New pods without toleration are NEVER scheduled on this node. Existing pods stay.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PreferNoSchedule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Scheduler tries to avoid this node for pods without toleration. Soft version of NoSchedule.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NoExecute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 without toleration are NOT scheduled AND existing pods without toleration are EVICTED.</w:t>
            </w:r>
          </w:p>
        </w:tc>
      </w:tr>
    </w:tbl>
    <w:p>
      <w:pPr>
        <w:spacing w:before="100" w:after="40"/>
      </w:pPr>
      <w:r>
        <w:rPr>
          <w:rFonts w:ascii="Arial" w:cs="Arial" w:eastAsia="Arial" w:hAnsi="Arial"/>
          <w:b/>
          <w:bCs/>
          <w:color w:val="1F3864"/>
          <w:sz w:val="22"/>
          <w:szCs w:val="22"/>
        </w:rPr>
        <w:t xml:space="preserve">Taint and toleration YAML:</w:t>
      </w:r>
    </w:p>
    <w:p>
      <w:pPr>
        <w:shd w:fill="1E1E1E" w:val="clear"/>
        <w:spacing w:before="80" w:after="80"/>
        <w:ind w:left="120" w:right="120"/>
      </w:pPr>
      <w:r>
        <w:rPr>
          <w:rFonts w:ascii="Courier New" w:cs="Courier New" w:eastAsia="Courier New" w:hAnsi="Courier New"/>
          <w:color w:val="D4D4D4"/>
          <w:sz w:val="18"/>
          <w:szCs w:val="18"/>
        </w:rPr>
        <w:t xml:space="preserve"># Taint a node — dedicated to GPU workloads</w:t>
      </w:r>
      <w:r>
        <w:rPr>
          <w:rFonts w:ascii="Courier New" w:cs="Courier New" w:eastAsia="Courier New" w:hAnsi="Courier New"/>
          <w:color w:val="D4D4D4"/>
          <w:sz w:val="18"/>
          <w:szCs w:val="18"/>
        </w:rPr>
        <w:br/>
        <w:t xml:space="preserve">kubectl taint nodes gpu-node-01 dedicated=gpu:NoSchedule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OR in node spec:</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taints:</w:t>
      </w:r>
      <w:r>
        <w:rPr>
          <w:rFonts w:ascii="Courier New" w:cs="Courier New" w:eastAsia="Courier New" w:hAnsi="Courier New"/>
          <w:color w:val="D4D4D4"/>
          <w:sz w:val="18"/>
          <w:szCs w:val="18"/>
        </w:rPr>
        <w:br/>
        <w:t xml:space="preserve">  - key: dedicated</w:t>
      </w:r>
      <w:r>
        <w:rPr>
          <w:rFonts w:ascii="Courier New" w:cs="Courier New" w:eastAsia="Courier New" w:hAnsi="Courier New"/>
          <w:color w:val="D4D4D4"/>
          <w:sz w:val="18"/>
          <w:szCs w:val="18"/>
        </w:rPr>
        <w:br/>
        <w:t xml:space="preserve">    value: gpu</w:t>
      </w:r>
      <w:r>
        <w:rPr>
          <w:rFonts w:ascii="Courier New" w:cs="Courier New" w:eastAsia="Courier New" w:hAnsi="Courier New"/>
          <w:color w:val="D4D4D4"/>
          <w:sz w:val="18"/>
          <w:szCs w:val="18"/>
        </w:rPr>
        <w:br/>
        <w:t xml:space="preserve">    effect: NoSchedule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Pod with matching toleration — CAN be scheduled on tainted node</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tolerations:</w:t>
      </w:r>
      <w:r>
        <w:rPr>
          <w:rFonts w:ascii="Courier New" w:cs="Courier New" w:eastAsia="Courier New" w:hAnsi="Courier New"/>
          <w:color w:val="D4D4D4"/>
          <w:sz w:val="18"/>
          <w:szCs w:val="18"/>
        </w:rPr>
        <w:br/>
        <w:t xml:space="preserve">  - key: dedicated</w:t>
      </w:r>
      <w:r>
        <w:rPr>
          <w:rFonts w:ascii="Courier New" w:cs="Courier New" w:eastAsia="Courier New" w:hAnsi="Courier New"/>
          <w:color w:val="D4D4D4"/>
          <w:sz w:val="18"/>
          <w:szCs w:val="18"/>
        </w:rPr>
        <w:br/>
        <w:t xml:space="preserve">    operator: Equal</w:t>
      </w:r>
      <w:r>
        <w:rPr>
          <w:rFonts w:ascii="Courier New" w:cs="Courier New" w:eastAsia="Courier New" w:hAnsi="Courier New"/>
          <w:color w:val="D4D4D4"/>
          <w:sz w:val="18"/>
          <w:szCs w:val="18"/>
        </w:rPr>
        <w:br/>
        <w:t xml:space="preserve">    value: gpu</w:t>
      </w:r>
      <w:r>
        <w:rPr>
          <w:rFonts w:ascii="Courier New" w:cs="Courier New" w:eastAsia="Courier New" w:hAnsi="Courier New"/>
          <w:color w:val="D4D4D4"/>
          <w:sz w:val="18"/>
          <w:szCs w:val="18"/>
        </w:rPr>
        <w:br/>
        <w:t xml:space="preserve">    effect: NoSchedule</w:t>
      </w:r>
    </w:p>
    <w:p>
      <w:pPr>
        <w:spacing w:before="100" w:after="40"/>
      </w:pPr>
      <w:r>
        <w:rPr>
          <w:rFonts w:ascii="Arial" w:cs="Arial" w:eastAsia="Arial" w:hAnsi="Arial"/>
          <w:b/>
          <w:bCs/>
          <w:color w:val="1F3864"/>
          <w:sz w:val="22"/>
          <w:szCs w:val="22"/>
        </w:rPr>
        <w:t xml:space="preserve">Common production taint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Dedicated node pools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Taint production nodes — only production-tolerating pods run there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GPU nodes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Taint gpu=true:NoSchedule — only ML jobs with toleration use expensive GPU nodes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Spot instances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Taint spot=true:NoExecute — stateless pods tolerate it, stateful pods don't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Control plane nodes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Default taint: node-role.kubernetes.io/control-plane:NoSchedule — prevents user workloads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maintenance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Manually taint: kubectl taint node &lt;n&gt; maintenance=true:NoExecute — drains node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conditions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Automatic taints: node.kubernetes.io/memory-pressure:NoSchedule when node has memory issues</w:t>
            </w:r>
          </w:p>
        </w:tc>
      </w:tr>
    </w:tbl>
    <w:p>
      <w:pPr>
        <w:spacing w:before="100" w:after="40"/>
      </w:pPr>
      <w:r>
        <w:rPr>
          <w:rFonts w:ascii="Arial" w:cs="Arial" w:eastAsia="Arial" w:hAnsi="Arial"/>
          <w:b/>
          <w:bCs/>
          <w:color w:val="1F3864"/>
          <w:sz w:val="22"/>
          <w:szCs w:val="22"/>
        </w:rPr>
        <w:t xml:space="preserve">Automatic taints added by Kubernetes:</w:t>
      </w:r>
    </w:p>
    <w:p>
      <w:pPr>
        <w:shd w:fill="1E1E1E" w:val="clear"/>
        <w:spacing w:before="80" w:after="80"/>
        <w:ind w:left="120" w:right="120"/>
      </w:pPr>
      <w:r>
        <w:rPr>
          <w:rFonts w:ascii="Courier New" w:cs="Courier New" w:eastAsia="Courier New" w:hAnsi="Courier New"/>
          <w:color w:val="D4D4D4"/>
          <w:sz w:val="18"/>
          <w:szCs w:val="18"/>
        </w:rPr>
        <w:t xml:space="preserve">node.kubernetes.io/not-ready:NoExecute</w:t>
      </w:r>
      <w:r>
        <w:rPr>
          <w:rFonts w:ascii="Courier New" w:cs="Courier New" w:eastAsia="Courier New" w:hAnsi="Courier New"/>
          <w:color w:val="D4D4D4"/>
          <w:sz w:val="18"/>
          <w:szCs w:val="18"/>
        </w:rPr>
        <w:br/>
        <w:t xml:space="preserve">node.kubernetes.io/unreachable:NoExecute</w:t>
      </w:r>
      <w:r>
        <w:rPr>
          <w:rFonts w:ascii="Courier New" w:cs="Courier New" w:eastAsia="Courier New" w:hAnsi="Courier New"/>
          <w:color w:val="D4D4D4"/>
          <w:sz w:val="18"/>
          <w:szCs w:val="18"/>
        </w:rPr>
        <w:br/>
        <w:t xml:space="preserve">node.kubernetes.io/memory-pressure:NoSchedule</w:t>
      </w:r>
      <w:r>
        <w:rPr>
          <w:rFonts w:ascii="Courier New" w:cs="Courier New" w:eastAsia="Courier New" w:hAnsi="Courier New"/>
          <w:color w:val="D4D4D4"/>
          <w:sz w:val="18"/>
          <w:szCs w:val="18"/>
        </w:rPr>
        <w:br/>
        <w:t xml:space="preserve">node.kubernetes.io/disk-pressure:NoSchedule</w:t>
      </w:r>
      <w:r>
        <w:rPr>
          <w:rFonts w:ascii="Courier New" w:cs="Courier New" w:eastAsia="Courier New" w:hAnsi="Courier New"/>
          <w:color w:val="D4D4D4"/>
          <w:sz w:val="18"/>
          <w:szCs w:val="18"/>
        </w:rPr>
        <w:br/>
        <w:t xml:space="preserve">node.kubernetes.io/pid-pressure:NoSchedule</w:t>
      </w:r>
      <w:r>
        <w:rPr>
          <w:rFonts w:ascii="Courier New" w:cs="Courier New" w:eastAsia="Courier New" w:hAnsi="Courier New"/>
          <w:color w:val="D4D4D4"/>
          <w:sz w:val="18"/>
          <w:szCs w:val="18"/>
        </w:rPr>
        <w:br/>
        <w:t xml:space="preserve">node.kubernetes.io/unschedulable:NoSchedule</w:t>
      </w:r>
    </w:p>
    <w:p>
      <w:pPr>
        <w:spacing w:before="100" w:after="40"/>
      </w:pPr>
      <w:r>
        <w:rPr>
          <w:rFonts w:ascii="Arial" w:cs="Arial" w:eastAsia="Arial" w:hAnsi="Arial"/>
          <w:b/>
          <w:bCs/>
          <w:color w:val="1F3864"/>
          <w:sz w:val="22"/>
          <w:szCs w:val="22"/>
        </w:rPr>
        <w:t xml:space="preserve">Toleration with tolerationSeconds:</w:t>
      </w:r>
    </w:p>
    <w:p>
      <w:pPr>
        <w:shd w:fill="1E1E1E" w:val="clear"/>
        <w:spacing w:before="80" w:after="80"/>
        <w:ind w:left="120" w:right="120"/>
      </w:pPr>
      <w:r>
        <w:rPr>
          <w:rFonts w:ascii="Courier New" w:cs="Courier New" w:eastAsia="Courier New" w:hAnsi="Courier New"/>
          <w:color w:val="D4D4D4"/>
          <w:sz w:val="18"/>
          <w:szCs w:val="18"/>
        </w:rPr>
        <w:t xml:space="preserve"># Tolerate not-ready taint for 300 seconds before eviction</w:t>
      </w:r>
      <w:r>
        <w:rPr>
          <w:rFonts w:ascii="Courier New" w:cs="Courier New" w:eastAsia="Courier New" w:hAnsi="Courier New"/>
          <w:color w:val="D4D4D4"/>
          <w:sz w:val="18"/>
          <w:szCs w:val="18"/>
        </w:rPr>
        <w:br/>
        <w:t xml:space="preserve">tolerations:</w:t>
      </w:r>
      <w:r>
        <w:rPr>
          <w:rFonts w:ascii="Courier New" w:cs="Courier New" w:eastAsia="Courier New" w:hAnsi="Courier New"/>
          <w:color w:val="D4D4D4"/>
          <w:sz w:val="18"/>
          <w:szCs w:val="18"/>
        </w:rPr>
        <w:br/>
        <w:t xml:space="preserve">- key: node.kubernetes.io/not-ready</w:t>
      </w:r>
      <w:r>
        <w:rPr>
          <w:rFonts w:ascii="Courier New" w:cs="Courier New" w:eastAsia="Courier New" w:hAnsi="Courier New"/>
          <w:color w:val="D4D4D4"/>
          <w:sz w:val="18"/>
          <w:szCs w:val="18"/>
        </w:rPr>
        <w:br/>
        <w:t xml:space="preserve">  effect: NoExecute</w:t>
      </w:r>
      <w:r>
        <w:rPr>
          <w:rFonts w:ascii="Courier New" w:cs="Courier New" w:eastAsia="Courier New" w:hAnsi="Courier New"/>
          <w:color w:val="D4D4D4"/>
          <w:sz w:val="18"/>
          <w:szCs w:val="18"/>
        </w:rPr>
        <w:br/>
        <w:t xml:space="preserve">  tolerationSeconds: 300   # Stay on unhealthy node for 5 min before eviction</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Explain taints from the NODE's perspective ('I don't accept these pods') and tolerations from the POD's perspective ('I can tolerate this condition'). Also mention automatic system taints for node conditions — shows deep K8s knowledge.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Q137. </w:t>
      </w:r>
      <w:r>
        <w:rPr>
          <w:rFonts w:ascii="Arial" w:cs="Arial" w:eastAsia="Arial" w:hAnsi="Arial"/>
          <w:b/>
          <w:bCs/>
          <w:color w:val="FFFFFF"/>
          <w:sz w:val="25"/>
          <w:szCs w:val="25"/>
        </w:rPr>
        <w:t xml:space="preserve">What is topology spread constraint?</w:t>
      </w:r>
    </w:p>
    <w:p>
      <w:pPr>
        <w:spacing w:before="60" w:after="60"/>
      </w:pPr>
      <w:r>
        <w:rPr>
          <w:rFonts w:ascii="Arial" w:cs="Arial" w:eastAsia="Arial" w:hAnsi="Arial"/>
          <w:color w:val="222222"/>
          <w:sz w:val="21"/>
          <w:szCs w:val="21"/>
        </w:rPr>
        <w:t xml:space="preserve">Topology Spread Constraints (TSC) give fine-grained control over how pods are distributed across topology domains (nodes, AZs, regions). They are more flexible than pod anti-affinity for spread requirements.</w:t>
      </w:r>
    </w:p>
    <w:p>
      <w:pPr>
        <w:spacing w:before="100" w:after="40"/>
      </w:pPr>
      <w:r>
        <w:rPr>
          <w:rFonts w:ascii="Arial" w:cs="Arial" w:eastAsia="Arial" w:hAnsi="Arial"/>
          <w:b/>
          <w:bCs/>
          <w:color w:val="1F3864"/>
          <w:sz w:val="22"/>
          <w:szCs w:val="22"/>
        </w:rPr>
        <w:t xml:space="preserve">Why TSC over anti-affinity:</w:t>
      </w:r>
    </w:p>
    <w:p>
      <w:pPr>
        <w:spacing w:before="60" w:after="60"/>
      </w:pPr>
      <w:r>
        <w:rPr>
          <w:rFonts w:ascii="Arial" w:cs="Arial" w:eastAsia="Arial" w:hAnsi="Arial"/>
          <w:color w:val="222222"/>
          <w:sz w:val="21"/>
          <w:szCs w:val="21"/>
        </w:rPr>
        <w:t xml:space="preserve">Pod anti-affinity with required ensures pods are on DIFFERENT nodes but doesn't guarantee EVEN distribution. With 5 pods and 3 nodes, you might get 3+2+0 spread. TSC ensures the most even possible distribution.</w:t>
      </w:r>
    </w:p>
    <w:p>
      <w:pPr>
        <w:spacing w:before="100" w:after="40"/>
      </w:pPr>
      <w:r>
        <w:rPr>
          <w:rFonts w:ascii="Arial" w:cs="Arial" w:eastAsia="Arial" w:hAnsi="Arial"/>
          <w:b/>
          <w:bCs/>
          <w:color w:val="1F3864"/>
          <w:sz w:val="22"/>
          <w:szCs w:val="22"/>
        </w:rPr>
        <w:t xml:space="preserve">TSC YAML example:</w:t>
      </w:r>
    </w:p>
    <w:p>
      <w:pPr>
        <w:shd w:fill="1E1E1E" w:val="clear"/>
        <w:spacing w:before="80" w:after="80"/>
        <w:ind w:left="120" w:right="120"/>
      </w:pPr>
      <w:r>
        <w:rPr>
          <w:rFonts w:ascii="Courier New" w:cs="Courier New" w:eastAsia="Courier New" w:hAnsi="Courier New"/>
          <w:color w:val="D4D4D4"/>
          <w:sz w:val="18"/>
          <w:szCs w:val="18"/>
        </w:rPr>
        <w:t xml:space="preserve">spec:</w:t>
      </w:r>
      <w:r>
        <w:rPr>
          <w:rFonts w:ascii="Courier New" w:cs="Courier New" w:eastAsia="Courier New" w:hAnsi="Courier New"/>
          <w:color w:val="D4D4D4"/>
          <w:sz w:val="18"/>
          <w:szCs w:val="18"/>
        </w:rPr>
        <w:br/>
        <w:t xml:space="preserve">  topologySpreadConstraints:</w:t>
      </w:r>
      <w:r>
        <w:rPr>
          <w:rFonts w:ascii="Courier New" w:cs="Courier New" w:eastAsia="Courier New" w:hAnsi="Courier New"/>
          <w:color w:val="D4D4D4"/>
          <w:sz w:val="18"/>
          <w:szCs w:val="18"/>
        </w:rPr>
        <w:br/>
        <w:t xml:space="preserve">  - maxSkew: 1                    # Max difference between busiest and least busy domain</w:t>
      </w:r>
      <w:r>
        <w:rPr>
          <w:rFonts w:ascii="Courier New" w:cs="Courier New" w:eastAsia="Courier New" w:hAnsi="Courier New"/>
          <w:color w:val="D4D4D4"/>
          <w:sz w:val="18"/>
          <w:szCs w:val="18"/>
        </w:rPr>
        <w:br/>
        <w:t xml:space="preserve">    topologyKey: kubernetes.io/hostname   # Domain = individual node</w:t>
      </w:r>
      <w:r>
        <w:rPr>
          <w:rFonts w:ascii="Courier New" w:cs="Courier New" w:eastAsia="Courier New" w:hAnsi="Courier New"/>
          <w:color w:val="D4D4D4"/>
          <w:sz w:val="18"/>
          <w:szCs w:val="18"/>
        </w:rPr>
        <w:br/>
        <w:t xml:space="preserve">    whenUnsatisfiable: DoNotSchedule      # Hard constraint</w:t>
      </w:r>
      <w:r>
        <w:rPr>
          <w:rFonts w:ascii="Courier New" w:cs="Courier New" w:eastAsia="Courier New" w:hAnsi="Courier New"/>
          <w:color w:val="D4D4D4"/>
          <w:sz w:val="18"/>
          <w:szCs w:val="18"/>
        </w:rPr>
        <w:br/>
        <w:t xml:space="preserve">    labelSelector: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app: web-app              # Count pods with this label</w:t>
      </w:r>
      <w:r>
        <w:rPr>
          <w:rFonts w:ascii="Courier New" w:cs="Courier New" w:eastAsia="Courier New" w:hAnsi="Courier New"/>
          <w:color w:val="D4D4D4"/>
          <w:sz w:val="18"/>
          <w:szCs w:val="18"/>
        </w:rPr>
        <w:br/>
        <w:t xml:space="preserve">  - maxSkew: 1</w:t>
      </w:r>
      <w:r>
        <w:rPr>
          <w:rFonts w:ascii="Courier New" w:cs="Courier New" w:eastAsia="Courier New" w:hAnsi="Courier New"/>
          <w:color w:val="D4D4D4"/>
          <w:sz w:val="18"/>
          <w:szCs w:val="18"/>
        </w:rPr>
        <w:br/>
        <w:t xml:space="preserve">    topologyKey: topology.kubernetes.io/zone  # Also spread across AZs</w:t>
      </w:r>
      <w:r>
        <w:rPr>
          <w:rFonts w:ascii="Courier New" w:cs="Courier New" w:eastAsia="Courier New" w:hAnsi="Courier New"/>
          <w:color w:val="D4D4D4"/>
          <w:sz w:val="18"/>
          <w:szCs w:val="18"/>
        </w:rPr>
        <w:br/>
        <w:t xml:space="preserve">    whenUnsatisfiable: ScheduleAnyway         # Soft constraint</w:t>
      </w:r>
      <w:r>
        <w:rPr>
          <w:rFonts w:ascii="Courier New" w:cs="Courier New" w:eastAsia="Courier New" w:hAnsi="Courier New"/>
          <w:color w:val="D4D4D4"/>
          <w:sz w:val="18"/>
          <w:szCs w:val="18"/>
        </w:rPr>
        <w:br/>
        <w:t xml:space="preserve">    labelSelector: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app: web-app</w:t>
      </w:r>
    </w:p>
    <w:p>
      <w:pPr>
        <w:spacing w:before="100" w:after="40"/>
      </w:pPr>
      <w:r>
        <w:rPr>
          <w:rFonts w:ascii="Arial" w:cs="Arial" w:eastAsia="Arial" w:hAnsi="Arial"/>
          <w:b/>
          <w:bCs/>
          <w:color w:val="1F3864"/>
          <w:sz w:val="22"/>
          <w:szCs w:val="22"/>
        </w:rPr>
        <w:t xml:space="preserve">maxSkew explained:</w:t>
      </w:r>
    </w:p>
    <w:p>
      <w:pPr>
        <w:shd w:fill="1E1E1E" w:val="clear"/>
        <w:spacing w:before="80" w:after="80"/>
        <w:ind w:left="120" w:right="120"/>
      </w:pPr>
      <w:r>
        <w:rPr>
          <w:rFonts w:ascii="Courier New" w:cs="Courier New" w:eastAsia="Courier New" w:hAnsi="Courier New"/>
          <w:color w:val="D4D4D4"/>
          <w:sz w:val="18"/>
          <w:szCs w:val="18"/>
        </w:rPr>
        <w:t xml:space="preserve">maxSkew: 1 means:</w:t>
      </w:r>
      <w:r>
        <w:rPr>
          <w:rFonts w:ascii="Courier New" w:cs="Courier New" w:eastAsia="Courier New" w:hAnsi="Courier New"/>
          <w:color w:val="D4D4D4"/>
          <w:sz w:val="18"/>
          <w:szCs w:val="18"/>
        </w:rPr>
        <w:br/>
        <w:t xml:space="preserve">  - Count pods per domain (node/AZ)</w:t>
      </w:r>
      <w:r>
        <w:rPr>
          <w:rFonts w:ascii="Courier New" w:cs="Courier New" w:eastAsia="Courier New" w:hAnsi="Courier New"/>
          <w:color w:val="D4D4D4"/>
          <w:sz w:val="18"/>
          <w:szCs w:val="18"/>
        </w:rPr>
        <w:br/>
        <w:t xml:space="preserve">  - The difference between the max-count domain and min-count domain ≤ 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Example: 6 pods across 3 nodes</w:t>
      </w:r>
      <w:r>
        <w:rPr>
          <w:rFonts w:ascii="Courier New" w:cs="Courier New" w:eastAsia="Courier New" w:hAnsi="Courier New"/>
          <w:color w:val="D4D4D4"/>
          <w:sz w:val="18"/>
          <w:szCs w:val="18"/>
        </w:rPr>
        <w:br/>
        <w:t xml:space="preserve">  GOOD (maxSkew=1): node-A:2, node-B:2, node-C:2  (diff=0)</w:t>
      </w:r>
      <w:r>
        <w:rPr>
          <w:rFonts w:ascii="Courier New" w:cs="Courier New" w:eastAsia="Courier New" w:hAnsi="Courier New"/>
          <w:color w:val="D4D4D4"/>
          <w:sz w:val="18"/>
          <w:szCs w:val="18"/>
        </w:rPr>
        <w:br/>
        <w:t xml:space="preserve">  GOOD (maxSkew=1): node-A:3, node-B:2, node-C:1  (diff=2) — WAIT, fails!</w:t>
      </w:r>
      <w:r>
        <w:rPr>
          <w:rFonts w:ascii="Courier New" w:cs="Courier New" w:eastAsia="Courier New" w:hAnsi="Courier New"/>
          <w:color w:val="D4D4D4"/>
          <w:sz w:val="18"/>
          <w:szCs w:val="18"/>
        </w:rPr>
        <w:br/>
        <w:t xml:space="preserve">  Actually: node-A:2, node-B:2, node-C:2 only achieves maxSkew=0</w:t>
      </w:r>
      <w:r>
        <w:rPr>
          <w:rFonts w:ascii="Courier New" w:cs="Courier New" w:eastAsia="Courier New" w:hAnsi="Courier New"/>
          <w:color w:val="D4D4D4"/>
          <w:sz w:val="18"/>
          <w:szCs w:val="18"/>
        </w:rPr>
        <w:br/>
        <w:t xml:space="preserve">  node-A:3, node-B:2, node-C:1 gives skew=2 — violates maxSkew=1</w:t>
      </w:r>
    </w:p>
    <w:p>
      <w:pPr>
        <w:spacing w:before="100" w:after="40"/>
      </w:pPr>
      <w:r>
        <w:rPr>
          <w:rFonts w:ascii="Arial" w:cs="Arial" w:eastAsia="Arial" w:hAnsi="Arial"/>
          <w:b/>
          <w:bCs/>
          <w:color w:val="1F3864"/>
          <w:sz w:val="22"/>
          <w:szCs w:val="22"/>
        </w:rPr>
        <w:t xml:space="preserve">whenUnsatisfiable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DoNotSchedule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Hard constraint. Pod stays Pending if spread requirement can't be met.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ScheduleAnyway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Soft constraint. Schedule anyway, but try to minimize skew.</w:t>
            </w:r>
          </w:p>
        </w:tc>
      </w:tr>
    </w:tbl>
    <w:p>
      <w:pPr>
        <w:spacing w:before="100" w:after="40"/>
      </w:pPr>
      <w:r>
        <w:rPr>
          <w:rFonts w:ascii="Arial" w:cs="Arial" w:eastAsia="Arial" w:hAnsi="Arial"/>
          <w:b/>
          <w:bCs/>
          <w:color w:val="1F3864"/>
          <w:sz w:val="22"/>
          <w:szCs w:val="22"/>
        </w:rPr>
        <w:t xml:space="preserve">Real-world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Even spread across 3 AZs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maxSkew:1, topologyKey:zone, DoNotSchedule — ensures AZ balance for HA</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Even spread across nodes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maxSkew:1, topologyKey:hostname, ScheduleAnyway — best-effort even distribution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Multi-AZ + intra-AZ spread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Two TSC constraints: one for zone, one for hostname — double spread guarantee</w:t>
            </w:r>
          </w:p>
        </w:tc>
      </w:tr>
    </w:tbl>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TSC was introduced in Kubernetes 1.18 (stable in 1.19). It replaces the need for complex pod anti-affinity weight combinations in most cases. Use TSC for distribution, use podAntiAffinity for 'never co-locate' rules.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maxSkew:1 + DoNotSchedule is the strongest HA guarantee — system actively refuses to schedule if it would create imbalance. Combine with zone and hostname topologyKeys for multi-layer HA.</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Q138. </w:t>
      </w:r>
      <w:r>
        <w:rPr>
          <w:rFonts w:ascii="Arial" w:cs="Arial" w:eastAsia="Arial" w:hAnsi="Arial"/>
          <w:b/>
          <w:bCs/>
          <w:color w:val="FFFFFF"/>
          <w:sz w:val="25"/>
          <w:szCs w:val="25"/>
        </w:rPr>
        <w:t xml:space="preserve">How do you handle traffic spikes?</w:t>
      </w:r>
    </w:p>
    <w:p>
      <w:pPr>
        <w:spacing w:before="60" w:after="60"/>
      </w:pPr>
      <w:r>
        <w:rPr>
          <w:rFonts w:ascii="Arial" w:cs="Arial" w:eastAsia="Arial" w:hAnsi="Arial"/>
          <w:color w:val="222222"/>
          <w:sz w:val="21"/>
          <w:szCs w:val="21"/>
        </w:rPr>
        <w:t xml:space="preserve">Traffic spikes require preparation before they happen, not reaction during the spike. A combination of autoscaling, pre-scaling, caching, and circuit breaking handles spikes gracefully.</w:t>
      </w:r>
    </w:p>
    <w:p>
      <w:pPr>
        <w:spacing w:before="100" w:after="40"/>
      </w:pPr>
      <w:r>
        <w:rPr>
          <w:rFonts w:ascii="Arial" w:cs="Arial" w:eastAsia="Arial" w:hAnsi="Arial"/>
          <w:b/>
          <w:bCs/>
          <w:color w:val="1F3864"/>
          <w:sz w:val="22"/>
          <w:szCs w:val="22"/>
        </w:rPr>
        <w:t xml:space="preserve">Strategy 1: Proactive scaling (best)</w:t>
      </w:r>
    </w:p>
    <w:p>
      <w:pPr>
        <w:shd w:fill="1E1E1E" w:val="clear"/>
        <w:spacing w:before="80" w:after="80"/>
        <w:ind w:left="120" w:right="120"/>
      </w:pPr>
      <w:r>
        <w:rPr>
          <w:rFonts w:ascii="Courier New" w:cs="Courier New" w:eastAsia="Courier New" w:hAnsi="Courier New"/>
          <w:color w:val="D4D4D4"/>
          <w:sz w:val="18"/>
          <w:szCs w:val="18"/>
        </w:rPr>
        <w:t xml:space="preserve"># KEDA CronTrigger — pre-scale before known traffic spike</w:t>
      </w:r>
      <w:r>
        <w:rPr>
          <w:rFonts w:ascii="Courier New" w:cs="Courier New" w:eastAsia="Courier New" w:hAnsi="Courier New"/>
          <w:color w:val="D4D4D4"/>
          <w:sz w:val="18"/>
          <w:szCs w:val="18"/>
        </w:rPr>
        <w:br/>
        <w:t xml:space="preserve"># e.g., scale up before Black Friday, daily peak at 9am</w:t>
      </w:r>
      <w:r>
        <w:rPr>
          <w:rFonts w:ascii="Courier New" w:cs="Courier New" w:eastAsia="Courier New" w:hAnsi="Courier New"/>
          <w:color w:val="D4D4D4"/>
          <w:sz w:val="18"/>
          <w:szCs w:val="18"/>
        </w:rPr>
        <w:br/>
        <w:t xml:space="preserve">triggers:</w:t>
      </w:r>
      <w:r>
        <w:rPr>
          <w:rFonts w:ascii="Courier New" w:cs="Courier New" w:eastAsia="Courier New" w:hAnsi="Courier New"/>
          <w:color w:val="D4D4D4"/>
          <w:sz w:val="18"/>
          <w:szCs w:val="18"/>
        </w:rPr>
        <w:br/>
        <w:t xml:space="preserve">- type: cron</w:t>
      </w:r>
      <w:r>
        <w:rPr>
          <w:rFonts w:ascii="Courier New" w:cs="Courier New" w:eastAsia="Courier New" w:hAnsi="Courier New"/>
          <w:color w:val="D4D4D4"/>
          <w:sz w:val="18"/>
          <w:szCs w:val="18"/>
        </w:rPr>
        <w:br/>
        <w:t xml:space="preserve">  metadata:</w:t>
      </w:r>
      <w:r>
        <w:rPr>
          <w:rFonts w:ascii="Courier New" w:cs="Courier New" w:eastAsia="Courier New" w:hAnsi="Courier New"/>
          <w:color w:val="D4D4D4"/>
          <w:sz w:val="18"/>
          <w:szCs w:val="18"/>
        </w:rPr>
        <w:br/>
        <w:t xml:space="preserve">    timezone: Asia/Kolkata</w:t>
      </w:r>
      <w:r>
        <w:rPr>
          <w:rFonts w:ascii="Courier New" w:cs="Courier New" w:eastAsia="Courier New" w:hAnsi="Courier New"/>
          <w:color w:val="D4D4D4"/>
          <w:sz w:val="18"/>
          <w:szCs w:val="18"/>
        </w:rPr>
        <w:br/>
        <w:t xml:space="preserve">    start: '0 8 * * *'    # Scale up at 8am</w:t>
      </w:r>
      <w:r>
        <w:rPr>
          <w:rFonts w:ascii="Courier New" w:cs="Courier New" w:eastAsia="Courier New" w:hAnsi="Courier New"/>
          <w:color w:val="D4D4D4"/>
          <w:sz w:val="18"/>
          <w:szCs w:val="18"/>
        </w:rPr>
        <w:br/>
        <w:t xml:space="preserve">    end:   '0 22 * * *'   # Scale down at 10pm</w:t>
      </w:r>
      <w:r>
        <w:rPr>
          <w:rFonts w:ascii="Courier New" w:cs="Courier New" w:eastAsia="Courier New" w:hAnsi="Courier New"/>
          <w:color w:val="D4D4D4"/>
          <w:sz w:val="18"/>
          <w:szCs w:val="18"/>
        </w:rPr>
        <w:br/>
        <w:t xml:space="preserve">    desiredReplicas: '20'</w:t>
      </w:r>
    </w:p>
    <w:p>
      <w:pPr>
        <w:spacing w:before="100" w:after="40"/>
      </w:pPr>
      <w:r>
        <w:rPr>
          <w:rFonts w:ascii="Arial" w:cs="Arial" w:eastAsia="Arial" w:hAnsi="Arial"/>
          <w:b/>
          <w:bCs/>
          <w:color w:val="1F3864"/>
          <w:sz w:val="22"/>
          <w:szCs w:val="22"/>
        </w:rPr>
        <w:t xml:space="preserve">Strategy 2: Fast reactive scaling (HPA tuning)</w:t>
      </w:r>
    </w:p>
    <w:p>
      <w:pPr>
        <w:shd w:fill="1E1E1E" w:val="clear"/>
        <w:spacing w:before="80" w:after="80"/>
        <w:ind w:left="120" w:right="120"/>
      </w:pPr>
      <w:r>
        <w:rPr>
          <w:rFonts w:ascii="Courier New" w:cs="Courier New" w:eastAsia="Courier New" w:hAnsi="Courier New"/>
          <w:color w:val="D4D4D4"/>
          <w:sz w:val="18"/>
          <w:szCs w:val="18"/>
        </w:rPr>
        <w:t xml:space="preserve"># Aggressive scale-up, conservative scale-down</w:t>
      </w:r>
      <w:r>
        <w:rPr>
          <w:rFonts w:ascii="Courier New" w:cs="Courier New" w:eastAsia="Courier New" w:hAnsi="Courier New"/>
          <w:color w:val="D4D4D4"/>
          <w:sz w:val="18"/>
          <w:szCs w:val="18"/>
        </w:rPr>
        <w:br/>
        <w:t xml:space="preserve">behavior:</w:t>
      </w:r>
      <w:r>
        <w:rPr>
          <w:rFonts w:ascii="Courier New" w:cs="Courier New" w:eastAsia="Courier New" w:hAnsi="Courier New"/>
          <w:color w:val="D4D4D4"/>
          <w:sz w:val="18"/>
          <w:szCs w:val="18"/>
        </w:rPr>
        <w:br/>
        <w:t xml:space="preserve">  scaleUp:</w:t>
      </w:r>
      <w:r>
        <w:rPr>
          <w:rFonts w:ascii="Courier New" w:cs="Courier New" w:eastAsia="Courier New" w:hAnsi="Courier New"/>
          <w:color w:val="D4D4D4"/>
          <w:sz w:val="18"/>
          <w:szCs w:val="18"/>
        </w:rPr>
        <w:br/>
        <w:t xml:space="preserve">    stabilizationWindowSeconds: 0      # React immediately</w:t>
      </w:r>
      <w:r>
        <w:rPr>
          <w:rFonts w:ascii="Courier New" w:cs="Courier New" w:eastAsia="Courier New" w:hAnsi="Courier New"/>
          <w:color w:val="D4D4D4"/>
          <w:sz w:val="18"/>
          <w:szCs w:val="18"/>
        </w:rPr>
        <w:br/>
        <w:t xml:space="preserve">    policies:</w:t>
      </w:r>
      <w:r>
        <w:rPr>
          <w:rFonts w:ascii="Courier New" w:cs="Courier New" w:eastAsia="Courier New" w:hAnsi="Courier New"/>
          <w:color w:val="D4D4D4"/>
          <w:sz w:val="18"/>
          <w:szCs w:val="18"/>
        </w:rPr>
        <w:br/>
        <w:t xml:space="preserve">    - type: Percent</w:t>
      </w:r>
      <w:r>
        <w:rPr>
          <w:rFonts w:ascii="Courier New" w:cs="Courier New" w:eastAsia="Courier New" w:hAnsi="Courier New"/>
          <w:color w:val="D4D4D4"/>
          <w:sz w:val="18"/>
          <w:szCs w:val="18"/>
        </w:rPr>
        <w:br/>
        <w:t xml:space="preserve">      value: 200                       # Double pods every 15s if needed</w:t>
      </w:r>
      <w:r>
        <w:rPr>
          <w:rFonts w:ascii="Courier New" w:cs="Courier New" w:eastAsia="Courier New" w:hAnsi="Courier New"/>
          <w:color w:val="D4D4D4"/>
          <w:sz w:val="18"/>
          <w:szCs w:val="18"/>
        </w:rPr>
        <w:br/>
        <w:t xml:space="preserve">      periodSeconds: 15</w:t>
      </w:r>
      <w:r>
        <w:rPr>
          <w:rFonts w:ascii="Courier New" w:cs="Courier New" w:eastAsia="Courier New" w:hAnsi="Courier New"/>
          <w:color w:val="D4D4D4"/>
          <w:sz w:val="18"/>
          <w:szCs w:val="18"/>
        </w:rPr>
        <w:br/>
        <w:t xml:space="preserve">  scaleDown:</w:t>
      </w:r>
      <w:r>
        <w:rPr>
          <w:rFonts w:ascii="Courier New" w:cs="Courier New" w:eastAsia="Courier New" w:hAnsi="Courier New"/>
          <w:color w:val="D4D4D4"/>
          <w:sz w:val="18"/>
          <w:szCs w:val="18"/>
        </w:rPr>
        <w:br/>
        <w:t xml:space="preserve">    stabilizationWindowSeconds: 600    # Wait 10 min before scale down</w:t>
      </w:r>
    </w:p>
    <w:p>
      <w:pPr>
        <w:spacing w:before="100" w:after="40"/>
      </w:pPr>
      <w:r>
        <w:rPr>
          <w:rFonts w:ascii="Arial" w:cs="Arial" w:eastAsia="Arial" w:hAnsi="Arial"/>
          <w:b/>
          <w:bCs/>
          <w:color w:val="1F3864"/>
          <w:sz w:val="22"/>
          <w:szCs w:val="22"/>
        </w:rPr>
        <w:t xml:space="preserve">Strategy 3: Load testing and capacity planning</w:t>
      </w:r>
    </w:p>
    <w:p>
      <w:pPr>
        <w:shd w:fill="1E1E1E" w:val="clear"/>
        <w:spacing w:before="80" w:after="80"/>
        <w:ind w:left="120" w:right="120"/>
      </w:pPr>
      <w:r>
        <w:rPr>
          <w:rFonts w:ascii="Courier New" w:cs="Courier New" w:eastAsia="Courier New" w:hAnsi="Courier New"/>
          <w:color w:val="D4D4D4"/>
          <w:sz w:val="18"/>
          <w:szCs w:val="18"/>
        </w:rPr>
        <w:t xml:space="preserve"># Run load test with k6 or Locust before the spike</w:t>
      </w:r>
      <w:r>
        <w:rPr>
          <w:rFonts w:ascii="Courier New" w:cs="Courier New" w:eastAsia="Courier New" w:hAnsi="Courier New"/>
          <w:color w:val="D4D4D4"/>
          <w:sz w:val="18"/>
          <w:szCs w:val="18"/>
        </w:rPr>
        <w:br/>
        <w:t xml:space="preserve"># Determine: at what RPS does CPU hit 70%?</w:t>
      </w:r>
      <w:r>
        <w:rPr>
          <w:rFonts w:ascii="Courier New" w:cs="Courier New" w:eastAsia="Courier New" w:hAnsi="Courier New"/>
          <w:color w:val="D4D4D4"/>
          <w:sz w:val="18"/>
          <w:szCs w:val="18"/>
        </w:rPr>
        <w:br/>
        <w:t xml:space="preserve"># Set maxReplicas to handle 2x peak traffic + 20% buffer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k6 run --vus 1000 --duration 5m load-test.js</w:t>
      </w:r>
      <w:r>
        <w:rPr>
          <w:rFonts w:ascii="Courier New" w:cs="Courier New" w:eastAsia="Courier New" w:hAnsi="Courier New"/>
          <w:color w:val="D4D4D4"/>
          <w:sz w:val="18"/>
          <w:szCs w:val="18"/>
        </w:rPr>
        <w:br/>
        <w:t xml:space="preserve"># Watch HPA: kubectl get hpa -w</w:t>
      </w:r>
      <w:r>
        <w:rPr>
          <w:rFonts w:ascii="Courier New" w:cs="Courier New" w:eastAsia="Courier New" w:hAnsi="Courier New"/>
          <w:color w:val="D4D4D4"/>
          <w:sz w:val="18"/>
          <w:szCs w:val="18"/>
        </w:rPr>
        <w:br/>
        <w:t xml:space="preserve"># Watch pods: kubectl get pods -w</w:t>
      </w:r>
      <w:r>
        <w:rPr>
          <w:rFonts w:ascii="Courier New" w:cs="Courier New" w:eastAsia="Courier New" w:hAnsi="Courier New"/>
          <w:color w:val="D4D4D4"/>
          <w:sz w:val="18"/>
          <w:szCs w:val="18"/>
        </w:rPr>
        <w:br/>
        <w:t xml:space="preserve"># Find the scaling ceiling</w:t>
      </w:r>
    </w:p>
    <w:p>
      <w:pPr>
        <w:spacing w:before="100" w:after="40"/>
      </w:pPr>
      <w:r>
        <w:rPr>
          <w:rFonts w:ascii="Arial" w:cs="Arial" w:eastAsia="Arial" w:hAnsi="Arial"/>
          <w:b/>
          <w:bCs/>
          <w:color w:val="1F3864"/>
          <w:sz w:val="22"/>
          <w:szCs w:val="22"/>
        </w:rPr>
        <w:t xml:space="preserve">Strategy 4: Caching to absorb spikes</w:t>
      </w:r>
    </w:p>
    <w:p>
      <w:pPr>
        <w:pStyle w:val="ListParagraph"/>
        <w:numPr>
          <w:ilvl w:val="0"/>
          <w:numId w:val="2"/>
        </w:numPr>
        <w:spacing w:before="40" w:after="40"/>
      </w:pPr>
      <w:r>
        <w:rPr>
          <w:rFonts w:ascii="Arial" w:cs="Arial" w:eastAsia="Arial" w:hAnsi="Arial"/>
          <w:color w:val="222222"/>
          <w:sz w:val="21"/>
          <w:szCs w:val="21"/>
        </w:rPr>
        <w:t xml:space="preserve">Redis/Memcached: cache database query results — reduces DB load during spikes.</w:t>
      </w:r>
    </w:p>
    <w:p>
      <w:pPr>
        <w:pStyle w:val="ListParagraph"/>
        <w:numPr>
          <w:ilvl w:val="0"/>
          <w:numId w:val="2"/>
        </w:numPr>
        <w:spacing w:before="40" w:after="40"/>
      </w:pPr>
      <w:r>
        <w:rPr>
          <w:rFonts w:ascii="Arial" w:cs="Arial" w:eastAsia="Arial" w:hAnsi="Arial"/>
          <w:color w:val="222222"/>
          <w:sz w:val="21"/>
          <w:szCs w:val="21"/>
        </w:rPr>
        <w:t xml:space="preserve">CDN: cache static assets and API responses at edge — reduces cluster load entirely.</w:t>
      </w:r>
    </w:p>
    <w:p>
      <w:pPr>
        <w:pStyle w:val="ListParagraph"/>
        <w:numPr>
          <w:ilvl w:val="0"/>
          <w:numId w:val="2"/>
        </w:numPr>
        <w:spacing w:before="40" w:after="40"/>
      </w:pPr>
      <w:r>
        <w:rPr>
          <w:rFonts w:ascii="Arial" w:cs="Arial" w:eastAsia="Arial" w:hAnsi="Arial"/>
          <w:color w:val="222222"/>
          <w:sz w:val="21"/>
          <w:szCs w:val="21"/>
        </w:rPr>
        <w:t xml:space="preserve">Application cache: in-memory caching for frequently accessed data.</w:t>
      </w:r>
    </w:p>
    <w:p>
      <w:pPr>
        <w:spacing w:before="100" w:after="40"/>
      </w:pPr>
      <w:r>
        <w:rPr>
          <w:rFonts w:ascii="Arial" w:cs="Arial" w:eastAsia="Arial" w:hAnsi="Arial"/>
          <w:b/>
          <w:bCs/>
          <w:color w:val="1F3864"/>
          <w:sz w:val="22"/>
          <w:szCs w:val="22"/>
        </w:rPr>
        <w:t xml:space="preserve">Strategy 5: Circuit breaking and rate limiting</w:t>
      </w:r>
    </w:p>
    <w:p>
      <w:pPr>
        <w:shd w:fill="1E1E1E" w:val="clear"/>
        <w:spacing w:before="80" w:after="80"/>
        <w:ind w:left="120" w:right="120"/>
      </w:pPr>
      <w:r>
        <w:rPr>
          <w:rFonts w:ascii="Courier New" w:cs="Courier New" w:eastAsia="Courier New" w:hAnsi="Courier New"/>
          <w:color w:val="D4D4D4"/>
          <w:sz w:val="18"/>
          <w:szCs w:val="18"/>
        </w:rPr>
        <w:t xml:space="preserve"># Istio circuit breaker — prevent cascade failures during spike</w:t>
      </w:r>
      <w:r>
        <w:rPr>
          <w:rFonts w:ascii="Courier New" w:cs="Courier New" w:eastAsia="Courier New" w:hAnsi="Courier New"/>
          <w:color w:val="D4D4D4"/>
          <w:sz w:val="18"/>
          <w:szCs w:val="18"/>
        </w:rPr>
        <w:br/>
        <w:t xml:space="preserve">apiVersion: networking.istio.io/v1alpha3</w:t>
      </w:r>
      <w:r>
        <w:rPr>
          <w:rFonts w:ascii="Courier New" w:cs="Courier New" w:eastAsia="Courier New" w:hAnsi="Courier New"/>
          <w:color w:val="D4D4D4"/>
          <w:sz w:val="18"/>
          <w:szCs w:val="18"/>
        </w:rPr>
        <w:br/>
        <w:t xml:space="preserve">kind: DestinationRule</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trafficPolicy:</w:t>
      </w:r>
      <w:r>
        <w:rPr>
          <w:rFonts w:ascii="Courier New" w:cs="Courier New" w:eastAsia="Courier New" w:hAnsi="Courier New"/>
          <w:color w:val="D4D4D4"/>
          <w:sz w:val="18"/>
          <w:szCs w:val="18"/>
        </w:rPr>
        <w:br/>
        <w:t xml:space="preserve">    outlierDetection:</w:t>
      </w:r>
      <w:r>
        <w:rPr>
          <w:rFonts w:ascii="Courier New" w:cs="Courier New" w:eastAsia="Courier New" w:hAnsi="Courier New"/>
          <w:color w:val="D4D4D4"/>
          <w:sz w:val="18"/>
          <w:szCs w:val="18"/>
        </w:rPr>
        <w:br/>
        <w:t xml:space="preserve">      consecutive5xxErrors: 5</w:t>
      </w:r>
      <w:r>
        <w:rPr>
          <w:rFonts w:ascii="Courier New" w:cs="Courier New" w:eastAsia="Courier New" w:hAnsi="Courier New"/>
          <w:color w:val="D4D4D4"/>
          <w:sz w:val="18"/>
          <w:szCs w:val="18"/>
        </w:rPr>
        <w:br/>
        <w:t xml:space="preserve">      interval: 30s</w:t>
      </w:r>
      <w:r>
        <w:rPr>
          <w:rFonts w:ascii="Courier New" w:cs="Courier New" w:eastAsia="Courier New" w:hAnsi="Courier New"/>
          <w:color w:val="D4D4D4"/>
          <w:sz w:val="18"/>
          <w:szCs w:val="18"/>
        </w:rPr>
        <w:br/>
        <w:t xml:space="preserve">      baseEjectionTime: 30s</w:t>
      </w:r>
      <w:r>
        <w:rPr>
          <w:rFonts w:ascii="Courier New" w:cs="Courier New" w:eastAsia="Courier New" w:hAnsi="Courier New"/>
          <w:color w:val="D4D4D4"/>
          <w:sz w:val="18"/>
          <w:szCs w:val="18"/>
        </w:rPr>
        <w:br/>
        <w:t xml:space="preserve">    connectionPool:</w:t>
      </w:r>
      <w:r>
        <w:rPr>
          <w:rFonts w:ascii="Courier New" w:cs="Courier New" w:eastAsia="Courier New" w:hAnsi="Courier New"/>
          <w:color w:val="D4D4D4"/>
          <w:sz w:val="18"/>
          <w:szCs w:val="18"/>
        </w:rPr>
        <w:br/>
        <w:t xml:space="preserve">      tcp: { maxConnections: 1000 }</w:t>
      </w:r>
      <w:r>
        <w:rPr>
          <w:rFonts w:ascii="Courier New" w:cs="Courier New" w:eastAsia="Courier New" w:hAnsi="Courier New"/>
          <w:color w:val="D4D4D4"/>
          <w:sz w:val="18"/>
          <w:szCs w:val="18"/>
        </w:rPr>
        <w:br/>
        <w:t xml:space="preserve">      http: { http1MaxPendingRequests: 1000 }</w:t>
      </w:r>
    </w:p>
    <w:p>
      <w:pPr>
        <w:spacing w:before="100" w:after="40"/>
      </w:pPr>
      <w:r>
        <w:rPr>
          <w:rFonts w:ascii="Arial" w:cs="Arial" w:eastAsia="Arial" w:hAnsi="Arial"/>
          <w:b/>
          <w:bCs/>
          <w:color w:val="1F3864"/>
          <w:sz w:val="22"/>
          <w:szCs w:val="22"/>
        </w:rPr>
        <w:t xml:space="preserve">Strategy 6: Graceful degradation</w:t>
      </w:r>
    </w:p>
    <w:p>
      <w:pPr>
        <w:pStyle w:val="ListParagraph"/>
        <w:numPr>
          <w:ilvl w:val="0"/>
          <w:numId w:val="2"/>
        </w:numPr>
        <w:spacing w:before="40" w:after="40"/>
      </w:pPr>
      <w:r>
        <w:rPr>
          <w:rFonts w:ascii="Arial" w:cs="Arial" w:eastAsia="Arial" w:hAnsi="Arial"/>
          <w:color w:val="222222"/>
          <w:sz w:val="21"/>
          <w:szCs w:val="21"/>
        </w:rPr>
        <w:t xml:space="preserve">Return cached/stale data instead of error when dependencies are slow.</w:t>
      </w:r>
    </w:p>
    <w:p>
      <w:pPr>
        <w:pStyle w:val="ListParagraph"/>
        <w:numPr>
          <w:ilvl w:val="0"/>
          <w:numId w:val="2"/>
        </w:numPr>
        <w:spacing w:before="40" w:after="40"/>
      </w:pPr>
      <w:r>
        <w:rPr>
          <w:rFonts w:ascii="Arial" w:cs="Arial" w:eastAsia="Arial" w:hAnsi="Arial"/>
          <w:color w:val="222222"/>
          <w:sz w:val="21"/>
          <w:szCs w:val="21"/>
        </w:rPr>
        <w:t xml:space="preserve">Disable non-critical features (recommendations, analytics) under load.</w:t>
      </w:r>
    </w:p>
    <w:p>
      <w:pPr>
        <w:pStyle w:val="ListParagraph"/>
        <w:numPr>
          <w:ilvl w:val="0"/>
          <w:numId w:val="2"/>
        </w:numPr>
        <w:spacing w:before="40" w:after="40"/>
      </w:pPr>
      <w:r>
        <w:rPr>
          <w:rFonts w:ascii="Arial" w:cs="Arial" w:eastAsia="Arial" w:hAnsi="Arial"/>
          <w:color w:val="222222"/>
          <w:sz w:val="21"/>
          <w:szCs w:val="21"/>
        </w:rPr>
        <w:t xml:space="preserve">Queue overflow requests instead of dropping them.</w:t>
      </w:r>
    </w:p>
    <w:p>
      <w:pPr>
        <w:spacing w:before="100" w:after="40"/>
      </w:pPr>
      <w:r>
        <w:rPr>
          <w:rFonts w:ascii="Arial" w:cs="Arial" w:eastAsia="Arial" w:hAnsi="Arial"/>
          <w:b/>
          <w:bCs/>
          <w:color w:val="1F3864"/>
          <w:sz w:val="22"/>
          <w:szCs w:val="22"/>
        </w:rPr>
        <w:t xml:space="preserve">Complete spike response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Before spike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Load test, set maxReplicas, configure preemptive KEDA cron, warm CDN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During spike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Monitor HPA, watch for Pending pods (CA adding nodes), check error rate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After spike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Review: did autoscaling respond in time? Were there any bottlenecks?</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Proactive KEDA cron scaling for known events (Black Friday, product launches) shows operational maturity. Combined with aggressive scaleUp behavior, this handles real-world traffic spikes far better than reactive scaling alone.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Q139. </w:t>
      </w:r>
      <w:r>
        <w:rPr>
          <w:rFonts w:ascii="Arial" w:cs="Arial" w:eastAsia="Arial" w:hAnsi="Arial"/>
          <w:b/>
          <w:bCs/>
          <w:color w:val="FFFFFF"/>
          <w:sz w:val="25"/>
          <w:szCs w:val="25"/>
        </w:rPr>
        <w:t xml:space="preserve">How do you optimize Kubernetes resource usage?</w:t>
      </w:r>
    </w:p>
    <w:p>
      <w:pPr>
        <w:spacing w:before="60" w:after="60"/>
      </w:pPr>
      <w:r>
        <w:rPr>
          <w:rFonts w:ascii="Arial" w:cs="Arial" w:eastAsia="Arial" w:hAnsi="Arial"/>
          <w:color w:val="222222"/>
          <w:sz w:val="21"/>
          <w:szCs w:val="21"/>
        </w:rPr>
        <w:t xml:space="preserve">Resource optimization reduces cloud costs, improves cluster density, and prevents resource starvation. It requires a systematic approach across requests, scheduling, and workload lifecycle.</w:t>
      </w:r>
    </w:p>
    <w:p>
      <w:pPr>
        <w:spacing w:before="100" w:after="40"/>
      </w:pPr>
      <w:r>
        <w:rPr>
          <w:rFonts w:ascii="Arial" w:cs="Arial" w:eastAsia="Arial" w:hAnsi="Arial"/>
          <w:b/>
          <w:bCs/>
          <w:color w:val="1F3864"/>
          <w:sz w:val="22"/>
          <w:szCs w:val="22"/>
        </w:rPr>
        <w:t xml:space="preserve">Step 1: Find the waste — identify over-provisioned resources</w:t>
      </w:r>
    </w:p>
    <w:p>
      <w:pPr>
        <w:shd w:fill="1E1E1E" w:val="clear"/>
        <w:spacing w:before="80" w:after="80"/>
        <w:ind w:left="120" w:right="120"/>
      </w:pPr>
      <w:r>
        <w:rPr>
          <w:rFonts w:ascii="Courier New" w:cs="Courier New" w:eastAsia="Courier New" w:hAnsi="Courier New"/>
          <w:color w:val="D4D4D4"/>
          <w:sz w:val="18"/>
          <w:szCs w:val="18"/>
        </w:rPr>
        <w:t xml:space="preserve"># See actual vs requested resources</w:t>
      </w:r>
      <w:r>
        <w:rPr>
          <w:rFonts w:ascii="Courier New" w:cs="Courier New" w:eastAsia="Courier New" w:hAnsi="Courier New"/>
          <w:color w:val="D4D4D4"/>
          <w:sz w:val="18"/>
          <w:szCs w:val="18"/>
        </w:rPr>
        <w:br/>
        <w:t xml:space="preserve">kubectl top pods -n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PromQL: wasted CPU (requested but not used)</w:t>
      </w:r>
      <w:r>
        <w:rPr>
          <w:rFonts w:ascii="Courier New" w:cs="Courier New" w:eastAsia="Courier New" w:hAnsi="Courier New"/>
          <w:color w:val="D4D4D4"/>
          <w:sz w:val="18"/>
          <w:szCs w:val="18"/>
        </w:rPr>
        <w:br/>
        <w:t xml:space="preserve">sum(kube_pod_container_resource_requests{resource='cpu'})</w:t>
      </w:r>
      <w:r>
        <w:rPr>
          <w:rFonts w:ascii="Courier New" w:cs="Courier New" w:eastAsia="Courier New" w:hAnsi="Courier New"/>
          <w:color w:val="D4D4D4"/>
          <w:sz w:val="18"/>
          <w:szCs w:val="18"/>
        </w:rPr>
        <w:br/>
        <w:t xml:space="preserve">  - sum(rate(container_cpu_usage_seconds_total[5m]))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PromQL: pods using &lt; 20% of their CPU request (over-provisioned)</w:t>
      </w:r>
      <w:r>
        <w:rPr>
          <w:rFonts w:ascii="Courier New" w:cs="Courier New" w:eastAsia="Courier New" w:hAnsi="Courier New"/>
          <w:color w:val="D4D4D4"/>
          <w:sz w:val="18"/>
          <w:szCs w:val="18"/>
        </w:rPr>
        <w:br/>
        <w:t xml:space="preserve">rate(container_cpu_usage_seconds_total[1h])</w:t>
      </w:r>
      <w:r>
        <w:rPr>
          <w:rFonts w:ascii="Courier New" w:cs="Courier New" w:eastAsia="Courier New" w:hAnsi="Courier New"/>
          <w:color w:val="D4D4D4"/>
          <w:sz w:val="18"/>
          <w:szCs w:val="18"/>
        </w:rPr>
        <w:br/>
        <w:t xml:space="preserve">  / on(pod,container) kube_pod_container_resource_requests{resource='cpu'} &lt; 0.2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Goldilocks (open-source tool) — VPA recommendations in Grafana dashboard</w:t>
      </w:r>
      <w:r>
        <w:rPr>
          <w:rFonts w:ascii="Courier New" w:cs="Courier New" w:eastAsia="Courier New" w:hAnsi="Courier New"/>
          <w:color w:val="D4D4D4"/>
          <w:sz w:val="18"/>
          <w:szCs w:val="18"/>
        </w:rPr>
        <w:br/>
        <w:t xml:space="preserve">helm install goldilocks fairwinds-stable/goldilocks -n goldilocks</w:t>
      </w:r>
    </w:p>
    <w:p>
      <w:pPr>
        <w:spacing w:before="100" w:after="40"/>
      </w:pPr>
      <w:r>
        <w:rPr>
          <w:rFonts w:ascii="Arial" w:cs="Arial" w:eastAsia="Arial" w:hAnsi="Arial"/>
          <w:b/>
          <w:bCs/>
          <w:color w:val="1F3864"/>
          <w:sz w:val="22"/>
          <w:szCs w:val="22"/>
        </w:rPr>
        <w:t xml:space="preserve">Step 2: Right-size with VPA recommendations</w:t>
      </w:r>
    </w:p>
    <w:p>
      <w:pPr>
        <w:pStyle w:val="ListParagraph"/>
        <w:numPr>
          <w:ilvl w:val="0"/>
          <w:numId w:val="2"/>
        </w:numPr>
        <w:spacing w:before="40" w:after="40"/>
      </w:pPr>
      <w:r>
        <w:rPr>
          <w:rFonts w:ascii="Arial" w:cs="Arial" w:eastAsia="Arial" w:hAnsi="Arial"/>
          <w:color w:val="222222"/>
          <w:sz w:val="21"/>
          <w:szCs w:val="21"/>
        </w:rPr>
        <w:t xml:space="preserve">Run VPA in Off mode for 2 weeks to collect usage data.</w:t>
      </w:r>
    </w:p>
    <w:p>
      <w:pPr>
        <w:pStyle w:val="ListParagraph"/>
        <w:numPr>
          <w:ilvl w:val="0"/>
          <w:numId w:val="2"/>
        </w:numPr>
        <w:spacing w:before="40" w:after="40"/>
      </w:pPr>
      <w:r>
        <w:rPr>
          <w:rFonts w:ascii="Arial" w:cs="Arial" w:eastAsia="Arial" w:hAnsi="Arial"/>
          <w:color w:val="222222"/>
          <w:sz w:val="21"/>
          <w:szCs w:val="21"/>
        </w:rPr>
        <w:t xml:space="preserve">Review VPA recommendations: kubectl describe vpa -n production.</w:t>
      </w:r>
    </w:p>
    <w:p>
      <w:pPr>
        <w:pStyle w:val="ListParagraph"/>
        <w:numPr>
          <w:ilvl w:val="0"/>
          <w:numId w:val="2"/>
        </w:numPr>
        <w:spacing w:before="40" w:after="40"/>
      </w:pPr>
      <w:r>
        <w:rPr>
          <w:rFonts w:ascii="Arial" w:cs="Arial" w:eastAsia="Arial" w:hAnsi="Arial"/>
          <w:color w:val="222222"/>
          <w:sz w:val="21"/>
          <w:szCs w:val="21"/>
        </w:rPr>
        <w:t xml:space="preserve">Update Helm values with recommended requests/limits.</w:t>
      </w:r>
    </w:p>
    <w:p>
      <w:pPr>
        <w:pStyle w:val="ListParagraph"/>
        <w:numPr>
          <w:ilvl w:val="0"/>
          <w:numId w:val="2"/>
        </w:numPr>
        <w:spacing w:before="40" w:after="40"/>
      </w:pPr>
      <w:r>
        <w:rPr>
          <w:rFonts w:ascii="Arial" w:cs="Arial" w:eastAsia="Arial" w:hAnsi="Arial"/>
          <w:color w:val="222222"/>
          <w:sz w:val="21"/>
          <w:szCs w:val="21"/>
        </w:rPr>
        <w:t xml:space="preserve">Repeat quarterly — app usage changes over time.</w:t>
      </w:r>
    </w:p>
    <w:p>
      <w:pPr>
        <w:spacing w:before="100" w:after="40"/>
      </w:pPr>
      <w:r>
        <w:rPr>
          <w:rFonts w:ascii="Arial" w:cs="Arial" w:eastAsia="Arial" w:hAnsi="Arial"/>
          <w:b/>
          <w:bCs/>
          <w:color w:val="1F3864"/>
          <w:sz w:val="22"/>
          <w:szCs w:val="22"/>
        </w:rPr>
        <w:t xml:space="preserve">Step 3: Remove idle workloads</w:t>
      </w:r>
    </w:p>
    <w:p>
      <w:pPr>
        <w:pStyle w:val="ListParagraph"/>
        <w:numPr>
          <w:ilvl w:val="0"/>
          <w:numId w:val="2"/>
        </w:numPr>
        <w:spacing w:before="40" w:after="40"/>
      </w:pPr>
      <w:r>
        <w:rPr>
          <w:rFonts w:ascii="Arial" w:cs="Arial" w:eastAsia="Arial" w:hAnsi="Arial"/>
          <w:color w:val="222222"/>
          <w:sz w:val="21"/>
          <w:szCs w:val="21"/>
        </w:rPr>
        <w:t xml:space="preserve">Identify Deployments with 0 traffic for 24h+ — good candidates for scale-to-zero.</w:t>
      </w:r>
    </w:p>
    <w:p>
      <w:pPr>
        <w:pStyle w:val="ListParagraph"/>
        <w:numPr>
          <w:ilvl w:val="0"/>
          <w:numId w:val="2"/>
        </w:numPr>
        <w:spacing w:before="40" w:after="40"/>
      </w:pPr>
      <w:r>
        <w:rPr>
          <w:rFonts w:ascii="Arial" w:cs="Arial" w:eastAsia="Arial" w:hAnsi="Arial"/>
          <w:color w:val="222222"/>
          <w:sz w:val="21"/>
          <w:szCs w:val="21"/>
        </w:rPr>
        <w:t xml:space="preserve">Use KEDA scale-to-zero for workers not processing events.</w:t>
      </w:r>
    </w:p>
    <w:p>
      <w:pPr>
        <w:pStyle w:val="ListParagraph"/>
        <w:numPr>
          <w:ilvl w:val="0"/>
          <w:numId w:val="2"/>
        </w:numPr>
        <w:spacing w:before="40" w:after="40"/>
      </w:pPr>
      <w:r>
        <w:rPr>
          <w:rFonts w:ascii="Arial" w:cs="Arial" w:eastAsia="Arial" w:hAnsi="Arial"/>
          <w:color w:val="222222"/>
          <w:sz w:val="21"/>
          <w:szCs w:val="21"/>
        </w:rPr>
        <w:t xml:space="preserve">Use Kyverno to enforce TTL on development namespaces.</w:t>
      </w:r>
    </w:p>
    <w:p>
      <w:pPr>
        <w:pStyle w:val="ListParagraph"/>
        <w:numPr>
          <w:ilvl w:val="0"/>
          <w:numId w:val="2"/>
        </w:numPr>
        <w:spacing w:before="40" w:after="40"/>
      </w:pPr>
      <w:r>
        <w:rPr>
          <w:rFonts w:ascii="Arial" w:cs="Arial" w:eastAsia="Arial" w:hAnsi="Arial"/>
          <w:color w:val="222222"/>
          <w:sz w:val="21"/>
          <w:szCs w:val="21"/>
        </w:rPr>
        <w:t xml:space="preserve">Set up automated cleanup of completed Jobs and failed Pods.</w:t>
      </w:r>
    </w:p>
    <w:p>
      <w:pPr>
        <w:spacing w:before="100" w:after="40"/>
      </w:pPr>
      <w:r>
        <w:rPr>
          <w:rFonts w:ascii="Arial" w:cs="Arial" w:eastAsia="Arial" w:hAnsi="Arial"/>
          <w:b/>
          <w:bCs/>
          <w:color w:val="1F3864"/>
          <w:sz w:val="22"/>
          <w:szCs w:val="22"/>
        </w:rPr>
        <w:t xml:space="preserve">Step 4: Use spot/preemptible instances for appropriate workloads</w:t>
      </w:r>
    </w:p>
    <w:p>
      <w:pPr>
        <w:shd w:fill="1E1E1E" w:val="clear"/>
        <w:spacing w:before="80" w:after="80"/>
        <w:ind w:left="120" w:right="120"/>
      </w:pPr>
      <w:r>
        <w:rPr>
          <w:rFonts w:ascii="Courier New" w:cs="Courier New" w:eastAsia="Courier New" w:hAnsi="Courier New"/>
          <w:color w:val="D4D4D4"/>
          <w:sz w:val="18"/>
          <w:szCs w:val="18"/>
        </w:rPr>
        <w:t xml:space="preserve"># Karpenter: use spot for stateless, batch workloads</w:t>
      </w:r>
      <w:r>
        <w:rPr>
          <w:rFonts w:ascii="Courier New" w:cs="Courier New" w:eastAsia="Courier New" w:hAnsi="Courier New"/>
          <w:color w:val="D4D4D4"/>
          <w:sz w:val="18"/>
          <w:szCs w:val="18"/>
        </w:rPr>
        <w:br/>
        <w:t xml:space="preserve">requirements:</w:t>
      </w:r>
      <w:r>
        <w:rPr>
          <w:rFonts w:ascii="Courier New" w:cs="Courier New" w:eastAsia="Courier New" w:hAnsi="Courier New"/>
          <w:color w:val="D4D4D4"/>
          <w:sz w:val="18"/>
          <w:szCs w:val="18"/>
        </w:rPr>
        <w:br/>
        <w:t xml:space="preserve">- key: karpenter.sh/capacity-type</w:t>
      </w:r>
      <w:r>
        <w:rPr>
          <w:rFonts w:ascii="Courier New" w:cs="Courier New" w:eastAsia="Courier New" w:hAnsi="Courier New"/>
          <w:color w:val="D4D4D4"/>
          <w:sz w:val="18"/>
          <w:szCs w:val="18"/>
        </w:rPr>
        <w:br/>
        <w:t xml:space="preserve">  operator: In</w:t>
      </w:r>
      <w:r>
        <w:rPr>
          <w:rFonts w:ascii="Courier New" w:cs="Courier New" w:eastAsia="Courier New" w:hAnsi="Courier New"/>
          <w:color w:val="D4D4D4"/>
          <w:sz w:val="18"/>
          <w:szCs w:val="18"/>
        </w:rPr>
        <w:br/>
        <w:t xml:space="preserve">  values: [spot]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Save 60-80% on EC2 cost for fault-tolerant workloads</w:t>
      </w:r>
      <w:r>
        <w:rPr>
          <w:rFonts w:ascii="Courier New" w:cs="Courier New" w:eastAsia="Courier New" w:hAnsi="Courier New"/>
          <w:color w:val="D4D4D4"/>
          <w:sz w:val="18"/>
          <w:szCs w:val="18"/>
        </w:rPr>
        <w:br/>
        <w:t xml:space="preserve"># Use on-demand for databases, stateful services, control plane</w:t>
      </w:r>
    </w:p>
    <w:p>
      <w:pPr>
        <w:spacing w:before="100" w:after="40"/>
      </w:pPr>
      <w:r>
        <w:rPr>
          <w:rFonts w:ascii="Arial" w:cs="Arial" w:eastAsia="Arial" w:hAnsi="Arial"/>
          <w:b/>
          <w:bCs/>
          <w:color w:val="1F3864"/>
          <w:sz w:val="22"/>
          <w:szCs w:val="22"/>
        </w:rPr>
        <w:t xml:space="preserve">Step 5: Bin packing — improve node utilization</w:t>
      </w:r>
    </w:p>
    <w:p>
      <w:pPr>
        <w:shd w:fill="1E1E1E" w:val="clear"/>
        <w:spacing w:before="80" w:after="80"/>
        <w:ind w:left="120" w:right="120"/>
      </w:pPr>
      <w:r>
        <w:rPr>
          <w:rFonts w:ascii="Courier New" w:cs="Courier New" w:eastAsia="Courier New" w:hAnsi="Courier New"/>
          <w:color w:val="D4D4D4"/>
          <w:sz w:val="18"/>
          <w:szCs w:val="18"/>
        </w:rPr>
        <w:t xml:space="preserve"># Karpenter consolidation — automatically move pods to fewer nodes</w:t>
      </w:r>
      <w:r>
        <w:rPr>
          <w:rFonts w:ascii="Courier New" w:cs="Courier New" w:eastAsia="Courier New" w:hAnsi="Courier New"/>
          <w:color w:val="D4D4D4"/>
          <w:sz w:val="18"/>
          <w:szCs w:val="18"/>
        </w:rPr>
        <w:br/>
        <w:t xml:space="preserve">disruption:</w:t>
      </w:r>
      <w:r>
        <w:rPr>
          <w:rFonts w:ascii="Courier New" w:cs="Courier New" w:eastAsia="Courier New" w:hAnsi="Courier New"/>
          <w:color w:val="D4D4D4"/>
          <w:sz w:val="18"/>
          <w:szCs w:val="18"/>
        </w:rPr>
        <w:br/>
        <w:t xml:space="preserve">  consolidationPolicy: WhenUnderutilized</w:t>
      </w:r>
      <w:r>
        <w:rPr>
          <w:rFonts w:ascii="Courier New" w:cs="Courier New" w:eastAsia="Courier New" w:hAnsi="Courier New"/>
          <w:color w:val="D4D4D4"/>
          <w:sz w:val="18"/>
          <w:szCs w:val="18"/>
        </w:rPr>
        <w:br/>
        <w:t xml:space="preserve">  consolidateAfter: 30s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Cluster Autoscaler: enable balance-similar-node-groups</w:t>
      </w:r>
      <w:r>
        <w:rPr>
          <w:rFonts w:ascii="Courier New" w:cs="Courier New" w:eastAsia="Courier New" w:hAnsi="Courier New"/>
          <w:color w:val="D4D4D4"/>
          <w:sz w:val="18"/>
          <w:szCs w:val="18"/>
        </w:rPr>
        <w:br/>
        <w:t xml:space="preserve"># Automatically drains least-utilized nodes</w:t>
      </w:r>
    </w:p>
    <w:p>
      <w:pPr>
        <w:spacing w:before="100" w:after="40"/>
      </w:pPr>
      <w:r>
        <w:rPr>
          <w:rFonts w:ascii="Arial" w:cs="Arial" w:eastAsia="Arial" w:hAnsi="Arial"/>
          <w:b/>
          <w:bCs/>
          <w:color w:val="1F3864"/>
          <w:sz w:val="22"/>
          <w:szCs w:val="22"/>
        </w:rPr>
        <w:t xml:space="preserve">Step 6: Optimize namespace quotas</w:t>
      </w:r>
    </w:p>
    <w:p>
      <w:pPr>
        <w:pStyle w:val="ListParagraph"/>
        <w:numPr>
          <w:ilvl w:val="0"/>
          <w:numId w:val="2"/>
        </w:numPr>
        <w:spacing w:before="40" w:after="40"/>
      </w:pPr>
      <w:r>
        <w:rPr>
          <w:rFonts w:ascii="Arial" w:cs="Arial" w:eastAsia="Arial" w:hAnsi="Arial"/>
          <w:color w:val="222222"/>
          <w:sz w:val="21"/>
          <w:szCs w:val="21"/>
        </w:rPr>
        <w:t xml:space="preserve">Set ResourceQuota on development namespaces — prevent runaway resource usage.</w:t>
      </w:r>
    </w:p>
    <w:p>
      <w:pPr>
        <w:pStyle w:val="ListParagraph"/>
        <w:numPr>
          <w:ilvl w:val="0"/>
          <w:numId w:val="2"/>
        </w:numPr>
        <w:spacing w:before="40" w:after="40"/>
      </w:pPr>
      <w:r>
        <w:rPr>
          <w:rFonts w:ascii="Arial" w:cs="Arial" w:eastAsia="Arial" w:hAnsi="Arial"/>
          <w:color w:val="222222"/>
          <w:sz w:val="21"/>
          <w:szCs w:val="21"/>
        </w:rPr>
        <w:t xml:space="preserve">LimitRange to set default limits — no pod runs without limits.</w:t>
      </w:r>
    </w:p>
    <w:p>
      <w:pPr>
        <w:pStyle w:val="ListParagraph"/>
        <w:numPr>
          <w:ilvl w:val="0"/>
          <w:numId w:val="2"/>
        </w:numPr>
        <w:spacing w:before="40" w:after="40"/>
      </w:pPr>
      <w:r>
        <w:rPr>
          <w:rFonts w:ascii="Arial" w:cs="Arial" w:eastAsia="Arial" w:hAnsi="Arial"/>
          <w:color w:val="222222"/>
          <w:sz w:val="21"/>
          <w:szCs w:val="21"/>
        </w:rPr>
        <w:t xml:space="preserve">Regular audit: who is using the most resources in each namespace?</w:t>
      </w:r>
    </w:p>
    <w:p>
      <w:pPr>
        <w:spacing w:before="100" w:after="40"/>
      </w:pPr>
      <w:r>
        <w:rPr>
          <w:rFonts w:ascii="Arial" w:cs="Arial" w:eastAsia="Arial" w:hAnsi="Arial"/>
          <w:b/>
          <w:bCs/>
          <w:color w:val="1F3864"/>
          <w:sz w:val="22"/>
          <w:szCs w:val="22"/>
        </w:rPr>
        <w:t xml:space="preserve">Cost optimization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Goldilocks (Fairwinds)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VPA recommendations dashboard — shows over/under provisioned pods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Kubecost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Real-time cost per namespace, deployment, team. Shows savings opportunities.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OpenCost (CNCF)</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Open-source Kubecost alternative. Cost allocation per workload.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AWS Cost Explorer + EKS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Container-level cost breakdown with Container Insights.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Karpenter consolidation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Automatic bin-packing — removes empty nodes automatically.</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Kubecost or OpenCost for cost attribution — this is a business-level concern that senior engineers care about. 'We saved 40% by right-sizing with VPA + moving batch jobs to spot instances' is an excellent interview answer.</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Q140. </w:t>
      </w:r>
      <w:r>
        <w:rPr>
          <w:rFonts w:ascii="Arial" w:cs="Arial" w:eastAsia="Arial" w:hAnsi="Arial"/>
          <w:b/>
          <w:bCs/>
          <w:color w:val="FFFFFF"/>
          <w:sz w:val="25"/>
          <w:szCs w:val="25"/>
        </w:rPr>
        <w:t xml:space="preserve">What causes performance degradation in clusters?</w:t>
      </w:r>
    </w:p>
    <w:p>
      <w:pPr>
        <w:spacing w:before="60" w:after="60"/>
      </w:pPr>
      <w:r>
        <w:rPr>
          <w:rFonts w:ascii="Arial" w:cs="Arial" w:eastAsia="Arial" w:hAnsi="Arial"/>
          <w:color w:val="222222"/>
          <w:sz w:val="21"/>
          <w:szCs w:val="21"/>
        </w:rPr>
        <w:t xml:space="preserve">Performance degradation in Kubernetes is often multi-layered. It rarely has a single cause. Here are the most common culprits with detection and remediation.</w:t>
      </w:r>
    </w:p>
    <w:p>
      <w:pPr>
        <w:spacing w:before="100" w:after="40"/>
      </w:pPr>
      <w:r>
        <w:rPr>
          <w:rFonts w:ascii="Arial" w:cs="Arial" w:eastAsia="Arial" w:hAnsi="Arial"/>
          <w:b/>
          <w:bCs/>
          <w:color w:val="1F3864"/>
          <w:sz w:val="22"/>
          <w:szCs w:val="22"/>
        </w:rPr>
        <w:t xml:space="preserve">1. CPU throttling from tight limits</w:t>
      </w:r>
    </w:p>
    <w:p>
      <w:pPr>
        <w:spacing w:before="60" w:after="60"/>
      </w:pPr>
      <w:r>
        <w:rPr>
          <w:rFonts w:ascii="Arial" w:cs="Arial" w:eastAsia="Arial" w:hAnsi="Arial"/>
          <w:color w:val="222222"/>
          <w:sz w:val="21"/>
          <w:szCs w:val="21"/>
        </w:rPr>
        <w:t xml:space="preserve">The silent performance killer. Container appears to use only 40% CPU but is throttled 60% of the time — causing slow responses with no obvious resource signal.</w:t>
      </w:r>
    </w:p>
    <w:p>
      <w:pPr>
        <w:shd w:fill="1E1E1E" w:val="clear"/>
        <w:spacing w:before="80" w:after="80"/>
        <w:ind w:left="120" w:right="120"/>
      </w:pPr>
      <w:r>
        <w:rPr>
          <w:rFonts w:ascii="Courier New" w:cs="Courier New" w:eastAsia="Courier New" w:hAnsi="Courier New"/>
          <w:color w:val="D4D4D4"/>
          <w:sz w:val="18"/>
          <w:szCs w:val="18"/>
        </w:rPr>
        <w:t xml:space="preserve">Detection: rate(container_cpu_cfs_throttled_seconds_total[5m]) / rate(container_cpu_cfs_periods_total[5m]) &gt; 0.25</w:t>
      </w:r>
      <w:r>
        <w:rPr>
          <w:rFonts w:ascii="Courier New" w:cs="Courier New" w:eastAsia="Courier New" w:hAnsi="Courier New"/>
          <w:color w:val="D4D4D4"/>
          <w:sz w:val="18"/>
          <w:szCs w:val="18"/>
        </w:rPr>
        <w:br/>
        <w:t xml:space="preserve">Fix: Increase CPU limit OR remove CPU limit entirely for latency-sensitive services</w:t>
      </w:r>
    </w:p>
    <w:p>
      <w:pPr>
        <w:spacing w:before="100" w:after="40"/>
      </w:pPr>
      <w:r>
        <w:rPr>
          <w:rFonts w:ascii="Arial" w:cs="Arial" w:eastAsia="Arial" w:hAnsi="Arial"/>
          <w:b/>
          <w:bCs/>
          <w:color w:val="1F3864"/>
          <w:sz w:val="22"/>
          <w:szCs w:val="22"/>
        </w:rPr>
        <w:t xml:space="preserve">2. Node overcommitment — too many pods per node</w:t>
      </w:r>
    </w:p>
    <w:p>
      <w:pPr>
        <w:spacing w:before="60" w:after="60"/>
      </w:pPr>
      <w:r>
        <w:rPr>
          <w:rFonts w:ascii="Arial" w:cs="Arial" w:eastAsia="Arial" w:hAnsi="Arial"/>
          <w:color w:val="222222"/>
          <w:sz w:val="21"/>
          <w:szCs w:val="21"/>
        </w:rPr>
        <w:t xml:space="preserve">Too many pods on a node compete for CPU, memory, and I/O. Even if each pod has low utilization, context switching and I/O contention add latency.</w:t>
      </w:r>
    </w:p>
    <w:p>
      <w:pPr>
        <w:shd w:fill="1E1E1E" w:val="clear"/>
        <w:spacing w:before="80" w:after="80"/>
        <w:ind w:left="120" w:right="120"/>
      </w:pPr>
      <w:r>
        <w:rPr>
          <w:rFonts w:ascii="Courier New" w:cs="Courier New" w:eastAsia="Courier New" w:hAnsi="Courier New"/>
          <w:color w:val="D4D4D4"/>
          <w:sz w:val="18"/>
          <w:szCs w:val="18"/>
        </w:rPr>
        <w:t xml:space="preserve">Detection: kubectl describe node &lt;n&gt; | grep -E 'Allocated|Capacity'</w:t>
      </w:r>
      <w:r>
        <w:rPr>
          <w:rFonts w:ascii="Courier New" w:cs="Courier New" w:eastAsia="Courier New" w:hAnsi="Courier New"/>
          <w:color w:val="D4D4D4"/>
          <w:sz w:val="18"/>
          <w:szCs w:val="18"/>
        </w:rPr>
        <w:br/>
        <w:t xml:space="preserve">Fix: Add more nodes, use PodTopologySpreadConstraints, limit pods per node (--max-pods=110 kubelet flag)</w:t>
      </w:r>
    </w:p>
    <w:p>
      <w:pPr>
        <w:spacing w:before="100" w:after="40"/>
      </w:pPr>
      <w:r>
        <w:rPr>
          <w:rFonts w:ascii="Arial" w:cs="Arial" w:eastAsia="Arial" w:hAnsi="Arial"/>
          <w:b/>
          <w:bCs/>
          <w:color w:val="1F3864"/>
          <w:sz w:val="22"/>
          <w:szCs w:val="22"/>
        </w:rPr>
        <w:t xml:space="preserve">3. DNS resolution slowness (ndots:5)</w:t>
      </w:r>
    </w:p>
    <w:p>
      <w:pPr>
        <w:spacing w:before="60" w:after="60"/>
      </w:pPr>
      <w:r>
        <w:rPr>
          <w:rFonts w:ascii="Arial" w:cs="Arial" w:eastAsia="Arial" w:hAnsi="Arial"/>
          <w:color w:val="222222"/>
          <w:sz w:val="21"/>
          <w:szCs w:val="21"/>
        </w:rPr>
        <w:t xml:space="preserve">Every external DNS call from a pod triggers up to 5 DNS queries due to ndots:5 search domain expansion. Under load, this adds 100ms+ of latency per request.</w:t>
      </w:r>
    </w:p>
    <w:p>
      <w:pPr>
        <w:shd w:fill="1E1E1E" w:val="clear"/>
        <w:spacing w:before="80" w:after="80"/>
        <w:ind w:left="120" w:right="120"/>
      </w:pPr>
      <w:r>
        <w:rPr>
          <w:rFonts w:ascii="Courier New" w:cs="Courier New" w:eastAsia="Courier New" w:hAnsi="Courier New"/>
          <w:color w:val="D4D4D4"/>
          <w:sz w:val="18"/>
          <w:szCs w:val="18"/>
        </w:rPr>
        <w:t xml:space="preserve">Detection: coredns_dns_request_duration_seconds p99 &gt; 10ms under load</w:t>
      </w:r>
      <w:r>
        <w:rPr>
          <w:rFonts w:ascii="Courier New" w:cs="Courier New" w:eastAsia="Courier New" w:hAnsi="Courier New"/>
          <w:color w:val="D4D4D4"/>
          <w:sz w:val="18"/>
          <w:szCs w:val="18"/>
        </w:rPr>
        <w:br/>
        <w:t xml:space="preserve">Fix: Use FQDNs with trailing dot: 'api.external.com.' bypasses search domain expansion</w:t>
      </w:r>
      <w:r>
        <w:rPr>
          <w:rFonts w:ascii="Courier New" w:cs="Courier New" w:eastAsia="Courier New" w:hAnsi="Courier New"/>
          <w:color w:val="D4D4D4"/>
          <w:sz w:val="18"/>
          <w:szCs w:val="18"/>
        </w:rPr>
        <w:br/>
        <w:t xml:space="preserve">     Or: customize pod dnsConfig to reduce ndots</w:t>
      </w:r>
    </w:p>
    <w:p>
      <w:pPr>
        <w:spacing w:before="100" w:after="40"/>
      </w:pPr>
      <w:r>
        <w:rPr>
          <w:rFonts w:ascii="Arial" w:cs="Arial" w:eastAsia="Arial" w:hAnsi="Arial"/>
          <w:b/>
          <w:bCs/>
          <w:color w:val="1F3864"/>
          <w:sz w:val="22"/>
          <w:szCs w:val="22"/>
        </w:rPr>
        <w:t xml:space="preserve">4. kube-proxy iptables churn — too many services</w:t>
      </w:r>
    </w:p>
    <w:p>
      <w:pPr>
        <w:spacing w:before="60" w:after="60"/>
      </w:pPr>
      <w:r>
        <w:rPr>
          <w:rFonts w:ascii="Arial" w:cs="Arial" w:eastAsia="Arial" w:hAnsi="Arial"/>
          <w:color w:val="222222"/>
          <w:sz w:val="21"/>
          <w:szCs w:val="21"/>
        </w:rPr>
        <w:t xml:space="preserve">With 1000+ services, kube-proxy must update thousands of iptables rules for every service/endpoint change. This CPU spike can temporarily degrade network performance.</w:t>
      </w:r>
    </w:p>
    <w:p>
      <w:pPr>
        <w:shd w:fill="1E1E1E" w:val="clear"/>
        <w:spacing w:before="80" w:after="80"/>
        <w:ind w:left="120" w:right="120"/>
      </w:pPr>
      <w:r>
        <w:rPr>
          <w:rFonts w:ascii="Courier New" w:cs="Courier New" w:eastAsia="Courier New" w:hAnsi="Courier New"/>
          <w:color w:val="D4D4D4"/>
          <w:sz w:val="18"/>
          <w:szCs w:val="18"/>
        </w:rPr>
        <w:t xml:space="preserve">Detection: high kube-proxy CPU during deployments, network latency spikes during rollouts</w:t>
      </w:r>
      <w:r>
        <w:rPr>
          <w:rFonts w:ascii="Courier New" w:cs="Courier New" w:eastAsia="Courier New" w:hAnsi="Courier New"/>
          <w:color w:val="D4D4D4"/>
          <w:sz w:val="18"/>
          <w:szCs w:val="18"/>
        </w:rPr>
        <w:br/>
        <w:t xml:space="preserve">Fix: Switch to IPVS mode (more scalable) or use Cilium (replaces kube-proxy with eBPF)</w:t>
      </w:r>
    </w:p>
    <w:p>
      <w:pPr>
        <w:spacing w:before="100" w:after="40"/>
      </w:pPr>
      <w:r>
        <w:rPr>
          <w:rFonts w:ascii="Arial" w:cs="Arial" w:eastAsia="Arial" w:hAnsi="Arial"/>
          <w:b/>
          <w:bCs/>
          <w:color w:val="1F3864"/>
          <w:sz w:val="22"/>
          <w:szCs w:val="22"/>
        </w:rPr>
        <w:t xml:space="preserve">5. etcd performance degradation</w:t>
      </w:r>
    </w:p>
    <w:p>
      <w:pPr>
        <w:spacing w:before="60" w:after="60"/>
      </w:pPr>
      <w:r>
        <w:rPr>
          <w:rFonts w:ascii="Arial" w:cs="Arial" w:eastAsia="Arial" w:hAnsi="Arial"/>
          <w:color w:val="222222"/>
          <w:sz w:val="21"/>
          <w:szCs w:val="21"/>
        </w:rPr>
        <w:t xml:space="preserve">etcd is the cluster's database. If etcd is slow, all API operations are slow: pod creation, config updates, everything.</w:t>
      </w:r>
    </w:p>
    <w:p>
      <w:pPr>
        <w:shd w:fill="1E1E1E" w:val="clear"/>
        <w:spacing w:before="80" w:after="80"/>
        <w:ind w:left="120" w:right="120"/>
      </w:pPr>
      <w:r>
        <w:rPr>
          <w:rFonts w:ascii="Courier New" w:cs="Courier New" w:eastAsia="Courier New" w:hAnsi="Courier New"/>
          <w:color w:val="D4D4D4"/>
          <w:sz w:val="18"/>
          <w:szCs w:val="18"/>
        </w:rPr>
        <w:t xml:space="preserve">Detection: etcd_disk_wal_fsync_duration_seconds &gt; 10ms</w:t>
      </w:r>
      <w:r>
        <w:rPr>
          <w:rFonts w:ascii="Courier New" w:cs="Courier New" w:eastAsia="Courier New" w:hAnsi="Courier New"/>
          <w:color w:val="D4D4D4"/>
          <w:sz w:val="18"/>
          <w:szCs w:val="18"/>
        </w:rPr>
        <w:br/>
        <w:t xml:space="preserve">           etcd_server_leader_changes_seen_total increasing rapidly</w:t>
      </w:r>
      <w:r>
        <w:rPr>
          <w:rFonts w:ascii="Courier New" w:cs="Courier New" w:eastAsia="Courier New" w:hAnsi="Courier New"/>
          <w:color w:val="D4D4D4"/>
          <w:sz w:val="18"/>
          <w:szCs w:val="18"/>
        </w:rPr>
        <w:br/>
        <w:t xml:space="preserve">Fix: Move etcd to dedicated SSD/NVMe disks. Defragment: etcdctl defrag.</w:t>
      </w:r>
      <w:r>
        <w:rPr>
          <w:rFonts w:ascii="Courier New" w:cs="Courier New" w:eastAsia="Courier New" w:hAnsi="Courier New"/>
          <w:color w:val="D4D4D4"/>
          <w:sz w:val="18"/>
          <w:szCs w:val="18"/>
        </w:rPr>
        <w:br/>
        <w:t xml:space="preserve">     Reduce etcd key churn (don't store large objects).</w:t>
      </w:r>
    </w:p>
    <w:p>
      <w:pPr>
        <w:spacing w:before="100" w:after="40"/>
      </w:pPr>
      <w:r>
        <w:rPr>
          <w:rFonts w:ascii="Arial" w:cs="Arial" w:eastAsia="Arial" w:hAnsi="Arial"/>
          <w:b/>
          <w:bCs/>
          <w:color w:val="1F3864"/>
          <w:sz w:val="22"/>
          <w:szCs w:val="22"/>
        </w:rPr>
        <w:t xml:space="preserve">6. Memory pressure and swap</w:t>
      </w:r>
    </w:p>
    <w:p>
      <w:pPr>
        <w:spacing w:before="60" w:after="60"/>
      </w:pPr>
      <w:r>
        <w:rPr>
          <w:rFonts w:ascii="Arial" w:cs="Arial" w:eastAsia="Arial" w:hAnsi="Arial"/>
          <w:color w:val="222222"/>
          <w:sz w:val="21"/>
          <w:szCs w:val="21"/>
        </w:rPr>
        <w:t xml:space="preserve">Nodes under memory pressure start OOMKilling pods. Even before OOMKill, Linux memory reclaim (page cache eviction) consumes CPU and I/O bandwidth.</w:t>
      </w:r>
    </w:p>
    <w:p>
      <w:pPr>
        <w:shd w:fill="1E1E1E" w:val="clear"/>
        <w:spacing w:before="80" w:after="80"/>
        <w:ind w:left="120" w:right="120"/>
      </w:pPr>
      <w:r>
        <w:rPr>
          <w:rFonts w:ascii="Courier New" w:cs="Courier New" w:eastAsia="Courier New" w:hAnsi="Courier New"/>
          <w:color w:val="D4D4D4"/>
          <w:sz w:val="18"/>
          <w:szCs w:val="18"/>
        </w:rPr>
        <w:t xml:space="preserve">Detection: node_memory_MemAvailable_bytes &lt; 10% of total</w:t>
      </w:r>
      <w:r>
        <w:rPr>
          <w:rFonts w:ascii="Courier New" w:cs="Courier New" w:eastAsia="Courier New" w:hAnsi="Courier New"/>
          <w:color w:val="D4D4D4"/>
          <w:sz w:val="18"/>
          <w:szCs w:val="18"/>
        </w:rPr>
        <w:br/>
        <w:t xml:space="preserve">           node_vmstat_pgmajfault increasing (disk swap reads)</w:t>
      </w:r>
      <w:r>
        <w:rPr>
          <w:rFonts w:ascii="Courier New" w:cs="Courier New" w:eastAsia="Courier New" w:hAnsi="Courier New"/>
          <w:color w:val="D4D4D4"/>
          <w:sz w:val="18"/>
          <w:szCs w:val="18"/>
        </w:rPr>
        <w:br/>
        <w:t xml:space="preserve">Fix: Add nodes (CA), reduce pod density, tune resource requests</w:t>
      </w:r>
    </w:p>
    <w:p>
      <w:pPr>
        <w:spacing w:before="100" w:after="40"/>
      </w:pPr>
      <w:r>
        <w:rPr>
          <w:rFonts w:ascii="Arial" w:cs="Arial" w:eastAsia="Arial" w:hAnsi="Arial"/>
          <w:b/>
          <w:bCs/>
          <w:color w:val="1F3864"/>
          <w:sz w:val="22"/>
          <w:szCs w:val="22"/>
        </w:rPr>
        <w:t xml:space="preserve">7. Storage I/O bottleneck</w:t>
      </w:r>
    </w:p>
    <w:p>
      <w:pPr>
        <w:spacing w:before="60" w:after="60"/>
      </w:pPr>
      <w:r>
        <w:rPr>
          <w:rFonts w:ascii="Arial" w:cs="Arial" w:eastAsia="Arial" w:hAnsi="Arial"/>
          <w:color w:val="222222"/>
          <w:sz w:val="21"/>
          <w:szCs w:val="21"/>
        </w:rPr>
        <w:t xml:space="preserve">Databases on slow EBS volumes hit IOPS limits. All write operations queue up. App response time spikes. gp2 volumes have burst IOPS that deplete under sustained load.</w:t>
      </w:r>
    </w:p>
    <w:p>
      <w:pPr>
        <w:shd w:fill="1E1E1E" w:val="clear"/>
        <w:spacing w:before="80" w:after="80"/>
        <w:ind w:left="120" w:right="120"/>
      </w:pPr>
      <w:r>
        <w:rPr>
          <w:rFonts w:ascii="Courier New" w:cs="Courier New" w:eastAsia="Courier New" w:hAnsi="Courier New"/>
          <w:color w:val="D4D4D4"/>
          <w:sz w:val="18"/>
          <w:szCs w:val="18"/>
        </w:rPr>
        <w:t xml:space="preserve">Detection: node_disk_io_time_seconds_total &gt; 0.9 (90% saturation)</w:t>
      </w:r>
      <w:r>
        <w:rPr>
          <w:rFonts w:ascii="Courier New" w:cs="Courier New" w:eastAsia="Courier New" w:hAnsi="Courier New"/>
          <w:color w:val="D4D4D4"/>
          <w:sz w:val="18"/>
          <w:szCs w:val="18"/>
        </w:rPr>
        <w:br/>
        <w:t xml:space="preserve">           AWS CloudWatch: VolumeQueueLength &gt; 1</w:t>
      </w:r>
      <w:r>
        <w:rPr>
          <w:rFonts w:ascii="Courier New" w:cs="Courier New" w:eastAsia="Courier New" w:hAnsi="Courier New"/>
          <w:color w:val="D4D4D4"/>
          <w:sz w:val="18"/>
          <w:szCs w:val="18"/>
        </w:rPr>
        <w:br/>
        <w:t xml:space="preserve">Fix: Migrate to gp3 with configured IOPS. Use io2 for high-throughput databases.</w:t>
      </w:r>
    </w:p>
    <w:p>
      <w:pPr>
        <w:spacing w:before="100" w:after="40"/>
      </w:pPr>
      <w:r>
        <w:rPr>
          <w:rFonts w:ascii="Arial" w:cs="Arial" w:eastAsia="Arial" w:hAnsi="Arial"/>
          <w:b/>
          <w:bCs/>
          <w:color w:val="1F3864"/>
          <w:sz w:val="22"/>
          <w:szCs w:val="22"/>
        </w:rPr>
        <w:t xml:space="preserve">8. Container image pull latency</w:t>
      </w:r>
    </w:p>
    <w:p>
      <w:pPr>
        <w:spacing w:before="60" w:after="60"/>
      </w:pPr>
      <w:r>
        <w:rPr>
          <w:rFonts w:ascii="Arial" w:cs="Arial" w:eastAsia="Arial" w:hAnsi="Arial"/>
          <w:color w:val="222222"/>
          <w:sz w:val="21"/>
          <w:szCs w:val="21"/>
        </w:rPr>
        <w:t xml:space="preserve">Deploying to a new node where the image isn't cached. Pulling a 500MB image takes time, causing pod startup delay and slow rollouts.</w:t>
      </w:r>
    </w:p>
    <w:p>
      <w:pPr>
        <w:shd w:fill="1E1E1E" w:val="clear"/>
        <w:spacing w:before="80" w:after="80"/>
        <w:ind w:left="120" w:right="120"/>
      </w:pPr>
      <w:r>
        <w:rPr>
          <w:rFonts w:ascii="Courier New" w:cs="Courier New" w:eastAsia="Courier New" w:hAnsi="Courier New"/>
          <w:color w:val="D4D4D4"/>
          <w:sz w:val="18"/>
          <w:szCs w:val="18"/>
        </w:rPr>
        <w:t xml:space="preserve">Detection: pod events: 'Pulling image...' lasting &gt;60s</w:t>
      </w:r>
      <w:r>
        <w:rPr>
          <w:rFonts w:ascii="Courier New" w:cs="Courier New" w:eastAsia="Courier New" w:hAnsi="Courier New"/>
          <w:color w:val="D4D4D4"/>
          <w:sz w:val="18"/>
          <w:szCs w:val="18"/>
        </w:rPr>
        <w:br/>
        <w:t xml:space="preserve">Fix: Smaller images (multi-stage, distroless). DaemonSet pre-puller. Private registry in same region.</w:t>
      </w:r>
    </w:p>
    <w:p>
      <w:pPr>
        <w:spacing w:before="100" w:after="40"/>
      </w:pPr>
      <w:r>
        <w:rPr>
          <w:rFonts w:ascii="Arial" w:cs="Arial" w:eastAsia="Arial" w:hAnsi="Arial"/>
          <w:b/>
          <w:bCs/>
          <w:color w:val="1F3864"/>
          <w:sz w:val="22"/>
          <w:szCs w:val="22"/>
        </w:rPr>
        <w:t xml:space="preserve">9. Network policy evaluation overhead</w:t>
      </w:r>
    </w:p>
    <w:p>
      <w:pPr>
        <w:spacing w:before="60" w:after="60"/>
      </w:pPr>
      <w:r>
        <w:rPr>
          <w:rFonts w:ascii="Arial" w:cs="Arial" w:eastAsia="Arial" w:hAnsi="Arial"/>
          <w:color w:val="222222"/>
          <w:sz w:val="21"/>
          <w:szCs w:val="21"/>
        </w:rPr>
        <w:t xml:space="preserve">Too many NetworkPolicy rules with complex selectors can add overhead to packet processing, especially with iptables-based CNI plugins on high-traffic paths.</w:t>
      </w:r>
    </w:p>
    <w:p>
      <w:pPr>
        <w:shd w:fill="1E1E1E" w:val="clear"/>
        <w:spacing w:before="80" w:after="80"/>
        <w:ind w:left="120" w:right="120"/>
      </w:pPr>
      <w:r>
        <w:rPr>
          <w:rFonts w:ascii="Courier New" w:cs="Courier New" w:eastAsia="Courier New" w:hAnsi="Courier New"/>
          <w:color w:val="D4D4D4"/>
          <w:sz w:val="18"/>
          <w:szCs w:val="18"/>
        </w:rPr>
        <w:t xml:space="preserve">Detection: High CPU on kube-proxy / CNI pods. Increased network latency.</w:t>
      </w:r>
      <w:r>
        <w:rPr>
          <w:rFonts w:ascii="Courier New" w:cs="Courier New" w:eastAsia="Courier New" w:hAnsi="Courier New"/>
          <w:color w:val="D4D4D4"/>
          <w:sz w:val="18"/>
          <w:szCs w:val="18"/>
        </w:rPr>
        <w:br/>
        <w:t xml:space="preserve">Fix: Simplify NetworkPolicy rules. Use Cilium (eBPF) for better policy performance.</w:t>
      </w:r>
    </w:p>
    <w:p>
      <w:pPr>
        <w:spacing w:before="100" w:after="40"/>
      </w:pPr>
      <w:r>
        <w:rPr>
          <w:rFonts w:ascii="Arial" w:cs="Arial" w:eastAsia="Arial" w:hAnsi="Arial"/>
          <w:b/>
          <w:bCs/>
          <w:color w:val="1F3864"/>
          <w:sz w:val="22"/>
          <w:szCs w:val="22"/>
        </w:rPr>
        <w:t xml:space="preserve">10. Garbage collection in JVM/GC-heavy apps</w:t>
      </w:r>
    </w:p>
    <w:p>
      <w:pPr>
        <w:spacing w:before="60" w:after="60"/>
      </w:pPr>
      <w:r>
        <w:rPr>
          <w:rFonts w:ascii="Arial" w:cs="Arial" w:eastAsia="Arial" w:hAnsi="Arial"/>
          <w:color w:val="222222"/>
          <w:sz w:val="21"/>
          <w:szCs w:val="21"/>
        </w:rPr>
        <w:t xml:space="preserve">Java, Go, Ruby apps perform garbage collection — during which application threads pause (Stop-the-World GC). Under memory pressure, GC runs more frequently causing latency spikes.</w:t>
      </w:r>
    </w:p>
    <w:p>
      <w:pPr>
        <w:shd w:fill="1E1E1E" w:val="clear"/>
        <w:spacing w:before="80" w:after="80"/>
        <w:ind w:left="120" w:right="120"/>
      </w:pPr>
      <w:r>
        <w:rPr>
          <w:rFonts w:ascii="Courier New" w:cs="Courier New" w:eastAsia="Courier New" w:hAnsi="Courier New"/>
          <w:color w:val="D4D4D4"/>
          <w:sz w:val="18"/>
          <w:szCs w:val="18"/>
        </w:rPr>
        <w:t xml:space="preserve">Detection: Latency spikes correlating with memory_working_set plateaus then drops</w:t>
      </w:r>
      <w:r>
        <w:rPr>
          <w:rFonts w:ascii="Courier New" w:cs="Courier New" w:eastAsia="Courier New" w:hAnsi="Courier New"/>
          <w:color w:val="D4D4D4"/>
          <w:sz w:val="18"/>
          <w:szCs w:val="18"/>
        </w:rPr>
        <w:br/>
        <w:t xml:space="preserve">           JVM GC logs: long GC pause times &gt; 100ms</w:t>
      </w:r>
      <w:r>
        <w:rPr>
          <w:rFonts w:ascii="Courier New" w:cs="Courier New" w:eastAsia="Courier New" w:hAnsi="Courier New"/>
          <w:color w:val="D4D4D4"/>
          <w:sz w:val="18"/>
          <w:szCs w:val="18"/>
        </w:rPr>
        <w:br/>
        <w:t xml:space="preserve">Fix: Increase memory limits. Tune GC algorithm (G1GC, ZGC for Java).</w:t>
      </w:r>
      <w:r>
        <w:rPr>
          <w:rFonts w:ascii="Courier New" w:cs="Courier New" w:eastAsia="Courier New" w:hAnsi="Courier New"/>
          <w:color w:val="D4D4D4"/>
          <w:sz w:val="18"/>
          <w:szCs w:val="18"/>
        </w:rPr>
        <w:br/>
        <w:t xml:space="preserve">     Optimize object allocation patterns.</w:t>
      </w:r>
    </w:p>
    <w:p>
      <w:pPr>
        <w:spacing w:before="100" w:after="40"/>
      </w:pPr>
      <w:r>
        <w:rPr>
          <w:rFonts w:ascii="Arial" w:cs="Arial" w:eastAsia="Arial" w:hAnsi="Arial"/>
          <w:b/>
          <w:bCs/>
          <w:color w:val="1F3864"/>
          <w:sz w:val="22"/>
          <w:szCs w:val="22"/>
        </w:rPr>
        <w:t xml:space="preserve">Performance degradation diagnostic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CPU throttle &gt; 25%</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Raise or remove CPU limits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utilization &gt; 80%</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Add nodes, reduce pod density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DNS p99 &gt; 10ms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Fix ndots, use FQDNs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etcd fsync &gt; 10ms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NVMe disk, defrag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Memory &lt; 10% available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Add capacity or evict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Disk I/O &gt; 90%</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gp3/io2, separate DB disks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Image pull &gt; 30s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Smaller images, pre-pull</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DNS ndots:5 issue and CPU throttling are the two most commonly missed production performance problems. Bringing these up in an interview immediately marks you as someone who has debugged real production issues.</w:t>
      </w:r>
    </w:p>
    <w:p>
      <w:pPr>
        <w:pBdr>
          <w:bottom w:val="single" w:color="BDD7EE" w:sz="4"/>
        </w:pBdr>
        <w:spacing w:before="120" w:after="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Senior DevOps Interview Preparation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Kubernetes Interview Guide  |  Section 7: Scaling &amp; Performance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2026-03-10T06:11:47.121Z</dcterms:created>
  <dcterms:modified xsi:type="dcterms:W3CDTF">2026-03-10T06:11:47.122Z</dcterms:modified>
</cp:coreProperties>
</file>

<file path=docProps/custom.xml><?xml version="1.0" encoding="utf-8"?>
<Properties xmlns="http://schemas.openxmlformats.org/officeDocument/2006/custom-properties" xmlns:vt="http://schemas.openxmlformats.org/officeDocument/2006/docPropsVTypes"/>
</file>