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64E497" w14:textId="77777777" w:rsidR="00122E0A" w:rsidRDefault="00122E0A">
      <w:pPr>
        <w:rPr>
          <w:vertAlign w:val="superscript"/>
        </w:rPr>
      </w:pPr>
      <w:r>
        <w:t>THE METRO MAP MAKER</w:t>
      </w:r>
      <w:r>
        <w:rPr>
          <w:vertAlign w:val="superscript"/>
        </w:rPr>
        <w:t>TMO</w:t>
      </w:r>
    </w:p>
    <w:p w14:paraId="4BA24B3F" w14:textId="77777777" w:rsidR="00122E0A" w:rsidRDefault="00122E0A"/>
    <w:p w14:paraId="2C2D9A49" w14:textId="77777777" w:rsidR="00122E0A" w:rsidRDefault="00122E0A">
      <w:r>
        <w:t xml:space="preserve">Software Design Description </w:t>
      </w:r>
    </w:p>
    <w:p w14:paraId="6C84B9A9" w14:textId="77777777" w:rsidR="00122E0A" w:rsidRDefault="00122E0A"/>
    <w:p w14:paraId="3AD36BC0" w14:textId="4281427A" w:rsidR="00122E0A" w:rsidRPr="00122E0A" w:rsidRDefault="001D06DA" w:rsidP="00122E0A">
      <w:r>
        <w:t>Author</w:t>
      </w:r>
      <w:r w:rsidR="00122E0A" w:rsidRPr="00122E0A">
        <w:t xml:space="preserve">: </w:t>
      </w:r>
      <w:r w:rsidR="00122E0A">
        <w:t>Naim Youssif Traore</w:t>
      </w:r>
      <w:r w:rsidR="00122E0A" w:rsidRPr="00122E0A">
        <w:t xml:space="preserve"> </w:t>
      </w:r>
    </w:p>
    <w:p w14:paraId="5BD97931" w14:textId="77777777" w:rsidR="00122E0A" w:rsidRPr="00122E0A" w:rsidRDefault="00122E0A" w:rsidP="00122E0A">
      <w:r w:rsidRPr="00122E0A">
        <w:t xml:space="preserve">Debugging Enterprises TM </w:t>
      </w:r>
    </w:p>
    <w:p w14:paraId="410B41D7" w14:textId="77777777" w:rsidR="00122E0A" w:rsidRPr="00122E0A" w:rsidRDefault="00122E0A" w:rsidP="00122E0A">
      <w:r>
        <w:t>October, 2017</w:t>
      </w:r>
    </w:p>
    <w:p w14:paraId="67E9A44D" w14:textId="77777777" w:rsidR="00122E0A" w:rsidRDefault="00122E0A" w:rsidP="00122E0A">
      <w:r w:rsidRPr="00122E0A">
        <w:t xml:space="preserve">Version 1.0 </w:t>
      </w:r>
    </w:p>
    <w:p w14:paraId="09511DF4" w14:textId="77777777" w:rsidR="008834A8" w:rsidRDefault="008834A8" w:rsidP="00122E0A"/>
    <w:p w14:paraId="07F6D669" w14:textId="77777777" w:rsidR="008834A8" w:rsidRDefault="008834A8" w:rsidP="00122E0A"/>
    <w:p w14:paraId="238C3989" w14:textId="77777777" w:rsidR="008834A8" w:rsidRDefault="008834A8" w:rsidP="008834A8">
      <w:pPr>
        <w:rPr>
          <w:b/>
          <w:bCs/>
        </w:rPr>
      </w:pPr>
      <w:r w:rsidRPr="008834A8">
        <w:rPr>
          <w:b/>
          <w:bCs/>
        </w:rPr>
        <w:t xml:space="preserve">1 Introduction </w:t>
      </w:r>
    </w:p>
    <w:p w14:paraId="1562349C" w14:textId="77777777" w:rsidR="002D0B2E" w:rsidRPr="008834A8" w:rsidRDefault="002D0B2E" w:rsidP="008834A8"/>
    <w:p w14:paraId="558809DF" w14:textId="77777777" w:rsidR="008834A8" w:rsidRPr="008834A8" w:rsidRDefault="008834A8" w:rsidP="008834A8">
      <w:r w:rsidRPr="008834A8">
        <w:t xml:space="preserve">Finding your way around a new city can be challenging so many people look to the Internet for help. Cities with subway systems typically provide maps to help one navigate from one stop to another across a number of intersecting lines. These maps let one chart which lines to take and how many stops it will be before one arrives and the user can typically choose between multiple routes. </w:t>
      </w:r>
    </w:p>
    <w:p w14:paraId="5EEF8654" w14:textId="77777777" w:rsidR="008834A8" w:rsidRDefault="008834A8" w:rsidP="008834A8">
      <w:r w:rsidRPr="008834A8">
        <w:t xml:space="preserve">The </w:t>
      </w:r>
      <w:r w:rsidRPr="008834A8">
        <w:rPr>
          <w:b/>
          <w:bCs/>
          <w:i/>
          <w:iCs/>
        </w:rPr>
        <w:t xml:space="preserve">Metro Map Maker (i.e. M3) </w:t>
      </w:r>
      <w:r w:rsidRPr="008834A8">
        <w:t xml:space="preserve">application will provide the user with a set of tools to build graphical representations of city subway systems with named lines and named stops and intersecting lines and landmarks. It will also provide a means for calculating the best route to take to journey from one particular station to another. Finally, it will provide an export feature such that it may export a generated map and associated metro system information to a format that can be used by a corresponding Web application that will be able to make use of it. </w:t>
      </w:r>
    </w:p>
    <w:p w14:paraId="738904F5" w14:textId="77777777" w:rsidR="002D0B2E" w:rsidRPr="008834A8" w:rsidRDefault="002D0B2E" w:rsidP="008834A8"/>
    <w:p w14:paraId="260127F3" w14:textId="36F62C17" w:rsidR="008834A8" w:rsidRPr="002D0B2E" w:rsidRDefault="008834A8" w:rsidP="002D0B2E">
      <w:pPr>
        <w:pStyle w:val="ListParagraph"/>
        <w:numPr>
          <w:ilvl w:val="1"/>
          <w:numId w:val="1"/>
        </w:numPr>
        <w:rPr>
          <w:b/>
          <w:bCs/>
        </w:rPr>
      </w:pPr>
      <w:r w:rsidRPr="002D0B2E">
        <w:rPr>
          <w:b/>
          <w:bCs/>
        </w:rPr>
        <w:t xml:space="preserve">Purpose </w:t>
      </w:r>
    </w:p>
    <w:p w14:paraId="6A90255C" w14:textId="77777777" w:rsidR="002D0B2E" w:rsidRPr="008834A8" w:rsidRDefault="002D0B2E" w:rsidP="002D0B2E">
      <w:pPr>
        <w:pStyle w:val="ListParagraph"/>
        <w:ind w:left="360"/>
      </w:pPr>
    </w:p>
    <w:p w14:paraId="15664A2E" w14:textId="77777777" w:rsidR="008834A8" w:rsidRDefault="008834A8" w:rsidP="008834A8">
      <w:r w:rsidRPr="008834A8">
        <w:t xml:space="preserve">The purpose of this document is to specify how our </w:t>
      </w:r>
      <w:r w:rsidRPr="008834A8">
        <w:rPr>
          <w:b/>
          <w:bCs/>
          <w:i/>
          <w:iCs/>
        </w:rPr>
        <w:t xml:space="preserve">Metro Map Maker </w:t>
      </w:r>
      <w:r w:rsidRPr="008834A8">
        <w:t xml:space="preserve">program should look and operate. The intended audience for this document is all the members of the development team, those who will design the maps for use with the Web application, and the potential users of such an application. This document serves as an agreement among all parties and as a reference for how the map creation tool should ultimately be constructed. Upon completing the reading of this document, one should clearly visualize how the application will look and operate. </w:t>
      </w:r>
    </w:p>
    <w:p w14:paraId="5C4B4F7D" w14:textId="77777777" w:rsidR="002D0B2E" w:rsidRPr="008834A8" w:rsidRDefault="002D0B2E" w:rsidP="008834A8"/>
    <w:p w14:paraId="10388355" w14:textId="29CDB225" w:rsidR="008834A8" w:rsidRPr="002D0B2E" w:rsidRDefault="008834A8" w:rsidP="002D0B2E">
      <w:pPr>
        <w:pStyle w:val="ListParagraph"/>
        <w:numPr>
          <w:ilvl w:val="1"/>
          <w:numId w:val="1"/>
        </w:numPr>
        <w:rPr>
          <w:b/>
          <w:bCs/>
        </w:rPr>
      </w:pPr>
      <w:r w:rsidRPr="002D0B2E">
        <w:rPr>
          <w:b/>
          <w:bCs/>
        </w:rPr>
        <w:t xml:space="preserve">Scope </w:t>
      </w:r>
    </w:p>
    <w:p w14:paraId="50355A15" w14:textId="77777777" w:rsidR="002D0B2E" w:rsidRPr="008834A8" w:rsidRDefault="002D0B2E" w:rsidP="002D0B2E">
      <w:pPr>
        <w:pStyle w:val="ListParagraph"/>
        <w:ind w:left="360"/>
      </w:pPr>
    </w:p>
    <w:p w14:paraId="6C83FDB3" w14:textId="77777777" w:rsidR="002D0B2E" w:rsidRDefault="008834A8" w:rsidP="008834A8">
      <w:r w:rsidRPr="008834A8">
        <w:t>For this project the goal is for users to easily make and edit subway maps. There will be an emphasis on ease of use. Note that there will be a common export format that will be provided for exported subway system data such that all maps can be used by a uniform application.</w:t>
      </w:r>
    </w:p>
    <w:p w14:paraId="63130554" w14:textId="1EA89A97" w:rsidR="008834A8" w:rsidRPr="008834A8" w:rsidRDefault="008834A8" w:rsidP="008834A8">
      <w:r w:rsidRPr="008834A8">
        <w:t xml:space="preserve"> </w:t>
      </w:r>
    </w:p>
    <w:p w14:paraId="453F4F53" w14:textId="77777777" w:rsidR="002D0B2E" w:rsidRDefault="008834A8" w:rsidP="008834A8">
      <w:pPr>
        <w:rPr>
          <w:b/>
          <w:bCs/>
        </w:rPr>
      </w:pPr>
      <w:r w:rsidRPr="008834A8">
        <w:sym w:font="SymbolMT" w:char="F031"/>
      </w:r>
      <w:r w:rsidRPr="008834A8">
        <w:sym w:font="SymbolMT" w:char="F02E"/>
      </w:r>
      <w:r w:rsidRPr="008834A8">
        <w:sym w:font="SymbolMT" w:char="F033"/>
      </w:r>
      <w:r w:rsidRPr="008834A8">
        <w:t xml:space="preserve"> </w:t>
      </w:r>
      <w:r w:rsidRPr="008834A8">
        <w:rPr>
          <w:b/>
          <w:bCs/>
        </w:rPr>
        <w:t>Definitions, acronyms, and abbreviations</w:t>
      </w:r>
    </w:p>
    <w:p w14:paraId="6BC06338" w14:textId="28D2ED09" w:rsidR="008834A8" w:rsidRPr="008834A8" w:rsidRDefault="008834A8" w:rsidP="008834A8">
      <w:r w:rsidRPr="008834A8">
        <w:rPr>
          <w:b/>
          <w:bCs/>
        </w:rPr>
        <w:br/>
        <w:t xml:space="preserve">Framework </w:t>
      </w:r>
      <w:r w:rsidRPr="008834A8">
        <w:t xml:space="preserve">– In an object-oriented language, a collection of classes and interfaces that collectively </w:t>
      </w:r>
    </w:p>
    <w:p w14:paraId="4EAB5746" w14:textId="77777777" w:rsidR="008834A8" w:rsidRPr="008834A8" w:rsidRDefault="008834A8" w:rsidP="008834A8">
      <w:r w:rsidRPr="008834A8">
        <w:t xml:space="preserve">provide a service for building applications or additional frameworks all with a common need. </w:t>
      </w:r>
    </w:p>
    <w:p w14:paraId="1E40030E" w14:textId="77777777" w:rsidR="008834A8" w:rsidRPr="008834A8" w:rsidRDefault="008834A8" w:rsidP="008834A8">
      <w:r w:rsidRPr="008834A8">
        <w:rPr>
          <w:b/>
          <w:bCs/>
        </w:rPr>
        <w:t xml:space="preserve">GUI </w:t>
      </w:r>
      <w:r w:rsidRPr="008834A8">
        <w:t xml:space="preserve">– Graphical User Interface, visual controls like buttons inside a window in a software application that collectively allow the user to operate the program. </w:t>
      </w:r>
    </w:p>
    <w:p w14:paraId="18C1F5C6" w14:textId="77777777" w:rsidR="008834A8" w:rsidRPr="008834A8" w:rsidRDefault="008834A8" w:rsidP="008834A8">
      <w:r w:rsidRPr="008834A8">
        <w:rPr>
          <w:b/>
          <w:bCs/>
        </w:rPr>
        <w:lastRenderedPageBreak/>
        <w:t xml:space="preserve">IEEE </w:t>
      </w:r>
      <w:r w:rsidRPr="008834A8">
        <w:rPr>
          <w:rFonts w:ascii="Helvetica" w:eastAsia="Helvetica" w:hAnsi="Helvetica" w:cs="Helvetica"/>
          <w:b/>
          <w:bCs/>
        </w:rPr>
        <w:t xml:space="preserve">– </w:t>
      </w:r>
      <w:r w:rsidRPr="008834A8">
        <w:t xml:space="preserve">Institute of Electrical and Electronics Engineers, the “world’s largest professional association for the advancement of technology”. </w:t>
      </w:r>
    </w:p>
    <w:p w14:paraId="63FE5D8E" w14:textId="3732757C" w:rsidR="008834A8" w:rsidRPr="008834A8" w:rsidRDefault="008834A8" w:rsidP="008834A8"/>
    <w:p w14:paraId="30580C5E" w14:textId="77777777" w:rsidR="008834A8" w:rsidRPr="008834A8" w:rsidRDefault="008834A8" w:rsidP="008834A8">
      <w:r w:rsidRPr="008834A8">
        <w:rPr>
          <w:b/>
          <w:bCs/>
        </w:rPr>
        <w:t xml:space="preserve">JavaScript </w:t>
      </w:r>
      <w:r w:rsidRPr="008834A8">
        <w:t xml:space="preserve">– the default scripting language of the Web, JavaScript is provided to pages in the form of text files with code that can be loaded and executed when a page loads so as to dynamically generate page content in the DOM. </w:t>
      </w:r>
    </w:p>
    <w:p w14:paraId="3CDF4EAF" w14:textId="77777777" w:rsidR="008834A8" w:rsidRPr="008834A8" w:rsidRDefault="008834A8" w:rsidP="008834A8">
      <w:r w:rsidRPr="008834A8">
        <w:rPr>
          <w:b/>
          <w:bCs/>
        </w:rPr>
        <w:t xml:space="preserve">Stylesheet </w:t>
      </w:r>
      <w:r w:rsidRPr="008834A8">
        <w:t xml:space="preserve">– a static text file employed by HTML pages that can control the colors, fonts, layout and other style components in a Web page. </w:t>
      </w:r>
    </w:p>
    <w:p w14:paraId="5DDA75ED" w14:textId="77777777" w:rsidR="008834A8" w:rsidRPr="008834A8" w:rsidRDefault="008834A8" w:rsidP="008834A8">
      <w:r w:rsidRPr="008834A8">
        <w:rPr>
          <w:b/>
          <w:bCs/>
        </w:rPr>
        <w:t xml:space="preserve">UML </w:t>
      </w:r>
      <w:r w:rsidRPr="008834A8">
        <w:t xml:space="preserve">– Unified Modeling Language, a standard set of document formats for designing software graphically. </w:t>
      </w:r>
    </w:p>
    <w:p w14:paraId="3EDC297E" w14:textId="77777777" w:rsidR="002D0B2E" w:rsidRDefault="008834A8" w:rsidP="008834A8">
      <w:r w:rsidRPr="008834A8">
        <w:rPr>
          <w:b/>
          <w:bCs/>
        </w:rPr>
        <w:t xml:space="preserve">Use Case Descriptions </w:t>
      </w:r>
      <w:r w:rsidRPr="008834A8">
        <w:t xml:space="preserve">– A formal format for specifying how a user will interact with a system. </w:t>
      </w:r>
    </w:p>
    <w:p w14:paraId="26CDE160" w14:textId="77777777" w:rsidR="002D0B2E" w:rsidRDefault="002D0B2E" w:rsidP="008834A8"/>
    <w:p w14:paraId="20EAE396" w14:textId="1F309B98" w:rsidR="008834A8" w:rsidRDefault="008834A8" w:rsidP="008834A8">
      <w:pPr>
        <w:rPr>
          <w:b/>
          <w:bCs/>
        </w:rPr>
      </w:pPr>
      <w:r w:rsidRPr="008834A8">
        <w:sym w:font="SymbolMT" w:char="F031"/>
      </w:r>
      <w:r w:rsidRPr="008834A8">
        <w:sym w:font="SymbolMT" w:char="F02E"/>
      </w:r>
      <w:r w:rsidRPr="008834A8">
        <w:sym w:font="SymbolMT" w:char="F034"/>
      </w:r>
      <w:r w:rsidRPr="008834A8">
        <w:t xml:space="preserve"> </w:t>
      </w:r>
      <w:r w:rsidRPr="008834A8">
        <w:rPr>
          <w:b/>
          <w:bCs/>
        </w:rPr>
        <w:t xml:space="preserve">References </w:t>
      </w:r>
    </w:p>
    <w:p w14:paraId="434BDA78" w14:textId="77777777" w:rsidR="002D0B2E" w:rsidRPr="008834A8" w:rsidRDefault="002D0B2E" w:rsidP="008834A8"/>
    <w:p w14:paraId="6E29A6D7" w14:textId="77777777" w:rsidR="008834A8" w:rsidRDefault="008834A8" w:rsidP="008834A8">
      <w:r w:rsidRPr="008834A8">
        <w:rPr>
          <w:b/>
          <w:bCs/>
        </w:rPr>
        <w:t xml:space="preserve">IEEE Std 830TM-1998 (R2009) </w:t>
      </w:r>
      <w:r w:rsidRPr="008834A8">
        <w:rPr>
          <w:rFonts w:ascii="Helvetica" w:eastAsia="Helvetica" w:hAnsi="Helvetica" w:cs="Helvetica"/>
          <w:b/>
          <w:bCs/>
        </w:rPr>
        <w:t xml:space="preserve">– </w:t>
      </w:r>
      <w:r w:rsidRPr="008834A8">
        <w:t xml:space="preserve">IEEE Recommended Practice for Software Requirements Specification </w:t>
      </w:r>
    </w:p>
    <w:p w14:paraId="50090915" w14:textId="77777777" w:rsidR="002D0B2E" w:rsidRPr="008834A8" w:rsidRDefault="002D0B2E" w:rsidP="008834A8"/>
    <w:p w14:paraId="4EF26C88" w14:textId="77777777" w:rsidR="008834A8" w:rsidRDefault="008834A8" w:rsidP="008834A8">
      <w:pPr>
        <w:rPr>
          <w:b/>
          <w:bCs/>
        </w:rPr>
      </w:pPr>
      <w:r w:rsidRPr="008834A8">
        <w:sym w:font="SymbolMT" w:char="F031"/>
      </w:r>
      <w:r w:rsidRPr="008834A8">
        <w:sym w:font="SymbolMT" w:char="F02E"/>
      </w:r>
      <w:r w:rsidRPr="008834A8">
        <w:sym w:font="SymbolMT" w:char="F035"/>
      </w:r>
      <w:r w:rsidRPr="008834A8">
        <w:t xml:space="preserve"> </w:t>
      </w:r>
      <w:r w:rsidRPr="008834A8">
        <w:rPr>
          <w:b/>
          <w:bCs/>
        </w:rPr>
        <w:t xml:space="preserve">Overview </w:t>
      </w:r>
    </w:p>
    <w:p w14:paraId="05AE3C28" w14:textId="77777777" w:rsidR="002D0B2E" w:rsidRPr="008834A8" w:rsidRDefault="002D0B2E" w:rsidP="008834A8"/>
    <w:p w14:paraId="01E52146" w14:textId="34EDEDC5" w:rsidR="00D863B6" w:rsidRPr="00D863B6" w:rsidRDefault="00D863B6" w:rsidP="00D863B6">
      <w:r w:rsidRPr="00D863B6">
        <w:t>This Software Design Description document provides a wor</w:t>
      </w:r>
      <w:r>
        <w:t>king design for the Metro Map Maker</w:t>
      </w:r>
      <w:r w:rsidRPr="00D863B6">
        <w:t xml:space="preserve"> software application </w:t>
      </w:r>
      <w:r>
        <w:t>as described in the Metro Map Maker</w:t>
      </w:r>
      <w:r w:rsidRPr="00D863B6">
        <w:t xml:space="preserve"> Software Requ</w:t>
      </w:r>
      <w:r>
        <w:t>irements Specification.</w:t>
      </w:r>
      <w:r w:rsidRPr="00D863B6">
        <w:t xml:space="preserve"> Note that all parties in the implementation stage must agree upon all connections between components before proceeding</w:t>
      </w:r>
      <w:r>
        <w:t xml:space="preserve"> with the implementation stage.</w:t>
      </w:r>
      <w:r w:rsidRPr="00D863B6">
        <w:t xml:space="preserve"> Section 2 of t</w:t>
      </w:r>
      <w:r>
        <w:t>his document will provide the Package - Level View point</w:t>
      </w:r>
      <w:r w:rsidRPr="00D863B6">
        <w:t>, speci</w:t>
      </w:r>
      <w:r>
        <w:t>fyin</w:t>
      </w:r>
      <w:r w:rsidRPr="00D863B6">
        <w:t>g the packages</w:t>
      </w:r>
      <w:r>
        <w:t xml:space="preserve"> and frameworks to be designed.</w:t>
      </w:r>
      <w:r w:rsidRPr="00D863B6">
        <w:t xml:space="preserve"> Section 3 will prov</w:t>
      </w:r>
      <w:r>
        <w:t>ide the Class - Level Viewpoint</w:t>
      </w:r>
      <w:r w:rsidRPr="00D863B6">
        <w:t>, using UML Class Diagrams to specify how the</w:t>
      </w:r>
      <w:r>
        <w:t xml:space="preserve"> classes should be constructed.</w:t>
      </w:r>
      <w:r w:rsidRPr="00D863B6">
        <w:t xml:space="preserve"> Section 4 will provide the</w:t>
      </w:r>
      <w:r>
        <w:t xml:space="preserve"> Method - Level System Viewpoint</w:t>
      </w:r>
      <w:r w:rsidRPr="00D863B6">
        <w:t>, describing how methods</w:t>
      </w:r>
      <w:r>
        <w:t xml:space="preserve"> will interact with one another</w:t>
      </w:r>
      <w:r w:rsidRPr="00D863B6">
        <w:t>. Section 5 provides deployment information like file</w:t>
      </w:r>
      <w:r>
        <w:t xml:space="preserve"> structures and formats to use.</w:t>
      </w:r>
      <w:r w:rsidRPr="00D863B6">
        <w:t xml:space="preserve"> Section </w:t>
      </w:r>
      <w:r>
        <w:t xml:space="preserve">6 provides a Table of Contents, an Index, and References. </w:t>
      </w:r>
      <w:r w:rsidRPr="00D863B6">
        <w:t>Note that all UML Diagrams in this document were created usin</w:t>
      </w:r>
      <w:r>
        <w:t>g the VioletUML editor</w:t>
      </w:r>
      <w:r w:rsidRPr="00D863B6">
        <w:t xml:space="preserve">. </w:t>
      </w:r>
    </w:p>
    <w:p w14:paraId="70BDE962" w14:textId="77777777" w:rsidR="008834A8" w:rsidRPr="00122E0A" w:rsidRDefault="008834A8" w:rsidP="00122E0A"/>
    <w:p w14:paraId="40AF3748" w14:textId="77777777" w:rsidR="00122E0A" w:rsidRDefault="00122E0A"/>
    <w:p w14:paraId="73E01A5C" w14:textId="77777777" w:rsidR="001D06DA" w:rsidRDefault="001D06DA"/>
    <w:p w14:paraId="776025AB" w14:textId="77777777" w:rsidR="001D06DA" w:rsidRDefault="001D06DA"/>
    <w:p w14:paraId="3E9200D7" w14:textId="77777777" w:rsidR="001D06DA" w:rsidRDefault="001D06DA"/>
    <w:p w14:paraId="02370B5B" w14:textId="77777777" w:rsidR="001D06DA" w:rsidRDefault="001D06DA"/>
    <w:p w14:paraId="14BB4DF8" w14:textId="77777777" w:rsidR="001D06DA" w:rsidRDefault="001D06DA"/>
    <w:p w14:paraId="70AAE781" w14:textId="77777777" w:rsidR="001D06DA" w:rsidRDefault="001D06DA"/>
    <w:p w14:paraId="67802A7C" w14:textId="77777777" w:rsidR="001D06DA" w:rsidRDefault="001D06DA"/>
    <w:p w14:paraId="3AEAC32B" w14:textId="77777777" w:rsidR="001D06DA" w:rsidRDefault="001D06DA"/>
    <w:p w14:paraId="5B4E2694" w14:textId="77777777" w:rsidR="001D06DA" w:rsidRDefault="001D06DA"/>
    <w:p w14:paraId="48345405" w14:textId="76B3274C" w:rsidR="001D06DA" w:rsidRPr="00F45408" w:rsidRDefault="001D06DA" w:rsidP="00F45408">
      <w:pPr>
        <w:pStyle w:val="ListParagraph"/>
        <w:numPr>
          <w:ilvl w:val="0"/>
          <w:numId w:val="1"/>
        </w:numPr>
        <w:rPr>
          <w:b/>
        </w:rPr>
      </w:pPr>
      <w:r w:rsidRPr="00F45408">
        <w:rPr>
          <w:b/>
        </w:rPr>
        <w:t xml:space="preserve">Package - Level Design Viewpoint </w:t>
      </w:r>
    </w:p>
    <w:p w14:paraId="7D77C450" w14:textId="77777777" w:rsidR="00F45408" w:rsidRDefault="00F45408" w:rsidP="00F45408">
      <w:pPr>
        <w:rPr>
          <w:b/>
        </w:rPr>
      </w:pPr>
    </w:p>
    <w:p w14:paraId="1E2D777E" w14:textId="7F2E8E8A" w:rsidR="00F45408" w:rsidRPr="00F45408" w:rsidRDefault="00F45408" w:rsidP="00F45408">
      <w:pPr>
        <w:pStyle w:val="ListParagraph"/>
        <w:numPr>
          <w:ilvl w:val="1"/>
          <w:numId w:val="1"/>
        </w:numPr>
        <w:rPr>
          <w:b/>
        </w:rPr>
      </w:pPr>
      <w:r w:rsidRPr="00F45408">
        <w:rPr>
          <w:b/>
        </w:rPr>
        <w:t>Desktop Java Framework, Metro Map Maker, jTPS and Properties Manager overview</w:t>
      </w:r>
    </w:p>
    <w:p w14:paraId="2805BCF3" w14:textId="77777777" w:rsidR="00F45408" w:rsidRDefault="00F45408" w:rsidP="00F45408">
      <w:pPr>
        <w:pStyle w:val="ListParagraph"/>
        <w:ind w:left="360"/>
        <w:rPr>
          <w:b/>
        </w:rPr>
      </w:pPr>
    </w:p>
    <w:p w14:paraId="32DE3FAF" w14:textId="77777777" w:rsidR="00F45408" w:rsidRPr="00F45408" w:rsidRDefault="00F45408" w:rsidP="00F45408">
      <w:pPr>
        <w:pStyle w:val="ListParagraph"/>
        <w:ind w:left="360"/>
        <w:rPr>
          <w:b/>
        </w:rPr>
      </w:pPr>
    </w:p>
    <w:p w14:paraId="602AF36D" w14:textId="5687FF63" w:rsidR="00F45408" w:rsidRDefault="00F45408"/>
    <w:p w14:paraId="57C32E0C" w14:textId="77777777" w:rsidR="00F45408" w:rsidRDefault="00F45408" w:rsidP="00F45408">
      <w:pPr>
        <w:tabs>
          <w:tab w:val="left" w:pos="3469"/>
        </w:tabs>
      </w:pPr>
      <w:r>
        <w:tab/>
      </w:r>
    </w:p>
    <w:p w14:paraId="1BDF0B05" w14:textId="6CABC1A5" w:rsidR="00107ACF" w:rsidRDefault="00F45408" w:rsidP="00F45408">
      <w:pPr>
        <w:tabs>
          <w:tab w:val="left" w:pos="3469"/>
        </w:tabs>
      </w:pPr>
      <w:r>
        <w:t>Figure 2.</w:t>
      </w:r>
      <w:r w:rsidRPr="00F45408">
        <w:t xml:space="preserve">1 : Design Packages Overview </w:t>
      </w:r>
    </w:p>
    <w:p w14:paraId="56B66EFF" w14:textId="77777777" w:rsidR="00107ACF" w:rsidRDefault="00107ACF" w:rsidP="00F45408">
      <w:pPr>
        <w:tabs>
          <w:tab w:val="left" w:pos="3469"/>
        </w:tabs>
      </w:pPr>
    </w:p>
    <w:p w14:paraId="2FCCFE9C" w14:textId="77777777" w:rsidR="00107ACF" w:rsidRDefault="00107ACF" w:rsidP="00F45408">
      <w:pPr>
        <w:tabs>
          <w:tab w:val="left" w:pos="3469"/>
        </w:tabs>
      </w:pPr>
    </w:p>
    <w:p w14:paraId="66507592" w14:textId="2692E6C4" w:rsidR="00107ACF" w:rsidRDefault="00671BB3" w:rsidP="00F45408">
      <w:pPr>
        <w:tabs>
          <w:tab w:val="left" w:pos="3469"/>
        </w:tabs>
      </w:pPr>
      <w:r>
        <w:rPr>
          <w:noProof/>
        </w:rPr>
        <w:drawing>
          <wp:inline distT="0" distB="0" distL="0" distR="0" wp14:anchorId="2C6ED5C8" wp14:editId="08CFCA5C">
            <wp:extent cx="5939790" cy="6602095"/>
            <wp:effectExtent l="0" t="0" r="3810" b="1905"/>
            <wp:docPr id="7" name="Picture 7" descr="package_ov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ckage_ovv.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6602095"/>
                    </a:xfrm>
                    <a:prstGeom prst="rect">
                      <a:avLst/>
                    </a:prstGeom>
                    <a:noFill/>
                    <a:ln>
                      <a:noFill/>
                    </a:ln>
                  </pic:spPr>
                </pic:pic>
              </a:graphicData>
            </a:graphic>
          </wp:inline>
        </w:drawing>
      </w:r>
    </w:p>
    <w:p w14:paraId="37BB4625" w14:textId="77777777" w:rsidR="00107ACF" w:rsidRDefault="00107ACF" w:rsidP="00F45408">
      <w:pPr>
        <w:tabs>
          <w:tab w:val="left" w:pos="3469"/>
        </w:tabs>
      </w:pPr>
    </w:p>
    <w:p w14:paraId="5DE71AC6" w14:textId="77777777" w:rsidR="00107ACF" w:rsidRDefault="00107ACF" w:rsidP="00F45408">
      <w:pPr>
        <w:tabs>
          <w:tab w:val="left" w:pos="3469"/>
        </w:tabs>
      </w:pPr>
    </w:p>
    <w:p w14:paraId="20557C74" w14:textId="77777777" w:rsidR="00CD59C6" w:rsidRDefault="00CD59C6" w:rsidP="00F45408">
      <w:pPr>
        <w:tabs>
          <w:tab w:val="left" w:pos="3469"/>
        </w:tabs>
      </w:pPr>
    </w:p>
    <w:p w14:paraId="0A943F97" w14:textId="77777777" w:rsidR="00CD59C6" w:rsidRDefault="00CD59C6" w:rsidP="00F45408">
      <w:pPr>
        <w:tabs>
          <w:tab w:val="left" w:pos="3469"/>
        </w:tabs>
      </w:pPr>
    </w:p>
    <w:p w14:paraId="74584856" w14:textId="77777777" w:rsidR="00CD59C6" w:rsidRDefault="00CD59C6" w:rsidP="00F45408">
      <w:pPr>
        <w:tabs>
          <w:tab w:val="left" w:pos="3469"/>
        </w:tabs>
      </w:pPr>
    </w:p>
    <w:p w14:paraId="79DC0C31" w14:textId="77777777" w:rsidR="00CD59C6" w:rsidRDefault="00CD59C6" w:rsidP="00F45408">
      <w:pPr>
        <w:tabs>
          <w:tab w:val="left" w:pos="3469"/>
        </w:tabs>
      </w:pPr>
    </w:p>
    <w:p w14:paraId="09CCA4DF" w14:textId="77777777" w:rsidR="00CD59C6" w:rsidRDefault="00CD59C6" w:rsidP="00F45408">
      <w:pPr>
        <w:tabs>
          <w:tab w:val="left" w:pos="3469"/>
        </w:tabs>
      </w:pPr>
    </w:p>
    <w:p w14:paraId="0ADDB63D" w14:textId="77777777" w:rsidR="00CD59C6" w:rsidRDefault="00CD59C6" w:rsidP="00F45408">
      <w:pPr>
        <w:tabs>
          <w:tab w:val="left" w:pos="3469"/>
        </w:tabs>
      </w:pPr>
    </w:p>
    <w:p w14:paraId="0B92A5B2" w14:textId="7C78DBFD" w:rsidR="00107ACF" w:rsidRPr="00107ACF" w:rsidRDefault="00107ACF" w:rsidP="00107ACF">
      <w:pPr>
        <w:pStyle w:val="ListParagraph"/>
        <w:numPr>
          <w:ilvl w:val="1"/>
          <w:numId w:val="1"/>
        </w:numPr>
        <w:tabs>
          <w:tab w:val="left" w:pos="3469"/>
        </w:tabs>
        <w:rPr>
          <w:b/>
        </w:rPr>
      </w:pPr>
      <w:r w:rsidRPr="00107ACF">
        <w:rPr>
          <w:b/>
        </w:rPr>
        <w:t xml:space="preserve">Java API Usage </w:t>
      </w:r>
    </w:p>
    <w:p w14:paraId="71C55EF4" w14:textId="77777777" w:rsidR="00CA4364" w:rsidRPr="00CA4364" w:rsidRDefault="00CA4364" w:rsidP="00CA4364"/>
    <w:p w14:paraId="1F20FA7E" w14:textId="2C645674" w:rsidR="00CA4364" w:rsidRDefault="00CD59C6" w:rsidP="00CA4364">
      <w:r>
        <w:rPr>
          <w:noProof/>
        </w:rPr>
        <w:drawing>
          <wp:inline distT="0" distB="0" distL="0" distR="0" wp14:anchorId="7EC2C5F2" wp14:editId="0D8E6FD1">
            <wp:extent cx="5937250" cy="2352040"/>
            <wp:effectExtent l="0" t="0" r="6350" b="10160"/>
            <wp:docPr id="5" name="Picture 5" descr="api_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i_classe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250" cy="2352040"/>
                    </a:xfrm>
                    <a:prstGeom prst="rect">
                      <a:avLst/>
                    </a:prstGeom>
                    <a:noFill/>
                    <a:ln>
                      <a:noFill/>
                    </a:ln>
                  </pic:spPr>
                </pic:pic>
              </a:graphicData>
            </a:graphic>
          </wp:inline>
        </w:drawing>
      </w:r>
    </w:p>
    <w:p w14:paraId="76A4F09D" w14:textId="77777777" w:rsidR="00CD59C6" w:rsidRDefault="00CD59C6" w:rsidP="00CA4364"/>
    <w:p w14:paraId="322D4E55" w14:textId="77777777" w:rsidR="00D76926" w:rsidRDefault="00D76926" w:rsidP="00D76926">
      <w:pPr>
        <w:rPr>
          <w:b/>
          <w:bCs/>
        </w:rPr>
      </w:pPr>
      <w:r w:rsidRPr="00D76926">
        <w:rPr>
          <w:b/>
          <w:bCs/>
        </w:rPr>
        <w:t xml:space="preserve">Figure 2.2:: Java API Classes and Packages to Be Used </w:t>
      </w:r>
    </w:p>
    <w:p w14:paraId="30AFA88E" w14:textId="77777777" w:rsidR="00CD59C6" w:rsidRPr="00D76926" w:rsidRDefault="00CD59C6" w:rsidP="00D76926"/>
    <w:p w14:paraId="02B1FC64" w14:textId="77777777" w:rsidR="00107ACF" w:rsidRDefault="00107ACF" w:rsidP="00CA4364"/>
    <w:tbl>
      <w:tblPr>
        <w:tblStyle w:val="TableGrid"/>
        <w:tblW w:w="7915" w:type="dxa"/>
        <w:tblLook w:val="04A0" w:firstRow="1" w:lastRow="0" w:firstColumn="1" w:lastColumn="0" w:noHBand="0" w:noVBand="1"/>
      </w:tblPr>
      <w:tblGrid>
        <w:gridCol w:w="2576"/>
        <w:gridCol w:w="5339"/>
      </w:tblGrid>
      <w:tr w:rsidR="00EA7F9E" w14:paraId="160AF9EF" w14:textId="77777777" w:rsidTr="00EA7F9E">
        <w:trPr>
          <w:trHeight w:val="298"/>
        </w:trPr>
        <w:tc>
          <w:tcPr>
            <w:tcW w:w="0" w:type="auto"/>
            <w:shd w:val="clear" w:color="auto" w:fill="FFE599" w:themeFill="accent4" w:themeFillTint="66"/>
          </w:tcPr>
          <w:p w14:paraId="1CF483A8" w14:textId="35ECF45A" w:rsidR="00234D5B" w:rsidRDefault="00234D5B" w:rsidP="00CA4364">
            <w:r>
              <w:t>Class/Interface</w:t>
            </w:r>
          </w:p>
        </w:tc>
        <w:tc>
          <w:tcPr>
            <w:tcW w:w="5339" w:type="dxa"/>
            <w:shd w:val="clear" w:color="auto" w:fill="FFE599" w:themeFill="accent4" w:themeFillTint="66"/>
          </w:tcPr>
          <w:p w14:paraId="6B6B7F99" w14:textId="5E66F2D1" w:rsidR="00234D5B" w:rsidRDefault="00234D5B" w:rsidP="00CA4364">
            <w:r>
              <w:t>Use</w:t>
            </w:r>
          </w:p>
        </w:tc>
      </w:tr>
      <w:tr w:rsidR="00EA7F9E" w14:paraId="19CDDD77" w14:textId="77777777" w:rsidTr="00EA7F9E">
        <w:trPr>
          <w:trHeight w:val="298"/>
        </w:trPr>
        <w:tc>
          <w:tcPr>
            <w:tcW w:w="0" w:type="auto"/>
          </w:tcPr>
          <w:p w14:paraId="3E230849" w14:textId="3688CCB4" w:rsidR="00234D5B" w:rsidRDefault="00234D5B" w:rsidP="00CA4364">
            <w:r>
              <w:t>ByteArrayInputStream</w:t>
            </w:r>
          </w:p>
        </w:tc>
        <w:tc>
          <w:tcPr>
            <w:tcW w:w="5339" w:type="dxa"/>
          </w:tcPr>
          <w:p w14:paraId="6101B6C7" w14:textId="17A5B690" w:rsidR="00234D5B" w:rsidRDefault="00472E9E" w:rsidP="00CA4364">
            <w:r>
              <w:t>For storing bytes that may be read from the stream.</w:t>
            </w:r>
          </w:p>
        </w:tc>
      </w:tr>
      <w:tr w:rsidR="00EA7F9E" w14:paraId="220B9295" w14:textId="77777777" w:rsidTr="00EA7F9E">
        <w:trPr>
          <w:trHeight w:val="298"/>
        </w:trPr>
        <w:tc>
          <w:tcPr>
            <w:tcW w:w="0" w:type="auto"/>
          </w:tcPr>
          <w:p w14:paraId="09B5EAA9" w14:textId="3921E364" w:rsidR="00234D5B" w:rsidRDefault="00234D5B" w:rsidP="00CA4364">
            <w:r>
              <w:t>ByteArrayOutputStream</w:t>
            </w:r>
          </w:p>
        </w:tc>
        <w:tc>
          <w:tcPr>
            <w:tcW w:w="5339" w:type="dxa"/>
          </w:tcPr>
          <w:p w14:paraId="22F8135D" w14:textId="4B597659" w:rsidR="00234D5B" w:rsidRDefault="00472E9E" w:rsidP="00CA4364">
            <w:r>
              <w:t>For writing data into a byte array.</w:t>
            </w:r>
          </w:p>
        </w:tc>
      </w:tr>
      <w:tr w:rsidR="00EA7F9E" w14:paraId="0BBB0D6B" w14:textId="77777777" w:rsidTr="00EA7F9E">
        <w:trPr>
          <w:trHeight w:val="298"/>
        </w:trPr>
        <w:tc>
          <w:tcPr>
            <w:tcW w:w="0" w:type="auto"/>
          </w:tcPr>
          <w:p w14:paraId="31030FA8" w14:textId="641D5089" w:rsidR="00234D5B" w:rsidRDefault="00234D5B" w:rsidP="00CA4364">
            <w:r>
              <w:t>File</w:t>
            </w:r>
          </w:p>
        </w:tc>
        <w:tc>
          <w:tcPr>
            <w:tcW w:w="5339" w:type="dxa"/>
          </w:tcPr>
          <w:p w14:paraId="5D7C7C57" w14:textId="5F00AF4E" w:rsidR="00234D5B" w:rsidRDefault="00EA7F9E" w:rsidP="00CA4364">
            <w:r w:rsidRPr="00EA7F9E">
              <w:t>For representing files and directory pathnames</w:t>
            </w:r>
            <w:r>
              <w:t>.</w:t>
            </w:r>
          </w:p>
        </w:tc>
      </w:tr>
      <w:tr w:rsidR="00EA7F9E" w14:paraId="761849EE" w14:textId="77777777" w:rsidTr="00EA7F9E">
        <w:trPr>
          <w:trHeight w:val="298"/>
        </w:trPr>
        <w:tc>
          <w:tcPr>
            <w:tcW w:w="0" w:type="auto"/>
          </w:tcPr>
          <w:p w14:paraId="21FE865C" w14:textId="53A79679" w:rsidR="00234D5B" w:rsidRDefault="00234D5B" w:rsidP="00CA4364">
            <w:r>
              <w:t>FileInputStream</w:t>
            </w:r>
          </w:p>
        </w:tc>
        <w:tc>
          <w:tcPr>
            <w:tcW w:w="5339" w:type="dxa"/>
          </w:tcPr>
          <w:p w14:paraId="3C752BA6" w14:textId="5A55B193" w:rsidR="00234D5B" w:rsidRDefault="00EA7F9E" w:rsidP="00CA4364">
            <w:r w:rsidRPr="00EA7F9E">
              <w:t>For obtaining input bytes from a file in a file system</w:t>
            </w:r>
            <w:r>
              <w:t>.</w:t>
            </w:r>
          </w:p>
        </w:tc>
      </w:tr>
      <w:tr w:rsidR="00EA7F9E" w14:paraId="424A2808" w14:textId="77777777" w:rsidTr="00EA7F9E">
        <w:trPr>
          <w:trHeight w:val="298"/>
        </w:trPr>
        <w:tc>
          <w:tcPr>
            <w:tcW w:w="0" w:type="auto"/>
          </w:tcPr>
          <w:p w14:paraId="1CD92C5E" w14:textId="5F447FB7" w:rsidR="00234D5B" w:rsidRDefault="00234D5B" w:rsidP="00CA4364">
            <w:r>
              <w:t>FileOutputStream</w:t>
            </w:r>
          </w:p>
        </w:tc>
        <w:tc>
          <w:tcPr>
            <w:tcW w:w="5339" w:type="dxa"/>
          </w:tcPr>
          <w:p w14:paraId="5287E432" w14:textId="44681D20" w:rsidR="00234D5B" w:rsidRDefault="00EA7F9E" w:rsidP="00EA7F9E">
            <w:pPr>
              <w:tabs>
                <w:tab w:val="left" w:pos="939"/>
              </w:tabs>
            </w:pPr>
            <w:r w:rsidRPr="00EA7F9E">
              <w:t>For writing data to a File</w:t>
            </w:r>
            <w:r>
              <w:t>.</w:t>
            </w:r>
          </w:p>
        </w:tc>
      </w:tr>
      <w:tr w:rsidR="00EA7F9E" w14:paraId="360744E0" w14:textId="77777777" w:rsidTr="00EA7F9E">
        <w:trPr>
          <w:trHeight w:val="298"/>
        </w:trPr>
        <w:tc>
          <w:tcPr>
            <w:tcW w:w="0" w:type="auto"/>
          </w:tcPr>
          <w:p w14:paraId="31EE9AE4" w14:textId="61E46E90" w:rsidR="00234D5B" w:rsidRDefault="00234D5B" w:rsidP="00CA4364">
            <w:r>
              <w:t>InputStream</w:t>
            </w:r>
          </w:p>
        </w:tc>
        <w:tc>
          <w:tcPr>
            <w:tcW w:w="5339" w:type="dxa"/>
          </w:tcPr>
          <w:p w14:paraId="29B8EA75" w14:textId="6C00027A" w:rsidR="00234D5B" w:rsidRDefault="00EA7F9E" w:rsidP="00CA4364">
            <w:r w:rsidRPr="00EA7F9E">
              <w:t>For representing an input stream of bytes</w:t>
            </w:r>
            <w:r>
              <w:t>.</w:t>
            </w:r>
          </w:p>
        </w:tc>
      </w:tr>
      <w:tr w:rsidR="00EA7F9E" w14:paraId="160B5C29" w14:textId="77777777" w:rsidTr="00EA7F9E">
        <w:trPr>
          <w:trHeight w:val="298"/>
        </w:trPr>
        <w:tc>
          <w:tcPr>
            <w:tcW w:w="0" w:type="auto"/>
          </w:tcPr>
          <w:p w14:paraId="4FEA0BF5" w14:textId="13727769" w:rsidR="00234D5B" w:rsidRDefault="00234D5B" w:rsidP="00CA4364">
            <w:r>
              <w:t>IOException</w:t>
            </w:r>
          </w:p>
        </w:tc>
        <w:tc>
          <w:tcPr>
            <w:tcW w:w="5339" w:type="dxa"/>
          </w:tcPr>
          <w:p w14:paraId="60D993E3" w14:textId="4AFC5425" w:rsidR="00234D5B" w:rsidRDefault="00EA7F9E" w:rsidP="00CA4364">
            <w:r w:rsidRPr="00EA7F9E">
              <w:t>For signaling that an I/O exception of some sort has occurred</w:t>
            </w:r>
            <w:r>
              <w:t>.</w:t>
            </w:r>
          </w:p>
        </w:tc>
      </w:tr>
      <w:tr w:rsidR="00EA7F9E" w14:paraId="47C013F8" w14:textId="77777777" w:rsidTr="00EA7F9E">
        <w:trPr>
          <w:trHeight w:val="298"/>
        </w:trPr>
        <w:tc>
          <w:tcPr>
            <w:tcW w:w="0" w:type="auto"/>
          </w:tcPr>
          <w:p w14:paraId="4CDB4B90" w14:textId="295BBC9B" w:rsidR="00234D5B" w:rsidRDefault="00234D5B" w:rsidP="00CA4364">
            <w:r>
              <w:t>OutputStream</w:t>
            </w:r>
          </w:p>
        </w:tc>
        <w:tc>
          <w:tcPr>
            <w:tcW w:w="5339" w:type="dxa"/>
          </w:tcPr>
          <w:p w14:paraId="13EEB5C5" w14:textId="4E1553ED" w:rsidR="00234D5B" w:rsidRDefault="00EA7F9E" w:rsidP="00CA4364">
            <w:r w:rsidRPr="00EA7F9E">
              <w:t>For representing an output stream of bytes.</w:t>
            </w:r>
          </w:p>
        </w:tc>
      </w:tr>
      <w:tr w:rsidR="00EA7F9E" w14:paraId="487B1BF9" w14:textId="77777777" w:rsidTr="00EA7F9E">
        <w:trPr>
          <w:trHeight w:val="330"/>
        </w:trPr>
        <w:tc>
          <w:tcPr>
            <w:tcW w:w="0" w:type="auto"/>
          </w:tcPr>
          <w:p w14:paraId="2ECADCEC" w14:textId="3F5F4865" w:rsidR="00234D5B" w:rsidRDefault="00234D5B" w:rsidP="00CA4364">
            <w:r>
              <w:t>PrintWriter</w:t>
            </w:r>
          </w:p>
        </w:tc>
        <w:tc>
          <w:tcPr>
            <w:tcW w:w="5339" w:type="dxa"/>
          </w:tcPr>
          <w:p w14:paraId="378A1CAE" w14:textId="5EBD8B3D" w:rsidR="00234D5B" w:rsidRDefault="00EA7F9E" w:rsidP="00CA4364">
            <w:r w:rsidRPr="00EA7F9E">
              <w:t>For printing a formatted representation of objects to a text-output stream</w:t>
            </w:r>
            <w:r>
              <w:t>.</w:t>
            </w:r>
          </w:p>
        </w:tc>
      </w:tr>
      <w:tr w:rsidR="00EA7F9E" w14:paraId="44695153" w14:textId="77777777" w:rsidTr="00EA7F9E">
        <w:trPr>
          <w:trHeight w:val="330"/>
        </w:trPr>
        <w:tc>
          <w:tcPr>
            <w:tcW w:w="0" w:type="auto"/>
          </w:tcPr>
          <w:p w14:paraId="3551FA2E" w14:textId="1761A5D6" w:rsidR="00234D5B" w:rsidRDefault="00234D5B" w:rsidP="00CA4364">
            <w:r>
              <w:t>StringWriter</w:t>
            </w:r>
          </w:p>
        </w:tc>
        <w:tc>
          <w:tcPr>
            <w:tcW w:w="5339" w:type="dxa"/>
          </w:tcPr>
          <w:p w14:paraId="24F775A7" w14:textId="258163DE" w:rsidR="00234D5B" w:rsidRDefault="00EA7F9E" w:rsidP="00CA4364">
            <w:r w:rsidRPr="00EA7F9E">
              <w:t>For collecting output in a string buffer, which can then be used to construct a string</w:t>
            </w:r>
            <w:r>
              <w:t>.</w:t>
            </w:r>
          </w:p>
        </w:tc>
      </w:tr>
    </w:tbl>
    <w:p w14:paraId="5361AC2F" w14:textId="2CAB39BF" w:rsidR="00234D5B" w:rsidRDefault="00214899" w:rsidP="00CA4364">
      <w:r>
        <w:t>Table 2.1: Uses for classes in the Java API’s java.nio.File</w:t>
      </w:r>
      <w:r w:rsidR="00121D17">
        <w:t xml:space="preserve"> package</w:t>
      </w:r>
    </w:p>
    <w:p w14:paraId="22129C98" w14:textId="77777777" w:rsidR="00214899" w:rsidRDefault="00214899" w:rsidP="00CA4364"/>
    <w:tbl>
      <w:tblPr>
        <w:tblStyle w:val="TableGrid"/>
        <w:tblW w:w="0" w:type="auto"/>
        <w:tblLook w:val="04A0" w:firstRow="1" w:lastRow="0" w:firstColumn="1" w:lastColumn="0" w:noHBand="0" w:noVBand="1"/>
      </w:tblPr>
      <w:tblGrid>
        <w:gridCol w:w="1656"/>
        <w:gridCol w:w="5089"/>
      </w:tblGrid>
      <w:tr w:rsidR="00EE4888" w14:paraId="28B91E57" w14:textId="77777777" w:rsidTr="00121D17">
        <w:trPr>
          <w:trHeight w:val="287"/>
        </w:trPr>
        <w:tc>
          <w:tcPr>
            <w:tcW w:w="1656" w:type="dxa"/>
            <w:shd w:val="clear" w:color="auto" w:fill="FFE599" w:themeFill="accent4" w:themeFillTint="66"/>
          </w:tcPr>
          <w:p w14:paraId="058E3383" w14:textId="6A7086C3" w:rsidR="00214899" w:rsidRDefault="00214899" w:rsidP="00CA4364">
            <w:r>
              <w:t>Class/Interface</w:t>
            </w:r>
          </w:p>
        </w:tc>
        <w:tc>
          <w:tcPr>
            <w:tcW w:w="5089" w:type="dxa"/>
            <w:shd w:val="clear" w:color="auto" w:fill="FFE599" w:themeFill="accent4" w:themeFillTint="66"/>
          </w:tcPr>
          <w:p w14:paraId="3B5AE2BC" w14:textId="79EECCE4" w:rsidR="00214899" w:rsidRDefault="00214899" w:rsidP="00CA4364">
            <w:r>
              <w:t>Use</w:t>
            </w:r>
          </w:p>
        </w:tc>
      </w:tr>
      <w:tr w:rsidR="00EE4888" w14:paraId="1497AF6C" w14:textId="77777777" w:rsidTr="00EE4888">
        <w:tc>
          <w:tcPr>
            <w:tcW w:w="1656" w:type="dxa"/>
          </w:tcPr>
          <w:p w14:paraId="60CDB37D" w14:textId="1D079A96" w:rsidR="00214899" w:rsidRDefault="00214899" w:rsidP="00CA4364">
            <w:r>
              <w:t>File</w:t>
            </w:r>
            <w:r w:rsidR="00EA7F9E">
              <w:t>s</w:t>
            </w:r>
          </w:p>
        </w:tc>
        <w:tc>
          <w:tcPr>
            <w:tcW w:w="5089" w:type="dxa"/>
          </w:tcPr>
          <w:p w14:paraId="4E6BB1FA" w14:textId="38B902BF" w:rsidR="00214899" w:rsidRDefault="00121D17" w:rsidP="00CA4364">
            <w:r>
              <w:t>For methods that operate on files.</w:t>
            </w:r>
          </w:p>
        </w:tc>
      </w:tr>
      <w:tr w:rsidR="00EE4888" w14:paraId="1C4097F6" w14:textId="77777777" w:rsidTr="00EE4888">
        <w:tc>
          <w:tcPr>
            <w:tcW w:w="1656" w:type="dxa"/>
          </w:tcPr>
          <w:p w14:paraId="1A316F6B" w14:textId="3531B7BF" w:rsidR="00214899" w:rsidRDefault="00214899" w:rsidP="00CA4364">
            <w:r>
              <w:t>Path</w:t>
            </w:r>
          </w:p>
        </w:tc>
        <w:tc>
          <w:tcPr>
            <w:tcW w:w="5089" w:type="dxa"/>
          </w:tcPr>
          <w:p w14:paraId="758C23A6" w14:textId="77B5D6FA" w:rsidR="00214899" w:rsidRDefault="00EE4888" w:rsidP="00CA4364">
            <w:r>
              <w:t>For locating a file in a file system</w:t>
            </w:r>
          </w:p>
        </w:tc>
      </w:tr>
      <w:tr w:rsidR="00EE4888" w14:paraId="29CE192A" w14:textId="77777777" w:rsidTr="00EE4888">
        <w:tc>
          <w:tcPr>
            <w:tcW w:w="1656" w:type="dxa"/>
          </w:tcPr>
          <w:p w14:paraId="54040C3F" w14:textId="4F62DFEB" w:rsidR="00214899" w:rsidRDefault="00214899" w:rsidP="00CA4364">
            <w:r>
              <w:t>Paths</w:t>
            </w:r>
          </w:p>
        </w:tc>
        <w:tc>
          <w:tcPr>
            <w:tcW w:w="5089" w:type="dxa"/>
          </w:tcPr>
          <w:p w14:paraId="3A56AA3F" w14:textId="46FD8760" w:rsidR="00214899" w:rsidRDefault="00EE4888" w:rsidP="00CA4364">
            <w:r>
              <w:t>For getting a Path object from a path string or URI.</w:t>
            </w:r>
          </w:p>
        </w:tc>
      </w:tr>
    </w:tbl>
    <w:p w14:paraId="37EE69C9" w14:textId="34BA7726" w:rsidR="00214899" w:rsidRDefault="006E1A79" w:rsidP="00214899">
      <w:r>
        <w:t>Table 2.2</w:t>
      </w:r>
      <w:r w:rsidR="00214899">
        <w:t>: Uses for classes in the Java API’s java.io package</w:t>
      </w:r>
    </w:p>
    <w:p w14:paraId="398F5DF9" w14:textId="77777777" w:rsidR="006E1A79" w:rsidRDefault="006E1A79" w:rsidP="00214899"/>
    <w:p w14:paraId="4C9B5BA5" w14:textId="77777777" w:rsidR="006E1A79" w:rsidRDefault="006E1A79" w:rsidP="00214899"/>
    <w:p w14:paraId="1D8B1E22" w14:textId="77777777" w:rsidR="003C6D84" w:rsidRDefault="003C6D84" w:rsidP="00214899"/>
    <w:p w14:paraId="1B650230" w14:textId="77777777" w:rsidR="00E240C9" w:rsidRDefault="00E240C9" w:rsidP="00214899"/>
    <w:tbl>
      <w:tblPr>
        <w:tblStyle w:val="TableGrid"/>
        <w:tblW w:w="0" w:type="auto"/>
        <w:tblLook w:val="04A0" w:firstRow="1" w:lastRow="0" w:firstColumn="1" w:lastColumn="0" w:noHBand="0" w:noVBand="1"/>
      </w:tblPr>
      <w:tblGrid>
        <w:gridCol w:w="1656"/>
        <w:gridCol w:w="7254"/>
      </w:tblGrid>
      <w:tr w:rsidR="006E1A79" w14:paraId="4C4CA55C" w14:textId="77777777" w:rsidTr="00B949E0">
        <w:tc>
          <w:tcPr>
            <w:tcW w:w="0" w:type="auto"/>
            <w:shd w:val="clear" w:color="auto" w:fill="FFE599" w:themeFill="accent4" w:themeFillTint="66"/>
          </w:tcPr>
          <w:p w14:paraId="5EC35598" w14:textId="0A32C59C" w:rsidR="006E1A79" w:rsidRDefault="006E1A79" w:rsidP="00214899">
            <w:r>
              <w:t>Class/Interface</w:t>
            </w:r>
          </w:p>
        </w:tc>
        <w:tc>
          <w:tcPr>
            <w:tcW w:w="0" w:type="auto"/>
            <w:shd w:val="clear" w:color="auto" w:fill="FFE599" w:themeFill="accent4" w:themeFillTint="66"/>
          </w:tcPr>
          <w:p w14:paraId="06B797F1" w14:textId="58D3B388" w:rsidR="006E1A79" w:rsidRDefault="006E1A79" w:rsidP="00214899">
            <w:r>
              <w:t>Use</w:t>
            </w:r>
          </w:p>
        </w:tc>
      </w:tr>
      <w:tr w:rsidR="006E1A79" w14:paraId="324F2DB1" w14:textId="77777777" w:rsidTr="006E1A79">
        <w:tc>
          <w:tcPr>
            <w:tcW w:w="0" w:type="auto"/>
          </w:tcPr>
          <w:p w14:paraId="337085BA" w14:textId="4AE34C46" w:rsidR="006E1A79" w:rsidRDefault="006E1A79" w:rsidP="00214899">
            <w:r w:rsidRPr="006E1A79">
              <w:t>ArrayList</w:t>
            </w:r>
          </w:p>
        </w:tc>
        <w:tc>
          <w:tcPr>
            <w:tcW w:w="0" w:type="auto"/>
          </w:tcPr>
          <w:p w14:paraId="7EC6F919" w14:textId="161F15A5" w:rsidR="006E1A79" w:rsidRDefault="00111A6A" w:rsidP="00214899">
            <w:r w:rsidRPr="00111A6A">
              <w:t>For a resizable-array implementation of the List interface</w:t>
            </w:r>
            <w:r>
              <w:t>.</w:t>
            </w:r>
          </w:p>
        </w:tc>
      </w:tr>
      <w:tr w:rsidR="006E1A79" w14:paraId="02C82114" w14:textId="77777777" w:rsidTr="006E1A79">
        <w:tc>
          <w:tcPr>
            <w:tcW w:w="0" w:type="auto"/>
          </w:tcPr>
          <w:p w14:paraId="2298B1A6" w14:textId="32FB269D" w:rsidR="006E1A79" w:rsidRDefault="006E1A79" w:rsidP="00214899">
            <w:r w:rsidRPr="006E1A79">
              <w:t>Arrays</w:t>
            </w:r>
          </w:p>
        </w:tc>
        <w:tc>
          <w:tcPr>
            <w:tcW w:w="0" w:type="auto"/>
          </w:tcPr>
          <w:p w14:paraId="56E3F8AE" w14:textId="4D1F5145" w:rsidR="006E1A79" w:rsidRDefault="000A15DD" w:rsidP="00214899">
            <w:r>
              <w:t>For storing a non-resizable list.</w:t>
            </w:r>
          </w:p>
        </w:tc>
      </w:tr>
      <w:tr w:rsidR="006E1A79" w14:paraId="3F3BBFB1" w14:textId="77777777" w:rsidTr="006E1A79">
        <w:tc>
          <w:tcPr>
            <w:tcW w:w="0" w:type="auto"/>
          </w:tcPr>
          <w:p w14:paraId="52A9A507" w14:textId="077FE383" w:rsidR="006E1A79" w:rsidRDefault="006E1A79" w:rsidP="00214899">
            <w:r w:rsidRPr="006E1A79">
              <w:t>Base64</w:t>
            </w:r>
          </w:p>
        </w:tc>
        <w:tc>
          <w:tcPr>
            <w:tcW w:w="0" w:type="auto"/>
          </w:tcPr>
          <w:p w14:paraId="512CD031" w14:textId="457DA506" w:rsidR="006E1A79" w:rsidRDefault="000A15DD" w:rsidP="00214899">
            <w:r>
              <w:t>To encode strings to Base64 before storing them as JSON ojects.</w:t>
            </w:r>
          </w:p>
        </w:tc>
      </w:tr>
      <w:tr w:rsidR="006E1A79" w14:paraId="360BFE9B" w14:textId="77777777" w:rsidTr="006E1A79">
        <w:tc>
          <w:tcPr>
            <w:tcW w:w="0" w:type="auto"/>
          </w:tcPr>
          <w:p w14:paraId="7235C59C" w14:textId="06E79204" w:rsidR="006E1A79" w:rsidRDefault="006E1A79" w:rsidP="00214899">
            <w:r w:rsidRPr="006E1A79">
              <w:t>HashMap</w:t>
            </w:r>
          </w:p>
        </w:tc>
        <w:tc>
          <w:tcPr>
            <w:tcW w:w="0" w:type="auto"/>
          </w:tcPr>
          <w:p w14:paraId="13EAE97C" w14:textId="2009A0F9" w:rsidR="006E1A79" w:rsidRDefault="000A15DD" w:rsidP="00214899">
            <w:r w:rsidRPr="000A15DD">
              <w:t>For a hash table based implementation of the Map interface.</w:t>
            </w:r>
          </w:p>
        </w:tc>
      </w:tr>
      <w:tr w:rsidR="006E1A79" w14:paraId="3362FD73" w14:textId="77777777" w:rsidTr="009F18D0">
        <w:trPr>
          <w:trHeight w:val="314"/>
        </w:trPr>
        <w:tc>
          <w:tcPr>
            <w:tcW w:w="0" w:type="auto"/>
          </w:tcPr>
          <w:p w14:paraId="053361DF" w14:textId="3A037AA2" w:rsidR="006E1A79" w:rsidRDefault="006E1A79" w:rsidP="006E1A79">
            <w:r w:rsidRPr="006E1A79">
              <w:t>List</w:t>
            </w:r>
          </w:p>
        </w:tc>
        <w:tc>
          <w:tcPr>
            <w:tcW w:w="0" w:type="auto"/>
          </w:tcPr>
          <w:p w14:paraId="1F3E4829" w14:textId="14D1C268" w:rsidR="006E1A79" w:rsidRDefault="000A15DD" w:rsidP="00214899">
            <w:r>
              <w:t>For an ordered collection.</w:t>
            </w:r>
          </w:p>
        </w:tc>
      </w:tr>
      <w:tr w:rsidR="006E1A79" w14:paraId="71133DB2" w14:textId="77777777" w:rsidTr="006E1A79">
        <w:tc>
          <w:tcPr>
            <w:tcW w:w="0" w:type="auto"/>
          </w:tcPr>
          <w:p w14:paraId="77A1F339" w14:textId="45AE7B35" w:rsidR="006E1A79" w:rsidRDefault="006E1A79" w:rsidP="00214899">
            <w:r w:rsidRPr="006E1A79">
              <w:t>Map</w:t>
            </w:r>
          </w:p>
        </w:tc>
        <w:tc>
          <w:tcPr>
            <w:tcW w:w="0" w:type="auto"/>
          </w:tcPr>
          <w:p w14:paraId="1AFCD8BB" w14:textId="0BDF6927" w:rsidR="006E1A79" w:rsidRDefault="000A15DD" w:rsidP="00214899">
            <w:r w:rsidRPr="000A15DD">
              <w:t>For an object that maps keys to values.</w:t>
            </w:r>
          </w:p>
        </w:tc>
      </w:tr>
      <w:tr w:rsidR="009F18D0" w14:paraId="30C8B709" w14:textId="77777777" w:rsidTr="006E1A79">
        <w:tc>
          <w:tcPr>
            <w:tcW w:w="0" w:type="auto"/>
          </w:tcPr>
          <w:p w14:paraId="216220ED" w14:textId="1F2292B0" w:rsidR="009F18D0" w:rsidRPr="006E1A79" w:rsidRDefault="009F18D0" w:rsidP="00214899">
            <w:r>
              <w:t>Locale</w:t>
            </w:r>
          </w:p>
        </w:tc>
        <w:tc>
          <w:tcPr>
            <w:tcW w:w="0" w:type="auto"/>
          </w:tcPr>
          <w:p w14:paraId="4C95FAF0" w14:textId="357AD4FF" w:rsidR="009F18D0" w:rsidRPr="000A15DD" w:rsidRDefault="00D9773C" w:rsidP="00214899">
            <w:r w:rsidRPr="00D9773C">
              <w:t>For a representation of specific geographical, political, or cultural region</w:t>
            </w:r>
            <w:r>
              <w:t>.</w:t>
            </w:r>
          </w:p>
        </w:tc>
      </w:tr>
    </w:tbl>
    <w:p w14:paraId="4C14F0E6" w14:textId="09A9E66C" w:rsidR="006E1A79" w:rsidRDefault="006E1A79" w:rsidP="00214899">
      <w:r>
        <w:t>Table 2.3</w:t>
      </w:r>
      <w:r>
        <w:t>: Uses for classes in the Java API’</w:t>
      </w:r>
      <w:r>
        <w:t>s java.util</w:t>
      </w:r>
      <w:r>
        <w:t xml:space="preserve"> package</w:t>
      </w:r>
    </w:p>
    <w:p w14:paraId="3016B4B6" w14:textId="77777777" w:rsidR="006E1A79" w:rsidRDefault="006E1A79" w:rsidP="00214899"/>
    <w:tbl>
      <w:tblPr>
        <w:tblStyle w:val="TableGrid"/>
        <w:tblW w:w="0" w:type="auto"/>
        <w:tblLook w:val="04A0" w:firstRow="1" w:lastRow="0" w:firstColumn="1" w:lastColumn="0" w:noHBand="0" w:noVBand="1"/>
      </w:tblPr>
      <w:tblGrid>
        <w:gridCol w:w="1683"/>
        <w:gridCol w:w="6989"/>
      </w:tblGrid>
      <w:tr w:rsidR="006E1A79" w14:paraId="115EA633" w14:textId="77777777" w:rsidTr="00B949E0">
        <w:tc>
          <w:tcPr>
            <w:tcW w:w="0" w:type="auto"/>
            <w:shd w:val="clear" w:color="auto" w:fill="FFE599" w:themeFill="accent4" w:themeFillTint="66"/>
          </w:tcPr>
          <w:p w14:paraId="64B7CFB2" w14:textId="7BA35F27" w:rsidR="006E1A79" w:rsidRDefault="006E1A79" w:rsidP="00214899">
            <w:r>
              <w:t>Class/Interface</w:t>
            </w:r>
          </w:p>
        </w:tc>
        <w:tc>
          <w:tcPr>
            <w:tcW w:w="0" w:type="auto"/>
            <w:shd w:val="clear" w:color="auto" w:fill="FFE599" w:themeFill="accent4" w:themeFillTint="66"/>
          </w:tcPr>
          <w:p w14:paraId="7AA7C5DD" w14:textId="4EFBD6CB" w:rsidR="006E1A79" w:rsidRDefault="006E1A79" w:rsidP="00214899">
            <w:r>
              <w:t>Use</w:t>
            </w:r>
          </w:p>
        </w:tc>
      </w:tr>
      <w:tr w:rsidR="006E1A79" w14:paraId="7B76E1F0" w14:textId="77777777" w:rsidTr="006E1A79">
        <w:tc>
          <w:tcPr>
            <w:tcW w:w="0" w:type="auto"/>
          </w:tcPr>
          <w:p w14:paraId="771AB031" w14:textId="43DE80E9" w:rsidR="006E1A79" w:rsidRDefault="006E1A79" w:rsidP="00214899">
            <w:r w:rsidRPr="006E1A79">
              <w:t>FXCollections</w:t>
            </w:r>
          </w:p>
        </w:tc>
        <w:tc>
          <w:tcPr>
            <w:tcW w:w="0" w:type="auto"/>
          </w:tcPr>
          <w:p w14:paraId="55E63472" w14:textId="06616003" w:rsidR="006E1A79" w:rsidRDefault="00111A6A" w:rsidP="00214899">
            <w:r w:rsidRPr="00111A6A">
              <w:t>For static methods that are 1:1 copies of java.util.Collections methods</w:t>
            </w:r>
            <w:r>
              <w:t>.</w:t>
            </w:r>
          </w:p>
        </w:tc>
      </w:tr>
      <w:tr w:rsidR="006E1A79" w14:paraId="79931E3F" w14:textId="77777777" w:rsidTr="006E1A79">
        <w:tc>
          <w:tcPr>
            <w:tcW w:w="0" w:type="auto"/>
          </w:tcPr>
          <w:p w14:paraId="45904B5A" w14:textId="41A96043" w:rsidR="006E1A79" w:rsidRDefault="006E1A79" w:rsidP="00214899">
            <w:r w:rsidRPr="006E1A79">
              <w:t>ObservableList</w:t>
            </w:r>
          </w:p>
        </w:tc>
        <w:tc>
          <w:tcPr>
            <w:tcW w:w="0" w:type="auto"/>
          </w:tcPr>
          <w:p w14:paraId="4BA7A5DE" w14:textId="0659E6D6" w:rsidR="006E1A79" w:rsidRDefault="00111A6A" w:rsidP="00214899">
            <w:r w:rsidRPr="00111A6A">
              <w:t>For a list that allows listeners to track changes when they occur</w:t>
            </w:r>
            <w:r>
              <w:t>.</w:t>
            </w:r>
          </w:p>
        </w:tc>
      </w:tr>
    </w:tbl>
    <w:p w14:paraId="598734F3" w14:textId="36710670" w:rsidR="006E1A79" w:rsidRDefault="006E1A79" w:rsidP="006E1A79">
      <w:r>
        <w:t>Table 2.4</w:t>
      </w:r>
      <w:r>
        <w:t>: Uses for classes in the Java API’s java</w:t>
      </w:r>
      <w:r>
        <w:t>fx.collections</w:t>
      </w:r>
      <w:r>
        <w:t xml:space="preserve"> package</w:t>
      </w:r>
    </w:p>
    <w:p w14:paraId="2910C776" w14:textId="77777777" w:rsidR="006E1A79" w:rsidRDefault="006E1A79" w:rsidP="006E1A79"/>
    <w:tbl>
      <w:tblPr>
        <w:tblStyle w:val="TableGrid"/>
        <w:tblW w:w="9805" w:type="dxa"/>
        <w:tblLook w:val="04A0" w:firstRow="1" w:lastRow="0" w:firstColumn="1" w:lastColumn="0" w:noHBand="0" w:noVBand="1"/>
      </w:tblPr>
      <w:tblGrid>
        <w:gridCol w:w="1656"/>
        <w:gridCol w:w="8149"/>
      </w:tblGrid>
      <w:tr w:rsidR="00111A6A" w14:paraId="745BE576" w14:textId="77777777" w:rsidTr="00111A6A">
        <w:tc>
          <w:tcPr>
            <w:tcW w:w="0" w:type="auto"/>
            <w:shd w:val="clear" w:color="auto" w:fill="FFE599" w:themeFill="accent4" w:themeFillTint="66"/>
          </w:tcPr>
          <w:p w14:paraId="459633CA" w14:textId="6DDD5E48" w:rsidR="004E057C" w:rsidRDefault="004E057C" w:rsidP="006E1A79">
            <w:r>
              <w:t>Class/Interface</w:t>
            </w:r>
          </w:p>
        </w:tc>
        <w:tc>
          <w:tcPr>
            <w:tcW w:w="8149" w:type="dxa"/>
            <w:shd w:val="clear" w:color="auto" w:fill="FFE599" w:themeFill="accent4" w:themeFillTint="66"/>
          </w:tcPr>
          <w:p w14:paraId="2E4DA912" w14:textId="69DDCD81" w:rsidR="004E057C" w:rsidRDefault="004E057C" w:rsidP="006E1A79">
            <w:r>
              <w:t>Use</w:t>
            </w:r>
          </w:p>
        </w:tc>
      </w:tr>
      <w:tr w:rsidR="00111A6A" w14:paraId="631CCA20" w14:textId="77777777" w:rsidTr="00111A6A">
        <w:tc>
          <w:tcPr>
            <w:tcW w:w="0" w:type="auto"/>
          </w:tcPr>
          <w:p w14:paraId="047EDC7A" w14:textId="35FC7EFE" w:rsidR="004E057C" w:rsidRDefault="004E057C" w:rsidP="006E1A79">
            <w:r w:rsidRPr="004E057C">
              <w:t>Button</w:t>
            </w:r>
          </w:p>
        </w:tc>
        <w:tc>
          <w:tcPr>
            <w:tcW w:w="8149" w:type="dxa"/>
          </w:tcPr>
          <w:p w14:paraId="11DCEA7F" w14:textId="4E20B1EB" w:rsidR="004E057C" w:rsidRDefault="00342B49" w:rsidP="006E1A79">
            <w:r w:rsidRPr="00342B49">
              <w:t>For making simple button controls</w:t>
            </w:r>
            <w:r>
              <w:t>.</w:t>
            </w:r>
          </w:p>
        </w:tc>
      </w:tr>
      <w:tr w:rsidR="00111A6A" w14:paraId="050EE988" w14:textId="77777777" w:rsidTr="00111A6A">
        <w:tc>
          <w:tcPr>
            <w:tcW w:w="0" w:type="auto"/>
          </w:tcPr>
          <w:p w14:paraId="62830C1C" w14:textId="0CFBD763" w:rsidR="004E057C" w:rsidRDefault="004E057C" w:rsidP="006E1A79">
            <w:r w:rsidRPr="004E057C">
              <w:t>ComboBox</w:t>
            </w:r>
          </w:p>
        </w:tc>
        <w:tc>
          <w:tcPr>
            <w:tcW w:w="8149" w:type="dxa"/>
          </w:tcPr>
          <w:p w14:paraId="587469E2" w14:textId="57B4E039" w:rsidR="004E057C" w:rsidRPr="00342B49" w:rsidRDefault="00342B49" w:rsidP="006E1A79">
            <w:pPr>
              <w:rPr>
                <w:rFonts w:eastAsia="Times New Roman"/>
              </w:rPr>
            </w:pPr>
            <w:r>
              <w:rPr>
                <w:rFonts w:eastAsia="Times New Roman"/>
              </w:rPr>
              <w:t>For making multiple choice combo boxes</w:t>
            </w:r>
            <w:r>
              <w:rPr>
                <w:rFonts w:eastAsia="Times New Roman"/>
              </w:rPr>
              <w:t>.</w:t>
            </w:r>
          </w:p>
        </w:tc>
      </w:tr>
      <w:tr w:rsidR="00111A6A" w14:paraId="1CCB7660" w14:textId="77777777" w:rsidTr="00111A6A">
        <w:tc>
          <w:tcPr>
            <w:tcW w:w="0" w:type="auto"/>
          </w:tcPr>
          <w:p w14:paraId="2821C57F" w14:textId="6F4F3737" w:rsidR="004E057C" w:rsidRDefault="004E057C" w:rsidP="006E1A79">
            <w:r w:rsidRPr="004E057C">
              <w:t>Label</w:t>
            </w:r>
          </w:p>
        </w:tc>
        <w:tc>
          <w:tcPr>
            <w:tcW w:w="8149" w:type="dxa"/>
          </w:tcPr>
          <w:p w14:paraId="32A270BB" w14:textId="473C0B9C" w:rsidR="004E057C" w:rsidRPr="00342B49" w:rsidRDefault="00342B49" w:rsidP="006E1A79">
            <w:pPr>
              <w:rPr>
                <w:rFonts w:eastAsia="Times New Roman"/>
              </w:rPr>
            </w:pPr>
            <w:r>
              <w:rPr>
                <w:rFonts w:eastAsia="Times New Roman"/>
              </w:rPr>
              <w:t>For a non-editable text control</w:t>
            </w:r>
            <w:r>
              <w:rPr>
                <w:rFonts w:eastAsia="Times New Roman"/>
              </w:rPr>
              <w:t>.</w:t>
            </w:r>
          </w:p>
        </w:tc>
      </w:tr>
      <w:tr w:rsidR="00111A6A" w14:paraId="589D85BA" w14:textId="77777777" w:rsidTr="00111A6A">
        <w:tc>
          <w:tcPr>
            <w:tcW w:w="0" w:type="auto"/>
          </w:tcPr>
          <w:p w14:paraId="4488FC71" w14:textId="642773D6" w:rsidR="004E057C" w:rsidRDefault="004E057C" w:rsidP="006E1A79">
            <w:r w:rsidRPr="004E057C">
              <w:t>ScrollPane</w:t>
            </w:r>
          </w:p>
        </w:tc>
        <w:tc>
          <w:tcPr>
            <w:tcW w:w="8149" w:type="dxa"/>
          </w:tcPr>
          <w:p w14:paraId="56496466" w14:textId="10052862" w:rsidR="004E057C" w:rsidRPr="00342B49" w:rsidRDefault="00342B49" w:rsidP="006E1A79">
            <w:pPr>
              <w:rPr>
                <w:rFonts w:eastAsia="Times New Roman"/>
              </w:rPr>
            </w:pPr>
            <w:r>
              <w:rPr>
                <w:rFonts w:eastAsia="Times New Roman"/>
              </w:rPr>
              <w:t>For a control that provi</w:t>
            </w:r>
            <w:r w:rsidR="00111A6A">
              <w:rPr>
                <w:rFonts w:eastAsia="Times New Roman"/>
              </w:rPr>
              <w:t>des a scrolled and clipped view</w:t>
            </w:r>
            <w:r>
              <w:rPr>
                <w:rFonts w:eastAsia="Times New Roman"/>
              </w:rPr>
              <w:t xml:space="preserve"> of its contents</w:t>
            </w:r>
            <w:r>
              <w:rPr>
                <w:rFonts w:eastAsia="Times New Roman"/>
              </w:rPr>
              <w:t>.</w:t>
            </w:r>
          </w:p>
        </w:tc>
      </w:tr>
      <w:tr w:rsidR="00111A6A" w14:paraId="36D35331" w14:textId="77777777" w:rsidTr="00111A6A">
        <w:tc>
          <w:tcPr>
            <w:tcW w:w="0" w:type="auto"/>
          </w:tcPr>
          <w:p w14:paraId="3B3F15B7" w14:textId="681A2845" w:rsidR="004E057C" w:rsidRDefault="004E057C" w:rsidP="006E1A79">
            <w:r w:rsidRPr="004E057C">
              <w:t>Tooltip</w:t>
            </w:r>
          </w:p>
        </w:tc>
        <w:tc>
          <w:tcPr>
            <w:tcW w:w="8149" w:type="dxa"/>
          </w:tcPr>
          <w:p w14:paraId="7E30F27B" w14:textId="215140AB" w:rsidR="004E057C" w:rsidRDefault="00111A6A" w:rsidP="006E1A79">
            <w:r w:rsidRPr="00111A6A">
              <w:t>For showing additional information about a control when the control is hovered over by the mouse</w:t>
            </w:r>
            <w:r>
              <w:t>.</w:t>
            </w:r>
          </w:p>
        </w:tc>
      </w:tr>
    </w:tbl>
    <w:p w14:paraId="51FD19CA" w14:textId="024ED0C6" w:rsidR="004E057C" w:rsidRDefault="004E057C" w:rsidP="004E057C">
      <w:r>
        <w:t>Table 2.5</w:t>
      </w:r>
      <w:r>
        <w:t>: Uses for classes in the Java API’s java</w:t>
      </w:r>
      <w:r>
        <w:t>fx.scene.control</w:t>
      </w:r>
      <w:r>
        <w:t xml:space="preserve"> package</w:t>
      </w:r>
    </w:p>
    <w:p w14:paraId="24ABF4F4" w14:textId="77777777" w:rsidR="004E057C" w:rsidRDefault="004E057C" w:rsidP="004E057C"/>
    <w:tbl>
      <w:tblPr>
        <w:tblStyle w:val="TableGrid"/>
        <w:tblW w:w="0" w:type="auto"/>
        <w:tblLook w:val="04A0" w:firstRow="1" w:lastRow="0" w:firstColumn="1" w:lastColumn="0" w:noHBand="0" w:noVBand="1"/>
      </w:tblPr>
      <w:tblGrid>
        <w:gridCol w:w="1656"/>
        <w:gridCol w:w="6448"/>
      </w:tblGrid>
      <w:tr w:rsidR="004E057C" w14:paraId="47FA9816" w14:textId="761F90A5" w:rsidTr="00B949E0">
        <w:tc>
          <w:tcPr>
            <w:tcW w:w="0" w:type="auto"/>
            <w:shd w:val="clear" w:color="auto" w:fill="FFE599" w:themeFill="accent4" w:themeFillTint="66"/>
          </w:tcPr>
          <w:p w14:paraId="0ACBD016" w14:textId="76D3C1F4" w:rsidR="004E057C" w:rsidRDefault="004E057C" w:rsidP="004E057C">
            <w:r>
              <w:t>Class/Interface</w:t>
            </w:r>
          </w:p>
        </w:tc>
        <w:tc>
          <w:tcPr>
            <w:tcW w:w="0" w:type="auto"/>
            <w:shd w:val="clear" w:color="auto" w:fill="FFE599" w:themeFill="accent4" w:themeFillTint="66"/>
          </w:tcPr>
          <w:p w14:paraId="33FCF53D" w14:textId="6540D7C4" w:rsidR="004E057C" w:rsidRDefault="004E057C" w:rsidP="004E057C">
            <w:r>
              <w:t>Use</w:t>
            </w:r>
          </w:p>
        </w:tc>
      </w:tr>
      <w:tr w:rsidR="004E057C" w14:paraId="5957D043" w14:textId="0A590333" w:rsidTr="00863FCE">
        <w:tc>
          <w:tcPr>
            <w:tcW w:w="0" w:type="auto"/>
          </w:tcPr>
          <w:p w14:paraId="41A45B85" w14:textId="3A92C52A" w:rsidR="00E64D0D" w:rsidRDefault="004E057C" w:rsidP="004E057C">
            <w:r>
              <w:t>Cursor</w:t>
            </w:r>
          </w:p>
        </w:tc>
        <w:tc>
          <w:tcPr>
            <w:tcW w:w="0" w:type="auto"/>
          </w:tcPr>
          <w:p w14:paraId="13DC6D6F" w14:textId="4AE0712D" w:rsidR="00E64D0D" w:rsidRDefault="00342B49" w:rsidP="00342B49">
            <w:r>
              <w:t>For</w:t>
            </w:r>
            <w:r w:rsidRPr="00342B49">
              <w:t> </w:t>
            </w:r>
            <w:r>
              <w:t>encapsulating</w:t>
            </w:r>
            <w:r w:rsidRPr="00342B49">
              <w:t xml:space="preserve"> the bitmap representation of the mouse cursor.</w:t>
            </w:r>
          </w:p>
        </w:tc>
      </w:tr>
      <w:tr w:rsidR="00E64D0D" w14:paraId="13A4F7A9" w14:textId="77777777" w:rsidTr="00863FCE">
        <w:tc>
          <w:tcPr>
            <w:tcW w:w="0" w:type="auto"/>
          </w:tcPr>
          <w:p w14:paraId="08EC4CF9" w14:textId="77317830" w:rsidR="00E64D0D" w:rsidRDefault="00E64D0D" w:rsidP="004E057C">
            <w:r>
              <w:t>Node</w:t>
            </w:r>
          </w:p>
        </w:tc>
        <w:tc>
          <w:tcPr>
            <w:tcW w:w="0" w:type="auto"/>
          </w:tcPr>
          <w:p w14:paraId="6C51A7F3" w14:textId="27768859" w:rsidR="00E64D0D" w:rsidRDefault="00822647" w:rsidP="004E057C">
            <w:r w:rsidRPr="00822647">
              <w:t>For a base class used as scene graph nodes</w:t>
            </w:r>
            <w:r>
              <w:t>.</w:t>
            </w:r>
          </w:p>
        </w:tc>
      </w:tr>
      <w:tr w:rsidR="00E64D0D" w14:paraId="60FB1892" w14:textId="77777777" w:rsidTr="00863FCE">
        <w:tc>
          <w:tcPr>
            <w:tcW w:w="0" w:type="auto"/>
          </w:tcPr>
          <w:p w14:paraId="5376566E" w14:textId="4DE38359" w:rsidR="00E64D0D" w:rsidRDefault="00053AD5" w:rsidP="004E057C">
            <w:r>
              <w:t>Scene</w:t>
            </w:r>
          </w:p>
        </w:tc>
        <w:tc>
          <w:tcPr>
            <w:tcW w:w="0" w:type="auto"/>
          </w:tcPr>
          <w:p w14:paraId="7DDEA208" w14:textId="647D59AE" w:rsidR="00E64D0D" w:rsidRDefault="00822647" w:rsidP="004E057C">
            <w:r w:rsidRPr="00822647">
              <w:t>For containing all content in a scene graph</w:t>
            </w:r>
            <w:r>
              <w:t>.</w:t>
            </w:r>
          </w:p>
        </w:tc>
      </w:tr>
    </w:tbl>
    <w:p w14:paraId="3022E704" w14:textId="4CED89CA" w:rsidR="004E057C" w:rsidRDefault="004E057C" w:rsidP="004E057C">
      <w:r>
        <w:t>Table 2.6</w:t>
      </w:r>
      <w:r>
        <w:t>: Uses for classes in the Java API’s java</w:t>
      </w:r>
      <w:r>
        <w:t>fx.scene</w:t>
      </w:r>
      <w:r>
        <w:t xml:space="preserve"> package</w:t>
      </w:r>
    </w:p>
    <w:p w14:paraId="4FCBEC8A" w14:textId="77777777" w:rsidR="004E057C" w:rsidRDefault="004E057C" w:rsidP="004E057C"/>
    <w:tbl>
      <w:tblPr>
        <w:tblStyle w:val="TableGrid"/>
        <w:tblW w:w="0" w:type="auto"/>
        <w:tblLook w:val="04A0" w:firstRow="1" w:lastRow="0" w:firstColumn="1" w:lastColumn="0" w:noHBand="0" w:noVBand="1"/>
      </w:tblPr>
      <w:tblGrid>
        <w:gridCol w:w="1656"/>
        <w:gridCol w:w="5899"/>
      </w:tblGrid>
      <w:tr w:rsidR="00822647" w14:paraId="4B78F8ED" w14:textId="77777777" w:rsidTr="00822647">
        <w:tc>
          <w:tcPr>
            <w:tcW w:w="1656" w:type="dxa"/>
            <w:shd w:val="clear" w:color="auto" w:fill="FFE599" w:themeFill="accent4" w:themeFillTint="66"/>
          </w:tcPr>
          <w:p w14:paraId="2A96B615" w14:textId="07CE4F78" w:rsidR="00E64D0D" w:rsidRDefault="00E64D0D" w:rsidP="004E057C">
            <w:r>
              <w:t>Class/Interface</w:t>
            </w:r>
          </w:p>
        </w:tc>
        <w:tc>
          <w:tcPr>
            <w:tcW w:w="5899" w:type="dxa"/>
            <w:shd w:val="clear" w:color="auto" w:fill="FFE599" w:themeFill="accent4" w:themeFillTint="66"/>
          </w:tcPr>
          <w:p w14:paraId="72D40962" w14:textId="10CB552F" w:rsidR="00E64D0D" w:rsidRDefault="00E64D0D" w:rsidP="004E057C">
            <w:r>
              <w:t>Use</w:t>
            </w:r>
          </w:p>
        </w:tc>
      </w:tr>
      <w:tr w:rsidR="00822647" w14:paraId="4E8702B5" w14:textId="77777777" w:rsidTr="00822647">
        <w:tc>
          <w:tcPr>
            <w:tcW w:w="1656" w:type="dxa"/>
          </w:tcPr>
          <w:p w14:paraId="7AF26D8B" w14:textId="638FB474" w:rsidR="00E64D0D" w:rsidRDefault="00E64D0D" w:rsidP="004E057C">
            <w:r>
              <w:t>Image</w:t>
            </w:r>
          </w:p>
        </w:tc>
        <w:tc>
          <w:tcPr>
            <w:tcW w:w="5899" w:type="dxa"/>
          </w:tcPr>
          <w:p w14:paraId="41615858" w14:textId="1DAC2784" w:rsidR="00E64D0D" w:rsidRDefault="00822647" w:rsidP="004E057C">
            <w:r w:rsidRPr="00822647">
              <w:t>For representing graphical images and for loading images</w:t>
            </w:r>
            <w:r>
              <w:t>.</w:t>
            </w:r>
          </w:p>
        </w:tc>
      </w:tr>
      <w:tr w:rsidR="00822647" w14:paraId="316ABF14" w14:textId="77777777" w:rsidTr="00822647">
        <w:tc>
          <w:tcPr>
            <w:tcW w:w="1656" w:type="dxa"/>
          </w:tcPr>
          <w:p w14:paraId="2C7FB252" w14:textId="1B0AB1D1" w:rsidR="00E64D0D" w:rsidRDefault="00E64D0D" w:rsidP="004E057C">
            <w:r>
              <w:t>ImageView</w:t>
            </w:r>
          </w:p>
        </w:tc>
        <w:tc>
          <w:tcPr>
            <w:tcW w:w="5899" w:type="dxa"/>
          </w:tcPr>
          <w:p w14:paraId="39E8C217" w14:textId="04F719DF" w:rsidR="00E64D0D" w:rsidRDefault="00822647" w:rsidP="00822647">
            <w:pPr>
              <w:tabs>
                <w:tab w:val="left" w:pos="2056"/>
              </w:tabs>
            </w:pPr>
            <w:r w:rsidRPr="00822647">
              <w:t>For painting images loaded with Image class</w:t>
            </w:r>
            <w:r>
              <w:t>.</w:t>
            </w:r>
          </w:p>
        </w:tc>
      </w:tr>
    </w:tbl>
    <w:p w14:paraId="34F308BD" w14:textId="770C3F05" w:rsidR="00E64D0D" w:rsidRDefault="00E64D0D" w:rsidP="00E64D0D">
      <w:r>
        <w:t>Table 2.7</w:t>
      </w:r>
      <w:r>
        <w:t>: Uses for classes in the Java API’s javafx.scene</w:t>
      </w:r>
      <w:r>
        <w:t>.image</w:t>
      </w:r>
      <w:r>
        <w:t xml:space="preserve"> package</w:t>
      </w:r>
    </w:p>
    <w:p w14:paraId="2BDA99F4" w14:textId="77777777" w:rsidR="00E64D0D" w:rsidRDefault="00E64D0D" w:rsidP="00E64D0D"/>
    <w:tbl>
      <w:tblPr>
        <w:tblStyle w:val="TableGrid"/>
        <w:tblW w:w="0" w:type="auto"/>
        <w:tblLook w:val="04A0" w:firstRow="1" w:lastRow="0" w:firstColumn="1" w:lastColumn="0" w:noHBand="0" w:noVBand="1"/>
      </w:tblPr>
      <w:tblGrid>
        <w:gridCol w:w="1656"/>
        <w:gridCol w:w="6949"/>
      </w:tblGrid>
      <w:tr w:rsidR="00E64D0D" w14:paraId="30D05744" w14:textId="77777777" w:rsidTr="00B949E0">
        <w:tc>
          <w:tcPr>
            <w:tcW w:w="0" w:type="auto"/>
            <w:shd w:val="clear" w:color="auto" w:fill="FFE599" w:themeFill="accent4" w:themeFillTint="66"/>
          </w:tcPr>
          <w:p w14:paraId="2522FD48" w14:textId="5F5CF2A1" w:rsidR="00E64D0D" w:rsidRDefault="00E64D0D" w:rsidP="00E64D0D">
            <w:r>
              <w:t>Class/Interface</w:t>
            </w:r>
          </w:p>
        </w:tc>
        <w:tc>
          <w:tcPr>
            <w:tcW w:w="0" w:type="auto"/>
            <w:shd w:val="clear" w:color="auto" w:fill="FFE599" w:themeFill="accent4" w:themeFillTint="66"/>
          </w:tcPr>
          <w:p w14:paraId="4A5B6F79" w14:textId="0BD4EA40" w:rsidR="00E64D0D" w:rsidRDefault="00E64D0D" w:rsidP="00E64D0D">
            <w:r>
              <w:t>Use</w:t>
            </w:r>
          </w:p>
        </w:tc>
      </w:tr>
      <w:tr w:rsidR="00E64D0D" w14:paraId="04554BA0" w14:textId="77777777" w:rsidTr="00E64D0D">
        <w:tc>
          <w:tcPr>
            <w:tcW w:w="0" w:type="auto"/>
          </w:tcPr>
          <w:p w14:paraId="1697C7F2" w14:textId="52F48430" w:rsidR="00E64D0D" w:rsidRDefault="00E64D0D" w:rsidP="00E64D0D">
            <w:r>
              <w:t>BorderPane</w:t>
            </w:r>
          </w:p>
        </w:tc>
        <w:tc>
          <w:tcPr>
            <w:tcW w:w="0" w:type="auto"/>
          </w:tcPr>
          <w:p w14:paraId="57DE404A" w14:textId="79238C13" w:rsidR="00E64D0D" w:rsidRDefault="005555B0" w:rsidP="00E64D0D">
            <w:r w:rsidRPr="005555B0">
              <w:t>For laying out children in top, left, right, bottom, and center positions</w:t>
            </w:r>
            <w:r>
              <w:t>.</w:t>
            </w:r>
          </w:p>
        </w:tc>
      </w:tr>
      <w:tr w:rsidR="00E64D0D" w14:paraId="6E673001" w14:textId="77777777" w:rsidTr="00E64D0D">
        <w:tc>
          <w:tcPr>
            <w:tcW w:w="0" w:type="auto"/>
          </w:tcPr>
          <w:p w14:paraId="5742EC73" w14:textId="09801144" w:rsidR="00E64D0D" w:rsidRDefault="00E64D0D" w:rsidP="00E64D0D">
            <w:r>
              <w:t>GridPane</w:t>
            </w:r>
          </w:p>
        </w:tc>
        <w:tc>
          <w:tcPr>
            <w:tcW w:w="0" w:type="auto"/>
          </w:tcPr>
          <w:p w14:paraId="3D75E1E0" w14:textId="681F2232" w:rsidR="00E64D0D" w:rsidRDefault="005555B0" w:rsidP="00E64D0D">
            <w:r w:rsidRPr="005555B0">
              <w:t>For laying out children within a flexible grid of rows and columns</w:t>
            </w:r>
            <w:r>
              <w:t>.</w:t>
            </w:r>
          </w:p>
        </w:tc>
      </w:tr>
      <w:tr w:rsidR="00E64D0D" w14:paraId="25F75181" w14:textId="77777777" w:rsidTr="00E64D0D">
        <w:tc>
          <w:tcPr>
            <w:tcW w:w="0" w:type="auto"/>
          </w:tcPr>
          <w:p w14:paraId="07A98A35" w14:textId="1123106F" w:rsidR="00E64D0D" w:rsidRDefault="00E64D0D" w:rsidP="00E64D0D">
            <w:r>
              <w:t>HBox</w:t>
            </w:r>
          </w:p>
        </w:tc>
        <w:tc>
          <w:tcPr>
            <w:tcW w:w="0" w:type="auto"/>
          </w:tcPr>
          <w:p w14:paraId="0E27BFD7" w14:textId="4F46752D" w:rsidR="00E64D0D" w:rsidRDefault="005555B0" w:rsidP="00E64D0D">
            <w:r w:rsidRPr="005555B0">
              <w:t>For laying out children in a single horizontal row</w:t>
            </w:r>
            <w:r>
              <w:t>.</w:t>
            </w:r>
          </w:p>
        </w:tc>
      </w:tr>
      <w:tr w:rsidR="00E64D0D" w14:paraId="0AD5646C" w14:textId="77777777" w:rsidTr="00E64D0D">
        <w:tc>
          <w:tcPr>
            <w:tcW w:w="0" w:type="auto"/>
          </w:tcPr>
          <w:p w14:paraId="1BFE96C2" w14:textId="093A24AE" w:rsidR="00E64D0D" w:rsidRDefault="00E64D0D" w:rsidP="00E64D0D">
            <w:r>
              <w:t>Pane</w:t>
            </w:r>
          </w:p>
        </w:tc>
        <w:tc>
          <w:tcPr>
            <w:tcW w:w="0" w:type="auto"/>
          </w:tcPr>
          <w:p w14:paraId="10EA629A" w14:textId="7575C732" w:rsidR="00E64D0D" w:rsidRDefault="005555B0" w:rsidP="00E64D0D">
            <w:r>
              <w:t>For laying out panes.</w:t>
            </w:r>
          </w:p>
        </w:tc>
      </w:tr>
      <w:tr w:rsidR="00E64D0D" w14:paraId="20650AD3" w14:textId="77777777" w:rsidTr="00E64D0D">
        <w:tc>
          <w:tcPr>
            <w:tcW w:w="0" w:type="auto"/>
          </w:tcPr>
          <w:p w14:paraId="377A38BC" w14:textId="169DDD16" w:rsidR="00E64D0D" w:rsidRDefault="00E64D0D" w:rsidP="00E64D0D">
            <w:r>
              <w:t>VBox</w:t>
            </w:r>
          </w:p>
        </w:tc>
        <w:tc>
          <w:tcPr>
            <w:tcW w:w="0" w:type="auto"/>
          </w:tcPr>
          <w:p w14:paraId="66DF524C" w14:textId="542B4925" w:rsidR="00E64D0D" w:rsidRDefault="005555B0" w:rsidP="00E64D0D">
            <w:r w:rsidRPr="005555B0">
              <w:t>For laying out children in a single vertical column</w:t>
            </w:r>
            <w:r>
              <w:t>.</w:t>
            </w:r>
          </w:p>
        </w:tc>
      </w:tr>
    </w:tbl>
    <w:p w14:paraId="7C50F848" w14:textId="62F47F60" w:rsidR="00E64D0D" w:rsidRDefault="00E64D0D" w:rsidP="00E64D0D">
      <w:r>
        <w:t>Table 2.8</w:t>
      </w:r>
      <w:r>
        <w:t>: Uses for classes in the Java API’s javafx.scene</w:t>
      </w:r>
      <w:r>
        <w:t>.layout</w:t>
      </w:r>
      <w:r>
        <w:t xml:space="preserve"> package</w:t>
      </w:r>
    </w:p>
    <w:p w14:paraId="6FACAF95" w14:textId="77777777" w:rsidR="00F91273" w:rsidRDefault="00F91273" w:rsidP="00E64D0D"/>
    <w:p w14:paraId="27680121" w14:textId="77777777" w:rsidR="004D4F29" w:rsidRDefault="004D4F29" w:rsidP="00E64D0D"/>
    <w:p w14:paraId="5C001CFD" w14:textId="77777777" w:rsidR="004D4F29" w:rsidRDefault="004D4F29" w:rsidP="00E64D0D"/>
    <w:p w14:paraId="0B64F320" w14:textId="77777777" w:rsidR="004D4F29" w:rsidRDefault="004D4F29" w:rsidP="00E64D0D"/>
    <w:tbl>
      <w:tblPr>
        <w:tblStyle w:val="TableGrid"/>
        <w:tblW w:w="0" w:type="auto"/>
        <w:tblLook w:val="04A0" w:firstRow="1" w:lastRow="0" w:firstColumn="1" w:lastColumn="0" w:noHBand="0" w:noVBand="1"/>
      </w:tblPr>
      <w:tblGrid>
        <w:gridCol w:w="1656"/>
        <w:gridCol w:w="3849"/>
      </w:tblGrid>
      <w:tr w:rsidR="00F91273" w14:paraId="7DDB0C65" w14:textId="77777777" w:rsidTr="00B949E0">
        <w:tc>
          <w:tcPr>
            <w:tcW w:w="0" w:type="auto"/>
            <w:shd w:val="clear" w:color="auto" w:fill="FFE599" w:themeFill="accent4" w:themeFillTint="66"/>
          </w:tcPr>
          <w:p w14:paraId="392EC459" w14:textId="00D49D8D" w:rsidR="00F91273" w:rsidRDefault="00F91273" w:rsidP="00E64D0D">
            <w:r>
              <w:t>Class/Interface</w:t>
            </w:r>
          </w:p>
        </w:tc>
        <w:tc>
          <w:tcPr>
            <w:tcW w:w="0" w:type="auto"/>
            <w:shd w:val="clear" w:color="auto" w:fill="FFE599" w:themeFill="accent4" w:themeFillTint="66"/>
          </w:tcPr>
          <w:p w14:paraId="522F5BA1" w14:textId="77ACDE98" w:rsidR="00F91273" w:rsidRDefault="00F91273" w:rsidP="00E64D0D">
            <w:r>
              <w:t>Use</w:t>
            </w:r>
          </w:p>
        </w:tc>
      </w:tr>
      <w:tr w:rsidR="00F91273" w14:paraId="1235C26E" w14:textId="77777777" w:rsidTr="00F91273">
        <w:tc>
          <w:tcPr>
            <w:tcW w:w="0" w:type="auto"/>
          </w:tcPr>
          <w:p w14:paraId="577787E2" w14:textId="3DE46C26" w:rsidR="00F91273" w:rsidRDefault="00F91273" w:rsidP="00E64D0D">
            <w:r>
              <w:t>Line</w:t>
            </w:r>
          </w:p>
        </w:tc>
        <w:tc>
          <w:tcPr>
            <w:tcW w:w="0" w:type="auto"/>
          </w:tcPr>
          <w:p w14:paraId="1FA4D96C" w14:textId="59DD5282" w:rsidR="00F91273" w:rsidRDefault="008E1387" w:rsidP="00E64D0D">
            <w:r>
              <w:t>For representing a line segment.</w:t>
            </w:r>
          </w:p>
        </w:tc>
      </w:tr>
      <w:tr w:rsidR="00F91273" w14:paraId="7362CF26" w14:textId="77777777" w:rsidTr="00F91273">
        <w:tc>
          <w:tcPr>
            <w:tcW w:w="0" w:type="auto"/>
          </w:tcPr>
          <w:p w14:paraId="3370A04C" w14:textId="7F15C7A4" w:rsidR="00F91273" w:rsidRDefault="00F91273" w:rsidP="00E64D0D">
            <w:r>
              <w:t>Rectangle</w:t>
            </w:r>
          </w:p>
        </w:tc>
        <w:tc>
          <w:tcPr>
            <w:tcW w:w="0" w:type="auto"/>
          </w:tcPr>
          <w:p w14:paraId="02C24F24" w14:textId="5A105EEE" w:rsidR="00F91273" w:rsidRDefault="008E1387" w:rsidP="00E64D0D">
            <w:r>
              <w:t>For representing a rectangle.</w:t>
            </w:r>
          </w:p>
        </w:tc>
      </w:tr>
      <w:tr w:rsidR="00F91273" w14:paraId="55F08746" w14:textId="77777777" w:rsidTr="00F91273">
        <w:tc>
          <w:tcPr>
            <w:tcW w:w="0" w:type="auto"/>
          </w:tcPr>
          <w:p w14:paraId="30B1D20E" w14:textId="0198D69E" w:rsidR="00F91273" w:rsidRDefault="00F91273" w:rsidP="00E64D0D">
            <w:r>
              <w:t>Text</w:t>
            </w:r>
          </w:p>
        </w:tc>
        <w:tc>
          <w:tcPr>
            <w:tcW w:w="0" w:type="auto"/>
          </w:tcPr>
          <w:p w14:paraId="30D42732" w14:textId="5095EDD9" w:rsidR="00F91273" w:rsidRDefault="0023299B" w:rsidP="00E64D0D">
            <w:r>
              <w:t>For defining a node that displays text.</w:t>
            </w:r>
          </w:p>
        </w:tc>
      </w:tr>
      <w:tr w:rsidR="00F91273" w14:paraId="2C096E2E" w14:textId="77777777" w:rsidTr="00F91273">
        <w:tc>
          <w:tcPr>
            <w:tcW w:w="0" w:type="auto"/>
          </w:tcPr>
          <w:p w14:paraId="078267AB" w14:textId="5F6E1E93" w:rsidR="00F91273" w:rsidRDefault="00F91273" w:rsidP="00E64D0D">
            <w:r>
              <w:t>Shape</w:t>
            </w:r>
          </w:p>
        </w:tc>
        <w:tc>
          <w:tcPr>
            <w:tcW w:w="0" w:type="auto"/>
          </w:tcPr>
          <w:p w14:paraId="30CFB96E" w14:textId="22D2726E" w:rsidR="00F91273" w:rsidRDefault="0023299B" w:rsidP="00E64D0D">
            <w:r>
              <w:t>For creating a shape object.</w:t>
            </w:r>
          </w:p>
        </w:tc>
      </w:tr>
    </w:tbl>
    <w:p w14:paraId="22996161" w14:textId="1261FEA6" w:rsidR="00F91273" w:rsidRDefault="00F91273" w:rsidP="00F91273">
      <w:r>
        <w:t>Table 2.9</w:t>
      </w:r>
      <w:r>
        <w:t>: Uses for classes in the Java API’s javafx.scene</w:t>
      </w:r>
      <w:r>
        <w:t>.shape</w:t>
      </w:r>
      <w:r>
        <w:t xml:space="preserve"> package</w:t>
      </w:r>
    </w:p>
    <w:p w14:paraId="5472D9A1" w14:textId="77777777" w:rsidR="00F91273" w:rsidRDefault="00F91273" w:rsidP="00F91273"/>
    <w:tbl>
      <w:tblPr>
        <w:tblStyle w:val="TableGrid"/>
        <w:tblW w:w="0" w:type="auto"/>
        <w:tblLook w:val="04A0" w:firstRow="1" w:lastRow="0" w:firstColumn="1" w:lastColumn="0" w:noHBand="0" w:noVBand="1"/>
      </w:tblPr>
      <w:tblGrid>
        <w:gridCol w:w="1656"/>
        <w:gridCol w:w="2829"/>
      </w:tblGrid>
      <w:tr w:rsidR="00F91273" w14:paraId="27482040" w14:textId="77777777" w:rsidTr="00B949E0">
        <w:tc>
          <w:tcPr>
            <w:tcW w:w="0" w:type="auto"/>
            <w:shd w:val="clear" w:color="auto" w:fill="FFE599" w:themeFill="accent4" w:themeFillTint="66"/>
          </w:tcPr>
          <w:p w14:paraId="1775E465" w14:textId="79FACA0C" w:rsidR="00F91273" w:rsidRDefault="00F91273" w:rsidP="00F91273">
            <w:r>
              <w:t>Class/Interface</w:t>
            </w:r>
          </w:p>
        </w:tc>
        <w:tc>
          <w:tcPr>
            <w:tcW w:w="0" w:type="auto"/>
            <w:shd w:val="clear" w:color="auto" w:fill="FFE599" w:themeFill="accent4" w:themeFillTint="66"/>
          </w:tcPr>
          <w:p w14:paraId="20C7AD17" w14:textId="25261F47" w:rsidR="00F91273" w:rsidRDefault="00F91273" w:rsidP="00F91273">
            <w:r>
              <w:t>Use</w:t>
            </w:r>
          </w:p>
        </w:tc>
      </w:tr>
      <w:tr w:rsidR="00F91273" w14:paraId="1E2E5832" w14:textId="77777777" w:rsidTr="00F91273">
        <w:tc>
          <w:tcPr>
            <w:tcW w:w="0" w:type="auto"/>
          </w:tcPr>
          <w:p w14:paraId="150A0960" w14:textId="428AB671" w:rsidR="00F91273" w:rsidRDefault="00F91273" w:rsidP="00F91273">
            <w:r>
              <w:t>Font</w:t>
            </w:r>
          </w:p>
        </w:tc>
        <w:tc>
          <w:tcPr>
            <w:tcW w:w="0" w:type="auto"/>
          </w:tcPr>
          <w:p w14:paraId="3D165E59" w14:textId="4F4F2DAE" w:rsidR="00F91273" w:rsidRDefault="00AD57D5" w:rsidP="00F91273">
            <w:r>
              <w:t>For representation of fonts.</w:t>
            </w:r>
          </w:p>
        </w:tc>
      </w:tr>
      <w:tr w:rsidR="00F91273" w14:paraId="0FB7BFF0" w14:textId="77777777" w:rsidTr="00F91273">
        <w:tc>
          <w:tcPr>
            <w:tcW w:w="0" w:type="auto"/>
          </w:tcPr>
          <w:p w14:paraId="72FA4429" w14:textId="5E85EA1C" w:rsidR="00F91273" w:rsidRDefault="00F91273" w:rsidP="00F91273">
            <w:r>
              <w:t>FontPosture</w:t>
            </w:r>
          </w:p>
        </w:tc>
        <w:tc>
          <w:tcPr>
            <w:tcW w:w="0" w:type="auto"/>
          </w:tcPr>
          <w:p w14:paraId="0615DC79" w14:textId="044FBA8A" w:rsidR="00F91273" w:rsidRDefault="00AD57D5" w:rsidP="00F91273">
            <w:r>
              <w:t>For italicizing text.</w:t>
            </w:r>
          </w:p>
        </w:tc>
      </w:tr>
      <w:tr w:rsidR="00F91273" w14:paraId="146976B7" w14:textId="77777777" w:rsidTr="00F91273">
        <w:tc>
          <w:tcPr>
            <w:tcW w:w="0" w:type="auto"/>
          </w:tcPr>
          <w:p w14:paraId="174B1396" w14:textId="527324F0" w:rsidR="00F91273" w:rsidRDefault="00F91273" w:rsidP="00F91273">
            <w:r>
              <w:t>FontWeight</w:t>
            </w:r>
          </w:p>
        </w:tc>
        <w:tc>
          <w:tcPr>
            <w:tcW w:w="0" w:type="auto"/>
          </w:tcPr>
          <w:p w14:paraId="363B1A37" w14:textId="01B3FAF5" w:rsidR="00F91273" w:rsidRDefault="00AD57D5" w:rsidP="00F91273">
            <w:r>
              <w:t>For bolding text.</w:t>
            </w:r>
          </w:p>
        </w:tc>
      </w:tr>
    </w:tbl>
    <w:p w14:paraId="770FB7B4" w14:textId="03701B3B" w:rsidR="00F91273" w:rsidRDefault="00F91273" w:rsidP="00F91273">
      <w:r>
        <w:t>Table 2.9: Uses for classes in the Java API’s javafx.scene</w:t>
      </w:r>
      <w:r>
        <w:t>.text</w:t>
      </w:r>
      <w:r>
        <w:t xml:space="preserve"> package</w:t>
      </w:r>
    </w:p>
    <w:p w14:paraId="7ED165AB" w14:textId="77777777" w:rsidR="00F91273" w:rsidRDefault="00F91273" w:rsidP="00F91273"/>
    <w:tbl>
      <w:tblPr>
        <w:tblStyle w:val="TableGrid"/>
        <w:tblW w:w="0" w:type="auto"/>
        <w:tblLook w:val="04A0" w:firstRow="1" w:lastRow="0" w:firstColumn="1" w:lastColumn="0" w:noHBand="0" w:noVBand="1"/>
      </w:tblPr>
      <w:tblGrid>
        <w:gridCol w:w="2003"/>
        <w:gridCol w:w="6888"/>
      </w:tblGrid>
      <w:tr w:rsidR="00F53294" w14:paraId="4B459BD9" w14:textId="77777777" w:rsidTr="00B949E0">
        <w:tc>
          <w:tcPr>
            <w:tcW w:w="0" w:type="auto"/>
            <w:shd w:val="clear" w:color="auto" w:fill="FFE599" w:themeFill="accent4" w:themeFillTint="66"/>
          </w:tcPr>
          <w:p w14:paraId="3340106F" w14:textId="0F008822" w:rsidR="00F53294" w:rsidRDefault="00F53294" w:rsidP="00F91273">
            <w:r>
              <w:t>Class/Interface</w:t>
            </w:r>
          </w:p>
        </w:tc>
        <w:tc>
          <w:tcPr>
            <w:tcW w:w="0" w:type="auto"/>
            <w:shd w:val="clear" w:color="auto" w:fill="FFE599" w:themeFill="accent4" w:themeFillTint="66"/>
          </w:tcPr>
          <w:p w14:paraId="3BC337EF" w14:textId="22734510" w:rsidR="00F53294" w:rsidRDefault="00F53294" w:rsidP="00F91273">
            <w:r>
              <w:t>Use</w:t>
            </w:r>
          </w:p>
        </w:tc>
      </w:tr>
      <w:tr w:rsidR="00F53294" w14:paraId="0B073D5D" w14:textId="77777777" w:rsidTr="00F53294">
        <w:tc>
          <w:tcPr>
            <w:tcW w:w="0" w:type="auto"/>
          </w:tcPr>
          <w:p w14:paraId="4878AD5F" w14:textId="3B2D3FF1" w:rsidR="00F53294" w:rsidRDefault="00F53294" w:rsidP="00F91273">
            <w:r>
              <w:t>Json</w:t>
            </w:r>
          </w:p>
        </w:tc>
        <w:tc>
          <w:tcPr>
            <w:tcW w:w="0" w:type="auto"/>
          </w:tcPr>
          <w:p w14:paraId="589FF1AC" w14:textId="5DE48E20" w:rsidR="00F53294" w:rsidRDefault="00D0635D" w:rsidP="00F91273">
            <w:r w:rsidRPr="00D0635D">
              <w:t>For creating JSON processing objects</w:t>
            </w:r>
            <w:r>
              <w:t xml:space="preserve"> when saving or loading data.</w:t>
            </w:r>
          </w:p>
        </w:tc>
      </w:tr>
      <w:tr w:rsidR="00F53294" w14:paraId="29EE019D" w14:textId="77777777" w:rsidTr="00F53294">
        <w:tc>
          <w:tcPr>
            <w:tcW w:w="0" w:type="auto"/>
          </w:tcPr>
          <w:p w14:paraId="2FC9BF26" w14:textId="51FAE52E" w:rsidR="00F53294" w:rsidRDefault="00F53294" w:rsidP="00F91273">
            <w:r>
              <w:t>JsonArray</w:t>
            </w:r>
          </w:p>
        </w:tc>
        <w:tc>
          <w:tcPr>
            <w:tcW w:w="0" w:type="auto"/>
          </w:tcPr>
          <w:p w14:paraId="69B6EEA4" w14:textId="13AA6691" w:rsidR="00F53294" w:rsidRDefault="00D0635D" w:rsidP="00F91273">
            <w:r w:rsidRPr="00D0635D">
              <w:t>For representing an immutable JSON array.</w:t>
            </w:r>
          </w:p>
        </w:tc>
      </w:tr>
      <w:tr w:rsidR="00F53294" w14:paraId="27D18668" w14:textId="77777777" w:rsidTr="00F53294">
        <w:tc>
          <w:tcPr>
            <w:tcW w:w="0" w:type="auto"/>
          </w:tcPr>
          <w:p w14:paraId="2AC0BD6D" w14:textId="2136ED61" w:rsidR="00F53294" w:rsidRDefault="00F53294" w:rsidP="00F91273">
            <w:r>
              <w:t>JsonArrayBuilder</w:t>
            </w:r>
          </w:p>
        </w:tc>
        <w:tc>
          <w:tcPr>
            <w:tcW w:w="0" w:type="auto"/>
          </w:tcPr>
          <w:p w14:paraId="3F2FCCD3" w14:textId="1BACEF3F" w:rsidR="00F53294" w:rsidRDefault="00D0635D" w:rsidP="00D0635D">
            <w:pPr>
              <w:tabs>
                <w:tab w:val="left" w:pos="1430"/>
              </w:tabs>
            </w:pPr>
            <w:r w:rsidRPr="00D0635D">
              <w:t>For creati</w:t>
            </w:r>
            <w:r>
              <w:t>ng JsonArray models.</w:t>
            </w:r>
          </w:p>
        </w:tc>
      </w:tr>
      <w:tr w:rsidR="00F53294" w14:paraId="3916ABF1" w14:textId="77777777" w:rsidTr="00F53294">
        <w:tc>
          <w:tcPr>
            <w:tcW w:w="0" w:type="auto"/>
          </w:tcPr>
          <w:p w14:paraId="2C1E0FC3" w14:textId="533D69A5" w:rsidR="00F53294" w:rsidRDefault="00F53294" w:rsidP="00F91273">
            <w:r>
              <w:t>JsonNumber</w:t>
            </w:r>
          </w:p>
        </w:tc>
        <w:tc>
          <w:tcPr>
            <w:tcW w:w="0" w:type="auto"/>
          </w:tcPr>
          <w:p w14:paraId="184F665D" w14:textId="5DFDAA17" w:rsidR="00F53294" w:rsidRDefault="00136EC6" w:rsidP="00F91273">
            <w:r>
              <w:t>For creating an immutable JSON number value.</w:t>
            </w:r>
          </w:p>
        </w:tc>
      </w:tr>
      <w:tr w:rsidR="00F53294" w14:paraId="0229CB84" w14:textId="77777777" w:rsidTr="00F53294">
        <w:tc>
          <w:tcPr>
            <w:tcW w:w="0" w:type="auto"/>
          </w:tcPr>
          <w:p w14:paraId="35CF1232" w14:textId="760ABCC0" w:rsidR="00F53294" w:rsidRDefault="00F53294" w:rsidP="00F91273">
            <w:r>
              <w:t>JsonObject</w:t>
            </w:r>
          </w:p>
        </w:tc>
        <w:tc>
          <w:tcPr>
            <w:tcW w:w="0" w:type="auto"/>
          </w:tcPr>
          <w:p w14:paraId="63F9D33E" w14:textId="68B98457" w:rsidR="00F53294" w:rsidRDefault="0091607D" w:rsidP="00F91273">
            <w:r w:rsidRPr="0091607D">
              <w:t>For representing an immutable JSON object value</w:t>
            </w:r>
            <w:r>
              <w:t>.</w:t>
            </w:r>
          </w:p>
        </w:tc>
      </w:tr>
      <w:tr w:rsidR="00F53294" w14:paraId="081E93D4" w14:textId="77777777" w:rsidTr="00F53294">
        <w:tc>
          <w:tcPr>
            <w:tcW w:w="0" w:type="auto"/>
          </w:tcPr>
          <w:p w14:paraId="18714033" w14:textId="14F7FB7A" w:rsidR="00F53294" w:rsidRDefault="00F53294" w:rsidP="00F91273">
            <w:r>
              <w:t>JsonReader</w:t>
            </w:r>
          </w:p>
        </w:tc>
        <w:tc>
          <w:tcPr>
            <w:tcW w:w="0" w:type="auto"/>
          </w:tcPr>
          <w:p w14:paraId="4BB8B5AD" w14:textId="188ED3FD" w:rsidR="00F53294" w:rsidRDefault="00D0635D" w:rsidP="00D0635D">
            <w:pPr>
              <w:tabs>
                <w:tab w:val="left" w:pos="1158"/>
              </w:tabs>
            </w:pPr>
            <w:r w:rsidRPr="00D0635D">
              <w:t>For reading a JSON object or an array structure from an input source</w:t>
            </w:r>
            <w:r>
              <w:t>.</w:t>
            </w:r>
          </w:p>
        </w:tc>
      </w:tr>
      <w:tr w:rsidR="00F53294" w14:paraId="052222E4" w14:textId="77777777" w:rsidTr="00D2444C">
        <w:trPr>
          <w:trHeight w:val="296"/>
        </w:trPr>
        <w:tc>
          <w:tcPr>
            <w:tcW w:w="0" w:type="auto"/>
          </w:tcPr>
          <w:p w14:paraId="1819E7A9" w14:textId="08773630" w:rsidR="00F53294" w:rsidRDefault="00F53294" w:rsidP="00F91273">
            <w:r>
              <w:t>JsonString</w:t>
            </w:r>
          </w:p>
        </w:tc>
        <w:tc>
          <w:tcPr>
            <w:tcW w:w="0" w:type="auto"/>
          </w:tcPr>
          <w:p w14:paraId="34D9085A" w14:textId="48E26411" w:rsidR="00F53294" w:rsidRDefault="00136EC6" w:rsidP="00F91273">
            <w:r>
              <w:t>For creating an immutable JSON string value.</w:t>
            </w:r>
          </w:p>
        </w:tc>
      </w:tr>
      <w:tr w:rsidR="00F53294" w14:paraId="669EE174" w14:textId="77777777" w:rsidTr="00F53294">
        <w:tc>
          <w:tcPr>
            <w:tcW w:w="0" w:type="auto"/>
          </w:tcPr>
          <w:p w14:paraId="09A12F2B" w14:textId="6066921F" w:rsidR="00F53294" w:rsidRDefault="00F53294" w:rsidP="00F91273">
            <w:r>
              <w:t>JsonValue</w:t>
            </w:r>
          </w:p>
        </w:tc>
        <w:tc>
          <w:tcPr>
            <w:tcW w:w="0" w:type="auto"/>
          </w:tcPr>
          <w:p w14:paraId="079B29CA" w14:textId="4485BE2B" w:rsidR="00F53294" w:rsidRDefault="008E1387" w:rsidP="00F91273">
            <w:r>
              <w:t>For representing an immutable JSON value.</w:t>
            </w:r>
          </w:p>
        </w:tc>
      </w:tr>
      <w:tr w:rsidR="00F53294" w14:paraId="3F3E7AB5" w14:textId="77777777" w:rsidTr="00F53294">
        <w:tc>
          <w:tcPr>
            <w:tcW w:w="0" w:type="auto"/>
          </w:tcPr>
          <w:p w14:paraId="783C0C62" w14:textId="5A00A26D" w:rsidR="00F53294" w:rsidRDefault="00F53294" w:rsidP="00F91273">
            <w:r>
              <w:t>JsonWriter</w:t>
            </w:r>
          </w:p>
        </w:tc>
        <w:tc>
          <w:tcPr>
            <w:tcW w:w="0" w:type="auto"/>
          </w:tcPr>
          <w:p w14:paraId="32B4055C" w14:textId="0D7AB57B" w:rsidR="00F53294" w:rsidRDefault="00D0635D" w:rsidP="00F91273">
            <w:r w:rsidRPr="00D0635D">
              <w:t>For writing JSON object or array structure to an output source.</w:t>
            </w:r>
          </w:p>
        </w:tc>
      </w:tr>
      <w:tr w:rsidR="00F53294" w14:paraId="7015CA58" w14:textId="77777777" w:rsidTr="00F53294">
        <w:tc>
          <w:tcPr>
            <w:tcW w:w="0" w:type="auto"/>
          </w:tcPr>
          <w:p w14:paraId="5AF634E3" w14:textId="65641067" w:rsidR="00F53294" w:rsidRDefault="00F53294" w:rsidP="00F91273">
            <w:r>
              <w:t>JsonWriterFactory</w:t>
            </w:r>
          </w:p>
        </w:tc>
        <w:tc>
          <w:tcPr>
            <w:tcW w:w="0" w:type="auto"/>
          </w:tcPr>
          <w:p w14:paraId="3257DF14" w14:textId="056BE821" w:rsidR="00F53294" w:rsidRDefault="00D0635D" w:rsidP="00F91273">
            <w:r w:rsidRPr="00D0635D">
              <w:t>For creating JsonWriter instances</w:t>
            </w:r>
            <w:r>
              <w:t>.</w:t>
            </w:r>
          </w:p>
        </w:tc>
      </w:tr>
    </w:tbl>
    <w:p w14:paraId="76C3354F" w14:textId="6A2EDAA7" w:rsidR="00F53294" w:rsidRDefault="00F53294" w:rsidP="00F53294">
      <w:r>
        <w:t>Table 2.10</w:t>
      </w:r>
      <w:r>
        <w:t>: Uses for classes in the Java API’s java</w:t>
      </w:r>
      <w:r>
        <w:t>fx.json</w:t>
      </w:r>
      <w:r>
        <w:t xml:space="preserve"> package</w:t>
      </w:r>
    </w:p>
    <w:p w14:paraId="22873A12" w14:textId="77777777" w:rsidR="00F53294" w:rsidRDefault="00F53294" w:rsidP="00F53294"/>
    <w:tbl>
      <w:tblPr>
        <w:tblStyle w:val="TableGrid"/>
        <w:tblW w:w="0" w:type="auto"/>
        <w:tblLook w:val="04A0" w:firstRow="1" w:lastRow="0" w:firstColumn="1" w:lastColumn="0" w:noHBand="0" w:noVBand="1"/>
      </w:tblPr>
      <w:tblGrid>
        <w:gridCol w:w="1656"/>
        <w:gridCol w:w="6069"/>
      </w:tblGrid>
      <w:tr w:rsidR="00B949E0" w14:paraId="5A63C87E" w14:textId="77777777" w:rsidTr="00B949E0">
        <w:tc>
          <w:tcPr>
            <w:tcW w:w="0" w:type="auto"/>
            <w:shd w:val="clear" w:color="auto" w:fill="FFE599" w:themeFill="accent4" w:themeFillTint="66"/>
          </w:tcPr>
          <w:p w14:paraId="1608EBAA" w14:textId="04FF2B9B" w:rsidR="00F53294" w:rsidRDefault="00F53294" w:rsidP="00F53294">
            <w:r>
              <w:t>Class/Interface</w:t>
            </w:r>
          </w:p>
        </w:tc>
        <w:tc>
          <w:tcPr>
            <w:tcW w:w="0" w:type="auto"/>
            <w:shd w:val="clear" w:color="auto" w:fill="FFE599" w:themeFill="accent4" w:themeFillTint="66"/>
          </w:tcPr>
          <w:p w14:paraId="6F458DF4" w14:textId="4C389507" w:rsidR="00F53294" w:rsidRDefault="00F53294" w:rsidP="00F53294">
            <w:r>
              <w:t>Use</w:t>
            </w:r>
          </w:p>
        </w:tc>
      </w:tr>
      <w:tr w:rsidR="00B949E0" w14:paraId="3FC1B30F" w14:textId="77777777" w:rsidTr="00F53294">
        <w:tc>
          <w:tcPr>
            <w:tcW w:w="0" w:type="auto"/>
          </w:tcPr>
          <w:p w14:paraId="410F778B" w14:textId="4AA8A6CB" w:rsidR="00F53294" w:rsidRDefault="00B949E0" w:rsidP="00F53294">
            <w:r>
              <w:t>Application</w:t>
            </w:r>
          </w:p>
        </w:tc>
        <w:tc>
          <w:tcPr>
            <w:tcW w:w="0" w:type="auto"/>
          </w:tcPr>
          <w:p w14:paraId="0969ED4F" w14:textId="4A50DDFA" w:rsidR="00F53294" w:rsidRDefault="00B949E0" w:rsidP="00F53294">
            <w:r>
              <w:t>For exending our AppTemplate to JavaFX Application class.</w:t>
            </w:r>
          </w:p>
        </w:tc>
      </w:tr>
    </w:tbl>
    <w:p w14:paraId="63895ED9" w14:textId="0BEE53C8" w:rsidR="00B949E0" w:rsidRDefault="00B949E0" w:rsidP="00B949E0">
      <w:r>
        <w:t>Table 2.11</w:t>
      </w:r>
      <w:r>
        <w:t>: Uses for classes in the Java API’s java</w:t>
      </w:r>
      <w:r>
        <w:t xml:space="preserve">fx.application </w:t>
      </w:r>
      <w:r>
        <w:t>package</w:t>
      </w:r>
    </w:p>
    <w:p w14:paraId="2C32BB42" w14:textId="77777777" w:rsidR="00053AD5" w:rsidRDefault="00053AD5" w:rsidP="00B949E0"/>
    <w:tbl>
      <w:tblPr>
        <w:tblStyle w:val="TableGrid"/>
        <w:tblW w:w="8905" w:type="dxa"/>
        <w:tblLook w:val="04A0" w:firstRow="1" w:lastRow="0" w:firstColumn="1" w:lastColumn="0" w:noHBand="0" w:noVBand="1"/>
      </w:tblPr>
      <w:tblGrid>
        <w:gridCol w:w="2930"/>
        <w:gridCol w:w="5975"/>
      </w:tblGrid>
      <w:tr w:rsidR="008E1387" w14:paraId="44DB4CE0" w14:textId="77777777" w:rsidTr="008E1387">
        <w:tc>
          <w:tcPr>
            <w:tcW w:w="0" w:type="auto"/>
            <w:shd w:val="clear" w:color="auto" w:fill="FFE599" w:themeFill="accent4" w:themeFillTint="66"/>
          </w:tcPr>
          <w:p w14:paraId="2185DA07" w14:textId="5F3EA0B9" w:rsidR="00053AD5" w:rsidRDefault="00053AD5" w:rsidP="00B949E0">
            <w:r>
              <w:t>Class/Interface</w:t>
            </w:r>
          </w:p>
        </w:tc>
        <w:tc>
          <w:tcPr>
            <w:tcW w:w="5975" w:type="dxa"/>
            <w:shd w:val="clear" w:color="auto" w:fill="FFE599" w:themeFill="accent4" w:themeFillTint="66"/>
          </w:tcPr>
          <w:p w14:paraId="2709FA7D" w14:textId="00A8BAD8" w:rsidR="00053AD5" w:rsidRDefault="00053AD5" w:rsidP="00B949E0">
            <w:r>
              <w:t>Use</w:t>
            </w:r>
          </w:p>
        </w:tc>
      </w:tr>
      <w:tr w:rsidR="008E1387" w14:paraId="27F1F87A" w14:textId="77777777" w:rsidTr="008E1387">
        <w:tc>
          <w:tcPr>
            <w:tcW w:w="0" w:type="auto"/>
          </w:tcPr>
          <w:p w14:paraId="2C210172" w14:textId="64149794" w:rsidR="00053AD5" w:rsidRDefault="00053AD5" w:rsidP="00B949E0">
            <w:r>
              <w:t>FileChooser</w:t>
            </w:r>
          </w:p>
        </w:tc>
        <w:tc>
          <w:tcPr>
            <w:tcW w:w="5975" w:type="dxa"/>
          </w:tcPr>
          <w:p w14:paraId="0941449D" w14:textId="462D46B2" w:rsidR="00053AD5" w:rsidRDefault="00D237CE" w:rsidP="00B949E0">
            <w:r w:rsidRPr="00D237CE">
              <w:t>For providing sup</w:t>
            </w:r>
            <w:r>
              <w:t>port of standard file dialogs.</w:t>
            </w:r>
          </w:p>
        </w:tc>
      </w:tr>
      <w:tr w:rsidR="008E1387" w14:paraId="10DBE721" w14:textId="77777777" w:rsidTr="008E1387">
        <w:tc>
          <w:tcPr>
            <w:tcW w:w="0" w:type="auto"/>
          </w:tcPr>
          <w:p w14:paraId="08D63811" w14:textId="050801EE" w:rsidR="00053AD5" w:rsidRDefault="00053AD5" w:rsidP="00B949E0">
            <w:r>
              <w:t>FileChooser.ExtensionFilter</w:t>
            </w:r>
          </w:p>
        </w:tc>
        <w:tc>
          <w:tcPr>
            <w:tcW w:w="5975" w:type="dxa"/>
          </w:tcPr>
          <w:p w14:paraId="1D318C31" w14:textId="58ADA9D5" w:rsidR="00053AD5" w:rsidRDefault="00D237CE" w:rsidP="00B949E0">
            <w:r w:rsidRPr="00D237CE">
              <w:t>For filtering, which files can be chosen in a FileDialog based on the file name extensions</w:t>
            </w:r>
            <w:r>
              <w:t xml:space="preserve"> such.</w:t>
            </w:r>
          </w:p>
        </w:tc>
      </w:tr>
      <w:tr w:rsidR="008E1387" w14:paraId="5D8688FF" w14:textId="77777777" w:rsidTr="008E1387">
        <w:tc>
          <w:tcPr>
            <w:tcW w:w="0" w:type="auto"/>
          </w:tcPr>
          <w:p w14:paraId="6CCEFEA7" w14:textId="0D429660" w:rsidR="00053AD5" w:rsidRDefault="00053AD5" w:rsidP="00B949E0">
            <w:r>
              <w:t>Stage</w:t>
            </w:r>
          </w:p>
        </w:tc>
        <w:tc>
          <w:tcPr>
            <w:tcW w:w="5975" w:type="dxa"/>
          </w:tcPr>
          <w:p w14:paraId="5C0C4381" w14:textId="19593BE7" w:rsidR="00053AD5" w:rsidRPr="00D237CE" w:rsidRDefault="00D237CE" w:rsidP="00B949E0">
            <w:r w:rsidRPr="00D237CE">
              <w:t>For creating the top level of JavaFX container</w:t>
            </w:r>
            <w:r>
              <w:t>.</w:t>
            </w:r>
          </w:p>
        </w:tc>
      </w:tr>
    </w:tbl>
    <w:p w14:paraId="76BC4109" w14:textId="0C33D3AF" w:rsidR="00053AD5" w:rsidRDefault="00053AD5" w:rsidP="00053AD5">
      <w:r>
        <w:t>Table 2.12</w:t>
      </w:r>
      <w:r>
        <w:t>: Uses for classes in the Java API’s java</w:t>
      </w:r>
      <w:r>
        <w:t>fx.stage</w:t>
      </w:r>
      <w:r>
        <w:t xml:space="preserve"> package</w:t>
      </w:r>
    </w:p>
    <w:p w14:paraId="3146A938" w14:textId="77777777" w:rsidR="00053AD5" w:rsidRDefault="00053AD5" w:rsidP="00B949E0"/>
    <w:p w14:paraId="38CB929D" w14:textId="77777777" w:rsidR="00F53294" w:rsidRDefault="00F53294" w:rsidP="00F53294"/>
    <w:p w14:paraId="42365D03" w14:textId="77777777" w:rsidR="00F91273" w:rsidRDefault="00F91273" w:rsidP="00F91273"/>
    <w:p w14:paraId="5513DF96" w14:textId="77777777" w:rsidR="00F91273" w:rsidRDefault="00F91273" w:rsidP="00F91273"/>
    <w:p w14:paraId="71ED5C86" w14:textId="77777777" w:rsidR="00F91273" w:rsidRDefault="00F91273" w:rsidP="00E64D0D"/>
    <w:p w14:paraId="64BB5E91" w14:textId="77777777" w:rsidR="00304D8D" w:rsidRDefault="00304D8D" w:rsidP="00E64D0D"/>
    <w:p w14:paraId="0327D5CB" w14:textId="77777777" w:rsidR="00304D8D" w:rsidRDefault="00304D8D" w:rsidP="00E64D0D"/>
    <w:p w14:paraId="58C783AE" w14:textId="77777777" w:rsidR="00E64D0D" w:rsidRDefault="00E64D0D" w:rsidP="00E64D0D"/>
    <w:p w14:paraId="79138313" w14:textId="77777777" w:rsidR="00E64D0D" w:rsidRDefault="00E64D0D" w:rsidP="00E64D0D"/>
    <w:p w14:paraId="4B829029" w14:textId="77777777" w:rsidR="001D0C78" w:rsidRPr="009D3364" w:rsidRDefault="001D0C78" w:rsidP="001D0C78">
      <w:pPr>
        <w:rPr>
          <w:b/>
        </w:rPr>
      </w:pPr>
      <w:r w:rsidRPr="009D3364">
        <w:rPr>
          <w:b/>
        </w:rPr>
        <w:t>3. Class-Level Design Viewpoint</w:t>
      </w:r>
    </w:p>
    <w:p w14:paraId="524085C5" w14:textId="77777777" w:rsidR="00E64D0D" w:rsidRDefault="00E64D0D" w:rsidP="004E057C"/>
    <w:p w14:paraId="03C0CC5E" w14:textId="2A56806B" w:rsidR="006E1A79" w:rsidRDefault="006E1A79" w:rsidP="006E1A79"/>
    <w:p w14:paraId="721F6861" w14:textId="77777777" w:rsidR="006E1A79" w:rsidRDefault="006E1A79" w:rsidP="00214899"/>
    <w:p w14:paraId="74F38FAA" w14:textId="28AC587F" w:rsidR="009D3364" w:rsidRPr="009D3364" w:rsidRDefault="009D3364" w:rsidP="009D3364">
      <w:r>
        <w:t>Figure 3.1: MetroMapMaker</w:t>
      </w:r>
      <w:r w:rsidRPr="009D3364">
        <w:t xml:space="preserve"> Overview UML Class Diagram</w:t>
      </w:r>
    </w:p>
    <w:p w14:paraId="3F0E2C04" w14:textId="77777777" w:rsidR="00214899" w:rsidRDefault="00214899" w:rsidP="00CA4364"/>
    <w:p w14:paraId="76CBBCFA" w14:textId="77777777" w:rsidR="009D3364" w:rsidRDefault="009D3364" w:rsidP="00CA4364"/>
    <w:p w14:paraId="011DAF8C" w14:textId="03D854B2" w:rsidR="00CE5EF0" w:rsidRDefault="00A863D6" w:rsidP="00CA4364">
      <w:r>
        <w:rPr>
          <w:noProof/>
        </w:rPr>
        <w:drawing>
          <wp:inline distT="0" distB="0" distL="0" distR="0" wp14:anchorId="76750BEF" wp14:editId="217C272E">
            <wp:extent cx="5939790" cy="4708525"/>
            <wp:effectExtent l="0" t="0" r="3810" b="0"/>
            <wp:docPr id="8" name="Picture 8" descr="mmm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mmOvervie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4708525"/>
                    </a:xfrm>
                    <a:prstGeom prst="rect">
                      <a:avLst/>
                    </a:prstGeom>
                    <a:noFill/>
                    <a:ln>
                      <a:noFill/>
                    </a:ln>
                  </pic:spPr>
                </pic:pic>
              </a:graphicData>
            </a:graphic>
          </wp:inline>
        </w:drawing>
      </w:r>
    </w:p>
    <w:p w14:paraId="1D35D0F6" w14:textId="7DC6AD9F" w:rsidR="00CE5EF0" w:rsidRDefault="00CE5EF0" w:rsidP="00CE5EF0"/>
    <w:p w14:paraId="49FFB25C" w14:textId="716A482A" w:rsidR="009D3364" w:rsidRDefault="00CE5EF0" w:rsidP="00CE5EF0">
      <w:pPr>
        <w:tabs>
          <w:tab w:val="left" w:pos="3685"/>
        </w:tabs>
      </w:pPr>
      <w:r>
        <w:tab/>
      </w:r>
    </w:p>
    <w:p w14:paraId="155F5DCF" w14:textId="77777777" w:rsidR="00CE5EF0" w:rsidRDefault="00CE5EF0" w:rsidP="00CE5EF0">
      <w:pPr>
        <w:tabs>
          <w:tab w:val="left" w:pos="3685"/>
        </w:tabs>
      </w:pPr>
    </w:p>
    <w:p w14:paraId="4945C6AF" w14:textId="77777777" w:rsidR="00CE5EF0" w:rsidRDefault="00CE5EF0" w:rsidP="00CE5EF0"/>
    <w:p w14:paraId="14E40EAE" w14:textId="77777777" w:rsidR="00CE5EF0" w:rsidRDefault="00CE5EF0" w:rsidP="00CE5EF0"/>
    <w:p w14:paraId="0C13DA4B" w14:textId="77777777" w:rsidR="00CE5EF0" w:rsidRDefault="00CE5EF0" w:rsidP="00CE5EF0"/>
    <w:p w14:paraId="70AA21BF" w14:textId="77777777" w:rsidR="00CE5EF0" w:rsidRDefault="00CE5EF0" w:rsidP="00CE5EF0"/>
    <w:p w14:paraId="143E3E73" w14:textId="77777777" w:rsidR="00CE5EF0" w:rsidRDefault="00CE5EF0" w:rsidP="00CE5EF0"/>
    <w:p w14:paraId="0B9687DE" w14:textId="72A2C7F1" w:rsidR="00CE5EF0" w:rsidRPr="009D3364" w:rsidRDefault="00CE5EF0" w:rsidP="00CE5EF0">
      <w:r>
        <w:t>Figure 3.2: mmmFiles</w:t>
      </w:r>
      <w:r w:rsidRPr="009D3364">
        <w:t xml:space="preserve"> Overview UML Class Diagram</w:t>
      </w:r>
    </w:p>
    <w:p w14:paraId="069E8D11" w14:textId="5BA44DB4" w:rsidR="00CE5EF0" w:rsidRDefault="00CE5EF0" w:rsidP="00CE5EF0">
      <w:pPr>
        <w:tabs>
          <w:tab w:val="left" w:pos="3685"/>
        </w:tabs>
      </w:pPr>
      <w:r>
        <w:rPr>
          <w:noProof/>
        </w:rPr>
        <w:drawing>
          <wp:inline distT="0" distB="0" distL="0" distR="0" wp14:anchorId="6BC3EB85" wp14:editId="5AF09C2D">
            <wp:extent cx="5939790" cy="4996815"/>
            <wp:effectExtent l="0" t="0" r="3810" b="6985"/>
            <wp:docPr id="9" name="Picture 9" descr="ovv_mmm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vv_mmmFil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4996815"/>
                    </a:xfrm>
                    <a:prstGeom prst="rect">
                      <a:avLst/>
                    </a:prstGeom>
                    <a:noFill/>
                    <a:ln>
                      <a:noFill/>
                    </a:ln>
                  </pic:spPr>
                </pic:pic>
              </a:graphicData>
            </a:graphic>
          </wp:inline>
        </w:drawing>
      </w:r>
    </w:p>
    <w:p w14:paraId="705D4550" w14:textId="77777777" w:rsidR="00FA0DB7" w:rsidRDefault="00FA0DB7" w:rsidP="00CE5EF0">
      <w:pPr>
        <w:tabs>
          <w:tab w:val="left" w:pos="3685"/>
        </w:tabs>
      </w:pPr>
    </w:p>
    <w:p w14:paraId="4538F8E9" w14:textId="77777777" w:rsidR="00FA0DB7" w:rsidRDefault="00FA0DB7" w:rsidP="00CE5EF0">
      <w:pPr>
        <w:tabs>
          <w:tab w:val="left" w:pos="3685"/>
        </w:tabs>
      </w:pPr>
    </w:p>
    <w:p w14:paraId="35B1DD62" w14:textId="77777777" w:rsidR="00FA0DB7" w:rsidRDefault="00FA0DB7" w:rsidP="00CE5EF0">
      <w:pPr>
        <w:tabs>
          <w:tab w:val="left" w:pos="3685"/>
        </w:tabs>
      </w:pPr>
    </w:p>
    <w:p w14:paraId="28B0D532" w14:textId="77777777" w:rsidR="0016573B" w:rsidRDefault="0016573B" w:rsidP="00FA0DB7"/>
    <w:p w14:paraId="22EF9E55" w14:textId="77777777" w:rsidR="0016573B" w:rsidRDefault="0016573B" w:rsidP="00FA0DB7"/>
    <w:p w14:paraId="5D99DB13" w14:textId="77777777" w:rsidR="0016573B" w:rsidRDefault="0016573B" w:rsidP="00FA0DB7"/>
    <w:p w14:paraId="72764A95" w14:textId="77777777" w:rsidR="0016573B" w:rsidRDefault="0016573B" w:rsidP="00FA0DB7"/>
    <w:p w14:paraId="3F18186F" w14:textId="77777777" w:rsidR="0016573B" w:rsidRDefault="0016573B" w:rsidP="00FA0DB7"/>
    <w:p w14:paraId="1A6E4028" w14:textId="77777777" w:rsidR="0016573B" w:rsidRDefault="0016573B" w:rsidP="00FA0DB7"/>
    <w:p w14:paraId="129FEC3E" w14:textId="77777777" w:rsidR="0016573B" w:rsidRDefault="0016573B" w:rsidP="00FA0DB7"/>
    <w:p w14:paraId="1C36B25C" w14:textId="77777777" w:rsidR="0016573B" w:rsidRDefault="0016573B" w:rsidP="00FA0DB7"/>
    <w:p w14:paraId="796530DC" w14:textId="77777777" w:rsidR="0016573B" w:rsidRDefault="0016573B" w:rsidP="00FA0DB7"/>
    <w:p w14:paraId="3A106607" w14:textId="77777777" w:rsidR="0016573B" w:rsidRDefault="0016573B" w:rsidP="00FA0DB7"/>
    <w:p w14:paraId="2226E8FF" w14:textId="77777777" w:rsidR="0016573B" w:rsidRDefault="0016573B" w:rsidP="00FA0DB7"/>
    <w:p w14:paraId="49C538EE" w14:textId="77777777" w:rsidR="0016573B" w:rsidRDefault="0016573B" w:rsidP="00FA0DB7"/>
    <w:p w14:paraId="2E25E871" w14:textId="77777777" w:rsidR="0016573B" w:rsidRDefault="0016573B" w:rsidP="00FA0DB7"/>
    <w:p w14:paraId="7F52F2B1" w14:textId="77777777" w:rsidR="0016573B" w:rsidRDefault="0016573B" w:rsidP="00FA0DB7"/>
    <w:p w14:paraId="08AF2C75" w14:textId="5C8BDAEA" w:rsidR="00FA0DB7" w:rsidRPr="009D3364" w:rsidRDefault="00FA0DB7" w:rsidP="00FA0DB7">
      <w:r>
        <w:t>Figure 3.3</w:t>
      </w:r>
      <w:r w:rsidR="0016573B">
        <w:t>: mmmData</w:t>
      </w:r>
      <w:r w:rsidRPr="009D3364">
        <w:t xml:space="preserve"> Overview UML Class Diagram</w:t>
      </w:r>
    </w:p>
    <w:p w14:paraId="0386D12C" w14:textId="7535B6C0" w:rsidR="00FA0DB7" w:rsidRDefault="0016573B" w:rsidP="00CE5EF0">
      <w:pPr>
        <w:tabs>
          <w:tab w:val="left" w:pos="3685"/>
        </w:tabs>
      </w:pPr>
      <w:r>
        <w:rPr>
          <w:noProof/>
        </w:rPr>
        <w:drawing>
          <wp:inline distT="0" distB="0" distL="0" distR="0" wp14:anchorId="2C3352EA" wp14:editId="01109BCD">
            <wp:extent cx="5939790" cy="4968240"/>
            <wp:effectExtent l="0" t="0" r="3810" b="10160"/>
            <wp:docPr id="10" name="Picture 10" descr="mmmData_ov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mmData_ovv.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4968240"/>
                    </a:xfrm>
                    <a:prstGeom prst="rect">
                      <a:avLst/>
                    </a:prstGeom>
                    <a:noFill/>
                    <a:ln>
                      <a:noFill/>
                    </a:ln>
                  </pic:spPr>
                </pic:pic>
              </a:graphicData>
            </a:graphic>
          </wp:inline>
        </w:drawing>
      </w:r>
    </w:p>
    <w:p w14:paraId="16C87208" w14:textId="77777777" w:rsidR="0016573B" w:rsidRDefault="0016573B" w:rsidP="00CE5EF0">
      <w:pPr>
        <w:tabs>
          <w:tab w:val="left" w:pos="3685"/>
        </w:tabs>
      </w:pPr>
    </w:p>
    <w:p w14:paraId="22CB4E36" w14:textId="77777777" w:rsidR="0016573B" w:rsidRDefault="0016573B" w:rsidP="00CE5EF0">
      <w:pPr>
        <w:tabs>
          <w:tab w:val="left" w:pos="3685"/>
        </w:tabs>
      </w:pPr>
    </w:p>
    <w:p w14:paraId="6C843505" w14:textId="77777777" w:rsidR="0016573B" w:rsidRDefault="0016573B" w:rsidP="00CE5EF0">
      <w:pPr>
        <w:tabs>
          <w:tab w:val="left" w:pos="3685"/>
        </w:tabs>
      </w:pPr>
    </w:p>
    <w:p w14:paraId="26F304FE" w14:textId="77777777" w:rsidR="0016573B" w:rsidRDefault="0016573B" w:rsidP="00CE5EF0">
      <w:pPr>
        <w:tabs>
          <w:tab w:val="left" w:pos="3685"/>
        </w:tabs>
      </w:pPr>
    </w:p>
    <w:p w14:paraId="42999FC6" w14:textId="77777777" w:rsidR="0016573B" w:rsidRDefault="0016573B" w:rsidP="0016573B"/>
    <w:p w14:paraId="1A933F2E" w14:textId="77777777" w:rsidR="0016573B" w:rsidRDefault="0016573B" w:rsidP="0016573B"/>
    <w:p w14:paraId="1DEB8FCB" w14:textId="77777777" w:rsidR="0016573B" w:rsidRDefault="0016573B" w:rsidP="0016573B"/>
    <w:p w14:paraId="70F82E8B" w14:textId="77777777" w:rsidR="0016573B" w:rsidRDefault="0016573B" w:rsidP="0016573B"/>
    <w:p w14:paraId="7C1E757E" w14:textId="77777777" w:rsidR="0016573B" w:rsidRDefault="0016573B" w:rsidP="0016573B"/>
    <w:p w14:paraId="378E4B4D" w14:textId="77777777" w:rsidR="0016573B" w:rsidRDefault="0016573B" w:rsidP="0016573B"/>
    <w:p w14:paraId="68EB8B6F" w14:textId="77777777" w:rsidR="0016573B" w:rsidRDefault="0016573B" w:rsidP="0016573B"/>
    <w:p w14:paraId="2F50FF96" w14:textId="77777777" w:rsidR="0016573B" w:rsidRDefault="0016573B" w:rsidP="0016573B"/>
    <w:p w14:paraId="5169E44C" w14:textId="77777777" w:rsidR="0016573B" w:rsidRDefault="0016573B" w:rsidP="0016573B"/>
    <w:p w14:paraId="66682A66" w14:textId="77777777" w:rsidR="0016573B" w:rsidRDefault="0016573B" w:rsidP="0016573B"/>
    <w:p w14:paraId="452F6F62" w14:textId="77777777" w:rsidR="0016573B" w:rsidRDefault="0016573B" w:rsidP="0016573B"/>
    <w:p w14:paraId="47D0E4C2" w14:textId="77777777" w:rsidR="0016573B" w:rsidRDefault="0016573B" w:rsidP="0016573B"/>
    <w:p w14:paraId="33E4BE5E" w14:textId="77777777" w:rsidR="0016573B" w:rsidRDefault="0016573B" w:rsidP="0016573B"/>
    <w:p w14:paraId="02AFF702" w14:textId="54B39850" w:rsidR="0016573B" w:rsidRPr="009D3364" w:rsidRDefault="0016573B" w:rsidP="0016573B">
      <w:r>
        <w:t>Figure 3.4</w:t>
      </w:r>
      <w:r>
        <w:t>: mmm</w:t>
      </w:r>
      <w:r>
        <w:t>EditController</w:t>
      </w:r>
      <w:r w:rsidRPr="009D3364">
        <w:t xml:space="preserve"> Overview UML Class Diagram</w:t>
      </w:r>
    </w:p>
    <w:p w14:paraId="541347A2" w14:textId="388ADEFF" w:rsidR="0016573B" w:rsidRDefault="0016573B" w:rsidP="00CE5EF0">
      <w:pPr>
        <w:tabs>
          <w:tab w:val="left" w:pos="3685"/>
        </w:tabs>
      </w:pPr>
      <w:r>
        <w:rPr>
          <w:noProof/>
        </w:rPr>
        <w:drawing>
          <wp:inline distT="0" distB="0" distL="0" distR="0" wp14:anchorId="215F972D" wp14:editId="5E6DE22E">
            <wp:extent cx="5932805" cy="5579745"/>
            <wp:effectExtent l="0" t="0" r="10795" b="8255"/>
            <wp:docPr id="11" name="Picture 11" descr="mmmEditC_ov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mmEditC_ovv.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2805" cy="5579745"/>
                    </a:xfrm>
                    <a:prstGeom prst="rect">
                      <a:avLst/>
                    </a:prstGeom>
                    <a:noFill/>
                    <a:ln>
                      <a:noFill/>
                    </a:ln>
                  </pic:spPr>
                </pic:pic>
              </a:graphicData>
            </a:graphic>
          </wp:inline>
        </w:drawing>
      </w:r>
    </w:p>
    <w:p w14:paraId="08E71FEA" w14:textId="77777777" w:rsidR="0016573B" w:rsidRDefault="0016573B" w:rsidP="00CE5EF0">
      <w:pPr>
        <w:tabs>
          <w:tab w:val="left" w:pos="3685"/>
        </w:tabs>
      </w:pPr>
    </w:p>
    <w:p w14:paraId="3C32434D" w14:textId="77777777" w:rsidR="0016573B" w:rsidRDefault="0016573B" w:rsidP="0016573B"/>
    <w:p w14:paraId="6F4CB6EA" w14:textId="77777777" w:rsidR="0016573B" w:rsidRDefault="0016573B" w:rsidP="0016573B"/>
    <w:p w14:paraId="6D1215F5" w14:textId="77777777" w:rsidR="0016573B" w:rsidRDefault="0016573B" w:rsidP="0016573B"/>
    <w:p w14:paraId="69E14805" w14:textId="77777777" w:rsidR="0016573B" w:rsidRDefault="0016573B" w:rsidP="0016573B"/>
    <w:p w14:paraId="0294D6F0" w14:textId="77777777" w:rsidR="0016573B" w:rsidRDefault="0016573B" w:rsidP="0016573B"/>
    <w:p w14:paraId="230676FA" w14:textId="77777777" w:rsidR="0016573B" w:rsidRDefault="0016573B" w:rsidP="0016573B"/>
    <w:p w14:paraId="4A0F1ABB" w14:textId="77777777" w:rsidR="0016573B" w:rsidRDefault="0016573B" w:rsidP="0016573B"/>
    <w:p w14:paraId="40815478" w14:textId="77777777" w:rsidR="0016573B" w:rsidRDefault="0016573B" w:rsidP="0016573B"/>
    <w:p w14:paraId="3C9265F2" w14:textId="77777777" w:rsidR="0016573B" w:rsidRDefault="0016573B" w:rsidP="0016573B"/>
    <w:p w14:paraId="575DD366" w14:textId="77777777" w:rsidR="0016573B" w:rsidRDefault="0016573B" w:rsidP="0016573B"/>
    <w:p w14:paraId="4583CBC4" w14:textId="77777777" w:rsidR="0016573B" w:rsidRDefault="0016573B" w:rsidP="0016573B"/>
    <w:p w14:paraId="6C2D04A1" w14:textId="77777777" w:rsidR="0016573B" w:rsidRDefault="0016573B" w:rsidP="0016573B"/>
    <w:p w14:paraId="161779F2" w14:textId="77777777" w:rsidR="0016573B" w:rsidRDefault="0016573B" w:rsidP="0016573B"/>
    <w:p w14:paraId="3D9CCFCF" w14:textId="69BC4DDF" w:rsidR="0016573B" w:rsidRDefault="0016573B" w:rsidP="0016573B">
      <w:r>
        <w:t>Figure 3.5: mmmWorkspace</w:t>
      </w:r>
      <w:r w:rsidRPr="009D3364">
        <w:t xml:space="preserve"> Overview UML Class Diagram</w:t>
      </w:r>
    </w:p>
    <w:p w14:paraId="780450BB" w14:textId="77777777" w:rsidR="0016573B" w:rsidRPr="009D3364" w:rsidRDefault="0016573B" w:rsidP="0016573B"/>
    <w:p w14:paraId="34F5630D" w14:textId="4BE57124" w:rsidR="0016573B" w:rsidRDefault="0016573B" w:rsidP="0016573B">
      <w:pPr>
        <w:tabs>
          <w:tab w:val="left" w:pos="3685"/>
        </w:tabs>
      </w:pPr>
      <w:r>
        <w:rPr>
          <w:noProof/>
        </w:rPr>
        <w:drawing>
          <wp:inline distT="0" distB="0" distL="0" distR="0" wp14:anchorId="27C94BA3" wp14:editId="5897A017">
            <wp:extent cx="5932805" cy="4629785"/>
            <wp:effectExtent l="0" t="0" r="10795" b="0"/>
            <wp:docPr id="12" name="Picture 12" descr="mmmWorkspace_ov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mmWorkspace_ovv.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2805" cy="4629785"/>
                    </a:xfrm>
                    <a:prstGeom prst="rect">
                      <a:avLst/>
                    </a:prstGeom>
                    <a:noFill/>
                    <a:ln>
                      <a:noFill/>
                    </a:ln>
                  </pic:spPr>
                </pic:pic>
              </a:graphicData>
            </a:graphic>
          </wp:inline>
        </w:drawing>
      </w:r>
    </w:p>
    <w:p w14:paraId="3FAB4139" w14:textId="77777777" w:rsidR="00AA7365" w:rsidRDefault="00AA7365" w:rsidP="0016573B">
      <w:pPr>
        <w:tabs>
          <w:tab w:val="left" w:pos="3685"/>
        </w:tabs>
      </w:pPr>
    </w:p>
    <w:p w14:paraId="27F208BE" w14:textId="77777777" w:rsidR="00AA7365" w:rsidRDefault="00AA7365" w:rsidP="0016573B">
      <w:pPr>
        <w:tabs>
          <w:tab w:val="left" w:pos="3685"/>
        </w:tabs>
      </w:pPr>
    </w:p>
    <w:p w14:paraId="0B461D1F" w14:textId="77777777" w:rsidR="00AA7365" w:rsidRDefault="00AA7365" w:rsidP="0016573B">
      <w:pPr>
        <w:tabs>
          <w:tab w:val="left" w:pos="3685"/>
        </w:tabs>
      </w:pPr>
    </w:p>
    <w:p w14:paraId="60A20910" w14:textId="77777777" w:rsidR="00AA7365" w:rsidRDefault="00AA7365" w:rsidP="00AA7365"/>
    <w:p w14:paraId="4342A77E" w14:textId="77777777" w:rsidR="00AA7365" w:rsidRDefault="00AA7365" w:rsidP="00AA7365"/>
    <w:p w14:paraId="6F207033" w14:textId="77777777" w:rsidR="00AA7365" w:rsidRDefault="00AA7365" w:rsidP="00AA7365"/>
    <w:p w14:paraId="4A7D5627" w14:textId="77777777" w:rsidR="00AA7365" w:rsidRDefault="00AA7365" w:rsidP="00AA7365"/>
    <w:p w14:paraId="455EF94C" w14:textId="77777777" w:rsidR="00AA7365" w:rsidRDefault="00AA7365" w:rsidP="00AA7365"/>
    <w:p w14:paraId="678EBE5C" w14:textId="77777777" w:rsidR="00AA7365" w:rsidRDefault="00AA7365" w:rsidP="00AA7365"/>
    <w:p w14:paraId="6A29C2E2" w14:textId="77777777" w:rsidR="00AA7365" w:rsidRDefault="00AA7365" w:rsidP="00AA7365"/>
    <w:p w14:paraId="5F2654C8" w14:textId="77777777" w:rsidR="00AA7365" w:rsidRDefault="00AA7365" w:rsidP="00AA7365"/>
    <w:p w14:paraId="5C8F6016" w14:textId="77777777" w:rsidR="00AA7365" w:rsidRDefault="00AA7365" w:rsidP="00AA7365"/>
    <w:p w14:paraId="03660742" w14:textId="77777777" w:rsidR="00AA7365" w:rsidRDefault="00AA7365" w:rsidP="00AA7365"/>
    <w:p w14:paraId="7C312B97" w14:textId="77777777" w:rsidR="00AA7365" w:rsidRDefault="00AA7365" w:rsidP="00AA7365"/>
    <w:p w14:paraId="05623E0A" w14:textId="77777777" w:rsidR="00AA7365" w:rsidRDefault="00AA7365" w:rsidP="00AA7365"/>
    <w:p w14:paraId="24F2B49D" w14:textId="77777777" w:rsidR="00AA7365" w:rsidRDefault="00AA7365" w:rsidP="00AA7365"/>
    <w:p w14:paraId="0E07C09B" w14:textId="77777777" w:rsidR="00AA7365" w:rsidRDefault="00AA7365" w:rsidP="00AA7365"/>
    <w:p w14:paraId="5A74BE6B" w14:textId="77777777" w:rsidR="00AA7365" w:rsidRDefault="00AA7365" w:rsidP="00AA7365"/>
    <w:p w14:paraId="28BF31DA" w14:textId="4D028F3C" w:rsidR="00AA7365" w:rsidRDefault="00AA7365" w:rsidP="00AA7365">
      <w:r>
        <w:t>Figure 3.6</w:t>
      </w:r>
      <w:r>
        <w:t>: MetroMapMaker</w:t>
      </w:r>
      <w:r>
        <w:t xml:space="preserve"> Detailed</w:t>
      </w:r>
      <w:r w:rsidRPr="009D3364">
        <w:t xml:space="preserve"> UML Class Diagram</w:t>
      </w:r>
    </w:p>
    <w:p w14:paraId="763DC576" w14:textId="77777777" w:rsidR="00AA7365" w:rsidRPr="009D3364" w:rsidRDefault="00AA7365" w:rsidP="00AA7365"/>
    <w:p w14:paraId="393AFDBF" w14:textId="77777777" w:rsidR="00AA7365" w:rsidRPr="009D3364" w:rsidRDefault="00AA7365" w:rsidP="00AA7365"/>
    <w:p w14:paraId="1BD7D54D" w14:textId="35AD9E63" w:rsidR="00AA7365" w:rsidRDefault="00AA7365" w:rsidP="0016573B">
      <w:pPr>
        <w:tabs>
          <w:tab w:val="left" w:pos="3685"/>
        </w:tabs>
      </w:pPr>
      <w:r>
        <w:rPr>
          <w:noProof/>
        </w:rPr>
        <w:drawing>
          <wp:inline distT="0" distB="0" distL="0" distR="0" wp14:anchorId="70957379" wp14:editId="07968D0B">
            <wp:extent cx="5939790" cy="4996815"/>
            <wp:effectExtent l="0" t="0" r="3810" b="6985"/>
            <wp:docPr id="13" name="Picture 13" descr="detailed_mmm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tailed_mmmFil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9790" cy="4996815"/>
                    </a:xfrm>
                    <a:prstGeom prst="rect">
                      <a:avLst/>
                    </a:prstGeom>
                    <a:noFill/>
                    <a:ln>
                      <a:noFill/>
                    </a:ln>
                  </pic:spPr>
                </pic:pic>
              </a:graphicData>
            </a:graphic>
          </wp:inline>
        </w:drawing>
      </w:r>
    </w:p>
    <w:p w14:paraId="4BB9ECFB" w14:textId="77777777" w:rsidR="00AA7365" w:rsidRDefault="00AA7365" w:rsidP="0016573B">
      <w:pPr>
        <w:tabs>
          <w:tab w:val="left" w:pos="3685"/>
        </w:tabs>
      </w:pPr>
    </w:p>
    <w:p w14:paraId="3B4C7951" w14:textId="77777777" w:rsidR="00AA7365" w:rsidRDefault="00AA7365" w:rsidP="0016573B">
      <w:pPr>
        <w:tabs>
          <w:tab w:val="left" w:pos="3685"/>
        </w:tabs>
      </w:pPr>
    </w:p>
    <w:p w14:paraId="7FD6F329" w14:textId="77777777" w:rsidR="00AA7365" w:rsidRDefault="00AA7365" w:rsidP="0016573B">
      <w:pPr>
        <w:tabs>
          <w:tab w:val="left" w:pos="3685"/>
        </w:tabs>
      </w:pPr>
    </w:p>
    <w:p w14:paraId="743B6AD2" w14:textId="77777777" w:rsidR="00AA7365" w:rsidRDefault="00AA7365" w:rsidP="0016573B">
      <w:pPr>
        <w:tabs>
          <w:tab w:val="left" w:pos="3685"/>
        </w:tabs>
      </w:pPr>
    </w:p>
    <w:p w14:paraId="777773DE" w14:textId="5A702BFA" w:rsidR="00AA7365" w:rsidRPr="00AA7365" w:rsidRDefault="00AA7365" w:rsidP="00AA7365">
      <w:pPr>
        <w:tabs>
          <w:tab w:val="left" w:pos="3685"/>
        </w:tabs>
      </w:pPr>
      <w:r w:rsidRPr="00AA7365">
        <w:t>5. File Structure and Formats</w:t>
      </w:r>
    </w:p>
    <w:p w14:paraId="3CA4FFCA" w14:textId="77777777" w:rsidR="00AA7365" w:rsidRPr="00AA7365" w:rsidRDefault="00AA7365" w:rsidP="00AA7365">
      <w:pPr>
        <w:tabs>
          <w:tab w:val="left" w:pos="3685"/>
        </w:tabs>
      </w:pPr>
    </w:p>
    <w:p w14:paraId="20F5B0D7" w14:textId="77777777" w:rsidR="00AA7365" w:rsidRPr="00AA7365" w:rsidRDefault="00AA7365" w:rsidP="00AA7365">
      <w:pPr>
        <w:tabs>
          <w:tab w:val="left" w:pos="3685"/>
        </w:tabs>
      </w:pPr>
      <w:r w:rsidRPr="00AA7365">
        <w:t>Note that the DesktopJavaFramework, jTPS and PropertiesManager framework will be provided inside DesktopJavaFramework.jar, jTPS.jar and PropertiesManager.jar respectively, these are Java archive files which will encapsulate the entire frameworks. This should be imported into the necessary project for the Map Maker application and will be included in the deployment</w:t>
      </w:r>
    </w:p>
    <w:p w14:paraId="267DEF1B" w14:textId="5D1AC12D" w:rsidR="00AA7365" w:rsidRDefault="00AA7365" w:rsidP="00AA7365">
      <w:pPr>
        <w:tabs>
          <w:tab w:val="left" w:pos="3685"/>
        </w:tabs>
      </w:pPr>
      <w:r w:rsidRPr="00AA7365">
        <w:t>of a single</w:t>
      </w:r>
      <w:r>
        <w:t>, executable JAR file titled MetroMap</w:t>
      </w:r>
      <w:r w:rsidRPr="00AA7365">
        <w:t>Maker.jar. Note that all necessary data files must accompany this program.</w:t>
      </w:r>
    </w:p>
    <w:p w14:paraId="6671B436" w14:textId="77777777" w:rsidR="00AA7365" w:rsidRDefault="00AA7365" w:rsidP="00AA7365">
      <w:pPr>
        <w:tabs>
          <w:tab w:val="left" w:pos="3685"/>
        </w:tabs>
      </w:pPr>
    </w:p>
    <w:p w14:paraId="7C9700F8" w14:textId="77777777" w:rsidR="00AA7365" w:rsidRDefault="00AA7365" w:rsidP="00AA7365">
      <w:pPr>
        <w:tabs>
          <w:tab w:val="left" w:pos="3685"/>
        </w:tabs>
      </w:pPr>
    </w:p>
    <w:p w14:paraId="480D1278" w14:textId="77777777" w:rsidR="00AA7365" w:rsidRDefault="00AA7365" w:rsidP="00AA7365">
      <w:pPr>
        <w:tabs>
          <w:tab w:val="left" w:pos="3685"/>
        </w:tabs>
      </w:pPr>
    </w:p>
    <w:p w14:paraId="4FAFA8C5" w14:textId="2FA43530" w:rsidR="00AA7365" w:rsidRPr="00AA7365" w:rsidRDefault="00AA7365" w:rsidP="00AA7365">
      <w:pPr>
        <w:tabs>
          <w:tab w:val="left" w:pos="3685"/>
        </w:tabs>
      </w:pPr>
      <w:r>
        <w:t>6</w:t>
      </w:r>
      <w:r w:rsidRPr="00AA7365">
        <w:t xml:space="preserve">. Supporting Information </w:t>
      </w:r>
    </w:p>
    <w:p w14:paraId="5FDDA87C" w14:textId="4A18B76F" w:rsidR="00AA7365" w:rsidRDefault="00AA7365" w:rsidP="00AA7365">
      <w:pPr>
        <w:tabs>
          <w:tab w:val="left" w:pos="3685"/>
        </w:tabs>
        <w:rPr>
          <w:rFonts w:ascii="Helvetica" w:eastAsia="Helvetica" w:hAnsi="Helvetica" w:cs="Helvetica"/>
        </w:rPr>
      </w:pPr>
      <w:r w:rsidRPr="00AA7365">
        <w:t>Note that this document sho uld serve as a reference for those implementing the code , so we</w:t>
      </w:r>
      <w:r w:rsidRPr="00AA7365">
        <w:rPr>
          <w:rFonts w:ascii="Helvetica" w:eastAsia="Helvetica" w:hAnsi="Helvetica" w:cs="Helvetica"/>
        </w:rPr>
        <w:t>’</w:t>
      </w:r>
      <w:r w:rsidRPr="00AA7365">
        <w:rPr>
          <w:rFonts w:eastAsia="Helvetica"/>
        </w:rPr>
        <w:t>ll</w:t>
      </w:r>
      <w:r w:rsidRPr="00AA7365">
        <w:rPr>
          <w:rFonts w:ascii="Helvetica" w:eastAsia="Helvetica" w:hAnsi="Helvetica" w:cs="Helvetica"/>
        </w:rPr>
        <w:t xml:space="preserve"> </w:t>
      </w:r>
      <w:r w:rsidRPr="00AA7365">
        <w:rPr>
          <w:rFonts w:eastAsia="Helvetica"/>
        </w:rPr>
        <w:t>provide a table of contents to help quickly find important sections</w:t>
      </w:r>
      <w:r>
        <w:rPr>
          <w:rFonts w:ascii="Helvetica" w:eastAsia="Helvetica" w:hAnsi="Helvetica" w:cs="Helvetica"/>
        </w:rPr>
        <w:t>.</w:t>
      </w:r>
    </w:p>
    <w:p w14:paraId="20EA714C" w14:textId="55957B75" w:rsidR="00AA7365" w:rsidRPr="00AA7365" w:rsidRDefault="00AA7365" w:rsidP="00AA7365">
      <w:pPr>
        <w:tabs>
          <w:tab w:val="left" w:pos="3685"/>
        </w:tabs>
      </w:pPr>
      <w:r w:rsidRPr="00AA7365">
        <w:rPr>
          <w:rFonts w:ascii="Helvetica" w:eastAsia="Helvetica" w:hAnsi="Helvetica" w:cs="Helvetica"/>
        </w:rPr>
        <w:t xml:space="preserve"> </w:t>
      </w:r>
    </w:p>
    <w:p w14:paraId="5D094161" w14:textId="77777777" w:rsidR="00AA7365" w:rsidRDefault="00AA7365" w:rsidP="00AA7365">
      <w:pPr>
        <w:tabs>
          <w:tab w:val="left" w:pos="3685"/>
        </w:tabs>
      </w:pPr>
      <w:r w:rsidRPr="00AA7365">
        <w:t xml:space="preserve">6.1 Table of contents </w:t>
      </w:r>
    </w:p>
    <w:p w14:paraId="7D67D2ED" w14:textId="77777777" w:rsidR="00AA7365" w:rsidRDefault="00AA7365" w:rsidP="00AA7365">
      <w:pPr>
        <w:tabs>
          <w:tab w:val="left" w:pos="3685"/>
        </w:tabs>
      </w:pPr>
    </w:p>
    <w:p w14:paraId="471E1F19" w14:textId="6F0BB100" w:rsidR="00AA7365" w:rsidRPr="00AA7365" w:rsidRDefault="00AA7365" w:rsidP="00AA7365">
      <w:pPr>
        <w:tabs>
          <w:tab w:val="left" w:pos="3685"/>
        </w:tabs>
      </w:pPr>
      <w:r>
        <w:t>1.</w:t>
      </w:r>
      <w:r w:rsidRPr="00AA7365">
        <w:t xml:space="preserve"> Introduction </w:t>
      </w:r>
      <w:r w:rsidR="00E16A88">
        <w:tab/>
      </w:r>
      <w:r w:rsidR="00E16A88">
        <w:tab/>
      </w:r>
      <w:r w:rsidR="00E16A88">
        <w:tab/>
      </w:r>
      <w:r w:rsidRPr="00AA7365">
        <w:t xml:space="preserve">2 </w:t>
      </w:r>
    </w:p>
    <w:p w14:paraId="699BDB65" w14:textId="158AB35F" w:rsidR="00AA7365" w:rsidRPr="00AA7365" w:rsidRDefault="00E16A88" w:rsidP="00AA7365">
      <w:pPr>
        <w:tabs>
          <w:tab w:val="left" w:pos="3685"/>
        </w:tabs>
      </w:pPr>
      <w:r>
        <w:t xml:space="preserve">            1.</w:t>
      </w:r>
      <w:r w:rsidR="00AA7365" w:rsidRPr="00AA7365">
        <w:t xml:space="preserve"> Purpose </w:t>
      </w:r>
      <w:r>
        <w:tab/>
      </w:r>
      <w:r>
        <w:tab/>
      </w:r>
      <w:r>
        <w:tab/>
      </w:r>
      <w:r w:rsidR="00AA7365" w:rsidRPr="00AA7365">
        <w:t xml:space="preserve">2 </w:t>
      </w:r>
    </w:p>
    <w:p w14:paraId="1B3C9F50" w14:textId="051002AE" w:rsidR="00AA7365" w:rsidRPr="00AA7365" w:rsidRDefault="00E16A88" w:rsidP="00AA7365">
      <w:pPr>
        <w:tabs>
          <w:tab w:val="left" w:pos="3685"/>
        </w:tabs>
      </w:pPr>
      <w:r>
        <w:t xml:space="preserve">            2. </w:t>
      </w:r>
      <w:r w:rsidR="00AA7365" w:rsidRPr="00AA7365">
        <w:t xml:space="preserve">Scope </w:t>
      </w:r>
      <w:r>
        <w:tab/>
      </w:r>
      <w:r>
        <w:tab/>
      </w:r>
      <w:r>
        <w:tab/>
      </w:r>
      <w:r w:rsidR="00AA7365" w:rsidRPr="00AA7365">
        <w:t xml:space="preserve">2 </w:t>
      </w:r>
    </w:p>
    <w:p w14:paraId="7FB88FEF" w14:textId="01CC2EA3" w:rsidR="00AA7365" w:rsidRPr="00AA7365" w:rsidRDefault="00E16A88" w:rsidP="00AA7365">
      <w:pPr>
        <w:tabs>
          <w:tab w:val="left" w:pos="3685"/>
        </w:tabs>
      </w:pPr>
      <w:r>
        <w:t xml:space="preserve">            3. Definitions, acronyms, </w:t>
      </w:r>
      <w:r w:rsidR="00AA7365" w:rsidRPr="00AA7365">
        <w:t xml:space="preserve">and abbreviations </w:t>
      </w:r>
      <w:r>
        <w:t xml:space="preserve"> </w:t>
      </w:r>
      <w:r w:rsidR="00AA7365" w:rsidRPr="00AA7365">
        <w:t xml:space="preserve">2 </w:t>
      </w:r>
    </w:p>
    <w:p w14:paraId="6676B5CA" w14:textId="1125CF0D" w:rsidR="00AA7365" w:rsidRPr="00AA7365" w:rsidRDefault="00E16A88" w:rsidP="00AA7365">
      <w:pPr>
        <w:tabs>
          <w:tab w:val="left" w:pos="3685"/>
        </w:tabs>
      </w:pPr>
      <w:r>
        <w:t xml:space="preserve">            4. </w:t>
      </w:r>
      <w:r w:rsidR="00AA7365" w:rsidRPr="00AA7365">
        <w:t xml:space="preserve">References </w:t>
      </w:r>
      <w:r>
        <w:tab/>
      </w:r>
      <w:r>
        <w:tab/>
      </w:r>
      <w:r>
        <w:tab/>
      </w:r>
      <w:r w:rsidR="00AA7365" w:rsidRPr="00AA7365">
        <w:t xml:space="preserve">3 </w:t>
      </w:r>
    </w:p>
    <w:p w14:paraId="7328EADC" w14:textId="7284E32A" w:rsidR="00AA7365" w:rsidRPr="00AA7365" w:rsidRDefault="00E16A88" w:rsidP="00AA7365">
      <w:pPr>
        <w:tabs>
          <w:tab w:val="left" w:pos="3685"/>
        </w:tabs>
      </w:pPr>
      <w:r>
        <w:t xml:space="preserve">            5. </w:t>
      </w:r>
      <w:r w:rsidR="00AA7365" w:rsidRPr="00AA7365">
        <w:t xml:space="preserve">Overview </w:t>
      </w:r>
      <w:r>
        <w:tab/>
      </w:r>
      <w:r>
        <w:tab/>
      </w:r>
      <w:r>
        <w:tab/>
      </w:r>
      <w:r w:rsidR="00AA7365" w:rsidRPr="00AA7365">
        <w:t xml:space="preserve">3 </w:t>
      </w:r>
    </w:p>
    <w:p w14:paraId="03C6EA05" w14:textId="2E9238D3" w:rsidR="00AA7365" w:rsidRPr="00AA7365" w:rsidRDefault="00E16A88" w:rsidP="00AA7365">
      <w:pPr>
        <w:tabs>
          <w:tab w:val="left" w:pos="3685"/>
        </w:tabs>
      </w:pPr>
      <w:r>
        <w:t>2.</w:t>
      </w:r>
      <w:r w:rsidR="00AA7365" w:rsidRPr="00AA7365">
        <w:t xml:space="preserve"> Package - Level Design Viewpoint </w:t>
      </w:r>
      <w:r>
        <w:tab/>
      </w:r>
      <w:r>
        <w:tab/>
      </w:r>
      <w:r>
        <w:tab/>
      </w:r>
      <w:r w:rsidR="00AA7365" w:rsidRPr="00AA7365">
        <w:t xml:space="preserve">4 </w:t>
      </w:r>
    </w:p>
    <w:p w14:paraId="010C6B1B" w14:textId="3A9AB8D1" w:rsidR="00AA7365" w:rsidRPr="00AA7365" w:rsidRDefault="00E16A88" w:rsidP="00AA7365">
      <w:pPr>
        <w:tabs>
          <w:tab w:val="left" w:pos="3685"/>
        </w:tabs>
      </w:pPr>
      <w:r>
        <w:t xml:space="preserve">            1.</w:t>
      </w:r>
      <w:r w:rsidR="00AA7365" w:rsidRPr="00AA7365">
        <w:t xml:space="preserve"> Zombiquarium and Mini Game overview </w:t>
      </w:r>
      <w:r>
        <w:t xml:space="preserve"> </w:t>
      </w:r>
      <w:r w:rsidR="00AA7365" w:rsidRPr="00AA7365">
        <w:t xml:space="preserve">4 </w:t>
      </w:r>
    </w:p>
    <w:p w14:paraId="5475A181" w14:textId="3814486F" w:rsidR="00AA7365" w:rsidRPr="00AA7365" w:rsidRDefault="00E16A88" w:rsidP="00AA7365">
      <w:pPr>
        <w:tabs>
          <w:tab w:val="left" w:pos="3685"/>
        </w:tabs>
      </w:pPr>
      <w:r>
        <w:t xml:space="preserve">            2. </w:t>
      </w:r>
      <w:r w:rsidR="00AA7365" w:rsidRPr="00AA7365">
        <w:t>Java API Usage</w:t>
      </w:r>
      <w:r>
        <w:tab/>
      </w:r>
      <w:r>
        <w:tab/>
        <w:t xml:space="preserve">           </w:t>
      </w:r>
      <w:r w:rsidR="00AA7365" w:rsidRPr="00AA7365">
        <w:t xml:space="preserve"> 5 </w:t>
      </w:r>
    </w:p>
    <w:p w14:paraId="3FC1C2A2" w14:textId="09A91EEE" w:rsidR="00AA7365" w:rsidRPr="00AA7365" w:rsidRDefault="00E16A88" w:rsidP="00AA7365">
      <w:pPr>
        <w:tabs>
          <w:tab w:val="left" w:pos="3685"/>
        </w:tabs>
      </w:pPr>
      <w:r>
        <w:t xml:space="preserve">            3. </w:t>
      </w:r>
      <w:r w:rsidR="00AA7365" w:rsidRPr="00AA7365">
        <w:t xml:space="preserve">Java API Usage Descriptions </w:t>
      </w:r>
      <w:r>
        <w:t xml:space="preserve">                    </w:t>
      </w:r>
      <w:r w:rsidR="00AA7365" w:rsidRPr="00AA7365">
        <w:t xml:space="preserve">5 </w:t>
      </w:r>
    </w:p>
    <w:p w14:paraId="07548DF5" w14:textId="2D613278" w:rsidR="00AA7365" w:rsidRPr="00AA7365" w:rsidRDefault="00E16A88" w:rsidP="00AA7365">
      <w:pPr>
        <w:tabs>
          <w:tab w:val="left" w:pos="3685"/>
        </w:tabs>
      </w:pPr>
      <w:r>
        <w:t>3.</w:t>
      </w:r>
      <w:r w:rsidR="00AA7365" w:rsidRPr="00AA7365">
        <w:t xml:space="preserve"> Class - Level Design View</w:t>
      </w:r>
      <w:r>
        <w:t xml:space="preserve"> p</w:t>
      </w:r>
      <w:bookmarkStart w:id="0" w:name="_GoBack"/>
      <w:bookmarkEnd w:id="0"/>
      <w:r w:rsidR="00AA7365" w:rsidRPr="00AA7365">
        <w:t xml:space="preserve">oint </w:t>
      </w:r>
      <w:r>
        <w:tab/>
      </w:r>
      <w:r>
        <w:tab/>
      </w:r>
      <w:r>
        <w:tab/>
      </w:r>
      <w:r w:rsidR="00AA7365" w:rsidRPr="00AA7365">
        <w:t xml:space="preserve">8 </w:t>
      </w:r>
    </w:p>
    <w:p w14:paraId="51D69FF5" w14:textId="7D2B9819" w:rsidR="00AA7365" w:rsidRPr="00AA7365" w:rsidRDefault="00E16A88" w:rsidP="00AA7365">
      <w:pPr>
        <w:tabs>
          <w:tab w:val="left" w:pos="3685"/>
        </w:tabs>
      </w:pPr>
      <w:r>
        <w:t>4.</w:t>
      </w:r>
      <w:r w:rsidR="00AA7365" w:rsidRPr="00AA7365">
        <w:t xml:space="preserve"> Method - Level Design Viewpoint </w:t>
      </w:r>
      <w:r>
        <w:tab/>
      </w:r>
      <w:r>
        <w:tab/>
      </w:r>
      <w:r>
        <w:tab/>
      </w:r>
      <w:r w:rsidR="00AA7365" w:rsidRPr="00AA7365">
        <w:t xml:space="preserve">14 </w:t>
      </w:r>
    </w:p>
    <w:p w14:paraId="31C35D6F" w14:textId="0C76E5C1" w:rsidR="00AA7365" w:rsidRPr="00AA7365" w:rsidRDefault="00E16A88" w:rsidP="00AA7365">
      <w:pPr>
        <w:tabs>
          <w:tab w:val="left" w:pos="3685"/>
        </w:tabs>
      </w:pPr>
      <w:r>
        <w:t>5.</w:t>
      </w:r>
      <w:r w:rsidR="00AA7365" w:rsidRPr="00AA7365">
        <w:t xml:space="preserve"> File Structure and Formats </w:t>
      </w:r>
      <w:r>
        <w:tab/>
      </w:r>
      <w:r>
        <w:tab/>
      </w:r>
      <w:r>
        <w:tab/>
      </w:r>
      <w:r w:rsidR="00AA7365" w:rsidRPr="00AA7365">
        <w:t xml:space="preserve">17 </w:t>
      </w:r>
    </w:p>
    <w:p w14:paraId="237CFE60" w14:textId="32B7527E" w:rsidR="00E16A88" w:rsidRDefault="00E16A88" w:rsidP="00AA7365">
      <w:pPr>
        <w:tabs>
          <w:tab w:val="left" w:pos="3685"/>
        </w:tabs>
      </w:pPr>
      <w:r>
        <w:t>6.</w:t>
      </w:r>
      <w:r w:rsidR="00AA7365" w:rsidRPr="00AA7365">
        <w:t xml:space="preserve">Supporting Information </w:t>
      </w:r>
      <w:r>
        <w:t xml:space="preserve">    </w:t>
      </w:r>
      <w:r>
        <w:tab/>
      </w:r>
      <w:r>
        <w:tab/>
        <w:t xml:space="preserve">            </w:t>
      </w:r>
      <w:r w:rsidR="00AA7365" w:rsidRPr="00AA7365">
        <w:t xml:space="preserve">18 </w:t>
      </w:r>
    </w:p>
    <w:p w14:paraId="0674CB7A" w14:textId="00266965" w:rsidR="00AA7365" w:rsidRPr="00AA7365" w:rsidRDefault="00E16A88" w:rsidP="00AA7365">
      <w:pPr>
        <w:tabs>
          <w:tab w:val="left" w:pos="3685"/>
        </w:tabs>
      </w:pPr>
      <w:r>
        <w:t xml:space="preserve">           1.</w:t>
      </w:r>
      <w:r w:rsidR="00AA7365" w:rsidRPr="00AA7365">
        <w:t xml:space="preserve">Table of contents </w:t>
      </w:r>
      <w:r>
        <w:tab/>
      </w:r>
      <w:r>
        <w:tab/>
      </w:r>
      <w:r>
        <w:tab/>
      </w:r>
      <w:r w:rsidR="00AA7365" w:rsidRPr="00AA7365">
        <w:t xml:space="preserve">18 </w:t>
      </w:r>
    </w:p>
    <w:p w14:paraId="49AEB8C6" w14:textId="5CA606EE" w:rsidR="00AA7365" w:rsidRPr="00AA7365" w:rsidRDefault="00E16A88" w:rsidP="00AA7365">
      <w:pPr>
        <w:tabs>
          <w:tab w:val="left" w:pos="3685"/>
        </w:tabs>
      </w:pPr>
      <w:r>
        <w:t xml:space="preserve">           2.</w:t>
      </w:r>
      <w:r w:rsidR="00AA7365" w:rsidRPr="00AA7365">
        <w:t xml:space="preserve"> Appendixes </w:t>
      </w:r>
      <w:r>
        <w:tab/>
      </w:r>
      <w:r>
        <w:tab/>
      </w:r>
      <w:r>
        <w:tab/>
      </w:r>
      <w:r w:rsidR="00AA7365" w:rsidRPr="00AA7365">
        <w:t xml:space="preserve">18 </w:t>
      </w:r>
    </w:p>
    <w:p w14:paraId="3D1CDEFC" w14:textId="77777777" w:rsidR="00AA7365" w:rsidRPr="00CE5EF0" w:rsidRDefault="00AA7365" w:rsidP="00AA7365">
      <w:pPr>
        <w:tabs>
          <w:tab w:val="left" w:pos="3685"/>
        </w:tabs>
      </w:pPr>
    </w:p>
    <w:sectPr w:rsidR="00AA7365" w:rsidRPr="00CE5EF0" w:rsidSect="0084292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64D104" w14:textId="77777777" w:rsidR="00071062" w:rsidRDefault="00071062" w:rsidP="00FA0DB7">
      <w:r>
        <w:separator/>
      </w:r>
    </w:p>
  </w:endnote>
  <w:endnote w:type="continuationSeparator" w:id="0">
    <w:p w14:paraId="59194327" w14:textId="77777777" w:rsidR="00071062" w:rsidRDefault="00071062" w:rsidP="00FA0D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MT">
    <w:charset w:val="02"/>
    <w:family w:val="auto"/>
    <w:pitch w:val="variable"/>
    <w:sig w:usb0="00000000" w:usb1="10000000" w:usb2="00000000" w:usb3="00000000" w:csb0="80000000"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B3DDDC" w14:textId="77777777" w:rsidR="00071062" w:rsidRDefault="00071062" w:rsidP="00FA0DB7">
      <w:r>
        <w:separator/>
      </w:r>
    </w:p>
  </w:footnote>
  <w:footnote w:type="continuationSeparator" w:id="0">
    <w:p w14:paraId="0B4B49A6" w14:textId="77777777" w:rsidR="00071062" w:rsidRDefault="00071062" w:rsidP="00FA0DB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051274"/>
    <w:multiLevelType w:val="multilevel"/>
    <w:tmpl w:val="5B3C91CC"/>
    <w:lvl w:ilvl="0">
      <w:start w:val="1"/>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6"/>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E0A"/>
    <w:rsid w:val="00053AD5"/>
    <w:rsid w:val="00071062"/>
    <w:rsid w:val="000A15DD"/>
    <w:rsid w:val="00107ACF"/>
    <w:rsid w:val="00111A6A"/>
    <w:rsid w:val="00121D17"/>
    <w:rsid w:val="00122E0A"/>
    <w:rsid w:val="00136EC6"/>
    <w:rsid w:val="0016573B"/>
    <w:rsid w:val="001D06DA"/>
    <w:rsid w:val="001D0C78"/>
    <w:rsid w:val="00214899"/>
    <w:rsid w:val="0023299B"/>
    <w:rsid w:val="00234D5B"/>
    <w:rsid w:val="002A1F5B"/>
    <w:rsid w:val="002D0B2E"/>
    <w:rsid w:val="00304D8D"/>
    <w:rsid w:val="00342B49"/>
    <w:rsid w:val="003C6D84"/>
    <w:rsid w:val="004379CD"/>
    <w:rsid w:val="00472E9E"/>
    <w:rsid w:val="004D4F29"/>
    <w:rsid w:val="004E057C"/>
    <w:rsid w:val="005555B0"/>
    <w:rsid w:val="00671BB3"/>
    <w:rsid w:val="006E1A79"/>
    <w:rsid w:val="007F7DD6"/>
    <w:rsid w:val="00822647"/>
    <w:rsid w:val="0084292C"/>
    <w:rsid w:val="008834A8"/>
    <w:rsid w:val="008E1387"/>
    <w:rsid w:val="0091607D"/>
    <w:rsid w:val="009D3364"/>
    <w:rsid w:val="009F18D0"/>
    <w:rsid w:val="00A263AB"/>
    <w:rsid w:val="00A863D6"/>
    <w:rsid w:val="00AA7365"/>
    <w:rsid w:val="00AD57D5"/>
    <w:rsid w:val="00B43129"/>
    <w:rsid w:val="00B949E0"/>
    <w:rsid w:val="00CA4364"/>
    <w:rsid w:val="00CD59C6"/>
    <w:rsid w:val="00CE5EF0"/>
    <w:rsid w:val="00D0635D"/>
    <w:rsid w:val="00D237CE"/>
    <w:rsid w:val="00D2444C"/>
    <w:rsid w:val="00D54083"/>
    <w:rsid w:val="00D76926"/>
    <w:rsid w:val="00D863B6"/>
    <w:rsid w:val="00D9773C"/>
    <w:rsid w:val="00DC36B4"/>
    <w:rsid w:val="00E16A88"/>
    <w:rsid w:val="00E240C9"/>
    <w:rsid w:val="00E30C69"/>
    <w:rsid w:val="00E64D0D"/>
    <w:rsid w:val="00EA7F9E"/>
    <w:rsid w:val="00EE4888"/>
    <w:rsid w:val="00F45408"/>
    <w:rsid w:val="00F53294"/>
    <w:rsid w:val="00F91273"/>
    <w:rsid w:val="00FA0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AE9F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A7365"/>
    <w:rPr>
      <w:rFonts w:ascii="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0B2E"/>
    <w:pPr>
      <w:ind w:left="720"/>
      <w:contextualSpacing/>
    </w:pPr>
    <w:rPr>
      <w:rFonts w:asciiTheme="minorHAnsi" w:hAnsiTheme="minorHAnsi" w:cstheme="minorBidi"/>
    </w:rPr>
  </w:style>
  <w:style w:type="paragraph" w:styleId="NormalWeb">
    <w:name w:val="Normal (Web)"/>
    <w:basedOn w:val="Normal"/>
    <w:uiPriority w:val="99"/>
    <w:semiHidden/>
    <w:unhideWhenUsed/>
    <w:rsid w:val="00F45408"/>
  </w:style>
  <w:style w:type="character" w:styleId="Hyperlink">
    <w:name w:val="Hyperlink"/>
    <w:basedOn w:val="DefaultParagraphFont"/>
    <w:uiPriority w:val="99"/>
    <w:semiHidden/>
    <w:unhideWhenUsed/>
    <w:rsid w:val="00B43129"/>
    <w:rPr>
      <w:color w:val="0000FF"/>
      <w:u w:val="single"/>
    </w:rPr>
  </w:style>
  <w:style w:type="table" w:styleId="TableGrid">
    <w:name w:val="Table Grid"/>
    <w:basedOn w:val="TableNormal"/>
    <w:uiPriority w:val="39"/>
    <w:rsid w:val="00234D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A0DB7"/>
    <w:pPr>
      <w:tabs>
        <w:tab w:val="center" w:pos="4680"/>
        <w:tab w:val="right" w:pos="9360"/>
      </w:tabs>
    </w:pPr>
  </w:style>
  <w:style w:type="character" w:customStyle="1" w:styleId="HeaderChar">
    <w:name w:val="Header Char"/>
    <w:basedOn w:val="DefaultParagraphFont"/>
    <w:link w:val="Header"/>
    <w:uiPriority w:val="99"/>
    <w:rsid w:val="00FA0DB7"/>
    <w:rPr>
      <w:rFonts w:ascii="Times New Roman" w:hAnsi="Times New Roman" w:cs="Times New Roman"/>
    </w:rPr>
  </w:style>
  <w:style w:type="paragraph" w:styleId="Footer">
    <w:name w:val="footer"/>
    <w:basedOn w:val="Normal"/>
    <w:link w:val="FooterChar"/>
    <w:uiPriority w:val="99"/>
    <w:unhideWhenUsed/>
    <w:rsid w:val="00FA0DB7"/>
    <w:pPr>
      <w:tabs>
        <w:tab w:val="center" w:pos="4680"/>
        <w:tab w:val="right" w:pos="9360"/>
      </w:tabs>
    </w:pPr>
  </w:style>
  <w:style w:type="character" w:customStyle="1" w:styleId="FooterChar">
    <w:name w:val="Footer Char"/>
    <w:basedOn w:val="DefaultParagraphFont"/>
    <w:link w:val="Footer"/>
    <w:uiPriority w:val="99"/>
    <w:rsid w:val="00FA0DB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3976">
      <w:bodyDiv w:val="1"/>
      <w:marLeft w:val="0"/>
      <w:marRight w:val="0"/>
      <w:marTop w:val="0"/>
      <w:marBottom w:val="0"/>
      <w:divBdr>
        <w:top w:val="none" w:sz="0" w:space="0" w:color="auto"/>
        <w:left w:val="none" w:sz="0" w:space="0" w:color="auto"/>
        <w:bottom w:val="none" w:sz="0" w:space="0" w:color="auto"/>
        <w:right w:val="none" w:sz="0" w:space="0" w:color="auto"/>
      </w:divBdr>
    </w:div>
    <w:div w:id="46223082">
      <w:bodyDiv w:val="1"/>
      <w:marLeft w:val="0"/>
      <w:marRight w:val="0"/>
      <w:marTop w:val="0"/>
      <w:marBottom w:val="0"/>
      <w:divBdr>
        <w:top w:val="none" w:sz="0" w:space="0" w:color="auto"/>
        <w:left w:val="none" w:sz="0" w:space="0" w:color="auto"/>
        <w:bottom w:val="none" w:sz="0" w:space="0" w:color="auto"/>
        <w:right w:val="none" w:sz="0" w:space="0" w:color="auto"/>
      </w:divBdr>
    </w:div>
    <w:div w:id="48458380">
      <w:bodyDiv w:val="1"/>
      <w:marLeft w:val="0"/>
      <w:marRight w:val="0"/>
      <w:marTop w:val="0"/>
      <w:marBottom w:val="0"/>
      <w:divBdr>
        <w:top w:val="none" w:sz="0" w:space="0" w:color="auto"/>
        <w:left w:val="none" w:sz="0" w:space="0" w:color="auto"/>
        <w:bottom w:val="none" w:sz="0" w:space="0" w:color="auto"/>
        <w:right w:val="none" w:sz="0" w:space="0" w:color="auto"/>
      </w:divBdr>
      <w:divsChild>
        <w:div w:id="977416946">
          <w:marLeft w:val="0"/>
          <w:marRight w:val="0"/>
          <w:marTop w:val="0"/>
          <w:marBottom w:val="0"/>
          <w:divBdr>
            <w:top w:val="none" w:sz="0" w:space="0" w:color="auto"/>
            <w:left w:val="none" w:sz="0" w:space="0" w:color="auto"/>
            <w:bottom w:val="none" w:sz="0" w:space="0" w:color="auto"/>
            <w:right w:val="none" w:sz="0" w:space="0" w:color="auto"/>
          </w:divBdr>
          <w:divsChild>
            <w:div w:id="1428312408">
              <w:marLeft w:val="0"/>
              <w:marRight w:val="0"/>
              <w:marTop w:val="0"/>
              <w:marBottom w:val="0"/>
              <w:divBdr>
                <w:top w:val="none" w:sz="0" w:space="0" w:color="auto"/>
                <w:left w:val="none" w:sz="0" w:space="0" w:color="auto"/>
                <w:bottom w:val="none" w:sz="0" w:space="0" w:color="auto"/>
                <w:right w:val="none" w:sz="0" w:space="0" w:color="auto"/>
              </w:divBdr>
              <w:divsChild>
                <w:div w:id="148747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96874">
      <w:bodyDiv w:val="1"/>
      <w:marLeft w:val="0"/>
      <w:marRight w:val="0"/>
      <w:marTop w:val="0"/>
      <w:marBottom w:val="0"/>
      <w:divBdr>
        <w:top w:val="none" w:sz="0" w:space="0" w:color="auto"/>
        <w:left w:val="none" w:sz="0" w:space="0" w:color="auto"/>
        <w:bottom w:val="none" w:sz="0" w:space="0" w:color="auto"/>
        <w:right w:val="none" w:sz="0" w:space="0" w:color="auto"/>
      </w:divBdr>
    </w:div>
    <w:div w:id="144132257">
      <w:bodyDiv w:val="1"/>
      <w:marLeft w:val="0"/>
      <w:marRight w:val="0"/>
      <w:marTop w:val="0"/>
      <w:marBottom w:val="0"/>
      <w:divBdr>
        <w:top w:val="none" w:sz="0" w:space="0" w:color="auto"/>
        <w:left w:val="none" w:sz="0" w:space="0" w:color="auto"/>
        <w:bottom w:val="none" w:sz="0" w:space="0" w:color="auto"/>
        <w:right w:val="none" w:sz="0" w:space="0" w:color="auto"/>
      </w:divBdr>
    </w:div>
    <w:div w:id="165829101">
      <w:bodyDiv w:val="1"/>
      <w:marLeft w:val="0"/>
      <w:marRight w:val="0"/>
      <w:marTop w:val="0"/>
      <w:marBottom w:val="0"/>
      <w:divBdr>
        <w:top w:val="none" w:sz="0" w:space="0" w:color="auto"/>
        <w:left w:val="none" w:sz="0" w:space="0" w:color="auto"/>
        <w:bottom w:val="none" w:sz="0" w:space="0" w:color="auto"/>
        <w:right w:val="none" w:sz="0" w:space="0" w:color="auto"/>
      </w:divBdr>
    </w:div>
    <w:div w:id="180357958">
      <w:bodyDiv w:val="1"/>
      <w:marLeft w:val="0"/>
      <w:marRight w:val="0"/>
      <w:marTop w:val="0"/>
      <w:marBottom w:val="0"/>
      <w:divBdr>
        <w:top w:val="none" w:sz="0" w:space="0" w:color="auto"/>
        <w:left w:val="none" w:sz="0" w:space="0" w:color="auto"/>
        <w:bottom w:val="none" w:sz="0" w:space="0" w:color="auto"/>
        <w:right w:val="none" w:sz="0" w:space="0" w:color="auto"/>
      </w:divBdr>
    </w:div>
    <w:div w:id="198398223">
      <w:bodyDiv w:val="1"/>
      <w:marLeft w:val="0"/>
      <w:marRight w:val="0"/>
      <w:marTop w:val="0"/>
      <w:marBottom w:val="0"/>
      <w:divBdr>
        <w:top w:val="none" w:sz="0" w:space="0" w:color="auto"/>
        <w:left w:val="none" w:sz="0" w:space="0" w:color="auto"/>
        <w:bottom w:val="none" w:sz="0" w:space="0" w:color="auto"/>
        <w:right w:val="none" w:sz="0" w:space="0" w:color="auto"/>
      </w:divBdr>
    </w:div>
    <w:div w:id="259605674">
      <w:bodyDiv w:val="1"/>
      <w:marLeft w:val="0"/>
      <w:marRight w:val="0"/>
      <w:marTop w:val="0"/>
      <w:marBottom w:val="0"/>
      <w:divBdr>
        <w:top w:val="none" w:sz="0" w:space="0" w:color="auto"/>
        <w:left w:val="none" w:sz="0" w:space="0" w:color="auto"/>
        <w:bottom w:val="none" w:sz="0" w:space="0" w:color="auto"/>
        <w:right w:val="none" w:sz="0" w:space="0" w:color="auto"/>
      </w:divBdr>
    </w:div>
    <w:div w:id="267663610">
      <w:bodyDiv w:val="1"/>
      <w:marLeft w:val="0"/>
      <w:marRight w:val="0"/>
      <w:marTop w:val="0"/>
      <w:marBottom w:val="0"/>
      <w:divBdr>
        <w:top w:val="none" w:sz="0" w:space="0" w:color="auto"/>
        <w:left w:val="none" w:sz="0" w:space="0" w:color="auto"/>
        <w:bottom w:val="none" w:sz="0" w:space="0" w:color="auto"/>
        <w:right w:val="none" w:sz="0" w:space="0" w:color="auto"/>
      </w:divBdr>
    </w:div>
    <w:div w:id="344476954">
      <w:bodyDiv w:val="1"/>
      <w:marLeft w:val="0"/>
      <w:marRight w:val="0"/>
      <w:marTop w:val="0"/>
      <w:marBottom w:val="0"/>
      <w:divBdr>
        <w:top w:val="none" w:sz="0" w:space="0" w:color="auto"/>
        <w:left w:val="none" w:sz="0" w:space="0" w:color="auto"/>
        <w:bottom w:val="none" w:sz="0" w:space="0" w:color="auto"/>
        <w:right w:val="none" w:sz="0" w:space="0" w:color="auto"/>
      </w:divBdr>
    </w:div>
    <w:div w:id="427241464">
      <w:bodyDiv w:val="1"/>
      <w:marLeft w:val="0"/>
      <w:marRight w:val="0"/>
      <w:marTop w:val="0"/>
      <w:marBottom w:val="0"/>
      <w:divBdr>
        <w:top w:val="none" w:sz="0" w:space="0" w:color="auto"/>
        <w:left w:val="none" w:sz="0" w:space="0" w:color="auto"/>
        <w:bottom w:val="none" w:sz="0" w:space="0" w:color="auto"/>
        <w:right w:val="none" w:sz="0" w:space="0" w:color="auto"/>
      </w:divBdr>
    </w:div>
    <w:div w:id="448864478">
      <w:bodyDiv w:val="1"/>
      <w:marLeft w:val="0"/>
      <w:marRight w:val="0"/>
      <w:marTop w:val="0"/>
      <w:marBottom w:val="0"/>
      <w:divBdr>
        <w:top w:val="none" w:sz="0" w:space="0" w:color="auto"/>
        <w:left w:val="none" w:sz="0" w:space="0" w:color="auto"/>
        <w:bottom w:val="none" w:sz="0" w:space="0" w:color="auto"/>
        <w:right w:val="none" w:sz="0" w:space="0" w:color="auto"/>
      </w:divBdr>
    </w:div>
    <w:div w:id="606697627">
      <w:bodyDiv w:val="1"/>
      <w:marLeft w:val="0"/>
      <w:marRight w:val="0"/>
      <w:marTop w:val="0"/>
      <w:marBottom w:val="0"/>
      <w:divBdr>
        <w:top w:val="none" w:sz="0" w:space="0" w:color="auto"/>
        <w:left w:val="none" w:sz="0" w:space="0" w:color="auto"/>
        <w:bottom w:val="none" w:sz="0" w:space="0" w:color="auto"/>
        <w:right w:val="none" w:sz="0" w:space="0" w:color="auto"/>
      </w:divBdr>
      <w:divsChild>
        <w:div w:id="1839465643">
          <w:marLeft w:val="0"/>
          <w:marRight w:val="0"/>
          <w:marTop w:val="0"/>
          <w:marBottom w:val="0"/>
          <w:divBdr>
            <w:top w:val="none" w:sz="0" w:space="0" w:color="auto"/>
            <w:left w:val="none" w:sz="0" w:space="0" w:color="auto"/>
            <w:bottom w:val="none" w:sz="0" w:space="0" w:color="auto"/>
            <w:right w:val="none" w:sz="0" w:space="0" w:color="auto"/>
          </w:divBdr>
          <w:divsChild>
            <w:div w:id="1127163676">
              <w:marLeft w:val="0"/>
              <w:marRight w:val="0"/>
              <w:marTop w:val="0"/>
              <w:marBottom w:val="0"/>
              <w:divBdr>
                <w:top w:val="none" w:sz="0" w:space="0" w:color="auto"/>
                <w:left w:val="none" w:sz="0" w:space="0" w:color="auto"/>
                <w:bottom w:val="none" w:sz="0" w:space="0" w:color="auto"/>
                <w:right w:val="none" w:sz="0" w:space="0" w:color="auto"/>
              </w:divBdr>
              <w:divsChild>
                <w:div w:id="72745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190355">
      <w:bodyDiv w:val="1"/>
      <w:marLeft w:val="0"/>
      <w:marRight w:val="0"/>
      <w:marTop w:val="0"/>
      <w:marBottom w:val="0"/>
      <w:divBdr>
        <w:top w:val="none" w:sz="0" w:space="0" w:color="auto"/>
        <w:left w:val="none" w:sz="0" w:space="0" w:color="auto"/>
        <w:bottom w:val="none" w:sz="0" w:space="0" w:color="auto"/>
        <w:right w:val="none" w:sz="0" w:space="0" w:color="auto"/>
      </w:divBdr>
    </w:div>
    <w:div w:id="831608035">
      <w:bodyDiv w:val="1"/>
      <w:marLeft w:val="0"/>
      <w:marRight w:val="0"/>
      <w:marTop w:val="0"/>
      <w:marBottom w:val="0"/>
      <w:divBdr>
        <w:top w:val="none" w:sz="0" w:space="0" w:color="auto"/>
        <w:left w:val="none" w:sz="0" w:space="0" w:color="auto"/>
        <w:bottom w:val="none" w:sz="0" w:space="0" w:color="auto"/>
        <w:right w:val="none" w:sz="0" w:space="0" w:color="auto"/>
      </w:divBdr>
      <w:divsChild>
        <w:div w:id="1323122156">
          <w:marLeft w:val="0"/>
          <w:marRight w:val="0"/>
          <w:marTop w:val="0"/>
          <w:marBottom w:val="0"/>
          <w:divBdr>
            <w:top w:val="none" w:sz="0" w:space="0" w:color="auto"/>
            <w:left w:val="none" w:sz="0" w:space="0" w:color="auto"/>
            <w:bottom w:val="none" w:sz="0" w:space="0" w:color="auto"/>
            <w:right w:val="none" w:sz="0" w:space="0" w:color="auto"/>
          </w:divBdr>
          <w:divsChild>
            <w:div w:id="1635596454">
              <w:marLeft w:val="0"/>
              <w:marRight w:val="0"/>
              <w:marTop w:val="0"/>
              <w:marBottom w:val="0"/>
              <w:divBdr>
                <w:top w:val="none" w:sz="0" w:space="0" w:color="auto"/>
                <w:left w:val="none" w:sz="0" w:space="0" w:color="auto"/>
                <w:bottom w:val="none" w:sz="0" w:space="0" w:color="auto"/>
                <w:right w:val="none" w:sz="0" w:space="0" w:color="auto"/>
              </w:divBdr>
              <w:divsChild>
                <w:div w:id="55844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001535">
      <w:bodyDiv w:val="1"/>
      <w:marLeft w:val="0"/>
      <w:marRight w:val="0"/>
      <w:marTop w:val="0"/>
      <w:marBottom w:val="0"/>
      <w:divBdr>
        <w:top w:val="none" w:sz="0" w:space="0" w:color="auto"/>
        <w:left w:val="none" w:sz="0" w:space="0" w:color="auto"/>
        <w:bottom w:val="none" w:sz="0" w:space="0" w:color="auto"/>
        <w:right w:val="none" w:sz="0" w:space="0" w:color="auto"/>
      </w:divBdr>
    </w:div>
    <w:div w:id="883716681">
      <w:bodyDiv w:val="1"/>
      <w:marLeft w:val="0"/>
      <w:marRight w:val="0"/>
      <w:marTop w:val="0"/>
      <w:marBottom w:val="0"/>
      <w:divBdr>
        <w:top w:val="none" w:sz="0" w:space="0" w:color="auto"/>
        <w:left w:val="none" w:sz="0" w:space="0" w:color="auto"/>
        <w:bottom w:val="none" w:sz="0" w:space="0" w:color="auto"/>
        <w:right w:val="none" w:sz="0" w:space="0" w:color="auto"/>
      </w:divBdr>
    </w:div>
    <w:div w:id="977153036">
      <w:bodyDiv w:val="1"/>
      <w:marLeft w:val="0"/>
      <w:marRight w:val="0"/>
      <w:marTop w:val="0"/>
      <w:marBottom w:val="0"/>
      <w:divBdr>
        <w:top w:val="none" w:sz="0" w:space="0" w:color="auto"/>
        <w:left w:val="none" w:sz="0" w:space="0" w:color="auto"/>
        <w:bottom w:val="none" w:sz="0" w:space="0" w:color="auto"/>
        <w:right w:val="none" w:sz="0" w:space="0" w:color="auto"/>
      </w:divBdr>
    </w:div>
    <w:div w:id="1003320078">
      <w:bodyDiv w:val="1"/>
      <w:marLeft w:val="0"/>
      <w:marRight w:val="0"/>
      <w:marTop w:val="0"/>
      <w:marBottom w:val="0"/>
      <w:divBdr>
        <w:top w:val="none" w:sz="0" w:space="0" w:color="auto"/>
        <w:left w:val="none" w:sz="0" w:space="0" w:color="auto"/>
        <w:bottom w:val="none" w:sz="0" w:space="0" w:color="auto"/>
        <w:right w:val="none" w:sz="0" w:space="0" w:color="auto"/>
      </w:divBdr>
    </w:div>
    <w:div w:id="1051878881">
      <w:bodyDiv w:val="1"/>
      <w:marLeft w:val="0"/>
      <w:marRight w:val="0"/>
      <w:marTop w:val="0"/>
      <w:marBottom w:val="0"/>
      <w:divBdr>
        <w:top w:val="none" w:sz="0" w:space="0" w:color="auto"/>
        <w:left w:val="none" w:sz="0" w:space="0" w:color="auto"/>
        <w:bottom w:val="none" w:sz="0" w:space="0" w:color="auto"/>
        <w:right w:val="none" w:sz="0" w:space="0" w:color="auto"/>
      </w:divBdr>
    </w:div>
    <w:div w:id="1085149153">
      <w:bodyDiv w:val="1"/>
      <w:marLeft w:val="0"/>
      <w:marRight w:val="0"/>
      <w:marTop w:val="0"/>
      <w:marBottom w:val="0"/>
      <w:divBdr>
        <w:top w:val="none" w:sz="0" w:space="0" w:color="auto"/>
        <w:left w:val="none" w:sz="0" w:space="0" w:color="auto"/>
        <w:bottom w:val="none" w:sz="0" w:space="0" w:color="auto"/>
        <w:right w:val="none" w:sz="0" w:space="0" w:color="auto"/>
      </w:divBdr>
    </w:div>
    <w:div w:id="1089742058">
      <w:bodyDiv w:val="1"/>
      <w:marLeft w:val="0"/>
      <w:marRight w:val="0"/>
      <w:marTop w:val="0"/>
      <w:marBottom w:val="0"/>
      <w:divBdr>
        <w:top w:val="none" w:sz="0" w:space="0" w:color="auto"/>
        <w:left w:val="none" w:sz="0" w:space="0" w:color="auto"/>
        <w:bottom w:val="none" w:sz="0" w:space="0" w:color="auto"/>
        <w:right w:val="none" w:sz="0" w:space="0" w:color="auto"/>
      </w:divBdr>
    </w:div>
    <w:div w:id="1141191955">
      <w:bodyDiv w:val="1"/>
      <w:marLeft w:val="0"/>
      <w:marRight w:val="0"/>
      <w:marTop w:val="0"/>
      <w:marBottom w:val="0"/>
      <w:divBdr>
        <w:top w:val="none" w:sz="0" w:space="0" w:color="auto"/>
        <w:left w:val="none" w:sz="0" w:space="0" w:color="auto"/>
        <w:bottom w:val="none" w:sz="0" w:space="0" w:color="auto"/>
        <w:right w:val="none" w:sz="0" w:space="0" w:color="auto"/>
      </w:divBdr>
    </w:div>
    <w:div w:id="1142694043">
      <w:bodyDiv w:val="1"/>
      <w:marLeft w:val="0"/>
      <w:marRight w:val="0"/>
      <w:marTop w:val="0"/>
      <w:marBottom w:val="0"/>
      <w:divBdr>
        <w:top w:val="none" w:sz="0" w:space="0" w:color="auto"/>
        <w:left w:val="none" w:sz="0" w:space="0" w:color="auto"/>
        <w:bottom w:val="none" w:sz="0" w:space="0" w:color="auto"/>
        <w:right w:val="none" w:sz="0" w:space="0" w:color="auto"/>
      </w:divBdr>
    </w:div>
    <w:div w:id="1185946497">
      <w:bodyDiv w:val="1"/>
      <w:marLeft w:val="0"/>
      <w:marRight w:val="0"/>
      <w:marTop w:val="0"/>
      <w:marBottom w:val="0"/>
      <w:divBdr>
        <w:top w:val="none" w:sz="0" w:space="0" w:color="auto"/>
        <w:left w:val="none" w:sz="0" w:space="0" w:color="auto"/>
        <w:bottom w:val="none" w:sz="0" w:space="0" w:color="auto"/>
        <w:right w:val="none" w:sz="0" w:space="0" w:color="auto"/>
      </w:divBdr>
      <w:divsChild>
        <w:div w:id="1650205213">
          <w:marLeft w:val="0"/>
          <w:marRight w:val="0"/>
          <w:marTop w:val="0"/>
          <w:marBottom w:val="0"/>
          <w:divBdr>
            <w:top w:val="none" w:sz="0" w:space="0" w:color="auto"/>
            <w:left w:val="none" w:sz="0" w:space="0" w:color="auto"/>
            <w:bottom w:val="none" w:sz="0" w:space="0" w:color="auto"/>
            <w:right w:val="none" w:sz="0" w:space="0" w:color="auto"/>
          </w:divBdr>
          <w:divsChild>
            <w:div w:id="782000714">
              <w:marLeft w:val="0"/>
              <w:marRight w:val="0"/>
              <w:marTop w:val="0"/>
              <w:marBottom w:val="0"/>
              <w:divBdr>
                <w:top w:val="none" w:sz="0" w:space="0" w:color="auto"/>
                <w:left w:val="none" w:sz="0" w:space="0" w:color="auto"/>
                <w:bottom w:val="none" w:sz="0" w:space="0" w:color="auto"/>
                <w:right w:val="none" w:sz="0" w:space="0" w:color="auto"/>
              </w:divBdr>
              <w:divsChild>
                <w:div w:id="81264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468392">
      <w:bodyDiv w:val="1"/>
      <w:marLeft w:val="0"/>
      <w:marRight w:val="0"/>
      <w:marTop w:val="0"/>
      <w:marBottom w:val="0"/>
      <w:divBdr>
        <w:top w:val="none" w:sz="0" w:space="0" w:color="auto"/>
        <w:left w:val="none" w:sz="0" w:space="0" w:color="auto"/>
        <w:bottom w:val="none" w:sz="0" w:space="0" w:color="auto"/>
        <w:right w:val="none" w:sz="0" w:space="0" w:color="auto"/>
      </w:divBdr>
    </w:div>
    <w:div w:id="1278945648">
      <w:bodyDiv w:val="1"/>
      <w:marLeft w:val="0"/>
      <w:marRight w:val="0"/>
      <w:marTop w:val="0"/>
      <w:marBottom w:val="0"/>
      <w:divBdr>
        <w:top w:val="none" w:sz="0" w:space="0" w:color="auto"/>
        <w:left w:val="none" w:sz="0" w:space="0" w:color="auto"/>
        <w:bottom w:val="none" w:sz="0" w:space="0" w:color="auto"/>
        <w:right w:val="none" w:sz="0" w:space="0" w:color="auto"/>
      </w:divBdr>
    </w:div>
    <w:div w:id="1297418861">
      <w:bodyDiv w:val="1"/>
      <w:marLeft w:val="0"/>
      <w:marRight w:val="0"/>
      <w:marTop w:val="0"/>
      <w:marBottom w:val="0"/>
      <w:divBdr>
        <w:top w:val="none" w:sz="0" w:space="0" w:color="auto"/>
        <w:left w:val="none" w:sz="0" w:space="0" w:color="auto"/>
        <w:bottom w:val="none" w:sz="0" w:space="0" w:color="auto"/>
        <w:right w:val="none" w:sz="0" w:space="0" w:color="auto"/>
      </w:divBdr>
    </w:div>
    <w:div w:id="1303120115">
      <w:bodyDiv w:val="1"/>
      <w:marLeft w:val="0"/>
      <w:marRight w:val="0"/>
      <w:marTop w:val="0"/>
      <w:marBottom w:val="0"/>
      <w:divBdr>
        <w:top w:val="none" w:sz="0" w:space="0" w:color="auto"/>
        <w:left w:val="none" w:sz="0" w:space="0" w:color="auto"/>
        <w:bottom w:val="none" w:sz="0" w:space="0" w:color="auto"/>
        <w:right w:val="none" w:sz="0" w:space="0" w:color="auto"/>
      </w:divBdr>
    </w:div>
    <w:div w:id="1334726027">
      <w:bodyDiv w:val="1"/>
      <w:marLeft w:val="0"/>
      <w:marRight w:val="0"/>
      <w:marTop w:val="0"/>
      <w:marBottom w:val="0"/>
      <w:divBdr>
        <w:top w:val="none" w:sz="0" w:space="0" w:color="auto"/>
        <w:left w:val="none" w:sz="0" w:space="0" w:color="auto"/>
        <w:bottom w:val="none" w:sz="0" w:space="0" w:color="auto"/>
        <w:right w:val="none" w:sz="0" w:space="0" w:color="auto"/>
      </w:divBdr>
      <w:divsChild>
        <w:div w:id="1164590537">
          <w:marLeft w:val="0"/>
          <w:marRight w:val="0"/>
          <w:marTop w:val="0"/>
          <w:marBottom w:val="0"/>
          <w:divBdr>
            <w:top w:val="none" w:sz="0" w:space="0" w:color="auto"/>
            <w:left w:val="none" w:sz="0" w:space="0" w:color="auto"/>
            <w:bottom w:val="none" w:sz="0" w:space="0" w:color="auto"/>
            <w:right w:val="none" w:sz="0" w:space="0" w:color="auto"/>
          </w:divBdr>
          <w:divsChild>
            <w:div w:id="1348750253">
              <w:marLeft w:val="0"/>
              <w:marRight w:val="0"/>
              <w:marTop w:val="0"/>
              <w:marBottom w:val="0"/>
              <w:divBdr>
                <w:top w:val="none" w:sz="0" w:space="0" w:color="auto"/>
                <w:left w:val="none" w:sz="0" w:space="0" w:color="auto"/>
                <w:bottom w:val="none" w:sz="0" w:space="0" w:color="auto"/>
                <w:right w:val="none" w:sz="0" w:space="0" w:color="auto"/>
              </w:divBdr>
              <w:divsChild>
                <w:div w:id="159574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845169">
      <w:bodyDiv w:val="1"/>
      <w:marLeft w:val="0"/>
      <w:marRight w:val="0"/>
      <w:marTop w:val="0"/>
      <w:marBottom w:val="0"/>
      <w:divBdr>
        <w:top w:val="none" w:sz="0" w:space="0" w:color="auto"/>
        <w:left w:val="none" w:sz="0" w:space="0" w:color="auto"/>
        <w:bottom w:val="none" w:sz="0" w:space="0" w:color="auto"/>
        <w:right w:val="none" w:sz="0" w:space="0" w:color="auto"/>
      </w:divBdr>
    </w:div>
    <w:div w:id="1340425576">
      <w:bodyDiv w:val="1"/>
      <w:marLeft w:val="0"/>
      <w:marRight w:val="0"/>
      <w:marTop w:val="0"/>
      <w:marBottom w:val="0"/>
      <w:divBdr>
        <w:top w:val="none" w:sz="0" w:space="0" w:color="auto"/>
        <w:left w:val="none" w:sz="0" w:space="0" w:color="auto"/>
        <w:bottom w:val="none" w:sz="0" w:space="0" w:color="auto"/>
        <w:right w:val="none" w:sz="0" w:space="0" w:color="auto"/>
      </w:divBdr>
    </w:div>
    <w:div w:id="1344043360">
      <w:bodyDiv w:val="1"/>
      <w:marLeft w:val="0"/>
      <w:marRight w:val="0"/>
      <w:marTop w:val="0"/>
      <w:marBottom w:val="0"/>
      <w:divBdr>
        <w:top w:val="none" w:sz="0" w:space="0" w:color="auto"/>
        <w:left w:val="none" w:sz="0" w:space="0" w:color="auto"/>
        <w:bottom w:val="none" w:sz="0" w:space="0" w:color="auto"/>
        <w:right w:val="none" w:sz="0" w:space="0" w:color="auto"/>
      </w:divBdr>
    </w:div>
    <w:div w:id="1358386810">
      <w:bodyDiv w:val="1"/>
      <w:marLeft w:val="0"/>
      <w:marRight w:val="0"/>
      <w:marTop w:val="0"/>
      <w:marBottom w:val="0"/>
      <w:divBdr>
        <w:top w:val="none" w:sz="0" w:space="0" w:color="auto"/>
        <w:left w:val="none" w:sz="0" w:space="0" w:color="auto"/>
        <w:bottom w:val="none" w:sz="0" w:space="0" w:color="auto"/>
        <w:right w:val="none" w:sz="0" w:space="0" w:color="auto"/>
      </w:divBdr>
    </w:div>
    <w:div w:id="1365866355">
      <w:bodyDiv w:val="1"/>
      <w:marLeft w:val="0"/>
      <w:marRight w:val="0"/>
      <w:marTop w:val="0"/>
      <w:marBottom w:val="0"/>
      <w:divBdr>
        <w:top w:val="none" w:sz="0" w:space="0" w:color="auto"/>
        <w:left w:val="none" w:sz="0" w:space="0" w:color="auto"/>
        <w:bottom w:val="none" w:sz="0" w:space="0" w:color="auto"/>
        <w:right w:val="none" w:sz="0" w:space="0" w:color="auto"/>
      </w:divBdr>
    </w:div>
    <w:div w:id="1402560259">
      <w:bodyDiv w:val="1"/>
      <w:marLeft w:val="0"/>
      <w:marRight w:val="0"/>
      <w:marTop w:val="0"/>
      <w:marBottom w:val="0"/>
      <w:divBdr>
        <w:top w:val="none" w:sz="0" w:space="0" w:color="auto"/>
        <w:left w:val="none" w:sz="0" w:space="0" w:color="auto"/>
        <w:bottom w:val="none" w:sz="0" w:space="0" w:color="auto"/>
        <w:right w:val="none" w:sz="0" w:space="0" w:color="auto"/>
      </w:divBdr>
    </w:div>
    <w:div w:id="1427725485">
      <w:bodyDiv w:val="1"/>
      <w:marLeft w:val="0"/>
      <w:marRight w:val="0"/>
      <w:marTop w:val="0"/>
      <w:marBottom w:val="0"/>
      <w:divBdr>
        <w:top w:val="none" w:sz="0" w:space="0" w:color="auto"/>
        <w:left w:val="none" w:sz="0" w:space="0" w:color="auto"/>
        <w:bottom w:val="none" w:sz="0" w:space="0" w:color="auto"/>
        <w:right w:val="none" w:sz="0" w:space="0" w:color="auto"/>
      </w:divBdr>
    </w:div>
    <w:div w:id="1491828721">
      <w:bodyDiv w:val="1"/>
      <w:marLeft w:val="0"/>
      <w:marRight w:val="0"/>
      <w:marTop w:val="0"/>
      <w:marBottom w:val="0"/>
      <w:divBdr>
        <w:top w:val="none" w:sz="0" w:space="0" w:color="auto"/>
        <w:left w:val="none" w:sz="0" w:space="0" w:color="auto"/>
        <w:bottom w:val="none" w:sz="0" w:space="0" w:color="auto"/>
        <w:right w:val="none" w:sz="0" w:space="0" w:color="auto"/>
      </w:divBdr>
      <w:divsChild>
        <w:div w:id="898245673">
          <w:marLeft w:val="0"/>
          <w:marRight w:val="0"/>
          <w:marTop w:val="0"/>
          <w:marBottom w:val="0"/>
          <w:divBdr>
            <w:top w:val="none" w:sz="0" w:space="0" w:color="auto"/>
            <w:left w:val="none" w:sz="0" w:space="0" w:color="auto"/>
            <w:bottom w:val="none" w:sz="0" w:space="0" w:color="auto"/>
            <w:right w:val="none" w:sz="0" w:space="0" w:color="auto"/>
          </w:divBdr>
          <w:divsChild>
            <w:div w:id="1466504632">
              <w:marLeft w:val="0"/>
              <w:marRight w:val="0"/>
              <w:marTop w:val="0"/>
              <w:marBottom w:val="0"/>
              <w:divBdr>
                <w:top w:val="none" w:sz="0" w:space="0" w:color="auto"/>
                <w:left w:val="none" w:sz="0" w:space="0" w:color="auto"/>
                <w:bottom w:val="none" w:sz="0" w:space="0" w:color="auto"/>
                <w:right w:val="none" w:sz="0" w:space="0" w:color="auto"/>
              </w:divBdr>
              <w:divsChild>
                <w:div w:id="206853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263180">
      <w:bodyDiv w:val="1"/>
      <w:marLeft w:val="0"/>
      <w:marRight w:val="0"/>
      <w:marTop w:val="0"/>
      <w:marBottom w:val="0"/>
      <w:divBdr>
        <w:top w:val="none" w:sz="0" w:space="0" w:color="auto"/>
        <w:left w:val="none" w:sz="0" w:space="0" w:color="auto"/>
        <w:bottom w:val="none" w:sz="0" w:space="0" w:color="auto"/>
        <w:right w:val="none" w:sz="0" w:space="0" w:color="auto"/>
      </w:divBdr>
    </w:div>
    <w:div w:id="1500731314">
      <w:bodyDiv w:val="1"/>
      <w:marLeft w:val="0"/>
      <w:marRight w:val="0"/>
      <w:marTop w:val="0"/>
      <w:marBottom w:val="0"/>
      <w:divBdr>
        <w:top w:val="none" w:sz="0" w:space="0" w:color="auto"/>
        <w:left w:val="none" w:sz="0" w:space="0" w:color="auto"/>
        <w:bottom w:val="none" w:sz="0" w:space="0" w:color="auto"/>
        <w:right w:val="none" w:sz="0" w:space="0" w:color="auto"/>
      </w:divBdr>
    </w:div>
    <w:div w:id="1502741811">
      <w:bodyDiv w:val="1"/>
      <w:marLeft w:val="0"/>
      <w:marRight w:val="0"/>
      <w:marTop w:val="0"/>
      <w:marBottom w:val="0"/>
      <w:divBdr>
        <w:top w:val="none" w:sz="0" w:space="0" w:color="auto"/>
        <w:left w:val="none" w:sz="0" w:space="0" w:color="auto"/>
        <w:bottom w:val="none" w:sz="0" w:space="0" w:color="auto"/>
        <w:right w:val="none" w:sz="0" w:space="0" w:color="auto"/>
      </w:divBdr>
    </w:div>
    <w:div w:id="1578320926">
      <w:bodyDiv w:val="1"/>
      <w:marLeft w:val="0"/>
      <w:marRight w:val="0"/>
      <w:marTop w:val="0"/>
      <w:marBottom w:val="0"/>
      <w:divBdr>
        <w:top w:val="none" w:sz="0" w:space="0" w:color="auto"/>
        <w:left w:val="none" w:sz="0" w:space="0" w:color="auto"/>
        <w:bottom w:val="none" w:sz="0" w:space="0" w:color="auto"/>
        <w:right w:val="none" w:sz="0" w:space="0" w:color="auto"/>
      </w:divBdr>
    </w:div>
    <w:div w:id="1616055603">
      <w:bodyDiv w:val="1"/>
      <w:marLeft w:val="0"/>
      <w:marRight w:val="0"/>
      <w:marTop w:val="0"/>
      <w:marBottom w:val="0"/>
      <w:divBdr>
        <w:top w:val="none" w:sz="0" w:space="0" w:color="auto"/>
        <w:left w:val="none" w:sz="0" w:space="0" w:color="auto"/>
        <w:bottom w:val="none" w:sz="0" w:space="0" w:color="auto"/>
        <w:right w:val="none" w:sz="0" w:space="0" w:color="auto"/>
      </w:divBdr>
    </w:div>
    <w:div w:id="1655334080">
      <w:bodyDiv w:val="1"/>
      <w:marLeft w:val="0"/>
      <w:marRight w:val="0"/>
      <w:marTop w:val="0"/>
      <w:marBottom w:val="0"/>
      <w:divBdr>
        <w:top w:val="none" w:sz="0" w:space="0" w:color="auto"/>
        <w:left w:val="none" w:sz="0" w:space="0" w:color="auto"/>
        <w:bottom w:val="none" w:sz="0" w:space="0" w:color="auto"/>
        <w:right w:val="none" w:sz="0" w:space="0" w:color="auto"/>
      </w:divBdr>
    </w:div>
    <w:div w:id="1665158330">
      <w:bodyDiv w:val="1"/>
      <w:marLeft w:val="0"/>
      <w:marRight w:val="0"/>
      <w:marTop w:val="0"/>
      <w:marBottom w:val="0"/>
      <w:divBdr>
        <w:top w:val="none" w:sz="0" w:space="0" w:color="auto"/>
        <w:left w:val="none" w:sz="0" w:space="0" w:color="auto"/>
        <w:bottom w:val="none" w:sz="0" w:space="0" w:color="auto"/>
        <w:right w:val="none" w:sz="0" w:space="0" w:color="auto"/>
      </w:divBdr>
      <w:divsChild>
        <w:div w:id="1274938309">
          <w:marLeft w:val="0"/>
          <w:marRight w:val="0"/>
          <w:marTop w:val="0"/>
          <w:marBottom w:val="0"/>
          <w:divBdr>
            <w:top w:val="none" w:sz="0" w:space="0" w:color="auto"/>
            <w:left w:val="none" w:sz="0" w:space="0" w:color="auto"/>
            <w:bottom w:val="none" w:sz="0" w:space="0" w:color="auto"/>
            <w:right w:val="none" w:sz="0" w:space="0" w:color="auto"/>
          </w:divBdr>
          <w:divsChild>
            <w:div w:id="713819525">
              <w:marLeft w:val="0"/>
              <w:marRight w:val="0"/>
              <w:marTop w:val="0"/>
              <w:marBottom w:val="0"/>
              <w:divBdr>
                <w:top w:val="none" w:sz="0" w:space="0" w:color="auto"/>
                <w:left w:val="none" w:sz="0" w:space="0" w:color="auto"/>
                <w:bottom w:val="none" w:sz="0" w:space="0" w:color="auto"/>
                <w:right w:val="none" w:sz="0" w:space="0" w:color="auto"/>
              </w:divBdr>
              <w:divsChild>
                <w:div w:id="1945838709">
                  <w:marLeft w:val="0"/>
                  <w:marRight w:val="0"/>
                  <w:marTop w:val="0"/>
                  <w:marBottom w:val="0"/>
                  <w:divBdr>
                    <w:top w:val="none" w:sz="0" w:space="0" w:color="auto"/>
                    <w:left w:val="none" w:sz="0" w:space="0" w:color="auto"/>
                    <w:bottom w:val="none" w:sz="0" w:space="0" w:color="auto"/>
                    <w:right w:val="none" w:sz="0" w:space="0" w:color="auto"/>
                  </w:divBdr>
                  <w:divsChild>
                    <w:div w:id="21616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672447">
          <w:marLeft w:val="0"/>
          <w:marRight w:val="0"/>
          <w:marTop w:val="0"/>
          <w:marBottom w:val="0"/>
          <w:divBdr>
            <w:top w:val="none" w:sz="0" w:space="0" w:color="auto"/>
            <w:left w:val="none" w:sz="0" w:space="0" w:color="auto"/>
            <w:bottom w:val="none" w:sz="0" w:space="0" w:color="auto"/>
            <w:right w:val="none" w:sz="0" w:space="0" w:color="auto"/>
          </w:divBdr>
          <w:divsChild>
            <w:div w:id="305084552">
              <w:marLeft w:val="0"/>
              <w:marRight w:val="0"/>
              <w:marTop w:val="0"/>
              <w:marBottom w:val="0"/>
              <w:divBdr>
                <w:top w:val="none" w:sz="0" w:space="0" w:color="auto"/>
                <w:left w:val="none" w:sz="0" w:space="0" w:color="auto"/>
                <w:bottom w:val="none" w:sz="0" w:space="0" w:color="auto"/>
                <w:right w:val="none" w:sz="0" w:space="0" w:color="auto"/>
              </w:divBdr>
              <w:divsChild>
                <w:div w:id="541475762">
                  <w:marLeft w:val="0"/>
                  <w:marRight w:val="0"/>
                  <w:marTop w:val="0"/>
                  <w:marBottom w:val="0"/>
                  <w:divBdr>
                    <w:top w:val="none" w:sz="0" w:space="0" w:color="auto"/>
                    <w:left w:val="none" w:sz="0" w:space="0" w:color="auto"/>
                    <w:bottom w:val="none" w:sz="0" w:space="0" w:color="auto"/>
                    <w:right w:val="none" w:sz="0" w:space="0" w:color="auto"/>
                  </w:divBdr>
                  <w:divsChild>
                    <w:div w:id="53465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983380">
      <w:bodyDiv w:val="1"/>
      <w:marLeft w:val="0"/>
      <w:marRight w:val="0"/>
      <w:marTop w:val="0"/>
      <w:marBottom w:val="0"/>
      <w:divBdr>
        <w:top w:val="none" w:sz="0" w:space="0" w:color="auto"/>
        <w:left w:val="none" w:sz="0" w:space="0" w:color="auto"/>
        <w:bottom w:val="none" w:sz="0" w:space="0" w:color="auto"/>
        <w:right w:val="none" w:sz="0" w:space="0" w:color="auto"/>
      </w:divBdr>
    </w:div>
    <w:div w:id="1952936290">
      <w:bodyDiv w:val="1"/>
      <w:marLeft w:val="0"/>
      <w:marRight w:val="0"/>
      <w:marTop w:val="0"/>
      <w:marBottom w:val="0"/>
      <w:divBdr>
        <w:top w:val="none" w:sz="0" w:space="0" w:color="auto"/>
        <w:left w:val="none" w:sz="0" w:space="0" w:color="auto"/>
        <w:bottom w:val="none" w:sz="0" w:space="0" w:color="auto"/>
        <w:right w:val="none" w:sz="0" w:space="0" w:color="auto"/>
      </w:divBdr>
    </w:div>
    <w:div w:id="1959795035">
      <w:bodyDiv w:val="1"/>
      <w:marLeft w:val="0"/>
      <w:marRight w:val="0"/>
      <w:marTop w:val="0"/>
      <w:marBottom w:val="0"/>
      <w:divBdr>
        <w:top w:val="none" w:sz="0" w:space="0" w:color="auto"/>
        <w:left w:val="none" w:sz="0" w:space="0" w:color="auto"/>
        <w:bottom w:val="none" w:sz="0" w:space="0" w:color="auto"/>
        <w:right w:val="none" w:sz="0" w:space="0" w:color="auto"/>
      </w:divBdr>
    </w:div>
    <w:div w:id="1983997939">
      <w:bodyDiv w:val="1"/>
      <w:marLeft w:val="0"/>
      <w:marRight w:val="0"/>
      <w:marTop w:val="0"/>
      <w:marBottom w:val="0"/>
      <w:divBdr>
        <w:top w:val="none" w:sz="0" w:space="0" w:color="auto"/>
        <w:left w:val="none" w:sz="0" w:space="0" w:color="auto"/>
        <w:bottom w:val="none" w:sz="0" w:space="0" w:color="auto"/>
        <w:right w:val="none" w:sz="0" w:space="0" w:color="auto"/>
      </w:divBdr>
    </w:div>
    <w:div w:id="2142573685">
      <w:bodyDiv w:val="1"/>
      <w:marLeft w:val="0"/>
      <w:marRight w:val="0"/>
      <w:marTop w:val="0"/>
      <w:marBottom w:val="0"/>
      <w:divBdr>
        <w:top w:val="none" w:sz="0" w:space="0" w:color="auto"/>
        <w:left w:val="none" w:sz="0" w:space="0" w:color="auto"/>
        <w:bottom w:val="none" w:sz="0" w:space="0" w:color="auto"/>
        <w:right w:val="none" w:sz="0" w:space="0" w:color="auto"/>
      </w:divBdr>
      <w:divsChild>
        <w:div w:id="118110842">
          <w:marLeft w:val="0"/>
          <w:marRight w:val="0"/>
          <w:marTop w:val="0"/>
          <w:marBottom w:val="0"/>
          <w:divBdr>
            <w:top w:val="none" w:sz="0" w:space="0" w:color="auto"/>
            <w:left w:val="none" w:sz="0" w:space="0" w:color="auto"/>
            <w:bottom w:val="none" w:sz="0" w:space="0" w:color="auto"/>
            <w:right w:val="none" w:sz="0" w:space="0" w:color="auto"/>
          </w:divBdr>
          <w:divsChild>
            <w:div w:id="1336691077">
              <w:marLeft w:val="0"/>
              <w:marRight w:val="0"/>
              <w:marTop w:val="0"/>
              <w:marBottom w:val="0"/>
              <w:divBdr>
                <w:top w:val="none" w:sz="0" w:space="0" w:color="auto"/>
                <w:left w:val="none" w:sz="0" w:space="0" w:color="auto"/>
                <w:bottom w:val="none" w:sz="0" w:space="0" w:color="auto"/>
                <w:right w:val="none" w:sz="0" w:space="0" w:color="auto"/>
              </w:divBdr>
              <w:divsChild>
                <w:div w:id="127470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13</Pages>
  <Words>1638</Words>
  <Characters>9341</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Naim Youssif Traore</dc:creator>
  <cp:keywords/>
  <dc:description/>
  <cp:lastModifiedBy>Naim Youssif Traore</cp:lastModifiedBy>
  <cp:revision>13</cp:revision>
  <dcterms:created xsi:type="dcterms:W3CDTF">2017-10-28T22:55:00Z</dcterms:created>
  <dcterms:modified xsi:type="dcterms:W3CDTF">2017-10-31T02:06:00Z</dcterms:modified>
</cp:coreProperties>
</file>