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A76B7" w14:textId="77777777" w:rsidR="00B67EC8" w:rsidRDefault="00537D6B">
      <w:pPr>
        <w:pBdr>
          <w:top w:val="nil"/>
          <w:left w:val="nil"/>
          <w:bottom w:val="nil"/>
          <w:right w:val="nil"/>
          <w:between w:val="nil"/>
        </w:pBdr>
        <w:spacing w:after="280"/>
        <w:rPr>
          <w:color w:val="000000"/>
          <w:sz w:val="48"/>
          <w:szCs w:val="48"/>
        </w:rPr>
      </w:pPr>
      <w:bookmarkStart w:id="0" w:name="_Hlk169912219"/>
      <w:bookmarkEnd w:id="0"/>
      <w:r>
        <w:rPr>
          <w:color w:val="000000"/>
          <w:sz w:val="48"/>
          <w:szCs w:val="48"/>
        </w:rPr>
        <w:t>Classification of ASD using Image-based Time Series Methods and Deep Learning</w:t>
      </w:r>
    </w:p>
    <w:p w14:paraId="61B90F6A" w14:textId="77777777" w:rsidR="00B67EC8" w:rsidRDefault="00B67EC8">
      <w:pPr>
        <w:pBdr>
          <w:top w:val="nil"/>
          <w:left w:val="nil"/>
          <w:bottom w:val="nil"/>
          <w:right w:val="nil"/>
          <w:between w:val="nil"/>
        </w:pBdr>
        <w:spacing w:before="360" w:after="280" w:line="120" w:lineRule="auto"/>
        <w:jc w:val="both"/>
        <w:rPr>
          <w:color w:val="000000"/>
          <w:sz w:val="16"/>
          <w:szCs w:val="16"/>
        </w:rPr>
        <w:sectPr w:rsidR="00B67EC8">
          <w:footerReference w:type="first" r:id="rId7"/>
          <w:pgSz w:w="11906" w:h="16838"/>
          <w:pgMar w:top="540" w:right="893" w:bottom="1440" w:left="893" w:header="720" w:footer="720" w:gutter="0"/>
          <w:pgNumType w:start="1"/>
          <w:cols w:space="720"/>
          <w:titlePg/>
        </w:sectPr>
      </w:pPr>
    </w:p>
    <w:p w14:paraId="1391338C" w14:textId="77777777" w:rsidR="00B67EC8" w:rsidRPr="00DC2F5E" w:rsidRDefault="00537D6B">
      <w:pPr>
        <w:pBdr>
          <w:top w:val="nil"/>
          <w:left w:val="nil"/>
          <w:bottom w:val="nil"/>
          <w:right w:val="nil"/>
          <w:between w:val="nil"/>
        </w:pBdr>
        <w:spacing w:before="360" w:after="40"/>
        <w:rPr>
          <w:color w:val="000000"/>
          <w:sz w:val="22"/>
          <w:szCs w:val="22"/>
        </w:rPr>
      </w:pPr>
      <w:r w:rsidRPr="00DC2F5E">
        <w:rPr>
          <w:color w:val="000000"/>
          <w:sz w:val="22"/>
          <w:szCs w:val="22"/>
        </w:rPr>
        <w:t xml:space="preserve">Sadman </w:t>
      </w:r>
      <w:proofErr w:type="spellStart"/>
      <w:r w:rsidRPr="00DC2F5E">
        <w:rPr>
          <w:color w:val="000000"/>
          <w:sz w:val="22"/>
          <w:szCs w:val="22"/>
        </w:rPr>
        <w:t>Israk</w:t>
      </w:r>
      <w:proofErr w:type="spellEnd"/>
      <w:r w:rsidRPr="00DC2F5E">
        <w:rPr>
          <w:color w:val="000000"/>
          <w:sz w:val="22"/>
          <w:szCs w:val="22"/>
        </w:rPr>
        <w:t xml:space="preserve"> </w:t>
      </w:r>
      <w:proofErr w:type="spellStart"/>
      <w:r w:rsidRPr="00DC2F5E">
        <w:rPr>
          <w:color w:val="000000"/>
          <w:sz w:val="22"/>
          <w:szCs w:val="22"/>
        </w:rPr>
        <w:t>Sporsho</w:t>
      </w:r>
      <w:proofErr w:type="spellEnd"/>
      <w:r w:rsidRPr="00DC2F5E">
        <w:rPr>
          <w:color w:val="000000"/>
          <w:sz w:val="22"/>
          <w:szCs w:val="22"/>
        </w:rPr>
        <w:t xml:space="preserve"> </w:t>
      </w:r>
      <w:r w:rsidRPr="00DC2F5E">
        <w:rPr>
          <w:color w:val="000000"/>
          <w:sz w:val="22"/>
          <w:szCs w:val="22"/>
        </w:rPr>
        <w:br/>
      </w:r>
      <w:r w:rsidRPr="00DC2F5E">
        <w:rPr>
          <w:i/>
          <w:iCs/>
          <w:color w:val="000000"/>
          <w:sz w:val="22"/>
          <w:szCs w:val="22"/>
        </w:rPr>
        <w:t>Department of Electrical and Computer Engineering</w:t>
      </w:r>
      <w:r w:rsidRPr="00DC2F5E">
        <w:rPr>
          <w:color w:val="000000"/>
          <w:sz w:val="22"/>
          <w:szCs w:val="22"/>
        </w:rPr>
        <w:br/>
        <w:t>North South University</w:t>
      </w:r>
      <w:r w:rsidRPr="00DC2F5E">
        <w:rPr>
          <w:i/>
          <w:color w:val="000000"/>
          <w:sz w:val="22"/>
          <w:szCs w:val="22"/>
        </w:rPr>
        <w:br/>
      </w:r>
      <w:r w:rsidRPr="00DC2F5E">
        <w:rPr>
          <w:color w:val="000000"/>
          <w:sz w:val="22"/>
          <w:szCs w:val="22"/>
        </w:rPr>
        <w:t>Dhaka</w:t>
      </w:r>
      <w:r w:rsidRPr="00DC2F5E">
        <w:rPr>
          <w:color w:val="000000"/>
          <w:sz w:val="22"/>
          <w:szCs w:val="22"/>
        </w:rPr>
        <w:br/>
        <w:t>sadman.sporsho@northsouth.edu</w:t>
      </w:r>
    </w:p>
    <w:p w14:paraId="447333C3" w14:textId="77777777" w:rsidR="00B67EC8" w:rsidRPr="00DC2F5E" w:rsidRDefault="00537D6B">
      <w:pPr>
        <w:pBdr>
          <w:top w:val="nil"/>
          <w:left w:val="nil"/>
          <w:bottom w:val="nil"/>
          <w:right w:val="nil"/>
          <w:between w:val="nil"/>
        </w:pBdr>
        <w:spacing w:before="360" w:after="40"/>
        <w:rPr>
          <w:color w:val="000000"/>
          <w:sz w:val="22"/>
          <w:szCs w:val="22"/>
        </w:rPr>
      </w:pPr>
      <w:r w:rsidRPr="00DC2F5E">
        <w:rPr>
          <w:color w:val="000000"/>
          <w:sz w:val="22"/>
          <w:szCs w:val="22"/>
        </w:rPr>
        <w:t>Yuki Bhowmik</w:t>
      </w:r>
      <w:r w:rsidRPr="00DC2F5E">
        <w:rPr>
          <w:color w:val="000000"/>
          <w:sz w:val="22"/>
          <w:szCs w:val="22"/>
        </w:rPr>
        <w:br/>
      </w:r>
      <w:r w:rsidRPr="00DC2F5E">
        <w:rPr>
          <w:i/>
          <w:iCs/>
          <w:color w:val="000000"/>
          <w:sz w:val="22"/>
          <w:szCs w:val="22"/>
        </w:rPr>
        <w:t>Department of Electrical and Computer Engineering</w:t>
      </w:r>
      <w:r w:rsidRPr="00DC2F5E">
        <w:rPr>
          <w:color w:val="000000"/>
          <w:sz w:val="22"/>
          <w:szCs w:val="22"/>
        </w:rPr>
        <w:br/>
        <w:t>North South University</w:t>
      </w:r>
      <w:r w:rsidRPr="00DC2F5E">
        <w:rPr>
          <w:i/>
          <w:color w:val="000000"/>
          <w:sz w:val="22"/>
          <w:szCs w:val="22"/>
        </w:rPr>
        <w:br/>
      </w:r>
      <w:r w:rsidRPr="00DC2F5E">
        <w:rPr>
          <w:color w:val="000000"/>
          <w:sz w:val="22"/>
          <w:szCs w:val="22"/>
        </w:rPr>
        <w:t>Dhaka</w:t>
      </w:r>
      <w:r w:rsidRPr="00DC2F5E">
        <w:rPr>
          <w:color w:val="000000"/>
          <w:sz w:val="22"/>
          <w:szCs w:val="22"/>
        </w:rPr>
        <w:br/>
        <w:t>yuki.bhowmik@northsouth.edu</w:t>
      </w:r>
      <w:r w:rsidRPr="00DC2F5E">
        <w:rPr>
          <w:color w:val="000000"/>
          <w:sz w:val="22"/>
          <w:szCs w:val="22"/>
        </w:rPr>
        <w:br/>
      </w:r>
      <w:r w:rsidRPr="00DC2F5E">
        <w:rPr>
          <w:sz w:val="22"/>
          <w:szCs w:val="22"/>
        </w:rPr>
        <w:br w:type="column"/>
      </w:r>
      <w:r w:rsidRPr="00DC2F5E">
        <w:rPr>
          <w:color w:val="000000"/>
          <w:sz w:val="22"/>
          <w:szCs w:val="22"/>
        </w:rPr>
        <w:t>Naima Siddika Toha</w:t>
      </w:r>
      <w:r w:rsidRPr="00DC2F5E">
        <w:rPr>
          <w:color w:val="000000"/>
          <w:sz w:val="22"/>
          <w:szCs w:val="22"/>
        </w:rPr>
        <w:br/>
      </w:r>
      <w:r w:rsidRPr="00DC2F5E">
        <w:rPr>
          <w:i/>
          <w:iCs/>
          <w:color w:val="000000"/>
          <w:sz w:val="22"/>
          <w:szCs w:val="22"/>
        </w:rPr>
        <w:t>Department of Electrical and Computer Engineering</w:t>
      </w:r>
      <w:r w:rsidRPr="00DC2F5E">
        <w:rPr>
          <w:color w:val="000000"/>
          <w:sz w:val="22"/>
          <w:szCs w:val="22"/>
        </w:rPr>
        <w:br/>
        <w:t>North South University</w:t>
      </w:r>
      <w:r w:rsidRPr="00DC2F5E">
        <w:rPr>
          <w:i/>
          <w:color w:val="000000"/>
          <w:sz w:val="22"/>
          <w:szCs w:val="22"/>
        </w:rPr>
        <w:br/>
      </w:r>
      <w:r w:rsidRPr="00DC2F5E">
        <w:rPr>
          <w:color w:val="000000"/>
          <w:sz w:val="22"/>
          <w:szCs w:val="22"/>
        </w:rPr>
        <w:t>Dhaka</w:t>
      </w:r>
      <w:r w:rsidRPr="00DC2F5E">
        <w:rPr>
          <w:color w:val="000000"/>
          <w:sz w:val="22"/>
          <w:szCs w:val="22"/>
        </w:rPr>
        <w:br/>
        <w:t>naima.toha@northsouth.edu</w:t>
      </w:r>
    </w:p>
    <w:p w14:paraId="129598A2" w14:textId="77777777" w:rsidR="00B67EC8" w:rsidRPr="00DC2F5E" w:rsidRDefault="00537D6B">
      <w:pPr>
        <w:pBdr>
          <w:top w:val="nil"/>
          <w:left w:val="nil"/>
          <w:bottom w:val="nil"/>
          <w:right w:val="nil"/>
          <w:between w:val="nil"/>
        </w:pBdr>
        <w:spacing w:before="360" w:after="40"/>
        <w:rPr>
          <w:color w:val="000000"/>
          <w:sz w:val="22"/>
          <w:szCs w:val="22"/>
        </w:rPr>
        <w:sectPr w:rsidR="00B67EC8" w:rsidRPr="00DC2F5E">
          <w:type w:val="continuous"/>
          <w:pgSz w:w="11906" w:h="16838"/>
          <w:pgMar w:top="450" w:right="893" w:bottom="1440" w:left="893" w:header="720" w:footer="720" w:gutter="0"/>
          <w:cols w:num="3" w:space="720" w:equalWidth="0">
            <w:col w:w="2893" w:space="720"/>
            <w:col w:w="2893" w:space="720"/>
            <w:col w:w="2893" w:space="0"/>
          </w:cols>
        </w:sectPr>
      </w:pPr>
      <w:r w:rsidRPr="00DC2F5E">
        <w:rPr>
          <w:color w:val="000000"/>
          <w:sz w:val="22"/>
          <w:szCs w:val="22"/>
        </w:rPr>
        <w:t xml:space="preserve">Kazi </w:t>
      </w:r>
      <w:proofErr w:type="spellStart"/>
      <w:r w:rsidRPr="00DC2F5E">
        <w:rPr>
          <w:color w:val="000000"/>
          <w:sz w:val="22"/>
          <w:szCs w:val="22"/>
        </w:rPr>
        <w:t>Nafisur</w:t>
      </w:r>
      <w:proofErr w:type="spellEnd"/>
      <w:r w:rsidRPr="00DC2F5E">
        <w:rPr>
          <w:color w:val="000000"/>
          <w:sz w:val="22"/>
          <w:szCs w:val="22"/>
        </w:rPr>
        <w:t xml:space="preserve"> Rahman</w:t>
      </w:r>
      <w:r w:rsidRPr="00DC2F5E">
        <w:rPr>
          <w:color w:val="000000"/>
          <w:sz w:val="22"/>
          <w:szCs w:val="22"/>
        </w:rPr>
        <w:br/>
      </w:r>
      <w:r w:rsidRPr="00DC2F5E">
        <w:rPr>
          <w:i/>
          <w:iCs/>
          <w:color w:val="000000"/>
          <w:sz w:val="22"/>
          <w:szCs w:val="22"/>
        </w:rPr>
        <w:t>Department of Electrical and Computer Engineering</w:t>
      </w:r>
      <w:r w:rsidRPr="00DC2F5E">
        <w:rPr>
          <w:color w:val="000000"/>
          <w:sz w:val="22"/>
          <w:szCs w:val="22"/>
        </w:rPr>
        <w:br/>
        <w:t>North South University</w:t>
      </w:r>
      <w:r w:rsidRPr="00DC2F5E">
        <w:rPr>
          <w:i/>
          <w:color w:val="000000"/>
          <w:sz w:val="22"/>
          <w:szCs w:val="22"/>
        </w:rPr>
        <w:br/>
      </w:r>
      <w:r w:rsidRPr="00DC2F5E">
        <w:rPr>
          <w:color w:val="000000"/>
          <w:sz w:val="22"/>
          <w:szCs w:val="22"/>
        </w:rPr>
        <w:t>Dhaka</w:t>
      </w:r>
      <w:r w:rsidRPr="00DC2F5E">
        <w:rPr>
          <w:color w:val="000000"/>
          <w:sz w:val="22"/>
          <w:szCs w:val="22"/>
        </w:rPr>
        <w:br/>
        <w:t>kazi.rahman07@northsouth.edu</w:t>
      </w:r>
      <w:r w:rsidRPr="00DC2F5E">
        <w:rPr>
          <w:sz w:val="22"/>
          <w:szCs w:val="22"/>
        </w:rPr>
        <w:br w:type="column"/>
      </w:r>
      <w:r w:rsidRPr="00DC2F5E">
        <w:rPr>
          <w:color w:val="000000"/>
          <w:sz w:val="22"/>
          <w:szCs w:val="22"/>
        </w:rPr>
        <w:t>Md Zian Raian</w:t>
      </w:r>
      <w:r w:rsidRPr="00DC2F5E">
        <w:rPr>
          <w:color w:val="000000"/>
          <w:sz w:val="22"/>
          <w:szCs w:val="22"/>
        </w:rPr>
        <w:br/>
      </w:r>
      <w:r w:rsidRPr="00DC2F5E">
        <w:rPr>
          <w:i/>
          <w:iCs/>
          <w:color w:val="000000"/>
          <w:sz w:val="22"/>
          <w:szCs w:val="22"/>
        </w:rPr>
        <w:t>Department of Electrical and Computer Engineering</w:t>
      </w:r>
      <w:r w:rsidRPr="00DC2F5E">
        <w:rPr>
          <w:color w:val="000000"/>
          <w:sz w:val="22"/>
          <w:szCs w:val="22"/>
        </w:rPr>
        <w:br/>
        <w:t>North South University</w:t>
      </w:r>
      <w:r w:rsidRPr="00DC2F5E">
        <w:rPr>
          <w:i/>
          <w:color w:val="000000"/>
          <w:sz w:val="22"/>
          <w:szCs w:val="22"/>
        </w:rPr>
        <w:br/>
      </w:r>
      <w:r w:rsidRPr="00DC2F5E">
        <w:rPr>
          <w:color w:val="000000"/>
          <w:sz w:val="22"/>
          <w:szCs w:val="22"/>
        </w:rPr>
        <w:t>Dhaka</w:t>
      </w:r>
      <w:r w:rsidRPr="00DC2F5E">
        <w:rPr>
          <w:color w:val="000000"/>
          <w:sz w:val="22"/>
          <w:szCs w:val="22"/>
        </w:rPr>
        <w:br/>
        <w:t>zian.raian@northsouth.edu</w:t>
      </w:r>
    </w:p>
    <w:p w14:paraId="100D3BB2" w14:textId="77777777" w:rsidR="00B67EC8" w:rsidRDefault="00537D6B">
      <w:pPr>
        <w:sectPr w:rsidR="00B67EC8">
          <w:type w:val="continuous"/>
          <w:pgSz w:w="11906" w:h="16838"/>
          <w:pgMar w:top="450" w:right="893" w:bottom="1440" w:left="893" w:header="720" w:footer="720" w:gutter="0"/>
          <w:cols w:num="3" w:space="720" w:equalWidth="0">
            <w:col w:w="2893" w:space="720"/>
            <w:col w:w="2893" w:space="720"/>
            <w:col w:w="2893" w:space="0"/>
          </w:cols>
        </w:sectPr>
      </w:pPr>
      <w:r>
        <w:br w:type="column"/>
      </w:r>
    </w:p>
    <w:p w14:paraId="7373A2BD" w14:textId="5D1A4B1C" w:rsidR="00DC2F5E" w:rsidRDefault="00537D6B" w:rsidP="00200802">
      <w:pPr>
        <w:pBdr>
          <w:top w:val="nil"/>
          <w:left w:val="nil"/>
          <w:bottom w:val="nil"/>
          <w:right w:val="nil"/>
          <w:between w:val="nil"/>
        </w:pBdr>
        <w:spacing w:after="200"/>
        <w:ind w:firstLine="272"/>
        <w:jc w:val="both"/>
        <w:rPr>
          <w:b/>
          <w:i/>
          <w:color w:val="000000"/>
          <w:sz w:val="18"/>
          <w:szCs w:val="18"/>
        </w:rPr>
      </w:pPr>
      <w:r w:rsidRPr="008761AC">
        <w:rPr>
          <w:b/>
          <w:i/>
          <w:color w:val="000000"/>
          <w:sz w:val="18"/>
          <w:szCs w:val="18"/>
          <w:highlight w:val="yellow"/>
        </w:rPr>
        <w:t>Abstract—</w:t>
      </w:r>
      <w:proofErr w:type="gramStart"/>
      <w:r w:rsidR="00384F3C" w:rsidRPr="008761AC">
        <w:rPr>
          <w:b/>
          <w:iCs/>
          <w:color w:val="000000"/>
          <w:highlight w:val="yellow"/>
        </w:rPr>
        <w:t>Autism Spectrum Disorder</w:t>
      </w:r>
      <w:proofErr w:type="gramEnd"/>
      <w:r w:rsidR="00384F3C" w:rsidRPr="008761AC">
        <w:rPr>
          <w:b/>
          <w:iCs/>
          <w:color w:val="000000"/>
          <w:highlight w:val="yellow"/>
        </w:rPr>
        <w:t xml:space="preserve"> (ASD) is a neurological and lifelong development disorder. A patient with ASD can suffer from long-term issues like social communication, interaction, and personal behavior. </w:t>
      </w:r>
      <w:r w:rsidR="00503215" w:rsidRPr="008761AC">
        <w:rPr>
          <w:b/>
          <w:iCs/>
          <w:color w:val="000000"/>
          <w:highlight w:val="yellow"/>
        </w:rPr>
        <w:t>ASD starts</w:t>
      </w:r>
      <w:r w:rsidR="00384F3C" w:rsidRPr="008761AC">
        <w:rPr>
          <w:b/>
          <w:iCs/>
          <w:color w:val="000000"/>
          <w:highlight w:val="yellow"/>
        </w:rPr>
        <w:t xml:space="preserve"> in childhood and lasts throughout life. So, a person who is affected by ASD can suffer his whole life from this disorder. Early detection of autism is necessary to reduce the ASD’s symptoms and also to improve the ASD patient’s life.  By using advanced technology and the availability of vast amounts of data, we can develop prediction models and techniques using machine and deep learning techniques. In this project, we can explore the application of Machine Learning (ML) and Deep Learning (DL) techniques for the detection of </w:t>
      </w:r>
      <w:proofErr w:type="gramStart"/>
      <w:r w:rsidR="00384F3C" w:rsidRPr="008761AC">
        <w:rPr>
          <w:b/>
          <w:iCs/>
          <w:color w:val="000000"/>
          <w:highlight w:val="yellow"/>
        </w:rPr>
        <w:t>Autism Spectrum Disorder</w:t>
      </w:r>
      <w:proofErr w:type="gramEnd"/>
      <w:r w:rsidR="00384F3C" w:rsidRPr="008761AC">
        <w:rPr>
          <w:b/>
          <w:iCs/>
          <w:color w:val="000000"/>
          <w:highlight w:val="yellow"/>
        </w:rPr>
        <w:t xml:space="preserve"> (ASD), where we will try to combine all necessary models in future work</w:t>
      </w:r>
      <w:r w:rsidR="00384F3C" w:rsidRPr="003D1439">
        <w:rPr>
          <w:b/>
          <w:iCs/>
          <w:color w:val="000000"/>
          <w:highlight w:val="yellow"/>
        </w:rPr>
        <w:t xml:space="preserve">. We used [ABIDE-I] </w:t>
      </w:r>
      <w:proofErr w:type="spellStart"/>
      <w:r w:rsidR="00384F3C" w:rsidRPr="003D1439">
        <w:rPr>
          <w:b/>
          <w:iCs/>
          <w:color w:val="000000"/>
          <w:highlight w:val="yellow"/>
        </w:rPr>
        <w:t>rs</w:t>
      </w:r>
      <w:proofErr w:type="spellEnd"/>
      <w:r w:rsidR="00384F3C" w:rsidRPr="003D1439">
        <w:rPr>
          <w:b/>
          <w:iCs/>
          <w:color w:val="000000"/>
          <w:highlight w:val="yellow"/>
        </w:rPr>
        <w:t xml:space="preserve">-fMRI data and generated corresponding </w:t>
      </w:r>
      <w:proofErr w:type="spellStart"/>
      <w:r w:rsidR="00384F3C" w:rsidRPr="003D1439">
        <w:rPr>
          <w:b/>
          <w:iCs/>
          <w:color w:val="000000"/>
          <w:highlight w:val="yellow"/>
        </w:rPr>
        <w:t>Gramian</w:t>
      </w:r>
      <w:proofErr w:type="spellEnd"/>
      <w:r w:rsidR="00384F3C" w:rsidRPr="003D1439">
        <w:rPr>
          <w:b/>
          <w:iCs/>
          <w:color w:val="000000"/>
          <w:highlight w:val="yellow"/>
        </w:rPr>
        <w:t xml:space="preserve"> Angular Field (GAF) images to train and test a comprehensive diagnostic framework</w:t>
      </w:r>
      <w:r w:rsidR="00FE3AAB" w:rsidRPr="003D1439">
        <w:rPr>
          <w:b/>
          <w:iCs/>
          <w:color w:val="000000"/>
          <w:highlight w:val="yellow"/>
        </w:rPr>
        <w:t xml:space="preserve"> consisting of Convolutional Neural Networks (CNNs) such as Resnet50 and EfficientNetB0. A Bi-LSTM is then employed</w:t>
      </w:r>
      <w:r w:rsidR="0089249E">
        <w:rPr>
          <w:b/>
          <w:iCs/>
          <w:color w:val="000000"/>
          <w:highlight w:val="yellow"/>
        </w:rPr>
        <w:t>,</w:t>
      </w:r>
      <w:r w:rsidR="00FE3AAB" w:rsidRPr="003D1439">
        <w:rPr>
          <w:b/>
          <w:iCs/>
          <w:color w:val="000000"/>
          <w:highlight w:val="yellow"/>
        </w:rPr>
        <w:t xml:space="preserve"> followed by a</w:t>
      </w:r>
      <w:r w:rsidR="0089249E">
        <w:rPr>
          <w:b/>
          <w:iCs/>
          <w:color w:val="000000"/>
          <w:highlight w:val="yellow"/>
        </w:rPr>
        <w:t>n</w:t>
      </w:r>
      <w:r w:rsidR="00FE3AAB" w:rsidRPr="003D1439">
        <w:rPr>
          <w:b/>
          <w:iCs/>
          <w:color w:val="000000"/>
          <w:highlight w:val="yellow"/>
        </w:rPr>
        <w:t xml:space="preserve"> SPL for final classification</w:t>
      </w:r>
      <w:r w:rsidR="00384F3C" w:rsidRPr="003D1439">
        <w:rPr>
          <w:b/>
          <w:iCs/>
          <w:color w:val="000000"/>
          <w:highlight w:val="yellow"/>
        </w:rPr>
        <w:t xml:space="preserve">. For the phenotypical data analysis, we employed SVM, GRU, LSTM, Stacking, </w:t>
      </w:r>
      <w:proofErr w:type="spellStart"/>
      <w:r w:rsidR="00384F3C" w:rsidRPr="003D1439">
        <w:rPr>
          <w:b/>
          <w:iCs/>
          <w:color w:val="000000"/>
          <w:highlight w:val="yellow"/>
        </w:rPr>
        <w:t>XGBoost</w:t>
      </w:r>
      <w:proofErr w:type="spellEnd"/>
      <w:r w:rsidR="00384F3C" w:rsidRPr="003D1439">
        <w:rPr>
          <w:b/>
          <w:iCs/>
          <w:color w:val="000000"/>
          <w:highlight w:val="yellow"/>
        </w:rPr>
        <w:t xml:space="preserve">, AdaBoost, Random Forest, and LIME XAI models as a baseline and compared the results. These models leverage various levels of complexity and abstraction for pattern recognition.  </w:t>
      </w:r>
      <w:r w:rsidR="00FE3AAB" w:rsidRPr="003D1439">
        <w:rPr>
          <w:b/>
          <w:iCs/>
          <w:color w:val="000000"/>
          <w:highlight w:val="yellow"/>
        </w:rPr>
        <w:t>The goal is to see</w:t>
      </w:r>
      <w:r w:rsidR="00C74913">
        <w:rPr>
          <w:b/>
          <w:iCs/>
          <w:color w:val="000000"/>
          <w:highlight w:val="yellow"/>
        </w:rPr>
        <w:t xml:space="preserve"> how </w:t>
      </w:r>
      <w:r w:rsidR="00D33636">
        <w:rPr>
          <w:b/>
          <w:iCs/>
          <w:color w:val="000000"/>
          <w:highlight w:val="yellow"/>
        </w:rPr>
        <w:t xml:space="preserve">the </w:t>
      </w:r>
      <w:r w:rsidR="00FE3AAB" w:rsidRPr="003D1439">
        <w:rPr>
          <w:b/>
          <w:iCs/>
          <w:color w:val="000000"/>
          <w:highlight w:val="yellow"/>
        </w:rPr>
        <w:t xml:space="preserve">incorporation of both ML and DL approaches, using both the features extracted using CNNs and the phenotypical data, </w:t>
      </w:r>
      <w:r w:rsidR="00C74913">
        <w:rPr>
          <w:b/>
          <w:iCs/>
          <w:color w:val="000000"/>
          <w:highlight w:val="yellow"/>
        </w:rPr>
        <w:t>affects</w:t>
      </w:r>
      <w:r w:rsidR="00FE3AAB" w:rsidRPr="003D1439">
        <w:rPr>
          <w:b/>
          <w:iCs/>
          <w:color w:val="000000"/>
          <w:highlight w:val="yellow"/>
        </w:rPr>
        <w:t xml:space="preserve"> performance in comparison to the standalone methods for classifying ASD.</w:t>
      </w:r>
    </w:p>
    <w:p w14:paraId="3766C929" w14:textId="7449CF9E" w:rsidR="00B67EC8" w:rsidRDefault="00537D6B" w:rsidP="00200802">
      <w:pPr>
        <w:pBdr>
          <w:top w:val="nil"/>
          <w:left w:val="nil"/>
          <w:bottom w:val="nil"/>
          <w:right w:val="nil"/>
          <w:between w:val="nil"/>
        </w:pBdr>
        <w:spacing w:after="200"/>
        <w:ind w:firstLine="272"/>
        <w:jc w:val="both"/>
        <w:rPr>
          <w:b/>
          <w:iCs/>
        </w:rPr>
      </w:pPr>
      <w:r>
        <w:rPr>
          <w:b/>
          <w:i/>
          <w:color w:val="000000"/>
          <w:sz w:val="18"/>
          <w:szCs w:val="18"/>
        </w:rPr>
        <w:t>Keywords—</w:t>
      </w:r>
      <w:proofErr w:type="gramStart"/>
      <w:r w:rsidRPr="00DC2F5E">
        <w:rPr>
          <w:b/>
          <w:iCs/>
        </w:rPr>
        <w:t>Autism Spectrum Disorder</w:t>
      </w:r>
      <w:proofErr w:type="gramEnd"/>
      <w:r w:rsidRPr="00DC2F5E">
        <w:rPr>
          <w:b/>
          <w:iCs/>
        </w:rPr>
        <w:t xml:space="preserve"> (ASD), Machine Learning (ML), Deep Learning (DL), Support Vector Machine (SVM), Gated Recurrent Unit (GRU),</w:t>
      </w:r>
      <w:r w:rsidR="00DC2F5E">
        <w:rPr>
          <w:b/>
          <w:iCs/>
        </w:rPr>
        <w:t xml:space="preserve"> </w:t>
      </w:r>
      <w:r w:rsidRPr="00DC2F5E">
        <w:rPr>
          <w:b/>
          <w:iCs/>
        </w:rPr>
        <w:t>Bidirectional</w:t>
      </w:r>
      <w:r w:rsidR="00FE3AAB">
        <w:rPr>
          <w:b/>
          <w:iCs/>
        </w:rPr>
        <w:t>-</w:t>
      </w:r>
      <w:r w:rsidRPr="00DC2F5E">
        <w:rPr>
          <w:b/>
          <w:iCs/>
        </w:rPr>
        <w:t>LSTM (Bi-LSTM),</w:t>
      </w:r>
      <w:r w:rsidR="00DC2F5E">
        <w:rPr>
          <w:b/>
          <w:iCs/>
        </w:rPr>
        <w:t xml:space="preserve"> </w:t>
      </w:r>
      <w:proofErr w:type="spellStart"/>
      <w:r w:rsidRPr="00DC2F5E">
        <w:rPr>
          <w:b/>
          <w:iCs/>
        </w:rPr>
        <w:t>Gramian</w:t>
      </w:r>
      <w:proofErr w:type="spellEnd"/>
      <w:r w:rsidRPr="00DC2F5E">
        <w:rPr>
          <w:b/>
          <w:iCs/>
        </w:rPr>
        <w:t xml:space="preserve"> Angular Field (GAF), </w:t>
      </w:r>
      <w:proofErr w:type="spellStart"/>
      <w:r w:rsidRPr="00DC2F5E">
        <w:rPr>
          <w:b/>
          <w:iCs/>
        </w:rPr>
        <w:t>EfficientNet</w:t>
      </w:r>
      <w:proofErr w:type="spellEnd"/>
      <w:r w:rsidRPr="00DC2F5E">
        <w:rPr>
          <w:b/>
          <w:iCs/>
        </w:rPr>
        <w:t xml:space="preserve">, ResNet50, </w:t>
      </w:r>
      <w:proofErr w:type="spellStart"/>
      <w:r w:rsidRPr="00DC2F5E">
        <w:rPr>
          <w:b/>
          <w:iCs/>
        </w:rPr>
        <w:t>rs</w:t>
      </w:r>
      <w:proofErr w:type="spellEnd"/>
      <w:r w:rsidRPr="00DC2F5E">
        <w:rPr>
          <w:b/>
          <w:iCs/>
        </w:rPr>
        <w:t>-fMRI</w:t>
      </w:r>
      <w:r w:rsidR="00FE3AAB">
        <w:rPr>
          <w:b/>
          <w:iCs/>
        </w:rPr>
        <w:t>, ABIDE.</w:t>
      </w:r>
    </w:p>
    <w:p w14:paraId="7D400095" w14:textId="08D05AB5" w:rsidR="00B67EC8" w:rsidRPr="00327F4B" w:rsidRDefault="00327F4B" w:rsidP="00FB0987">
      <w:pPr>
        <w:pStyle w:val="Heading1"/>
        <w:numPr>
          <w:ilvl w:val="0"/>
          <w:numId w:val="37"/>
        </w:numPr>
        <w:rPr>
          <w:b/>
          <w:bCs/>
        </w:rPr>
      </w:pPr>
      <w:r w:rsidRPr="00327F4B">
        <w:rPr>
          <w:b/>
          <w:bCs/>
        </w:rPr>
        <w:t>Introduction</w:t>
      </w:r>
    </w:p>
    <w:p w14:paraId="1B635A67" w14:textId="7BD9A912" w:rsidR="00B67EC8" w:rsidRDefault="00537D6B">
      <w:pPr>
        <w:pBdr>
          <w:top w:val="nil"/>
          <w:left w:val="nil"/>
          <w:bottom w:val="nil"/>
          <w:right w:val="nil"/>
          <w:between w:val="nil"/>
        </w:pBdr>
        <w:tabs>
          <w:tab w:val="left" w:pos="288"/>
        </w:tabs>
        <w:spacing w:after="120" w:line="228" w:lineRule="auto"/>
        <w:ind w:firstLine="288"/>
        <w:jc w:val="both"/>
        <w:rPr>
          <w:color w:val="000000"/>
        </w:rPr>
      </w:pPr>
      <w:r w:rsidRPr="008761AC">
        <w:rPr>
          <w:color w:val="000000"/>
          <w:highlight w:val="yellow"/>
        </w:rPr>
        <w:t>Autism Spectrum Disorder (ASD) is a complex neuro</w:t>
      </w:r>
      <w:r w:rsidRPr="008761AC">
        <w:rPr>
          <w:highlight w:val="yellow"/>
        </w:rPr>
        <w:t xml:space="preserve">logical condition </w:t>
      </w:r>
      <w:r w:rsidR="00D33636">
        <w:rPr>
          <w:highlight w:val="yellow"/>
        </w:rPr>
        <w:t>that</w:t>
      </w:r>
      <w:r w:rsidRPr="008761AC">
        <w:rPr>
          <w:highlight w:val="yellow"/>
        </w:rPr>
        <w:t xml:space="preserve"> hind</w:t>
      </w:r>
      <w:r w:rsidR="00384F3C" w:rsidRPr="008761AC">
        <w:rPr>
          <w:highlight w:val="yellow"/>
        </w:rPr>
        <w:t>ers</w:t>
      </w:r>
      <w:r w:rsidRPr="008761AC">
        <w:rPr>
          <w:highlight w:val="yellow"/>
        </w:rPr>
        <w:t xml:space="preserve"> </w:t>
      </w:r>
      <w:r w:rsidR="00384F3C" w:rsidRPr="008761AC">
        <w:rPr>
          <w:highlight w:val="yellow"/>
        </w:rPr>
        <w:t xml:space="preserve">the </w:t>
      </w:r>
      <w:r w:rsidR="00384F3C" w:rsidRPr="008761AC">
        <w:rPr>
          <w:color w:val="000000"/>
          <w:highlight w:val="yellow"/>
        </w:rPr>
        <w:t>normal</w:t>
      </w:r>
      <w:r w:rsidRPr="008761AC">
        <w:rPr>
          <w:highlight w:val="yellow"/>
        </w:rPr>
        <w:t xml:space="preserve"> </w:t>
      </w:r>
      <w:r w:rsidRPr="008761AC">
        <w:rPr>
          <w:color w:val="000000"/>
          <w:highlight w:val="yellow"/>
        </w:rPr>
        <w:t xml:space="preserve">brain development of an individual. It </w:t>
      </w:r>
      <w:r w:rsidRPr="008761AC">
        <w:rPr>
          <w:highlight w:val="yellow"/>
        </w:rPr>
        <w:t xml:space="preserve">causes </w:t>
      </w:r>
      <w:r w:rsidRPr="008761AC">
        <w:rPr>
          <w:color w:val="000000"/>
          <w:highlight w:val="yellow"/>
        </w:rPr>
        <w:t xml:space="preserve">a </w:t>
      </w:r>
      <w:r w:rsidR="00384F3C" w:rsidRPr="008761AC">
        <w:rPr>
          <w:highlight w:val="yellow"/>
        </w:rPr>
        <w:t xml:space="preserve">series </w:t>
      </w:r>
      <w:r w:rsidR="00384F3C" w:rsidRPr="008761AC">
        <w:rPr>
          <w:color w:val="000000"/>
          <w:highlight w:val="yellow"/>
        </w:rPr>
        <w:t>of</w:t>
      </w:r>
      <w:r w:rsidRPr="008761AC">
        <w:rPr>
          <w:color w:val="000000"/>
          <w:highlight w:val="yellow"/>
        </w:rPr>
        <w:t xml:space="preserve"> </w:t>
      </w:r>
      <w:r w:rsidRPr="008761AC">
        <w:rPr>
          <w:highlight w:val="yellow"/>
        </w:rPr>
        <w:t>difficulties growing</w:t>
      </w:r>
      <w:r w:rsidRPr="008761AC">
        <w:rPr>
          <w:color w:val="000000"/>
          <w:highlight w:val="yellow"/>
        </w:rPr>
        <w:t xml:space="preserve"> rather than a single indisposition.</w:t>
      </w:r>
      <w:r>
        <w:rPr>
          <w:color w:val="000000"/>
        </w:rPr>
        <w:t xml:space="preserve"> </w:t>
      </w:r>
      <w:r w:rsidR="00384F3C">
        <w:t xml:space="preserve">Individuals </w:t>
      </w:r>
      <w:r w:rsidR="00384F3C">
        <w:rPr>
          <w:color w:val="000000"/>
        </w:rPr>
        <w:t>with</w:t>
      </w:r>
      <w:r>
        <w:rPr>
          <w:color w:val="000000"/>
        </w:rPr>
        <w:t xml:space="preserve"> ASD </w:t>
      </w:r>
      <w:r>
        <w:t>often struggle</w:t>
      </w:r>
      <w:r>
        <w:rPr>
          <w:color w:val="000000"/>
        </w:rPr>
        <w:t xml:space="preserve"> with social interactions </w:t>
      </w:r>
      <w:r w:rsidR="00D33636">
        <w:rPr>
          <w:color w:val="000000"/>
        </w:rPr>
        <w:t xml:space="preserve">and </w:t>
      </w:r>
      <w:r>
        <w:rPr>
          <w:color w:val="000000"/>
        </w:rPr>
        <w:t>non-verbal communication</w:t>
      </w:r>
      <w:r>
        <w:t xml:space="preserve"> and they tend to have particular </w:t>
      </w:r>
      <w:r>
        <w:rPr>
          <w:color w:val="000000"/>
        </w:rPr>
        <w:t>behavioral patterns, and repetitive speech [1]. These difficulties can affect their ability to carry out everyday activities common to their peers. The prevalence of ASD among young children has also been increasing yearly. Additionally, individuals with ASD often experience co-occurring conditions such as attention-deficit/hyperactivity disorder</w:t>
      </w:r>
      <w:r>
        <w:t xml:space="preserve"> </w:t>
      </w:r>
      <w:r>
        <w:rPr>
          <w:color w:val="000000"/>
        </w:rPr>
        <w:t>(ADHD), obsessive-compulsive disorder (OCD), anxiety, depression, or conduct disorder, which makes it difficult for them to interact with people of the same age [2].</w:t>
      </w:r>
    </w:p>
    <w:p w14:paraId="4D8FE813" w14:textId="7C08FC65" w:rsidR="00B67EC8" w:rsidRDefault="00537D6B">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The causes and brain mechanisms that are involved in ASD are still obscure. It is often misdiagnosed since the diagnosis is still heavily based on observing symptoms and clinician expertise and described in manuals (like DSM-5/ICD-10) by people who interact with the individual in various settings </w:t>
      </w:r>
      <w:r w:rsidRPr="008761AC">
        <w:rPr>
          <w:color w:val="000000"/>
          <w:highlight w:val="yellow"/>
        </w:rPr>
        <w:t>[3]</w:t>
      </w:r>
      <w:r>
        <w:rPr>
          <w:color w:val="000000"/>
        </w:rPr>
        <w:t xml:space="preserve">. Early intervention, especially for children under 24 months old, has been proven to be very helpful, and a delay in diagnosis can have serious consequences, making it more challenging to treat. Unfortunately, the most expected assistance available, like support in learning or speech therapy, is often only available after diagnosis, underscoring the urgency of early detection </w:t>
      </w:r>
      <w:r w:rsidRPr="008761AC">
        <w:rPr>
          <w:color w:val="000000"/>
          <w:highlight w:val="yellow"/>
        </w:rPr>
        <w:t>[4].</w:t>
      </w:r>
      <w:r>
        <w:rPr>
          <w:color w:val="000000"/>
        </w:rPr>
        <w:t xml:space="preserve"> While ASD is linked to changes in brain development, there are no reliable markers for diagnosis. </w:t>
      </w:r>
      <w:r w:rsidR="00D33636">
        <w:rPr>
          <w:color w:val="000000"/>
        </w:rPr>
        <w:t>To</w:t>
      </w:r>
      <w:r>
        <w:rPr>
          <w:color w:val="000000"/>
        </w:rPr>
        <w:t xml:space="preserve"> improve our understanding of ASD and how the brain functions differently, there is a need for better diagnostic tools. Recent studies show that resting-state fMRI could be used to analyze whether there is a notable decrease in functional connectivity linked to ASD. Thus, machine learning algorithms are pivotal to bringing success in finding biomarkers from fMRI data, which could lead to a better understanding and classification of ASD [5]. RS-fMRI (resting fMRI) helps investigate brain connectivity-based blood oxygen level-dependent (BOLD) signals. In patients not performing a task, RS-fMRI reveals brain areas with synchronous BOLD activity, called resting-</w:t>
      </w:r>
      <w:r>
        <w:rPr>
          <w:color w:val="000000"/>
        </w:rPr>
        <w:lastRenderedPageBreak/>
        <w:t>state networks (RSNs) [6].</w:t>
      </w:r>
      <w:r w:rsidR="00927575" w:rsidRPr="00927575">
        <w:rPr>
          <w:color w:val="000000"/>
        </w:rPr>
        <w:t xml:space="preserve"> </w:t>
      </w:r>
      <w:r>
        <w:rPr>
          <w:color w:val="000000"/>
        </w:rPr>
        <w:t xml:space="preserve">Thus, it can be used to discover the differences in brain activity between a healthy, average person and a person with ASD. Machine learning algorithms will be fruitful in finding biomarkers from fMRI data, which could lead to a better understanding and classification of ASD, enabling an early diagnosis so that the treatment of children </w:t>
      </w:r>
      <w:r>
        <w:t>can be accomplished</w:t>
      </w:r>
      <w:r>
        <w:rPr>
          <w:color w:val="000000"/>
        </w:rPr>
        <w:t xml:space="preserve"> as soon as possible, improving their quality of life.</w:t>
      </w:r>
    </w:p>
    <w:p w14:paraId="24C705C2" w14:textId="1F8B9AC3" w:rsidR="00B67EC8" w:rsidRPr="00327F4B" w:rsidRDefault="00537D6B" w:rsidP="00FB0987">
      <w:pPr>
        <w:pStyle w:val="Heading1"/>
        <w:numPr>
          <w:ilvl w:val="0"/>
          <w:numId w:val="37"/>
        </w:numPr>
        <w:rPr>
          <w:b/>
          <w:bCs/>
        </w:rPr>
      </w:pPr>
      <w:r w:rsidRPr="00327F4B">
        <w:rPr>
          <w:b/>
          <w:bCs/>
        </w:rPr>
        <w:t>Literature Review</w:t>
      </w:r>
    </w:p>
    <w:p w14:paraId="0234A9B0" w14:textId="6E357511" w:rsidR="00B67EC8" w:rsidRDefault="00537D6B" w:rsidP="00327F4B">
      <w:pPr>
        <w:pStyle w:val="Heading2"/>
      </w:pPr>
      <w:r>
        <w:t>Paper Review I</w:t>
      </w:r>
    </w:p>
    <w:p w14:paraId="395E7FFB" w14:textId="5F75BCAC" w:rsidR="00B67EC8" w:rsidRDefault="00537D6B">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F. </w:t>
      </w:r>
      <w:proofErr w:type="spellStart"/>
      <w:r>
        <w:rPr>
          <w:color w:val="000000"/>
        </w:rPr>
        <w:t>Almuqhim</w:t>
      </w:r>
      <w:proofErr w:type="spellEnd"/>
      <w:r>
        <w:rPr>
          <w:color w:val="000000"/>
        </w:rPr>
        <w:t xml:space="preserve"> and F. Saeed [7] used the open source ABIDE-I Dataset: The Autism Brain Imaging Data Exchange I (ABIDE-I) dataset, which consists of 1035 resting-state functional magnetic resonance imaging (</w:t>
      </w:r>
      <w:proofErr w:type="spellStart"/>
      <w:r>
        <w:rPr>
          <w:color w:val="000000"/>
        </w:rPr>
        <w:t>rs</w:t>
      </w:r>
      <w:proofErr w:type="spellEnd"/>
      <w:r>
        <w:rPr>
          <w:color w:val="000000"/>
        </w:rPr>
        <w:t xml:space="preserve">-fMRI) scans from 505 subjects with </w:t>
      </w:r>
      <w:proofErr w:type="gramStart"/>
      <w:r>
        <w:rPr>
          <w:color w:val="000000"/>
        </w:rPr>
        <w:t>Autism Spectrum Disorder</w:t>
      </w:r>
      <w:proofErr w:type="gramEnd"/>
      <w:r>
        <w:rPr>
          <w:color w:val="000000"/>
        </w:rPr>
        <w:t xml:space="preserve"> (ASD) and 530 neurotypical subjects. They also used preprocessed data from the Configurable Pipeline to analyze Connectomes (C-PAC. The authors introduce a unique approach to transform fMRI time-series data into </w:t>
      </w:r>
      <w:proofErr w:type="spellStart"/>
      <w:r>
        <w:rPr>
          <w:color w:val="000000"/>
        </w:rPr>
        <w:t>Gramian</w:t>
      </w:r>
      <w:proofErr w:type="spellEnd"/>
      <w:r>
        <w:rPr>
          <w:color w:val="000000"/>
        </w:rPr>
        <w:t xml:space="preserve"> Angular Field (GAF) images, which retain the temporal and spatial patterns of the data. The ASD-</w:t>
      </w:r>
      <w:proofErr w:type="spellStart"/>
      <w:r>
        <w:rPr>
          <w:color w:val="000000"/>
        </w:rPr>
        <w:t>GResTM</w:t>
      </w:r>
      <w:proofErr w:type="spellEnd"/>
      <w:r>
        <w:rPr>
          <w:color w:val="000000"/>
        </w:rPr>
        <w:t xml:space="preserve"> model uses a Convolutional Neural Network (CNN) to extract features from the GAF images, followed by a Long Short-Term Memory (LSTM) layer to learn the activities between brain regions. The final classification is performed using a single-layer perceptron (SPL). </w:t>
      </w:r>
    </w:p>
    <w:p w14:paraId="79609F1E" w14:textId="3DD46605" w:rsidR="00B67EC8" w:rsidRDefault="00537D6B" w:rsidP="00327F4B">
      <w:pPr>
        <w:pStyle w:val="Heading2"/>
      </w:pPr>
      <w:r>
        <w:t xml:space="preserve">Paper Review II </w:t>
      </w:r>
    </w:p>
    <w:p w14:paraId="0AC53810" w14:textId="54C04A30" w:rsidR="00B67EC8" w:rsidRDefault="00350048">
      <w:pPr>
        <w:pBdr>
          <w:top w:val="nil"/>
          <w:left w:val="nil"/>
          <w:bottom w:val="nil"/>
          <w:right w:val="nil"/>
          <w:between w:val="nil"/>
        </w:pBdr>
        <w:tabs>
          <w:tab w:val="left" w:pos="288"/>
        </w:tabs>
        <w:spacing w:after="120" w:line="228" w:lineRule="auto"/>
        <w:ind w:firstLine="288"/>
        <w:jc w:val="both"/>
        <w:rPr>
          <w:color w:val="000000"/>
        </w:rPr>
      </w:pPr>
      <w:r w:rsidRPr="00350048">
        <w:rPr>
          <w:color w:val="000000"/>
        </w:rPr>
        <w:t>Zhang et al. [8] developed a Local-to-Global Graph Neural Network (LG-GNN) to diagnose ASD and Alzheimer's from brain scans. They used a local ROI-GNN to create brain graph embeddings and a global Subject-GNN for node classification, determining disease states. This method captures both local details and broader brain connections, outperforming other techniques with an 81.75% accuracy on ABIDE-I and ADNI datasets</w:t>
      </w:r>
      <w:r w:rsidR="0089249E">
        <w:rPr>
          <w:color w:val="000000"/>
        </w:rPr>
        <w:t>.</w:t>
      </w:r>
    </w:p>
    <w:p w14:paraId="4B048285" w14:textId="02451B62" w:rsidR="00B67EC8" w:rsidRDefault="00537D6B" w:rsidP="00327F4B">
      <w:pPr>
        <w:pStyle w:val="Heading2"/>
      </w:pPr>
      <w:r>
        <w:t>Paper Review III</w:t>
      </w:r>
    </w:p>
    <w:p w14:paraId="071017D0" w14:textId="2762FF8A" w:rsidR="00B67EC8" w:rsidRPr="00927575" w:rsidRDefault="00537D6B" w:rsidP="00327F4B">
      <w:pPr>
        <w:ind w:firstLine="288"/>
        <w:jc w:val="both"/>
      </w:pPr>
      <w:bookmarkStart w:id="1" w:name="_Hlk169950518"/>
      <w:r w:rsidRPr="00927575">
        <w:t>Saputra et al</w:t>
      </w:r>
      <w:r w:rsidR="0089249E">
        <w:t>.</w:t>
      </w:r>
      <w:r w:rsidRPr="00927575">
        <w:t xml:space="preserve"> [9] used a combination of two open-sourced datasets</w:t>
      </w:r>
      <w:r w:rsidR="0089249E">
        <w:t xml:space="preserve">, </w:t>
      </w:r>
      <w:r w:rsidRPr="00927575">
        <w:t>ABIDE I</w:t>
      </w:r>
      <w:r w:rsidR="0089249E">
        <w:t>,</w:t>
      </w:r>
      <w:r w:rsidRPr="00927575">
        <w:t xml:space="preserve"> and ABIDE II, to detect the ASD characteristics from the MRI images as they are detailed and can detect small changes in the brain. Firstly, the authors </w:t>
      </w:r>
      <w:r w:rsidR="00927575">
        <w:t>preprocessed the</w:t>
      </w:r>
      <w:r w:rsidRPr="00927575">
        <w:t xml:space="preserve"> data using </w:t>
      </w:r>
      <w:proofErr w:type="spellStart"/>
      <w:r w:rsidRPr="00927575">
        <w:t>LabelEncoder</w:t>
      </w:r>
      <w:proofErr w:type="spellEnd"/>
      <w:r w:rsidRPr="00927575">
        <w:t xml:space="preserve"> and </w:t>
      </w:r>
      <w:proofErr w:type="spellStart"/>
      <w:r w:rsidRPr="00927575">
        <w:t>MinMaxScaler</w:t>
      </w:r>
      <w:proofErr w:type="spellEnd"/>
      <w:r w:rsidR="00927575">
        <w:t>. F</w:t>
      </w:r>
      <w:r w:rsidRPr="00927575">
        <w:t xml:space="preserve">or feature </w:t>
      </w:r>
      <w:r w:rsidR="00D33636">
        <w:t>extraction</w:t>
      </w:r>
      <w:r w:rsidRPr="00927575">
        <w:t xml:space="preserve">, they focused on Discrete Radon Transform (DRT) for horizontal and vertical projections. The authors then calculated the confusion </w:t>
      </w:r>
      <w:proofErr w:type="gramStart"/>
      <w:r w:rsidRPr="00927575">
        <w:t>matrix(</w:t>
      </w:r>
      <w:proofErr w:type="gramEnd"/>
      <w:r w:rsidRPr="00927575">
        <w:t>CM)</w:t>
      </w:r>
      <w:r w:rsidR="00D33636">
        <w:t xml:space="preserve">. They </w:t>
      </w:r>
      <w:r w:rsidR="0089249E">
        <w:t>obtained</w:t>
      </w:r>
      <w:r w:rsidRPr="00927575">
        <w:t xml:space="preserve"> the accuracy of RF, CNN, and SVM at 100%, 89.58%, and 88% </w:t>
      </w:r>
      <w:r w:rsidR="0089249E">
        <w:t>respectively,</w:t>
      </w:r>
      <w:r w:rsidRPr="00927575">
        <w:t xml:space="preserve"> and concluded that Random Forest is the best model for the identification of ASD. </w:t>
      </w:r>
    </w:p>
    <w:bookmarkEnd w:id="1"/>
    <w:p w14:paraId="0F6E44D5" w14:textId="7AC2E3CF" w:rsidR="00B67EC8" w:rsidRPr="003D1439" w:rsidRDefault="00537D6B" w:rsidP="00327F4B">
      <w:pPr>
        <w:pStyle w:val="Heading2"/>
        <w:rPr>
          <w:highlight w:val="yellow"/>
        </w:rPr>
      </w:pPr>
      <w:r w:rsidRPr="003D1439">
        <w:rPr>
          <w:highlight w:val="yellow"/>
        </w:rPr>
        <w:t>Paper Review IV</w:t>
      </w:r>
    </w:p>
    <w:p w14:paraId="5B4B10FB" w14:textId="34112802" w:rsidR="00B67EC8" w:rsidRDefault="00350048" w:rsidP="00350048">
      <w:pPr>
        <w:ind w:firstLine="288"/>
        <w:jc w:val="both"/>
      </w:pPr>
      <w:r>
        <w:rPr>
          <w:highlight w:val="yellow"/>
        </w:rPr>
        <w:t xml:space="preserve"> All authors of this paper</w:t>
      </w:r>
      <w:r w:rsidR="00D33636">
        <w:rPr>
          <w:highlight w:val="yellow"/>
        </w:rPr>
        <w:t xml:space="preserve"> </w:t>
      </w:r>
      <w:r>
        <w:rPr>
          <w:highlight w:val="yellow"/>
        </w:rPr>
        <w:t>explored the use of machine learning and computer vision algorithms to analyze non-verbal social interactions in Autism Spectrum Disorder (ASD) diagnosis. Ana Christina Koehler et al. [10] investigated the use of machine learning algorithms to analyze video recordings of ASD. The study involved video recordings of ASD and non-autistic adults engaged in conversational tasks, with a focus on capturing unique and different behavioral patterns in ASD</w:t>
      </w:r>
      <w:r w:rsidR="0089249E">
        <w:rPr>
          <w:highlight w:val="yellow"/>
        </w:rPr>
        <w:t>,</w:t>
      </w:r>
      <w:r>
        <w:rPr>
          <w:highlight w:val="yellow"/>
        </w:rPr>
        <w:t xml:space="preserve"> such as monologuing and collaboration difficulties. Using SVM models, the authors trained classifiers based on facial movements and </w:t>
      </w:r>
      <w:r>
        <w:rPr>
          <w:highlight w:val="yellow"/>
        </w:rPr>
        <w:t>individual motion characteristics</w:t>
      </w:r>
      <w:r w:rsidR="0089249E">
        <w:rPr>
          <w:highlight w:val="yellow"/>
        </w:rPr>
        <w:t>.</w:t>
      </w:r>
      <w:r>
        <w:rPr>
          <w:highlight w:val="yellow"/>
        </w:rPr>
        <w:t xml:space="preserve"> and their findings indicated that SVM models focusing on reciprocal adaptation in facial movements achieved a balanced accuracy of 79.5%</w:t>
      </w:r>
      <w:r>
        <w:t>.</w:t>
      </w:r>
    </w:p>
    <w:p w14:paraId="69D74AFE" w14:textId="57C9E0D3" w:rsidR="00B67EC8" w:rsidRPr="003D1439" w:rsidRDefault="00537D6B" w:rsidP="00327F4B">
      <w:pPr>
        <w:pStyle w:val="Heading2"/>
        <w:rPr>
          <w:highlight w:val="yellow"/>
        </w:rPr>
      </w:pPr>
      <w:r w:rsidRPr="003D1439">
        <w:rPr>
          <w:highlight w:val="yellow"/>
        </w:rPr>
        <w:t>Paper Review V</w:t>
      </w:r>
    </w:p>
    <w:p w14:paraId="0364DC00" w14:textId="20ECD823" w:rsidR="00B67EC8" w:rsidRDefault="00537D6B" w:rsidP="00327F4B">
      <w:pPr>
        <w:ind w:firstLine="288"/>
        <w:jc w:val="both"/>
      </w:pPr>
      <w:r w:rsidRPr="008761AC">
        <w:rPr>
          <w:highlight w:val="yellow"/>
        </w:rPr>
        <w:t xml:space="preserve">Barra et al. [11] used. A market index of the past, </w:t>
      </w:r>
      <w:r w:rsidR="00350048">
        <w:rPr>
          <w:highlight w:val="yellow"/>
        </w:rPr>
        <w:t xml:space="preserve">to train </w:t>
      </w:r>
      <w:r w:rsidRPr="008761AC">
        <w:rPr>
          <w:highlight w:val="yellow"/>
        </w:rPr>
        <w:t xml:space="preserve">its future trend. The authors aimed to meet the goal of achieving the S&amp;P 500 index. </w:t>
      </w:r>
      <w:r w:rsidR="00200802" w:rsidRPr="008761AC">
        <w:rPr>
          <w:highlight w:val="yellow"/>
        </w:rPr>
        <w:t>Firstly,</w:t>
      </w:r>
      <w:r w:rsidRPr="008761AC">
        <w:rPr>
          <w:highlight w:val="yellow"/>
        </w:rPr>
        <w:t xml:space="preserve"> they obtained the rescaling of real observations of time series by mean normalization. Then they obtained the GAF images from the achieved time series, and then the data ran through an ensemble of CNNs. The proposed approach had the best results so far with accuracy being as high as 56.63%.</w:t>
      </w:r>
      <w:r>
        <w:t xml:space="preserve"> </w:t>
      </w:r>
    </w:p>
    <w:p w14:paraId="4F58AACA" w14:textId="77777777" w:rsidR="00B67EC8" w:rsidRDefault="00B67EC8">
      <w:pPr>
        <w:jc w:val="both"/>
      </w:pPr>
    </w:p>
    <w:p w14:paraId="179CE977" w14:textId="77777777" w:rsidR="00B67EC8" w:rsidRDefault="00B67EC8"/>
    <w:p w14:paraId="79B54B26" w14:textId="77777777" w:rsidR="00B67EC8" w:rsidRPr="00327F4B" w:rsidRDefault="00537D6B" w:rsidP="00FB0987">
      <w:pPr>
        <w:pStyle w:val="Heading1"/>
        <w:numPr>
          <w:ilvl w:val="0"/>
          <w:numId w:val="37"/>
        </w:numPr>
        <w:rPr>
          <w:b/>
          <w:bCs/>
        </w:rPr>
      </w:pPr>
      <w:r w:rsidRPr="00327F4B">
        <w:rPr>
          <w:b/>
          <w:bCs/>
        </w:rPr>
        <w:t>Proposed System</w:t>
      </w:r>
    </w:p>
    <w:p w14:paraId="6D3B3C0F" w14:textId="2C126907" w:rsidR="00200802" w:rsidRPr="00200802" w:rsidRDefault="00537D6B" w:rsidP="00200802">
      <w:pPr>
        <w:pStyle w:val="Heading2"/>
        <w:numPr>
          <w:ilvl w:val="0"/>
          <w:numId w:val="19"/>
        </w:numPr>
      </w:pPr>
      <w:r>
        <w:t xml:space="preserve"> Introduction</w:t>
      </w:r>
    </w:p>
    <w:p w14:paraId="14F7A018" w14:textId="43A66FE8" w:rsidR="00B67EC8" w:rsidRDefault="00537D6B">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In this section, we propose </w:t>
      </w:r>
      <w:r w:rsidR="00200802">
        <w:rPr>
          <w:color w:val="000000"/>
        </w:rPr>
        <w:t>a classification</w:t>
      </w:r>
      <w:r>
        <w:rPr>
          <w:color w:val="000000"/>
        </w:rPr>
        <w:t xml:space="preserve"> model that integrates the ideas of the Local-to-Global Graph Neural Networks (LG-GNN) and ASD-</w:t>
      </w:r>
      <w:proofErr w:type="spellStart"/>
      <w:r>
        <w:rPr>
          <w:color w:val="000000"/>
        </w:rPr>
        <w:t>GResTM</w:t>
      </w:r>
      <w:proofErr w:type="spellEnd"/>
      <w:r>
        <w:rPr>
          <w:color w:val="000000"/>
        </w:rPr>
        <w:t xml:space="preserve"> frameworks. This approach including both would </w:t>
      </w:r>
      <w:r>
        <w:t>enhance</w:t>
      </w:r>
      <w:r>
        <w:rPr>
          <w:color w:val="000000"/>
        </w:rPr>
        <w:t xml:space="preserve"> the classification of brain disorders </w:t>
      </w:r>
      <w:r w:rsidR="00D33636">
        <w:rPr>
          <w:color w:val="000000"/>
        </w:rPr>
        <w:t>specializing</w:t>
      </w:r>
      <w:r>
        <w:rPr>
          <w:color w:val="000000"/>
        </w:rPr>
        <w:t xml:space="preserve"> in detecting ASD. We aim to achieve it by applying both graph neural networks for relational learning and deep learning models for temporal and spatial feature extraction from fMRI data.</w:t>
      </w:r>
    </w:p>
    <w:p w14:paraId="55C32915" w14:textId="77777777" w:rsidR="00350048" w:rsidRDefault="00350048">
      <w:pPr>
        <w:pBdr>
          <w:top w:val="nil"/>
          <w:left w:val="nil"/>
          <w:bottom w:val="nil"/>
          <w:right w:val="nil"/>
          <w:between w:val="nil"/>
        </w:pBdr>
        <w:tabs>
          <w:tab w:val="left" w:pos="288"/>
        </w:tabs>
        <w:spacing w:after="120" w:line="228" w:lineRule="auto"/>
        <w:ind w:firstLine="288"/>
        <w:jc w:val="both"/>
        <w:rPr>
          <w:color w:val="000000"/>
        </w:rPr>
      </w:pPr>
    </w:p>
    <w:p w14:paraId="0F229701" w14:textId="28506B3E" w:rsidR="00200802" w:rsidRPr="00200802" w:rsidRDefault="00537D6B" w:rsidP="00200802">
      <w:pPr>
        <w:pStyle w:val="Heading2"/>
        <w:numPr>
          <w:ilvl w:val="0"/>
          <w:numId w:val="19"/>
        </w:numPr>
      </w:pPr>
      <w:r>
        <w:t>Data Preparation</w:t>
      </w:r>
    </w:p>
    <w:p w14:paraId="1151694C" w14:textId="77777777" w:rsidR="00200802" w:rsidRPr="00200802" w:rsidRDefault="00537D6B" w:rsidP="00200802">
      <w:pPr>
        <w:numPr>
          <w:ilvl w:val="0"/>
          <w:numId w:val="11"/>
        </w:numPr>
        <w:pBdr>
          <w:top w:val="nil"/>
          <w:left w:val="nil"/>
          <w:bottom w:val="nil"/>
          <w:right w:val="nil"/>
          <w:between w:val="nil"/>
        </w:pBdr>
        <w:tabs>
          <w:tab w:val="left" w:pos="288"/>
        </w:tabs>
        <w:spacing w:after="120"/>
        <w:jc w:val="both"/>
      </w:pPr>
      <w:r w:rsidRPr="00200802">
        <w:rPr>
          <w:color w:val="000000"/>
        </w:rPr>
        <w:t>Dataset: Utilize the ABIDE-I and ABIDE-II datasets, which include resting-state functional magnetic resonance imaging (</w:t>
      </w:r>
      <w:proofErr w:type="spellStart"/>
      <w:r w:rsidRPr="00200802">
        <w:rPr>
          <w:color w:val="000000"/>
        </w:rPr>
        <w:t>rs</w:t>
      </w:r>
      <w:proofErr w:type="spellEnd"/>
      <w:r w:rsidRPr="00200802">
        <w:rPr>
          <w:color w:val="000000"/>
        </w:rPr>
        <w:t>-fMRI) scans.</w:t>
      </w:r>
    </w:p>
    <w:p w14:paraId="45F73814" w14:textId="337B03E6" w:rsidR="00B67EC8" w:rsidRDefault="00537D6B" w:rsidP="00200802">
      <w:pPr>
        <w:numPr>
          <w:ilvl w:val="0"/>
          <w:numId w:val="11"/>
        </w:numPr>
        <w:pBdr>
          <w:top w:val="nil"/>
          <w:left w:val="nil"/>
          <w:bottom w:val="nil"/>
          <w:right w:val="nil"/>
          <w:between w:val="nil"/>
        </w:pBdr>
        <w:tabs>
          <w:tab w:val="left" w:pos="288"/>
        </w:tabs>
        <w:spacing w:after="120"/>
        <w:jc w:val="both"/>
      </w:pPr>
      <w:r w:rsidRPr="00200802">
        <w:rPr>
          <w:color w:val="000000"/>
        </w:rPr>
        <w:t>Preprocessing Pipeline: Use the Configurable Pipeline for the Analysis of Connectomes (C-PAC) for consistent preprocessing across datasets. Steps include:</w:t>
      </w:r>
    </w:p>
    <w:p w14:paraId="382F42DD" w14:textId="77777777" w:rsidR="00B67EC8" w:rsidRDefault="00537D6B" w:rsidP="00927575">
      <w:pPr>
        <w:numPr>
          <w:ilvl w:val="1"/>
          <w:numId w:val="11"/>
        </w:numPr>
        <w:pBdr>
          <w:top w:val="nil"/>
          <w:left w:val="nil"/>
          <w:bottom w:val="nil"/>
          <w:right w:val="nil"/>
          <w:between w:val="nil"/>
        </w:pBdr>
        <w:tabs>
          <w:tab w:val="left" w:pos="288"/>
        </w:tabs>
        <w:spacing w:after="120"/>
        <w:ind w:hanging="360"/>
        <w:jc w:val="both"/>
      </w:pPr>
      <w:bookmarkStart w:id="2" w:name="_gjdgxs" w:colFirst="0" w:colLast="0"/>
      <w:bookmarkEnd w:id="2"/>
      <w:r>
        <w:rPr>
          <w:color w:val="000000"/>
        </w:rPr>
        <w:t>Slice Timing Correction</w:t>
      </w:r>
    </w:p>
    <w:p w14:paraId="0824EBD5" w14:textId="77777777" w:rsidR="00B67EC8" w:rsidRDefault="00537D6B" w:rsidP="00927575">
      <w:pPr>
        <w:numPr>
          <w:ilvl w:val="1"/>
          <w:numId w:val="11"/>
        </w:numPr>
        <w:pBdr>
          <w:top w:val="nil"/>
          <w:left w:val="nil"/>
          <w:bottom w:val="nil"/>
          <w:right w:val="nil"/>
          <w:between w:val="nil"/>
        </w:pBdr>
        <w:tabs>
          <w:tab w:val="left" w:pos="288"/>
        </w:tabs>
        <w:spacing w:after="120"/>
        <w:ind w:hanging="360"/>
        <w:jc w:val="both"/>
      </w:pPr>
      <w:r>
        <w:rPr>
          <w:color w:val="000000"/>
        </w:rPr>
        <w:t>Motion Correction</w:t>
      </w:r>
    </w:p>
    <w:p w14:paraId="0B78122A" w14:textId="77777777" w:rsidR="00B67EC8" w:rsidRDefault="00537D6B" w:rsidP="00927575">
      <w:pPr>
        <w:numPr>
          <w:ilvl w:val="1"/>
          <w:numId w:val="11"/>
        </w:numPr>
        <w:pBdr>
          <w:top w:val="nil"/>
          <w:left w:val="nil"/>
          <w:bottom w:val="nil"/>
          <w:right w:val="nil"/>
          <w:between w:val="nil"/>
        </w:pBdr>
        <w:tabs>
          <w:tab w:val="left" w:pos="288"/>
        </w:tabs>
        <w:spacing w:after="120"/>
        <w:ind w:hanging="360"/>
        <w:jc w:val="both"/>
      </w:pPr>
      <w:r>
        <w:rPr>
          <w:color w:val="000000"/>
        </w:rPr>
        <w:t>Global Mean Intensity Normalization</w:t>
      </w:r>
    </w:p>
    <w:p w14:paraId="185D8930" w14:textId="77777777" w:rsidR="00B67EC8" w:rsidRDefault="00537D6B" w:rsidP="00927575">
      <w:pPr>
        <w:numPr>
          <w:ilvl w:val="1"/>
          <w:numId w:val="11"/>
        </w:numPr>
        <w:pBdr>
          <w:top w:val="nil"/>
          <w:left w:val="nil"/>
          <w:bottom w:val="nil"/>
          <w:right w:val="nil"/>
          <w:between w:val="nil"/>
        </w:pBdr>
        <w:tabs>
          <w:tab w:val="left" w:pos="288"/>
        </w:tabs>
        <w:spacing w:after="120"/>
        <w:ind w:hanging="360"/>
        <w:jc w:val="both"/>
      </w:pPr>
      <w:r>
        <w:rPr>
          <w:color w:val="000000"/>
        </w:rPr>
        <w:t>Nuisance Signal Regression</w:t>
      </w:r>
    </w:p>
    <w:p w14:paraId="5764A531" w14:textId="77777777" w:rsidR="00B67EC8" w:rsidRDefault="00537D6B" w:rsidP="00927575">
      <w:pPr>
        <w:numPr>
          <w:ilvl w:val="1"/>
          <w:numId w:val="11"/>
        </w:numPr>
        <w:pBdr>
          <w:top w:val="nil"/>
          <w:left w:val="nil"/>
          <w:bottom w:val="nil"/>
          <w:right w:val="nil"/>
          <w:between w:val="nil"/>
        </w:pBdr>
        <w:tabs>
          <w:tab w:val="left" w:pos="288"/>
        </w:tabs>
        <w:spacing w:after="120"/>
        <w:ind w:hanging="360"/>
        <w:jc w:val="both"/>
      </w:pPr>
      <w:r>
        <w:rPr>
          <w:color w:val="000000"/>
        </w:rPr>
        <w:t>Band-Pass Filtering (0.01–0.1 Hz)</w:t>
      </w:r>
    </w:p>
    <w:p w14:paraId="4B222FD4" w14:textId="77777777" w:rsidR="00B67EC8" w:rsidRDefault="00537D6B" w:rsidP="00927575">
      <w:pPr>
        <w:numPr>
          <w:ilvl w:val="1"/>
          <w:numId w:val="11"/>
        </w:numPr>
        <w:pBdr>
          <w:top w:val="nil"/>
          <w:left w:val="nil"/>
          <w:bottom w:val="nil"/>
          <w:right w:val="nil"/>
          <w:between w:val="nil"/>
        </w:pBdr>
        <w:tabs>
          <w:tab w:val="left" w:pos="288"/>
        </w:tabs>
        <w:spacing w:after="120"/>
        <w:ind w:hanging="360"/>
        <w:jc w:val="both"/>
      </w:pPr>
      <w:r>
        <w:rPr>
          <w:color w:val="000000"/>
        </w:rPr>
        <w:t>Co-registration to Anatomical Images</w:t>
      </w:r>
    </w:p>
    <w:p w14:paraId="7991A87C" w14:textId="42E55101" w:rsidR="00B67EC8" w:rsidRPr="00927575" w:rsidRDefault="00537D6B" w:rsidP="00927575">
      <w:pPr>
        <w:numPr>
          <w:ilvl w:val="1"/>
          <w:numId w:val="11"/>
        </w:numPr>
        <w:pBdr>
          <w:top w:val="nil"/>
          <w:left w:val="nil"/>
          <w:bottom w:val="nil"/>
          <w:right w:val="nil"/>
          <w:between w:val="nil"/>
        </w:pBdr>
        <w:tabs>
          <w:tab w:val="left" w:pos="288"/>
        </w:tabs>
        <w:spacing w:after="120"/>
        <w:ind w:hanging="360"/>
        <w:jc w:val="both"/>
      </w:pPr>
      <w:r>
        <w:rPr>
          <w:color w:val="000000"/>
        </w:rPr>
        <w:t>Normalization to MNI152 Space</w:t>
      </w:r>
    </w:p>
    <w:p w14:paraId="67FA00FD" w14:textId="77777777" w:rsidR="00927575" w:rsidRPr="00200802" w:rsidRDefault="00927575" w:rsidP="00927575">
      <w:pPr>
        <w:pBdr>
          <w:top w:val="nil"/>
          <w:left w:val="nil"/>
          <w:bottom w:val="nil"/>
          <w:right w:val="nil"/>
          <w:between w:val="nil"/>
        </w:pBdr>
        <w:tabs>
          <w:tab w:val="left" w:pos="288"/>
        </w:tabs>
        <w:spacing w:after="120"/>
        <w:ind w:left="1368"/>
        <w:jc w:val="both"/>
      </w:pPr>
    </w:p>
    <w:p w14:paraId="01C30666" w14:textId="1BF4519A" w:rsidR="00200802" w:rsidRDefault="00537D6B" w:rsidP="00200802">
      <w:pPr>
        <w:pStyle w:val="Heading2"/>
        <w:numPr>
          <w:ilvl w:val="0"/>
          <w:numId w:val="19"/>
        </w:numPr>
      </w:pPr>
      <w:r>
        <w:t>Time-Series to Image Transformation</w:t>
      </w:r>
    </w:p>
    <w:p w14:paraId="08863EDB" w14:textId="1714ACD3" w:rsidR="000932FE" w:rsidRPr="000932FE" w:rsidRDefault="00537D6B" w:rsidP="000932FE">
      <w:pPr>
        <w:pStyle w:val="ListParagraph"/>
        <w:numPr>
          <w:ilvl w:val="0"/>
          <w:numId w:val="24"/>
        </w:numPr>
        <w:jc w:val="both"/>
      </w:pPr>
      <w:proofErr w:type="spellStart"/>
      <w:r w:rsidRPr="00200802">
        <w:t>Gramian</w:t>
      </w:r>
      <w:proofErr w:type="spellEnd"/>
      <w:r w:rsidRPr="00200802">
        <w:t xml:space="preserve"> Angular Field (GAF): Transform fMRI time-series data into images using GAF to preserve temporal correlations and spatial patterns.</w:t>
      </w:r>
    </w:p>
    <w:p w14:paraId="004953FB" w14:textId="5DE663C5" w:rsidR="00200802" w:rsidRPr="00200802" w:rsidRDefault="005C0683" w:rsidP="000932FE">
      <w:pPr>
        <w:pStyle w:val="ListParagraph"/>
        <w:numPr>
          <w:ilvl w:val="0"/>
          <w:numId w:val="24"/>
        </w:numPr>
        <w:jc w:val="both"/>
      </w:pPr>
      <w:r>
        <w:rPr>
          <w:noProof/>
        </w:rPr>
        <w:lastRenderedPageBreak/>
        <mc:AlternateContent>
          <mc:Choice Requires="wps">
            <w:drawing>
              <wp:anchor distT="0" distB="0" distL="114300" distR="114300" simplePos="0" relativeHeight="251662336" behindDoc="0" locked="0" layoutInCell="1" allowOverlap="1" wp14:anchorId="2F75F206" wp14:editId="30F982EC">
                <wp:simplePos x="0" y="0"/>
                <wp:positionH relativeFrom="column">
                  <wp:posOffset>113665</wp:posOffset>
                </wp:positionH>
                <wp:positionV relativeFrom="paragraph">
                  <wp:posOffset>2388235</wp:posOffset>
                </wp:positionV>
                <wp:extent cx="297561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2975610" cy="635"/>
                        </a:xfrm>
                        <a:prstGeom prst="rect">
                          <a:avLst/>
                        </a:prstGeom>
                        <a:solidFill>
                          <a:prstClr val="white"/>
                        </a:solidFill>
                        <a:ln>
                          <a:noFill/>
                        </a:ln>
                      </wps:spPr>
                      <wps:txbx>
                        <w:txbxContent>
                          <w:p w14:paraId="20C32B67" w14:textId="1D8CB247" w:rsidR="005C0683" w:rsidRPr="008373C1" w:rsidRDefault="005C0683" w:rsidP="005C0683">
                            <w:pPr>
                              <w:pStyle w:val="Caption"/>
                              <w:rPr>
                                <w:i w:val="0"/>
                                <w:iCs w:val="0"/>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w:t>
                            </w:r>
                            <w:r w:rsid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E6B38" w:rsidRPr="008373C1">
                              <w:rPr>
                                <w:i w:val="0"/>
                                <w:iCs w:val="0"/>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 illustration of generating </w:t>
                            </w:r>
                            <w:r w:rsidR="00AD56D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GAF image for each patient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75F206" id="_x0000_t202" coordsize="21600,21600" o:spt="202" path="m,l,21600r21600,l21600,xe">
                <v:stroke joinstyle="miter"/>
                <v:path gradientshapeok="t" o:connecttype="rect"/>
              </v:shapetype>
              <v:shape id="Text Box 10" o:spid="_x0000_s1026" type="#_x0000_t202" style="position:absolute;left:0;text-align:left;margin-left:8.95pt;margin-top:188.05pt;width:234.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ZOZFQIAADgEAAAOAAAAZHJzL2Uyb0RvYy54bWysU8GO0zAQvSPxD5bvNG3RFo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FJ2px/+nCzmFFKUm7x/iZ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" stroked="f">
                <v:textbox style="mso-fit-shape-to-text:t" inset="0,0,0,0">
                  <w:txbxContent>
                    <w:p w14:paraId="20C32B67" w14:textId="1D8CB247" w:rsidR="005C0683" w:rsidRPr="008373C1" w:rsidRDefault="005C0683" w:rsidP="005C0683">
                      <w:pPr>
                        <w:pStyle w:val="Caption"/>
                        <w:rPr>
                          <w:i w:val="0"/>
                          <w:iCs w:val="0"/>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w:t>
                      </w:r>
                      <w:r w:rsid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E6B38" w:rsidRPr="008373C1">
                        <w:rPr>
                          <w:i w:val="0"/>
                          <w:iCs w:val="0"/>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 illustration of generating </w:t>
                      </w:r>
                      <w:r w:rsidR="00AD56D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GAF image for each patient</w:t>
                      </w:r>
                    </w:p>
                  </w:txbxContent>
                </v:textbox>
                <w10:wrap type="topAndBottom"/>
              </v:shape>
            </w:pict>
          </mc:Fallback>
        </mc:AlternateContent>
      </w:r>
      <w:r>
        <w:rPr>
          <w:noProof/>
        </w:rPr>
        <w:drawing>
          <wp:anchor distT="0" distB="0" distL="114300" distR="114300" simplePos="0" relativeHeight="251660288" behindDoc="0" locked="0" layoutInCell="1" allowOverlap="1" wp14:anchorId="180B32B5" wp14:editId="6A2341BC">
            <wp:simplePos x="0" y="0"/>
            <wp:positionH relativeFrom="column">
              <wp:align>right</wp:align>
            </wp:positionH>
            <wp:positionV relativeFrom="paragraph">
              <wp:posOffset>793750</wp:posOffset>
            </wp:positionV>
            <wp:extent cx="2975610" cy="1537337"/>
            <wp:effectExtent l="0" t="0" r="0" b="5715"/>
            <wp:wrapTopAndBottom/>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2975610" cy="1537337"/>
                    </a:xfrm>
                    <a:prstGeom prst="rect">
                      <a:avLst/>
                    </a:prstGeom>
                    <a:ln/>
                  </pic:spPr>
                </pic:pic>
              </a:graphicData>
            </a:graphic>
            <wp14:sizeRelH relativeFrom="margin">
              <wp14:pctWidth>0</wp14:pctWidth>
            </wp14:sizeRelH>
            <wp14:sizeRelV relativeFrom="margin">
              <wp14:pctHeight>0</wp14:pctHeight>
            </wp14:sizeRelV>
          </wp:anchor>
        </w:drawing>
      </w:r>
      <w:r w:rsidR="00537D6B" w:rsidRPr="000932FE">
        <w:t>Image Preparation: Normalize the time-series data and convert them into GAF images for each region of interest (ROI). Resize the images to a standard dimension suitable for deep learning models (e.g., 224x224 pixels).</w:t>
      </w:r>
    </w:p>
    <w:p w14:paraId="57E4B30B" w14:textId="223537D9" w:rsidR="00200802" w:rsidRDefault="00200802" w:rsidP="00200802">
      <w:pPr>
        <w:pBdr>
          <w:top w:val="nil"/>
          <w:left w:val="nil"/>
          <w:bottom w:val="nil"/>
          <w:right w:val="nil"/>
          <w:between w:val="nil"/>
        </w:pBdr>
        <w:jc w:val="both"/>
      </w:pPr>
    </w:p>
    <w:p w14:paraId="47FD9BCA" w14:textId="04CB8118" w:rsidR="00200802" w:rsidRPr="008761AC" w:rsidRDefault="00200802" w:rsidP="000932FE">
      <w:pPr>
        <w:pStyle w:val="Heading2"/>
        <w:numPr>
          <w:ilvl w:val="0"/>
          <w:numId w:val="19"/>
        </w:numPr>
        <w:rPr>
          <w:highlight w:val="yellow"/>
        </w:rPr>
      </w:pPr>
      <w:r w:rsidRPr="008761AC">
        <w:rPr>
          <w:highlight w:val="yellow"/>
        </w:rPr>
        <w:t>Preprocessing the phenotypic data</w:t>
      </w:r>
    </w:p>
    <w:p w14:paraId="05AC815A" w14:textId="4EAAE8EA" w:rsidR="005C0683" w:rsidRPr="005C0683" w:rsidRDefault="005C0683" w:rsidP="005C0683"/>
    <w:p w14:paraId="47F9845A" w14:textId="462495B7" w:rsidR="00200802" w:rsidRPr="00200802" w:rsidRDefault="00537D6B" w:rsidP="005C0683">
      <w:pPr>
        <w:pStyle w:val="ListParagraph"/>
        <w:numPr>
          <w:ilvl w:val="0"/>
          <w:numId w:val="23"/>
        </w:numPr>
        <w:pBdr>
          <w:top w:val="nil"/>
          <w:left w:val="nil"/>
          <w:bottom w:val="nil"/>
          <w:right w:val="nil"/>
          <w:between w:val="nil"/>
        </w:pBdr>
        <w:jc w:val="both"/>
      </w:pPr>
      <w:r w:rsidRPr="00200802">
        <w:rPr>
          <w:iCs/>
        </w:rPr>
        <w:t>Load the Data: Load both the GAF images and phenotypic CSV data.</w:t>
      </w:r>
    </w:p>
    <w:p w14:paraId="0355433D" w14:textId="4E1F8DDE" w:rsidR="005C0683" w:rsidRDefault="007D0260" w:rsidP="005C0683">
      <w:pPr>
        <w:pStyle w:val="ListParagraph"/>
        <w:numPr>
          <w:ilvl w:val="0"/>
          <w:numId w:val="23"/>
        </w:numPr>
        <w:spacing w:before="240" w:after="240"/>
        <w:jc w:val="both"/>
      </w:pPr>
      <w:r>
        <w:rPr>
          <w:noProof/>
        </w:rPr>
        <mc:AlternateContent>
          <mc:Choice Requires="wps">
            <w:drawing>
              <wp:anchor distT="0" distB="0" distL="114300" distR="114300" simplePos="0" relativeHeight="251668480" behindDoc="0" locked="0" layoutInCell="1" allowOverlap="1" wp14:anchorId="085C1097" wp14:editId="4A1B62BA">
                <wp:simplePos x="0" y="0"/>
                <wp:positionH relativeFrom="margin">
                  <wp:posOffset>95794</wp:posOffset>
                </wp:positionH>
                <wp:positionV relativeFrom="paragraph">
                  <wp:posOffset>3090726</wp:posOffset>
                </wp:positionV>
                <wp:extent cx="2949575" cy="332740"/>
                <wp:effectExtent l="0" t="0" r="3175" b="0"/>
                <wp:wrapTopAndBottom/>
                <wp:docPr id="15" name="Text Box 15"/>
                <wp:cNvGraphicFramePr/>
                <a:graphic xmlns:a="http://schemas.openxmlformats.org/drawingml/2006/main">
                  <a:graphicData uri="http://schemas.microsoft.com/office/word/2010/wordprocessingShape">
                    <wps:wsp>
                      <wps:cNvSpPr txBox="1"/>
                      <wps:spPr>
                        <a:xfrm>
                          <a:off x="0" y="0"/>
                          <a:ext cx="2949575" cy="332740"/>
                        </a:xfrm>
                        <a:prstGeom prst="rect">
                          <a:avLst/>
                        </a:prstGeom>
                        <a:solidFill>
                          <a:prstClr val="white"/>
                        </a:solidFill>
                        <a:ln>
                          <a:noFill/>
                        </a:ln>
                      </wps:spPr>
                      <wps:txbx>
                        <w:txbxContent>
                          <w:p w14:paraId="3796B4B3" w14:textId="386650E1" w:rsidR="005C0683" w:rsidRPr="008373C1" w:rsidRDefault="005C0683" w:rsidP="005C0683">
                            <w:pPr>
                              <w:pStyle w:val="Caption"/>
                              <w:rPr>
                                <w:i w:val="0"/>
                                <w:iCs w:val="0"/>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w:t>
                            </w:r>
                            <w:r w:rsid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 </w: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E6B38" w:rsidRPr="008373C1">
                              <w:rPr>
                                <w:i w:val="0"/>
                                <w:iCs w:val="0"/>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Heatmap showcasing</w:t>
                            </w:r>
                            <w:r w:rsidR="00AD56D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w: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percentage of missing features from the phenotypic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C1097" id="Text Box 15" o:spid="_x0000_s1027" type="#_x0000_t202" style="position:absolute;left:0;text-align:left;margin-left:7.55pt;margin-top:243.35pt;width:232.25pt;height:26.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" stroked="f">
                <v:textbox inset="0,0,0,0">
                  <w:txbxContent>
                    <w:p w14:paraId="3796B4B3" w14:textId="386650E1" w:rsidR="005C0683" w:rsidRPr="008373C1" w:rsidRDefault="005C0683" w:rsidP="005C0683">
                      <w:pPr>
                        <w:pStyle w:val="Caption"/>
                        <w:rPr>
                          <w:i w:val="0"/>
                          <w:iCs w:val="0"/>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w:t>
                      </w:r>
                      <w:r w:rsid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 </w: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E6B38" w:rsidRPr="008373C1">
                        <w:rPr>
                          <w:i w:val="0"/>
                          <w:iCs w:val="0"/>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Heatmap showcasing</w:t>
                      </w:r>
                      <w:r w:rsidR="00AD56D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w: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percentage of missing features from the phenotypic data</w:t>
                      </w:r>
                    </w:p>
                  </w:txbxContent>
                </v:textbox>
                <w10:wrap type="topAndBottom" anchorx="margin"/>
              </v:shape>
            </w:pict>
          </mc:Fallback>
        </mc:AlternateContent>
      </w:r>
      <w:r w:rsidR="00422BD1">
        <w:rPr>
          <w:noProof/>
          <w:sz w:val="16"/>
          <w:szCs w:val="16"/>
        </w:rPr>
        <w:drawing>
          <wp:anchor distT="0" distB="0" distL="114300" distR="114300" simplePos="0" relativeHeight="251666432" behindDoc="0" locked="0" layoutInCell="1" allowOverlap="1" wp14:anchorId="65F4DC30" wp14:editId="7C596811">
            <wp:simplePos x="0" y="0"/>
            <wp:positionH relativeFrom="column">
              <wp:align>right</wp:align>
            </wp:positionH>
            <wp:positionV relativeFrom="paragraph">
              <wp:posOffset>625838</wp:posOffset>
            </wp:positionV>
            <wp:extent cx="2941955" cy="2425065"/>
            <wp:effectExtent l="0" t="0" r="0" b="0"/>
            <wp:wrapTopAndBottom/>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2941955" cy="2425065"/>
                    </a:xfrm>
                    <a:prstGeom prst="rect">
                      <a:avLst/>
                    </a:prstGeom>
                    <a:ln/>
                  </pic:spPr>
                </pic:pic>
              </a:graphicData>
            </a:graphic>
            <wp14:sizeRelH relativeFrom="page">
              <wp14:pctWidth>0</wp14:pctWidth>
            </wp14:sizeRelH>
            <wp14:sizeRelV relativeFrom="page">
              <wp14:pctHeight>0</wp14:pctHeight>
            </wp14:sizeRelV>
          </wp:anchor>
        </w:drawing>
      </w:r>
      <w:r w:rsidR="00537D6B">
        <w:t>Merge the Data: Ensure that each GAF image is correctly associated with the corresponding phenotypic data based on a common identifier, such as a subject ID.</w:t>
      </w:r>
    </w:p>
    <w:p w14:paraId="4097F295" w14:textId="3D36F151" w:rsidR="00B67EC8" w:rsidRDefault="00537D6B" w:rsidP="005C0683">
      <w:pPr>
        <w:pStyle w:val="ListParagraph"/>
        <w:numPr>
          <w:ilvl w:val="0"/>
          <w:numId w:val="23"/>
        </w:numPr>
        <w:spacing w:before="240" w:after="240"/>
        <w:jc w:val="both"/>
      </w:pPr>
      <w:r>
        <w:t>Handle Missing Values: Check for missing values in the phenotypic data and handle them appropriately by imputing missing values, dropping rows, or using a placeholder.</w:t>
      </w:r>
    </w:p>
    <w:p w14:paraId="20420A2F" w14:textId="4151BEC8" w:rsidR="00B67EC8" w:rsidRDefault="00537D6B" w:rsidP="005C0683">
      <w:pPr>
        <w:pStyle w:val="ListParagraph"/>
        <w:numPr>
          <w:ilvl w:val="0"/>
          <w:numId w:val="23"/>
        </w:numPr>
        <w:spacing w:before="240" w:after="240"/>
        <w:jc w:val="both"/>
      </w:pPr>
      <w:r>
        <w:t>Encode Categorical Variables: Convert categorical variables (e.g., sex, site) into numerical values using techniques such as one-hot encoding or label encoding.</w:t>
      </w:r>
    </w:p>
    <w:p w14:paraId="208D6E90" w14:textId="47C43461" w:rsidR="00B67EC8" w:rsidRDefault="00537D6B" w:rsidP="005C0683">
      <w:pPr>
        <w:pStyle w:val="ListParagraph"/>
        <w:numPr>
          <w:ilvl w:val="0"/>
          <w:numId w:val="23"/>
        </w:numPr>
        <w:spacing w:before="240" w:after="240"/>
        <w:jc w:val="both"/>
      </w:pPr>
      <w:r>
        <w:t>Normalize/Standardize Numerical Variables: Normalize or standardize numerical variables (</w:t>
      </w:r>
      <w:r w:rsidR="00D33636">
        <w:t>e.g.</w:t>
      </w:r>
      <w:r w:rsidR="0089249E">
        <w:t>,</w:t>
      </w:r>
      <w:r w:rsidR="000932FE">
        <w:t xml:space="preserve"> age</w:t>
      </w:r>
      <w:r>
        <w:t>, IQ) to ensure they have a consistent scale.</w:t>
      </w:r>
    </w:p>
    <w:p w14:paraId="1CBFCE23" w14:textId="6603FBEB" w:rsidR="00B67EC8" w:rsidRDefault="00537D6B" w:rsidP="005C0683">
      <w:pPr>
        <w:pStyle w:val="ListParagraph"/>
        <w:numPr>
          <w:ilvl w:val="0"/>
          <w:numId w:val="23"/>
        </w:numPr>
        <w:spacing w:before="240" w:after="240"/>
        <w:jc w:val="both"/>
      </w:pPr>
      <w:r>
        <w:t>Concatenate Data: Prepare the phenotypic data to be concatenated with the features extracted from the GAF images in the respective deep</w:t>
      </w:r>
      <w:r w:rsidR="00AD56D1">
        <w:t>-</w:t>
      </w:r>
      <w:r>
        <w:t>learning model.</w:t>
      </w:r>
    </w:p>
    <w:p w14:paraId="0553DC46" w14:textId="23DE1CBB" w:rsidR="00B67EC8" w:rsidRDefault="00537D6B" w:rsidP="000932FE">
      <w:pPr>
        <w:pStyle w:val="Heading2"/>
        <w:numPr>
          <w:ilvl w:val="0"/>
          <w:numId w:val="19"/>
        </w:numPr>
      </w:pPr>
      <w:r>
        <w:t xml:space="preserve">Local Feature Extraction with </w:t>
      </w:r>
      <w:proofErr w:type="spellStart"/>
      <w:r>
        <w:t>ResNet</w:t>
      </w:r>
      <w:proofErr w:type="spellEnd"/>
      <w:r>
        <w:t xml:space="preserve"> and </w:t>
      </w:r>
      <w:proofErr w:type="spellStart"/>
      <w:r w:rsidR="000932FE">
        <w:t>EfficientNet</w:t>
      </w:r>
      <w:proofErr w:type="spellEnd"/>
    </w:p>
    <w:p w14:paraId="7D362ECF" w14:textId="4D1A55EA" w:rsidR="00B67EC8" w:rsidRDefault="000932FE" w:rsidP="000932FE">
      <w:pPr>
        <w:pBdr>
          <w:top w:val="nil"/>
          <w:left w:val="nil"/>
          <w:bottom w:val="nil"/>
          <w:right w:val="nil"/>
          <w:between w:val="nil"/>
        </w:pBdr>
        <w:ind w:firstLine="360"/>
        <w:jc w:val="both"/>
      </w:pPr>
      <w:r>
        <w:rPr>
          <w:color w:val="000000"/>
        </w:rPr>
        <w:t xml:space="preserve">The CNN models, </w:t>
      </w:r>
      <w:r w:rsidR="00537D6B">
        <w:rPr>
          <w:color w:val="000000"/>
        </w:rPr>
        <w:t>ResNet</w:t>
      </w:r>
      <w:r>
        <w:rPr>
          <w:color w:val="000000"/>
        </w:rPr>
        <w:t xml:space="preserve">50 and EfficientNetB0, </w:t>
      </w:r>
      <w:r w:rsidR="00D33636">
        <w:rPr>
          <w:color w:val="000000"/>
        </w:rPr>
        <w:t>pre-trained</w:t>
      </w:r>
      <w:r w:rsidR="00537D6B">
        <w:rPr>
          <w:color w:val="000000"/>
        </w:rPr>
        <w:t xml:space="preserve"> on ImageNet</w:t>
      </w:r>
      <w:r w:rsidR="0089249E">
        <w:rPr>
          <w:color w:val="000000"/>
        </w:rPr>
        <w:t>,</w:t>
      </w:r>
      <w:r w:rsidR="00537D6B">
        <w:rPr>
          <w:color w:val="000000"/>
        </w:rPr>
        <w:t xml:space="preserve"> </w:t>
      </w:r>
      <w:r>
        <w:rPr>
          <w:color w:val="000000"/>
        </w:rPr>
        <w:t xml:space="preserve">were utilized </w:t>
      </w:r>
      <w:r w:rsidR="00537D6B">
        <w:rPr>
          <w:color w:val="000000"/>
        </w:rPr>
        <w:t>to extract high-level features from the GAF images.</w:t>
      </w:r>
    </w:p>
    <w:p w14:paraId="22AEC30C" w14:textId="32926FA0" w:rsidR="00B67EC8" w:rsidRPr="000932FE" w:rsidRDefault="000932FE">
      <w:pPr>
        <w:numPr>
          <w:ilvl w:val="0"/>
          <w:numId w:val="3"/>
        </w:numPr>
        <w:pBdr>
          <w:top w:val="nil"/>
          <w:left w:val="nil"/>
          <w:bottom w:val="nil"/>
          <w:right w:val="nil"/>
          <w:between w:val="nil"/>
        </w:pBdr>
        <w:jc w:val="both"/>
      </w:pPr>
      <w:proofErr w:type="spellStart"/>
      <w:r>
        <w:rPr>
          <w:color w:val="000000"/>
        </w:rPr>
        <w:t>ResNet</w:t>
      </w:r>
      <w:proofErr w:type="spellEnd"/>
      <w:r w:rsidR="00537D6B">
        <w:rPr>
          <w:color w:val="000000"/>
        </w:rPr>
        <w:t>: Feed the GAF images into the ResNet50 model, freezing all layers except the last linear layer, which is fine-tuned on the new dataset to capture relevant features specific to ASD.</w:t>
      </w:r>
    </w:p>
    <w:p w14:paraId="36D11A74" w14:textId="37E2C214" w:rsidR="000932FE" w:rsidRDefault="000932FE">
      <w:pPr>
        <w:numPr>
          <w:ilvl w:val="0"/>
          <w:numId w:val="3"/>
        </w:numPr>
        <w:pBdr>
          <w:top w:val="nil"/>
          <w:left w:val="nil"/>
          <w:bottom w:val="nil"/>
          <w:right w:val="nil"/>
          <w:between w:val="nil"/>
        </w:pBdr>
        <w:jc w:val="both"/>
      </w:pPr>
      <w:proofErr w:type="spellStart"/>
      <w:r>
        <w:rPr>
          <w:color w:val="000000"/>
        </w:rPr>
        <w:t>EfficientNet</w:t>
      </w:r>
      <w:proofErr w:type="spellEnd"/>
      <w:r>
        <w:rPr>
          <w:color w:val="000000"/>
        </w:rPr>
        <w:t xml:space="preserve">: </w:t>
      </w:r>
      <w:r w:rsidRPr="000932FE">
        <w:rPr>
          <w:color w:val="000000"/>
        </w:rPr>
        <w:t xml:space="preserve">Feature extraction with </w:t>
      </w:r>
      <w:proofErr w:type="spellStart"/>
      <w:r w:rsidRPr="000932FE">
        <w:rPr>
          <w:color w:val="000000"/>
        </w:rPr>
        <w:t>EfficientNet</w:t>
      </w:r>
      <w:proofErr w:type="spellEnd"/>
      <w:r w:rsidRPr="000932FE">
        <w:rPr>
          <w:color w:val="000000"/>
        </w:rPr>
        <w:t xml:space="preserve"> involves loading a pre-trained EfficientNetB0 model with its convolutional layers to generate feature maps from </w:t>
      </w:r>
      <w:r>
        <w:rPr>
          <w:color w:val="000000"/>
        </w:rPr>
        <w:t>the same input of GAF images.</w:t>
      </w:r>
    </w:p>
    <w:p w14:paraId="257D62FA" w14:textId="4020FE72" w:rsidR="00B67EC8" w:rsidRDefault="00537D6B" w:rsidP="000932FE">
      <w:pPr>
        <w:pStyle w:val="Heading2"/>
        <w:numPr>
          <w:ilvl w:val="0"/>
          <w:numId w:val="19"/>
        </w:numPr>
      </w:pPr>
      <w:r>
        <w:t xml:space="preserve"> Global Feature Learning with Graph Neural </w:t>
      </w:r>
      <w:r w:rsidR="000932FE">
        <w:t>N</w:t>
      </w:r>
      <w:r>
        <w:t>etworks</w:t>
      </w:r>
    </w:p>
    <w:p w14:paraId="564ACC76" w14:textId="77777777" w:rsidR="00B67EC8" w:rsidRDefault="00537D6B">
      <w:pPr>
        <w:numPr>
          <w:ilvl w:val="0"/>
          <w:numId w:val="4"/>
        </w:numPr>
        <w:pBdr>
          <w:top w:val="nil"/>
          <w:left w:val="nil"/>
          <w:bottom w:val="nil"/>
          <w:right w:val="nil"/>
          <w:between w:val="nil"/>
        </w:pBdr>
        <w:jc w:val="both"/>
      </w:pPr>
      <w:r>
        <w:rPr>
          <w:color w:val="000000"/>
        </w:rPr>
        <w:t>ROI-GNN: Implement a graph convolutional network to learn local feature embeddings from each ROI.</w:t>
      </w:r>
    </w:p>
    <w:p w14:paraId="0E92BB30" w14:textId="00D168ED" w:rsidR="00B67EC8" w:rsidRPr="005C0683" w:rsidRDefault="00537D6B">
      <w:pPr>
        <w:numPr>
          <w:ilvl w:val="0"/>
          <w:numId w:val="4"/>
        </w:numPr>
        <w:pBdr>
          <w:top w:val="nil"/>
          <w:left w:val="nil"/>
          <w:bottom w:val="nil"/>
          <w:right w:val="nil"/>
          <w:between w:val="nil"/>
        </w:pBdr>
        <w:jc w:val="both"/>
      </w:pPr>
      <w:r>
        <w:rPr>
          <w:color w:val="000000"/>
        </w:rPr>
        <w:t>Subject-GNN: Construct a subject-level graph neural network to integrate features from all ROIs and incorporate non-imaging data (e.g., age, gender). This network will include multi-scale feature aggregation to enhance global representations.</w:t>
      </w:r>
    </w:p>
    <w:p w14:paraId="7CB3063D" w14:textId="0E8C102A" w:rsidR="005C0683" w:rsidRDefault="005C0683" w:rsidP="005C0683">
      <w:pPr>
        <w:pBdr>
          <w:top w:val="nil"/>
          <w:left w:val="nil"/>
          <w:bottom w:val="nil"/>
          <w:right w:val="nil"/>
          <w:between w:val="nil"/>
        </w:pBdr>
        <w:jc w:val="both"/>
      </w:pPr>
      <w:r>
        <w:rPr>
          <w:noProof/>
        </w:rPr>
        <mc:AlternateContent>
          <mc:Choice Requires="wps">
            <w:drawing>
              <wp:anchor distT="0" distB="0" distL="114300" distR="114300" simplePos="0" relativeHeight="251665408" behindDoc="0" locked="0" layoutInCell="1" allowOverlap="1" wp14:anchorId="2E54D627" wp14:editId="787203B6">
                <wp:simplePos x="0" y="0"/>
                <wp:positionH relativeFrom="column">
                  <wp:posOffset>113030</wp:posOffset>
                </wp:positionH>
                <wp:positionV relativeFrom="paragraph">
                  <wp:posOffset>1856740</wp:posOffset>
                </wp:positionV>
                <wp:extent cx="321183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211830" cy="635"/>
                        </a:xfrm>
                        <a:prstGeom prst="rect">
                          <a:avLst/>
                        </a:prstGeom>
                        <a:solidFill>
                          <a:prstClr val="white"/>
                        </a:solidFill>
                        <a:ln>
                          <a:noFill/>
                        </a:ln>
                      </wps:spPr>
                      <wps:txbx>
                        <w:txbxContent>
                          <w:p w14:paraId="7CA0D2F2" w14:textId="7ABE86D1" w:rsidR="005C0683" w:rsidRPr="00F02BD2" w:rsidRDefault="005C0683" w:rsidP="005C0683">
                            <w:pPr>
                              <w:pStyle w:val="Caption"/>
                              <w:rPr>
                                <w:noProof/>
                                <w:sz w:val="20"/>
                                <w:szCs w:val="20"/>
                              </w:rPr>
                            </w:pP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w:t>
                            </w:r>
                            <w:r w:rsid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E6B38" w:rsidRPr="008373C1">
                              <w:rPr>
                                <w:i w:val="0"/>
                                <w:iCs w:val="0"/>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overall classification framework for ASD-</w:t>
                            </w:r>
                            <w:proofErr w:type="spellStart"/>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GresTM</w:t>
                            </w:r>
                            <w:proofErr w:type="spellEnd"/>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converting time series data to GAF image</w:t>
                            </w:r>
                            <w:r w:rsidRPr="004B3B23">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54D627" id="Text Box 12" o:spid="_x0000_s1028" type="#_x0000_t202" style="position:absolute;left:0;text-align:left;margin-left:8.9pt;margin-top:146.2pt;width:252.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" stroked="f">
                <v:textbox style="mso-fit-shape-to-text:t" inset="0,0,0,0">
                  <w:txbxContent>
                    <w:p w14:paraId="7CA0D2F2" w14:textId="7ABE86D1" w:rsidR="005C0683" w:rsidRPr="00F02BD2" w:rsidRDefault="005C0683" w:rsidP="005C0683">
                      <w:pPr>
                        <w:pStyle w:val="Caption"/>
                        <w:rPr>
                          <w:noProof/>
                          <w:sz w:val="20"/>
                          <w:szCs w:val="20"/>
                        </w:rPr>
                      </w:pP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w:t>
                      </w:r>
                      <w:r w:rsid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E6B38" w:rsidRPr="008373C1">
                        <w:rPr>
                          <w:i w:val="0"/>
                          <w:iCs w:val="0"/>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overall classification framework for ASD-</w:t>
                      </w:r>
                      <w:proofErr w:type="spellStart"/>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GresTM</w:t>
                      </w:r>
                      <w:proofErr w:type="spellEnd"/>
                      <w:r w:rsidRPr="008373C1">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converting time series data to GAF image</w:t>
                      </w:r>
                      <w:r w:rsidRPr="004B3B23">
                        <w:t>.</w:t>
                      </w:r>
                    </w:p>
                  </w:txbxContent>
                </v:textbox>
                <w10:wrap type="topAndBottom"/>
              </v:shape>
            </w:pict>
          </mc:Fallback>
        </mc:AlternateContent>
      </w:r>
      <w:r>
        <w:rPr>
          <w:noProof/>
        </w:rPr>
        <w:drawing>
          <wp:anchor distT="0" distB="0" distL="114300" distR="114300" simplePos="0" relativeHeight="251663360" behindDoc="0" locked="0" layoutInCell="1" allowOverlap="1" wp14:anchorId="49369A2D" wp14:editId="41E4D867">
            <wp:simplePos x="0" y="0"/>
            <wp:positionH relativeFrom="margin">
              <wp:posOffset>3430905</wp:posOffset>
            </wp:positionH>
            <wp:positionV relativeFrom="paragraph">
              <wp:posOffset>146050</wp:posOffset>
            </wp:positionV>
            <wp:extent cx="3211830" cy="1653540"/>
            <wp:effectExtent l="0" t="0" r="7620" b="3810"/>
            <wp:wrapTopAndBottom/>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211830" cy="1653540"/>
                    </a:xfrm>
                    <a:prstGeom prst="rect">
                      <a:avLst/>
                    </a:prstGeom>
                    <a:ln/>
                  </pic:spPr>
                </pic:pic>
              </a:graphicData>
            </a:graphic>
            <wp14:sizeRelH relativeFrom="margin">
              <wp14:pctWidth>0</wp14:pctWidth>
            </wp14:sizeRelH>
            <wp14:sizeRelV relativeFrom="margin">
              <wp14:pctHeight>0</wp14:pctHeight>
            </wp14:sizeRelV>
          </wp:anchor>
        </w:drawing>
      </w:r>
    </w:p>
    <w:p w14:paraId="2E23DEA1" w14:textId="68EB9F36" w:rsidR="00B67EC8" w:rsidRDefault="00537D6B" w:rsidP="00BB72D6">
      <w:pPr>
        <w:pStyle w:val="Heading2"/>
        <w:numPr>
          <w:ilvl w:val="0"/>
          <w:numId w:val="19"/>
        </w:numPr>
      </w:pPr>
      <w:r>
        <w:t>Temporal Pattern Learning with Bi</w:t>
      </w:r>
      <w:r w:rsidR="00BB72D6">
        <w:t>-</w:t>
      </w:r>
      <w:r>
        <w:t>LSTM</w:t>
      </w:r>
    </w:p>
    <w:p w14:paraId="31209730" w14:textId="77777777" w:rsidR="00B67EC8" w:rsidRDefault="00537D6B">
      <w:pPr>
        <w:numPr>
          <w:ilvl w:val="0"/>
          <w:numId w:val="5"/>
        </w:numPr>
        <w:pBdr>
          <w:top w:val="nil"/>
          <w:left w:val="nil"/>
          <w:bottom w:val="nil"/>
          <w:right w:val="nil"/>
          <w:between w:val="nil"/>
        </w:pBdr>
        <w:jc w:val="both"/>
      </w:pPr>
      <w:proofErr w:type="spellStart"/>
      <w:r>
        <w:rPr>
          <w:color w:val="000000"/>
        </w:rPr>
        <w:t>BiLSTM</w:t>
      </w:r>
      <w:proofErr w:type="spellEnd"/>
      <w:r>
        <w:rPr>
          <w:color w:val="000000"/>
        </w:rPr>
        <w:t xml:space="preserve"> Layer: Implement a Bidirectional Long Short-Term Memory (</w:t>
      </w:r>
      <w:proofErr w:type="spellStart"/>
      <w:r>
        <w:rPr>
          <w:color w:val="000000"/>
        </w:rPr>
        <w:t>BiLSTM</w:t>
      </w:r>
      <w:proofErr w:type="spellEnd"/>
      <w:r>
        <w:rPr>
          <w:color w:val="000000"/>
        </w:rPr>
        <w:t>) layer to capture temporal dynamics between different brain regions.</w:t>
      </w:r>
    </w:p>
    <w:p w14:paraId="4A54D7F7" w14:textId="77777777" w:rsidR="00B67EC8" w:rsidRDefault="00537D6B">
      <w:pPr>
        <w:numPr>
          <w:ilvl w:val="0"/>
          <w:numId w:val="5"/>
        </w:numPr>
        <w:pBdr>
          <w:top w:val="nil"/>
          <w:left w:val="nil"/>
          <w:bottom w:val="nil"/>
          <w:right w:val="nil"/>
          <w:between w:val="nil"/>
        </w:pBdr>
        <w:jc w:val="both"/>
      </w:pPr>
      <w:r>
        <w:rPr>
          <w:color w:val="000000"/>
        </w:rPr>
        <w:t xml:space="preserve">Sequence Processing: Process the sequence of feature vectors obtained from the </w:t>
      </w:r>
      <w:proofErr w:type="spellStart"/>
      <w:r>
        <w:rPr>
          <w:color w:val="000000"/>
        </w:rPr>
        <w:t>ResNet</w:t>
      </w:r>
      <w:proofErr w:type="spellEnd"/>
      <w:r>
        <w:rPr>
          <w:color w:val="000000"/>
        </w:rPr>
        <w:t xml:space="preserve"> and Subject-GNN through the </w:t>
      </w:r>
      <w:proofErr w:type="spellStart"/>
      <w:r>
        <w:rPr>
          <w:color w:val="000000"/>
        </w:rPr>
        <w:t>BiLSTM</w:t>
      </w:r>
      <w:proofErr w:type="spellEnd"/>
      <w:r>
        <w:rPr>
          <w:color w:val="000000"/>
        </w:rPr>
        <w:t xml:space="preserve"> layer to learn temporal dependencies.</w:t>
      </w:r>
    </w:p>
    <w:p w14:paraId="33EDFC2B" w14:textId="241224A1" w:rsidR="00B67EC8" w:rsidRDefault="00537D6B" w:rsidP="00BB72D6">
      <w:pPr>
        <w:pStyle w:val="Heading2"/>
        <w:numPr>
          <w:ilvl w:val="0"/>
          <w:numId w:val="19"/>
        </w:numPr>
      </w:pPr>
      <w:r>
        <w:t>Classification</w:t>
      </w:r>
    </w:p>
    <w:p w14:paraId="4BEFC481" w14:textId="77777777" w:rsidR="00B67EC8" w:rsidRDefault="00537D6B">
      <w:pPr>
        <w:numPr>
          <w:ilvl w:val="0"/>
          <w:numId w:val="8"/>
        </w:numPr>
        <w:pBdr>
          <w:top w:val="nil"/>
          <w:left w:val="nil"/>
          <w:bottom w:val="nil"/>
          <w:right w:val="nil"/>
          <w:between w:val="nil"/>
        </w:pBdr>
        <w:jc w:val="both"/>
      </w:pPr>
      <w:r>
        <w:rPr>
          <w:color w:val="000000"/>
        </w:rPr>
        <w:t xml:space="preserve">Feature Combination: Combine the outputs from the </w:t>
      </w:r>
      <w:proofErr w:type="spellStart"/>
      <w:r>
        <w:rPr>
          <w:color w:val="000000"/>
        </w:rPr>
        <w:t>BiLSTM</w:t>
      </w:r>
      <w:proofErr w:type="spellEnd"/>
      <w:r>
        <w:rPr>
          <w:color w:val="000000"/>
        </w:rPr>
        <w:t xml:space="preserve"> and the Subject-GNN to create a comprehensive feature representation.</w:t>
      </w:r>
    </w:p>
    <w:p w14:paraId="48525C42" w14:textId="08F038E4" w:rsidR="00B67EC8" w:rsidRPr="00BB72D6" w:rsidRDefault="00537D6B">
      <w:pPr>
        <w:numPr>
          <w:ilvl w:val="0"/>
          <w:numId w:val="8"/>
        </w:numPr>
        <w:pBdr>
          <w:top w:val="nil"/>
          <w:left w:val="nil"/>
          <w:bottom w:val="nil"/>
          <w:right w:val="nil"/>
          <w:between w:val="nil"/>
        </w:pBdr>
        <w:jc w:val="both"/>
      </w:pPr>
      <w:r>
        <w:rPr>
          <w:color w:val="000000"/>
        </w:rPr>
        <w:t xml:space="preserve">Fully Connected Layer: Feed the combined features into a fully connected layer followed by a </w:t>
      </w:r>
      <w:proofErr w:type="spellStart"/>
      <w:r>
        <w:rPr>
          <w:color w:val="000000"/>
        </w:rPr>
        <w:t>softmax</w:t>
      </w:r>
      <w:proofErr w:type="spellEnd"/>
      <w:r>
        <w:rPr>
          <w:color w:val="000000"/>
        </w:rPr>
        <w:t xml:space="preserve"> layer to classify the probability of each class (ASD vs. neurotypical).</w:t>
      </w:r>
    </w:p>
    <w:p w14:paraId="0E075D9C" w14:textId="5B1FA87C" w:rsidR="00B67EC8" w:rsidRDefault="00537D6B" w:rsidP="00BB72D6">
      <w:pPr>
        <w:pStyle w:val="Heading2"/>
        <w:numPr>
          <w:ilvl w:val="0"/>
          <w:numId w:val="19"/>
        </w:numPr>
        <w:spacing w:after="0"/>
      </w:pPr>
      <w:r>
        <w:t>Training and Evaluation</w:t>
      </w:r>
    </w:p>
    <w:p w14:paraId="4B9ED7AD" w14:textId="77777777" w:rsidR="00B67EC8" w:rsidRDefault="00537D6B">
      <w:pPr>
        <w:numPr>
          <w:ilvl w:val="0"/>
          <w:numId w:val="9"/>
        </w:numPr>
        <w:pBdr>
          <w:top w:val="nil"/>
          <w:left w:val="nil"/>
          <w:bottom w:val="nil"/>
          <w:right w:val="nil"/>
          <w:between w:val="nil"/>
        </w:pBdr>
        <w:jc w:val="both"/>
      </w:pPr>
      <w:r>
        <w:rPr>
          <w:color w:val="000000"/>
        </w:rPr>
        <w:t xml:space="preserve">Training Setup: Use the Adam optimizer with an appropriate learning rate and weight decay. Train the model for a sufficient number of epochs, using </w:t>
      </w:r>
      <w:r>
        <w:rPr>
          <w:color w:val="000000"/>
        </w:rPr>
        <w:lastRenderedPageBreak/>
        <w:t>early stopping based on validation performance to prevent overfitting.</w:t>
      </w:r>
    </w:p>
    <w:p w14:paraId="27C4F5EB" w14:textId="77777777" w:rsidR="00B67EC8" w:rsidRDefault="00537D6B">
      <w:pPr>
        <w:numPr>
          <w:ilvl w:val="0"/>
          <w:numId w:val="9"/>
        </w:numPr>
        <w:pBdr>
          <w:top w:val="nil"/>
          <w:left w:val="nil"/>
          <w:bottom w:val="nil"/>
          <w:right w:val="nil"/>
          <w:between w:val="nil"/>
        </w:pBdr>
        <w:jc w:val="both"/>
      </w:pPr>
      <w:r>
        <w:rPr>
          <w:color w:val="000000"/>
        </w:rPr>
        <w:t>Cross-Validation: Perform 10-fold cross-validation to evaluate the model’s performance. Measure metrics such as accuracy, sensitivity, specificity, and area under the ROC curve (AUC).</w:t>
      </w:r>
    </w:p>
    <w:p w14:paraId="4A1B0BB1" w14:textId="77777777" w:rsidR="00B67EC8" w:rsidRDefault="00537D6B">
      <w:pPr>
        <w:numPr>
          <w:ilvl w:val="0"/>
          <w:numId w:val="9"/>
        </w:numPr>
        <w:pBdr>
          <w:top w:val="nil"/>
          <w:left w:val="nil"/>
          <w:bottom w:val="nil"/>
          <w:right w:val="nil"/>
          <w:between w:val="nil"/>
        </w:pBdr>
        <w:jc w:val="both"/>
      </w:pPr>
      <w:r>
        <w:rPr>
          <w:color w:val="000000"/>
        </w:rPr>
        <w:t>Benchmark Comparison: Compare the performance of the proposed model with existing state-of-the-art models on the ABIDE dataset.</w:t>
      </w:r>
    </w:p>
    <w:p w14:paraId="62ECE5EE" w14:textId="19113765" w:rsidR="00BB72D6" w:rsidRPr="003D1439" w:rsidRDefault="00537D6B" w:rsidP="00FB0987">
      <w:pPr>
        <w:pStyle w:val="Heading1"/>
        <w:numPr>
          <w:ilvl w:val="0"/>
          <w:numId w:val="37"/>
        </w:numPr>
        <w:rPr>
          <w:b/>
          <w:bCs/>
          <w:highlight w:val="yellow"/>
        </w:rPr>
      </w:pPr>
      <w:r w:rsidRPr="003D1439">
        <w:rPr>
          <w:b/>
          <w:bCs/>
          <w:highlight w:val="yellow"/>
        </w:rPr>
        <w:t>Results and Discussion</w:t>
      </w:r>
      <w:bookmarkStart w:id="3" w:name="_fd4x3v7z1e84" w:colFirst="0" w:colLast="0"/>
      <w:bookmarkEnd w:id="3"/>
    </w:p>
    <w:p w14:paraId="35D8B5AF" w14:textId="69406C0D" w:rsidR="00B67EC8" w:rsidRPr="00BB5A9E" w:rsidRDefault="00BB72D6" w:rsidP="00BB5A9E">
      <w:pPr>
        <w:pStyle w:val="Heading2"/>
      </w:pPr>
      <w:r w:rsidRPr="00BB5A9E">
        <w:t>Performance of Models on GAF images</w:t>
      </w:r>
    </w:p>
    <w:p w14:paraId="6B6131ED" w14:textId="6FB6444D" w:rsidR="00347C24" w:rsidRDefault="00347C24" w:rsidP="00347C24">
      <w:pPr>
        <w:pStyle w:val="ListParagraph"/>
        <w:numPr>
          <w:ilvl w:val="3"/>
          <w:numId w:val="9"/>
        </w:numPr>
        <w:jc w:val="both"/>
      </w:pPr>
      <w:r w:rsidRPr="00F23B4F">
        <w:rPr>
          <w:b/>
          <w:bCs/>
        </w:rPr>
        <w:t>Logistic Regression and Random Forest</w:t>
      </w:r>
      <w:r>
        <w:t xml:space="preserve">: Both Logistic Regression and Random Forest achieved the highest accuracy of 0.57 using features extracted from GAF </w:t>
      </w:r>
      <w:r w:rsidR="00AD56D1">
        <w:t>I</w:t>
      </w:r>
      <w:r>
        <w:t>mages to distinguish between ASD and neurotypical individuals. Logistic Regression, a linear model, indicates that the features might be somewhat linearly separable. Random Forest, a non-linear model, achieved the same accuracy through an ensemble approach, capturing more complex relationships.</w:t>
      </w:r>
    </w:p>
    <w:p w14:paraId="47C62AA5" w14:textId="42317060" w:rsidR="00347C24" w:rsidRDefault="00347C24" w:rsidP="00347C24">
      <w:pPr>
        <w:pStyle w:val="ListParagraph"/>
        <w:numPr>
          <w:ilvl w:val="3"/>
          <w:numId w:val="9"/>
        </w:numPr>
        <w:jc w:val="both"/>
      </w:pPr>
      <w:r w:rsidRPr="00F23B4F">
        <w:rPr>
          <w:b/>
          <w:bCs/>
        </w:rPr>
        <w:t>Support Vector Machine (SVM):</w:t>
      </w:r>
      <w:r>
        <w:t xml:space="preserve"> The SVM model achieved an accuracy of 0.43, significantly lower than Logistic Regression and Random Forest. This lower performance might be due to SVM's sensitivity to hyperparameter settings and kernel choice. </w:t>
      </w:r>
    </w:p>
    <w:p w14:paraId="5073597E" w14:textId="73B1F293" w:rsidR="00347C24" w:rsidRDefault="00347C24" w:rsidP="00347C24">
      <w:pPr>
        <w:pStyle w:val="ListParagraph"/>
        <w:numPr>
          <w:ilvl w:val="3"/>
          <w:numId w:val="9"/>
        </w:numPr>
        <w:jc w:val="both"/>
      </w:pPr>
      <w:r w:rsidRPr="00F23B4F">
        <w:rPr>
          <w:b/>
          <w:bCs/>
        </w:rPr>
        <w:t>Neural Network and B</w:t>
      </w:r>
      <w:r w:rsidR="00B84EC1" w:rsidRPr="00F23B4F">
        <w:rPr>
          <w:b/>
          <w:bCs/>
        </w:rPr>
        <w:t>i-</w:t>
      </w:r>
      <w:r w:rsidRPr="00F23B4F">
        <w:rPr>
          <w:b/>
          <w:bCs/>
        </w:rPr>
        <w:t>LSTM Neural Network:</w:t>
      </w:r>
      <w:r>
        <w:t xml:space="preserve"> Both the basic Neural Network and the B</w:t>
      </w:r>
      <w:r w:rsidR="00B84EC1">
        <w:t>i-</w:t>
      </w:r>
      <w:r>
        <w:t>LSTM Neural Network performed poorly, with an accuracy of 0.29. This is unexpected, especially for the B</w:t>
      </w:r>
      <w:r w:rsidR="00B84EC1">
        <w:t>i-</w:t>
      </w:r>
      <w:r>
        <w:t>LSTM, which is designed to capture temporal dependencies in the data. Several factors could contribute to this result:</w:t>
      </w:r>
    </w:p>
    <w:p w14:paraId="0EBE8A71" w14:textId="159046B9" w:rsidR="00347C24" w:rsidRDefault="00347C24" w:rsidP="00347C24">
      <w:pPr>
        <w:pStyle w:val="ListParagraph"/>
        <w:numPr>
          <w:ilvl w:val="0"/>
          <w:numId w:val="34"/>
        </w:numPr>
        <w:jc w:val="both"/>
      </w:pPr>
      <w:r>
        <w:t>Overfitting: The complexity of neural networks, especially BLSTM, might have led to overfitting the training data, resulting in poor generalization o</w:t>
      </w:r>
      <w:r w:rsidR="00AD56D1">
        <w:t>f</w:t>
      </w:r>
      <w:r>
        <w:t xml:space="preserve"> the test set.</w:t>
      </w:r>
    </w:p>
    <w:p w14:paraId="3ED1C833" w14:textId="0A2CCC6D" w:rsidR="00347C24" w:rsidRDefault="00347C24" w:rsidP="00347C24">
      <w:pPr>
        <w:pStyle w:val="ListParagraph"/>
        <w:numPr>
          <w:ilvl w:val="0"/>
          <w:numId w:val="34"/>
        </w:numPr>
        <w:jc w:val="both"/>
      </w:pPr>
      <w:r>
        <w:t>Insufficient Data: The</w:t>
      </w:r>
      <w:r w:rsidR="00B84EC1">
        <w:t xml:space="preserve"> sample</w:t>
      </w:r>
      <w:r>
        <w:t xml:space="preserve"> dataset might not be large enough to effectively train such complex models, resulting in underfitting.</w:t>
      </w:r>
    </w:p>
    <w:p w14:paraId="10FA1A62" w14:textId="42348D37" w:rsidR="00347C24" w:rsidRDefault="007D0260" w:rsidP="00347C24">
      <w:pPr>
        <w:pStyle w:val="ListParagraph"/>
        <w:numPr>
          <w:ilvl w:val="0"/>
          <w:numId w:val="34"/>
        </w:numPr>
        <w:jc w:val="both"/>
      </w:pPr>
      <w:r>
        <w:rPr>
          <w:noProof/>
        </w:rPr>
        <w:drawing>
          <wp:anchor distT="114300" distB="114300" distL="114300" distR="114300" simplePos="0" relativeHeight="251684864" behindDoc="0" locked="0" layoutInCell="1" hidden="0" allowOverlap="1" wp14:anchorId="334BBE53" wp14:editId="7A9DD480">
            <wp:simplePos x="0" y="0"/>
            <wp:positionH relativeFrom="page">
              <wp:posOffset>3888921</wp:posOffset>
            </wp:positionH>
            <wp:positionV relativeFrom="page">
              <wp:posOffset>6890748</wp:posOffset>
            </wp:positionV>
            <wp:extent cx="3423776" cy="1207698"/>
            <wp:effectExtent l="0" t="0" r="5715" b="0"/>
            <wp:wrapSquare wrapText="bothSides"/>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rotWithShape="1">
                    <a:blip r:embed="rId11"/>
                    <a:srcRect t="30389" b="30045"/>
                    <a:stretch/>
                  </pic:blipFill>
                  <pic:spPr bwMode="auto">
                    <a:xfrm>
                      <a:off x="0" y="0"/>
                      <a:ext cx="3423776" cy="12076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7C24">
        <w:t>Feature Representation: The features extracted by ResNet</w:t>
      </w:r>
      <w:r w:rsidR="00B84EC1">
        <w:t>50</w:t>
      </w:r>
      <w:r w:rsidR="00347C24">
        <w:t xml:space="preserve"> might not fully capture the temporal dynamics required for B</w:t>
      </w:r>
      <w:r w:rsidR="00B84EC1">
        <w:t>i-</w:t>
      </w:r>
      <w:r w:rsidR="00347C24">
        <w:t>LSTM to be effective.</w:t>
      </w:r>
    </w:p>
    <w:p w14:paraId="24855E90" w14:textId="1DEDEB34" w:rsidR="00B84EC1" w:rsidRPr="008761AC" w:rsidRDefault="00E03BEC" w:rsidP="00B84EC1">
      <w:pPr>
        <w:pStyle w:val="ListParagraph"/>
        <w:numPr>
          <w:ilvl w:val="0"/>
          <w:numId w:val="9"/>
        </w:numPr>
        <w:jc w:val="both"/>
        <w:rPr>
          <w:highlight w:val="yellow"/>
        </w:rPr>
      </w:pPr>
      <w:r>
        <w:rPr>
          <w:noProof/>
        </w:rPr>
        <mc:AlternateContent>
          <mc:Choice Requires="wps">
            <w:drawing>
              <wp:anchor distT="0" distB="0" distL="114300" distR="114300" simplePos="0" relativeHeight="251686912" behindDoc="0" locked="0" layoutInCell="1" allowOverlap="1" wp14:anchorId="346239C5" wp14:editId="2916FCB9">
                <wp:simplePos x="0" y="0"/>
                <wp:positionH relativeFrom="column">
                  <wp:posOffset>3342368</wp:posOffset>
                </wp:positionH>
                <wp:positionV relativeFrom="paragraph">
                  <wp:posOffset>903605</wp:posOffset>
                </wp:positionV>
                <wp:extent cx="342328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423285" cy="635"/>
                        </a:xfrm>
                        <a:prstGeom prst="rect">
                          <a:avLst/>
                        </a:prstGeom>
                        <a:solidFill>
                          <a:prstClr val="white"/>
                        </a:solidFill>
                        <a:ln>
                          <a:noFill/>
                        </a:ln>
                      </wps:spPr>
                      <wps:txbx>
                        <w:txbxContent>
                          <w:p w14:paraId="7F0F5F69" w14:textId="1BC93155" w:rsidR="00CB30CA" w:rsidRPr="00D641EC" w:rsidRDefault="00642D61" w:rsidP="00CB30CA">
                            <w:pPr>
                              <w:pStyle w:val="Caption"/>
                              <w:rPr>
                                <w:i w:val="0"/>
                                <w:iCs w:val="0"/>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w:t>
                            </w:r>
                            <w:r w:rsidR="00CB30CA"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641EC" w:rsidRPr="00D641EC">
                              <w:rPr>
                                <w:rStyle w:val="Strong"/>
                                <w:i w:val="0"/>
                                <w:iCs w:val="0"/>
                                <w:color w:val="333333"/>
                                <w:sz w:val="16"/>
                                <w:szCs w:val="16"/>
                                <w:highlight w:val="yellow"/>
                                <w:shd w:val="clear" w:color="auto" w:fill="FFFFFF"/>
                              </w:rPr>
                              <w:t>I</w:t>
                            </w:r>
                            <w:r w:rsidR="00D641EC"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B30CA"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Comparative results on features extracted by both ResNet50 and EfficientNetB0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6239C5" id="Text Box 22" o:spid="_x0000_s1029" type="#_x0000_t202" style="position:absolute;left:0;text-align:left;margin-left:263.2pt;margin-top:71.15pt;width:269.5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" stroked="f">
                <v:textbox style="mso-fit-shape-to-text:t" inset="0,0,0,0">
                  <w:txbxContent>
                    <w:p w14:paraId="7F0F5F69" w14:textId="1BC93155" w:rsidR="00CB30CA" w:rsidRPr="00D641EC" w:rsidRDefault="00642D61" w:rsidP="00CB30CA">
                      <w:pPr>
                        <w:pStyle w:val="Caption"/>
                        <w:rPr>
                          <w:i w:val="0"/>
                          <w:iCs w:val="0"/>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w:t>
                      </w:r>
                      <w:r w:rsidR="00CB30CA"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641EC" w:rsidRPr="00D641EC">
                        <w:rPr>
                          <w:rStyle w:val="Strong"/>
                          <w:i w:val="0"/>
                          <w:iCs w:val="0"/>
                          <w:color w:val="333333"/>
                          <w:sz w:val="16"/>
                          <w:szCs w:val="16"/>
                          <w:highlight w:val="yellow"/>
                          <w:shd w:val="clear" w:color="auto" w:fill="FFFFFF"/>
                        </w:rPr>
                        <w:t>I</w:t>
                      </w:r>
                      <w:r w:rsidR="00D641EC"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B30CA"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Comparative results on features extracted by both ResNet50 and EfficientNetB0</w:t>
                      </w:r>
                    </w:p>
                  </w:txbxContent>
                </v:textbox>
                <w10:wrap type="square"/>
              </v:shape>
            </w:pict>
          </mc:Fallback>
        </mc:AlternateContent>
      </w:r>
      <w:r w:rsidR="00347C24" w:rsidRPr="008761AC">
        <w:rPr>
          <w:b/>
          <w:bCs/>
          <w:highlight w:val="yellow"/>
        </w:rPr>
        <w:t>EfficientNetB0:</w:t>
      </w:r>
      <w:r w:rsidR="00347C24" w:rsidRPr="008761AC">
        <w:rPr>
          <w:highlight w:val="yellow"/>
        </w:rPr>
        <w:t xml:space="preserve"> Using </w:t>
      </w:r>
      <w:proofErr w:type="spellStart"/>
      <w:r w:rsidR="00347C24" w:rsidRPr="008761AC">
        <w:rPr>
          <w:highlight w:val="yellow"/>
        </w:rPr>
        <w:t>EfficientNet</w:t>
      </w:r>
      <w:proofErr w:type="spellEnd"/>
      <w:r w:rsidR="00347C24" w:rsidRPr="008761AC">
        <w:rPr>
          <w:highlight w:val="yellow"/>
        </w:rPr>
        <w:t xml:space="preserve"> for feature extraction improved the accuracy of all models. For Logistic Regression and Random Forest, accuracies increased to 0.60 and 0.62</w:t>
      </w:r>
      <w:r w:rsidR="00211A1B">
        <w:rPr>
          <w:highlight w:val="yellow"/>
        </w:rPr>
        <w:t>,</w:t>
      </w:r>
      <w:r w:rsidR="00347C24" w:rsidRPr="008761AC">
        <w:rPr>
          <w:highlight w:val="yellow"/>
        </w:rPr>
        <w:t xml:space="preserve"> respectively, showing that </w:t>
      </w:r>
      <w:proofErr w:type="spellStart"/>
      <w:r w:rsidR="00347C24" w:rsidRPr="008761AC">
        <w:rPr>
          <w:highlight w:val="yellow"/>
        </w:rPr>
        <w:t>EfficientNet</w:t>
      </w:r>
      <w:proofErr w:type="spellEnd"/>
      <w:r w:rsidR="00347C24" w:rsidRPr="008761AC">
        <w:rPr>
          <w:highlight w:val="yellow"/>
        </w:rPr>
        <w:t xml:space="preserve"> provides better feature representation. SVM's accuracy improved to 0.55, indicating better suitability of </w:t>
      </w:r>
      <w:proofErr w:type="spellStart"/>
      <w:r w:rsidR="00347C24" w:rsidRPr="008761AC">
        <w:rPr>
          <w:highlight w:val="yellow"/>
        </w:rPr>
        <w:t>EfficientNet</w:t>
      </w:r>
      <w:proofErr w:type="spellEnd"/>
      <w:r w:rsidR="00347C24" w:rsidRPr="008761AC">
        <w:rPr>
          <w:highlight w:val="yellow"/>
        </w:rPr>
        <w:t xml:space="preserve"> features for this model. Neural Network and BLSTM Neural Network also saw improvements, achieving accuracies of 0.65 and 0.63, respectively, suggesting that </w:t>
      </w:r>
      <w:proofErr w:type="spellStart"/>
      <w:r w:rsidR="00347C24" w:rsidRPr="008761AC">
        <w:rPr>
          <w:highlight w:val="yellow"/>
        </w:rPr>
        <w:t>EfficientNet</w:t>
      </w:r>
      <w:proofErr w:type="spellEnd"/>
      <w:r w:rsidR="00347C24" w:rsidRPr="008761AC">
        <w:rPr>
          <w:highlight w:val="yellow"/>
        </w:rPr>
        <w:t xml:space="preserve"> features are more beneficial even for complex models.</w:t>
      </w:r>
    </w:p>
    <w:p w14:paraId="45CDCD34" w14:textId="280E1010" w:rsidR="00B84EC1" w:rsidRDefault="00347C24" w:rsidP="00B84EC1">
      <w:pPr>
        <w:pStyle w:val="ListParagraph"/>
        <w:numPr>
          <w:ilvl w:val="0"/>
          <w:numId w:val="9"/>
        </w:numPr>
        <w:jc w:val="both"/>
      </w:pPr>
      <w:r w:rsidRPr="00F23B4F">
        <w:rPr>
          <w:b/>
          <w:bCs/>
        </w:rPr>
        <w:t>Data and Feature Extraction</w:t>
      </w:r>
      <w:r w:rsidR="00B84EC1" w:rsidRPr="00F23B4F">
        <w:rPr>
          <w:b/>
          <w:bCs/>
        </w:rPr>
        <w:t>:</w:t>
      </w:r>
      <w:r w:rsidR="00B84EC1">
        <w:t xml:space="preserve"> </w:t>
      </w:r>
      <w:r>
        <w:t xml:space="preserve">The process of converting fMRI time-series data into GAF images and extracting features using </w:t>
      </w:r>
      <w:proofErr w:type="spellStart"/>
      <w:r>
        <w:t>ResNet</w:t>
      </w:r>
      <w:proofErr w:type="spellEnd"/>
      <w:r>
        <w:t xml:space="preserve"> was effective for simpler models like Logistic Regression and </w:t>
      </w:r>
      <w:r>
        <w:t xml:space="preserve">Random Forest. However, for more complex models like Neural Networks and BLSTM, </w:t>
      </w:r>
      <w:proofErr w:type="spellStart"/>
      <w:r>
        <w:t>EfficientNet</w:t>
      </w:r>
      <w:proofErr w:type="spellEnd"/>
      <w:r>
        <w:t xml:space="preserve"> provided better feature representation, improving their performance. Future work could explore further enhancements in feature extraction techniques or data augmentation methods to improve feature quality and quantity.</w:t>
      </w:r>
    </w:p>
    <w:p w14:paraId="17832E93" w14:textId="4103C666" w:rsidR="00CB30CA" w:rsidRDefault="00422BD1" w:rsidP="00CB30CA">
      <w:pPr>
        <w:jc w:val="both"/>
      </w:pPr>
      <w:r>
        <w:rPr>
          <w:noProof/>
        </w:rPr>
        <mc:AlternateContent>
          <mc:Choice Requires="wps">
            <w:drawing>
              <wp:anchor distT="0" distB="0" distL="114300" distR="114300" simplePos="0" relativeHeight="251675648" behindDoc="0" locked="0" layoutInCell="1" allowOverlap="1" wp14:anchorId="4AF45C68" wp14:editId="1F1E6643">
                <wp:simplePos x="0" y="0"/>
                <wp:positionH relativeFrom="column">
                  <wp:posOffset>0</wp:posOffset>
                </wp:positionH>
                <wp:positionV relativeFrom="paragraph">
                  <wp:posOffset>2183765</wp:posOffset>
                </wp:positionV>
                <wp:extent cx="322643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26435" cy="635"/>
                        </a:xfrm>
                        <a:prstGeom prst="rect">
                          <a:avLst/>
                        </a:prstGeom>
                        <a:solidFill>
                          <a:prstClr val="white"/>
                        </a:solidFill>
                        <a:ln>
                          <a:noFill/>
                        </a:ln>
                      </wps:spPr>
                      <wps:txbx>
                        <w:txbxContent>
                          <w:p w14:paraId="78942EF0" w14:textId="77D229E5" w:rsidR="008373C1" w:rsidRPr="006D0A8A" w:rsidRDefault="008373C1" w:rsidP="008373C1">
                            <w:pPr>
                              <w:pStyle w:val="NormalWeb"/>
                              <w:spacing w:before="0" w:beforeAutospacing="0" w:after="0" w:afterAutospacing="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1EC">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4. Graphical representation of percentage data missing particular feature</w:t>
                            </w:r>
                            <w:r w:rsidRPr="00D641EC">
                              <w:rPr>
                                <w:i/>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6D0A8A">
                              <w:rPr>
                                <w:i/>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0A8A">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[green=Efficientnetb0, blue=</w:t>
                            </w:r>
                            <w:r w:rsidR="00726B5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Resnet50]</w:t>
                            </w:r>
                          </w:p>
                          <w:p w14:paraId="2B5E15EE" w14:textId="77777777" w:rsidR="008373C1" w:rsidRPr="00D641EC" w:rsidRDefault="008373C1">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45C68" id="Text Box 18" o:spid="_x0000_s1030" type="#_x0000_t202" style="position:absolute;left:0;text-align:left;margin-left:0;margin-top:171.95pt;width:254.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W2yGgIAAD8EAAAOAAAAZHJzL2Uyb0RvYy54bWysU8Fu2zAMvQ/YPwi6L07Srh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" stroked="f">
                <v:textbox style="mso-fit-shape-to-text:t" inset="0,0,0,0">
                  <w:txbxContent>
                    <w:p w14:paraId="78942EF0" w14:textId="77D229E5" w:rsidR="008373C1" w:rsidRPr="006D0A8A" w:rsidRDefault="008373C1" w:rsidP="008373C1">
                      <w:pPr>
                        <w:pStyle w:val="NormalWeb"/>
                        <w:spacing w:before="0" w:beforeAutospacing="0" w:after="0" w:afterAutospacing="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1EC">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4. Graphical representation of percentage data missing particular feature</w:t>
                      </w:r>
                      <w:r w:rsidRPr="00D641EC">
                        <w:rPr>
                          <w:i/>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6D0A8A">
                        <w:rPr>
                          <w:i/>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0A8A">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[green=Efficientnetb0, blue=</w:t>
                      </w:r>
                      <w:r w:rsidR="00726B5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Resnet50]</w:t>
                      </w:r>
                    </w:p>
                    <w:p w14:paraId="2B5E15EE" w14:textId="77777777" w:rsidR="008373C1" w:rsidRPr="00D641EC" w:rsidRDefault="008373C1">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Pr>
          <w:noProof/>
        </w:rPr>
        <w:drawing>
          <wp:anchor distT="114300" distB="114300" distL="114300" distR="114300" simplePos="0" relativeHeight="251673600" behindDoc="0" locked="0" layoutInCell="1" hidden="0" allowOverlap="1" wp14:anchorId="335BD688" wp14:editId="6541E2B1">
            <wp:simplePos x="0" y="0"/>
            <wp:positionH relativeFrom="column">
              <wp:posOffset>0</wp:posOffset>
            </wp:positionH>
            <wp:positionV relativeFrom="paragraph">
              <wp:posOffset>264795</wp:posOffset>
            </wp:positionV>
            <wp:extent cx="3226667" cy="1862305"/>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226667" cy="1862305"/>
                    </a:xfrm>
                    <a:prstGeom prst="rect">
                      <a:avLst/>
                    </a:prstGeom>
                    <a:ln/>
                  </pic:spPr>
                </pic:pic>
              </a:graphicData>
            </a:graphic>
          </wp:anchor>
        </w:drawing>
      </w:r>
    </w:p>
    <w:p w14:paraId="48DF1876" w14:textId="555C18F5" w:rsidR="00CB30CA" w:rsidRDefault="00CB30CA" w:rsidP="00CB30CA">
      <w:pPr>
        <w:jc w:val="both"/>
      </w:pPr>
    </w:p>
    <w:p w14:paraId="597E8E36" w14:textId="697E63B6" w:rsidR="00CB30CA" w:rsidRDefault="00CB30CA" w:rsidP="00CB30CA">
      <w:pPr>
        <w:jc w:val="both"/>
      </w:pPr>
    </w:p>
    <w:p w14:paraId="434539AA" w14:textId="5B617C0A" w:rsidR="00503215" w:rsidRPr="00503215" w:rsidRDefault="005C0683" w:rsidP="00503215">
      <w:pPr>
        <w:pStyle w:val="Heading2"/>
        <w:jc w:val="both"/>
        <w:rPr>
          <w:highlight w:val="yellow"/>
        </w:rPr>
      </w:pPr>
      <w:r w:rsidRPr="008761AC">
        <w:rPr>
          <w:highlight w:val="yellow"/>
        </w:rPr>
        <w:t xml:space="preserve">Performance of Models on phenotypic data </w:t>
      </w:r>
    </w:p>
    <w:p w14:paraId="2DDCBB1E" w14:textId="142E935E" w:rsidR="005C0683" w:rsidRPr="005C0683" w:rsidRDefault="005C0683" w:rsidP="00FB0987">
      <w:pPr>
        <w:ind w:firstLine="288"/>
        <w:jc w:val="both"/>
      </w:pPr>
      <w:r w:rsidRPr="005C0683">
        <w:t>To generate baseline comparisons, we also trained models by using phenotypical data.</w:t>
      </w:r>
    </w:p>
    <w:p w14:paraId="0BE9BF42" w14:textId="7E9B239E" w:rsidR="00FB0987" w:rsidRDefault="005C0683" w:rsidP="00FB0987">
      <w:pPr>
        <w:pStyle w:val="ListParagraph"/>
        <w:numPr>
          <w:ilvl w:val="0"/>
          <w:numId w:val="35"/>
        </w:numPr>
        <w:pBdr>
          <w:top w:val="nil"/>
          <w:left w:val="nil"/>
          <w:bottom w:val="nil"/>
          <w:right w:val="nil"/>
          <w:between w:val="nil"/>
        </w:pBdr>
        <w:tabs>
          <w:tab w:val="left" w:pos="288"/>
        </w:tabs>
        <w:spacing w:after="120" w:line="228" w:lineRule="auto"/>
        <w:jc w:val="both"/>
      </w:pPr>
      <w:r w:rsidRPr="003D1439">
        <w:rPr>
          <w:b/>
          <w:highlight w:val="yellow"/>
        </w:rPr>
        <w:t>Stacking:</w:t>
      </w:r>
      <w:r w:rsidRPr="005C0683">
        <w:t xml:space="preserve"> After training all models, the stacking method achieved the highest accuracy of 0.89.  The stacking method combines numerous models' predictions for the best classification accuracy. Figure </w:t>
      </w:r>
      <w:r w:rsidR="003D1439">
        <w:t>6</w:t>
      </w:r>
      <w:r w:rsidRPr="005C0683">
        <w:t xml:space="preserve"> shows cross-validation accuracy per fold, and Figure </w:t>
      </w:r>
      <w:r w:rsidR="003D1439">
        <w:t>7</w:t>
      </w:r>
      <w:r w:rsidRPr="005C0683">
        <w:t xml:space="preserve"> shows the confusion matrix of the stacking model. This ensemble method has achieved the highest accuracy, high precision, and recall. It also has the highest F1 score, making it the optimal model for phenotypical data.</w:t>
      </w:r>
    </w:p>
    <w:p w14:paraId="7BCD2B8E" w14:textId="20019F3C" w:rsidR="00CB30CA" w:rsidRPr="005C0683" w:rsidRDefault="00FB0987" w:rsidP="00CB30CA">
      <w:pPr>
        <w:pBdr>
          <w:top w:val="nil"/>
          <w:left w:val="nil"/>
          <w:bottom w:val="nil"/>
          <w:right w:val="nil"/>
          <w:between w:val="nil"/>
        </w:pBdr>
        <w:tabs>
          <w:tab w:val="left" w:pos="288"/>
        </w:tabs>
        <w:spacing w:after="120" w:line="228" w:lineRule="auto"/>
        <w:jc w:val="both"/>
      </w:pPr>
      <w:r>
        <w:rPr>
          <w:b/>
          <w:bCs/>
          <w:i/>
          <w:iCs/>
          <w:smallCaps/>
          <w:noProof/>
          <w:color w:val="000000"/>
          <w:bdr w:val="none" w:sz="0" w:space="0" w:color="auto" w:frame="1"/>
        </w:rPr>
        <w:lastRenderedPageBreak/>
        <w:drawing>
          <wp:anchor distT="0" distB="0" distL="114300" distR="114300" simplePos="0" relativeHeight="251687936" behindDoc="0" locked="0" layoutInCell="1" allowOverlap="1" wp14:anchorId="7B4DE336" wp14:editId="22FF16E9">
            <wp:simplePos x="0" y="0"/>
            <wp:positionH relativeFrom="column">
              <wp:posOffset>242415</wp:posOffset>
            </wp:positionH>
            <wp:positionV relativeFrom="paragraph">
              <wp:posOffset>2853319</wp:posOffset>
            </wp:positionV>
            <wp:extent cx="2665095" cy="2091690"/>
            <wp:effectExtent l="0" t="0" r="1905"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5095" cy="2091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9984" behindDoc="0" locked="0" layoutInCell="1" allowOverlap="1" wp14:anchorId="2D03124B" wp14:editId="5445ED5F">
                <wp:simplePos x="0" y="0"/>
                <wp:positionH relativeFrom="column">
                  <wp:posOffset>216535</wp:posOffset>
                </wp:positionH>
                <wp:positionV relativeFrom="paragraph">
                  <wp:posOffset>5010785</wp:posOffset>
                </wp:positionV>
                <wp:extent cx="2665095"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2665095" cy="635"/>
                        </a:xfrm>
                        <a:prstGeom prst="rect">
                          <a:avLst/>
                        </a:prstGeom>
                        <a:solidFill>
                          <a:prstClr val="white"/>
                        </a:solidFill>
                        <a:ln>
                          <a:noFill/>
                        </a:ln>
                      </wps:spPr>
                      <wps:txbx>
                        <w:txbxContent>
                          <w:p w14:paraId="044AD97E" w14:textId="75EF3195" w:rsidR="00FB0987" w:rsidRPr="00D641EC" w:rsidRDefault="00FB0987" w:rsidP="00FB0987">
                            <w:pPr>
                              <w:pStyle w:val="Caption"/>
                              <w:rPr>
                                <w:bCs/>
                                <w:i w:val="0"/>
                                <w:iCs w:val="0"/>
                                <w:noProof/>
                                <w:color w:val="000000" w:themeColor="text1"/>
                                <w:sz w:val="20"/>
                                <w:szCs w:val="2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1EC">
                              <w:rPr>
                                <w:i w:val="0"/>
                                <w:iCs w:val="0"/>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w:t>
                            </w:r>
                            <w:r w:rsidR="00D641EC">
                              <w:rPr>
                                <w:i w:val="0"/>
                                <w:iCs w:val="0"/>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641EC">
                              <w:rPr>
                                <w:i w:val="0"/>
                                <w:iCs w:val="0"/>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61AC" w:rsidRPr="00D641EC">
                              <w:rPr>
                                <w:i w:val="0"/>
                                <w:iCs w:val="0"/>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D641EC">
                              <w:rPr>
                                <w:i w:val="0"/>
                                <w:iCs w:val="0"/>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641EC">
                              <w:rPr>
                                <w:i w:val="0"/>
                                <w:iCs w:val="0"/>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Confusion Matrix of Stacking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3124B" id="Text Box 24" o:spid="_x0000_s1031" type="#_x0000_t202" style="position:absolute;left:0;text-align:left;margin-left:17.05pt;margin-top:394.55pt;width:209.8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" stroked="f">
                <v:textbox style="mso-fit-shape-to-text:t" inset="0,0,0,0">
                  <w:txbxContent>
                    <w:p w14:paraId="044AD97E" w14:textId="75EF3195" w:rsidR="00FB0987" w:rsidRPr="00D641EC" w:rsidRDefault="00FB0987" w:rsidP="00FB0987">
                      <w:pPr>
                        <w:pStyle w:val="Caption"/>
                        <w:rPr>
                          <w:bCs/>
                          <w:i w:val="0"/>
                          <w:iCs w:val="0"/>
                          <w:noProof/>
                          <w:color w:val="000000" w:themeColor="text1"/>
                          <w:sz w:val="20"/>
                          <w:szCs w:val="2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1EC">
                        <w:rPr>
                          <w:i w:val="0"/>
                          <w:iCs w:val="0"/>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w:t>
                      </w:r>
                      <w:r w:rsidR="00D641EC">
                        <w:rPr>
                          <w:i w:val="0"/>
                          <w:iCs w:val="0"/>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641EC">
                        <w:rPr>
                          <w:i w:val="0"/>
                          <w:iCs w:val="0"/>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61AC" w:rsidRPr="00D641EC">
                        <w:rPr>
                          <w:i w:val="0"/>
                          <w:iCs w:val="0"/>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D641EC">
                        <w:rPr>
                          <w:i w:val="0"/>
                          <w:iCs w:val="0"/>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641EC">
                        <w:rPr>
                          <w:i w:val="0"/>
                          <w:iCs w:val="0"/>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Confusion Matrix of Stacking Model</w:t>
                      </w:r>
                    </w:p>
                  </w:txbxContent>
                </v:textbox>
                <w10:wrap type="topAndBottom"/>
              </v:shape>
            </w:pict>
          </mc:Fallback>
        </mc:AlternateContent>
      </w:r>
      <w:r w:rsidR="00CB30CA">
        <w:rPr>
          <w:noProof/>
        </w:rPr>
        <mc:AlternateContent>
          <mc:Choice Requires="wps">
            <w:drawing>
              <wp:anchor distT="0" distB="0" distL="114300" distR="114300" simplePos="0" relativeHeight="251682816" behindDoc="0" locked="0" layoutInCell="1" allowOverlap="1" wp14:anchorId="7CABDB93" wp14:editId="0F8CDEE1">
                <wp:simplePos x="0" y="0"/>
                <wp:positionH relativeFrom="column">
                  <wp:posOffset>0</wp:posOffset>
                </wp:positionH>
                <wp:positionV relativeFrom="paragraph">
                  <wp:posOffset>2407920</wp:posOffset>
                </wp:positionV>
                <wp:extent cx="297561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2975610" cy="635"/>
                        </a:xfrm>
                        <a:prstGeom prst="rect">
                          <a:avLst/>
                        </a:prstGeom>
                        <a:solidFill>
                          <a:prstClr val="white"/>
                        </a:solidFill>
                        <a:ln>
                          <a:noFill/>
                        </a:ln>
                      </wps:spPr>
                      <wps:txbx>
                        <w:txbxContent>
                          <w:p w14:paraId="161DB79C" w14:textId="51B9B38B" w:rsidR="00CB30CA" w:rsidRPr="00D641EC" w:rsidRDefault="00CB30CA" w:rsidP="00CB30CA">
                            <w:pPr>
                              <w:pStyle w:val="Caption"/>
                              <w:rPr>
                                <w:i w:val="0"/>
                                <w:iCs w:val="0"/>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w:t>
                            </w:r>
                            <w:r w:rsid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61AC"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w:t>
                            </w:r>
                            <w:r w:rsidR="00AD56D1">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alidation per field of Stacking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BDB93" id="Text Box 20" o:spid="_x0000_s1032" type="#_x0000_t202" style="position:absolute;left:0;text-align:left;margin-left:0;margin-top:189.6pt;width:234.3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PUGQIAAD8EAAAOAAAAZHJzL2Uyb0RvYy54bWysU02P0zAQvSPxHyzfadqiLR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n/9OFmMSOXJN/i/U3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" stroked="f">
                <v:textbox style="mso-fit-shape-to-text:t" inset="0,0,0,0">
                  <w:txbxContent>
                    <w:p w14:paraId="161DB79C" w14:textId="51B9B38B" w:rsidR="00CB30CA" w:rsidRPr="00D641EC" w:rsidRDefault="00CB30CA" w:rsidP="00CB30CA">
                      <w:pPr>
                        <w:pStyle w:val="Caption"/>
                        <w:rPr>
                          <w:i w:val="0"/>
                          <w:iCs w:val="0"/>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w:t>
                      </w:r>
                      <w:r w:rsid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61AC"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w:t>
                      </w:r>
                      <w:r w:rsidR="00AD56D1">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alidation per field of Stacking Model</w:t>
                      </w:r>
                    </w:p>
                  </w:txbxContent>
                </v:textbox>
                <w10:wrap type="topAndBottom"/>
              </v:shape>
            </w:pict>
          </mc:Fallback>
        </mc:AlternateContent>
      </w:r>
      <w:r w:rsidR="00CB30CA">
        <w:rPr>
          <w:b/>
          <w:i/>
          <w:noProof/>
        </w:rPr>
        <w:drawing>
          <wp:anchor distT="0" distB="0" distL="114300" distR="114300" simplePos="0" relativeHeight="251680768" behindDoc="0" locked="0" layoutInCell="1" allowOverlap="1" wp14:anchorId="3BC692AD" wp14:editId="6CB39F0D">
            <wp:simplePos x="0" y="0"/>
            <wp:positionH relativeFrom="margin">
              <wp:align>left</wp:align>
            </wp:positionH>
            <wp:positionV relativeFrom="paragraph">
              <wp:posOffset>264</wp:posOffset>
            </wp:positionV>
            <wp:extent cx="2975610" cy="2351099"/>
            <wp:effectExtent l="0" t="0" r="0" b="0"/>
            <wp:wrapTopAndBottom/>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2975610" cy="2351099"/>
                    </a:xfrm>
                    <a:prstGeom prst="rect">
                      <a:avLst/>
                    </a:prstGeom>
                    <a:ln/>
                  </pic:spPr>
                </pic:pic>
              </a:graphicData>
            </a:graphic>
          </wp:anchor>
        </w:drawing>
      </w:r>
    </w:p>
    <w:p w14:paraId="25A9620D" w14:textId="77777777" w:rsidR="00FB0987" w:rsidRPr="00FB0987" w:rsidRDefault="00FB0987" w:rsidP="00FB0987">
      <w:pPr>
        <w:jc w:val="both"/>
        <w:rPr>
          <w:b/>
        </w:rPr>
      </w:pPr>
    </w:p>
    <w:p w14:paraId="7F0F6469" w14:textId="5F3F185A" w:rsidR="005C0683" w:rsidRPr="005C0683" w:rsidRDefault="005C0683" w:rsidP="005C0683">
      <w:pPr>
        <w:pStyle w:val="ListParagraph"/>
        <w:numPr>
          <w:ilvl w:val="0"/>
          <w:numId w:val="35"/>
        </w:numPr>
        <w:pBdr>
          <w:top w:val="nil"/>
          <w:left w:val="nil"/>
          <w:bottom w:val="nil"/>
          <w:right w:val="nil"/>
          <w:between w:val="nil"/>
        </w:pBdr>
        <w:tabs>
          <w:tab w:val="left" w:pos="288"/>
        </w:tabs>
        <w:spacing w:after="120" w:line="228" w:lineRule="auto"/>
        <w:jc w:val="both"/>
      </w:pPr>
      <w:proofErr w:type="spellStart"/>
      <w:r w:rsidRPr="003D1439">
        <w:rPr>
          <w:b/>
          <w:highlight w:val="yellow"/>
        </w:rPr>
        <w:t>XGBoost</w:t>
      </w:r>
      <w:proofErr w:type="spellEnd"/>
      <w:r w:rsidRPr="003D1439">
        <w:rPr>
          <w:b/>
          <w:highlight w:val="yellow"/>
        </w:rPr>
        <w:t>:</w:t>
      </w:r>
      <w:r w:rsidRPr="005C0683">
        <w:rPr>
          <w:b/>
        </w:rPr>
        <w:t xml:space="preserve"> </w:t>
      </w:r>
      <w:r w:rsidR="00CB30CA" w:rsidRPr="00CB30CA">
        <w:rPr>
          <w:bCs/>
        </w:rPr>
        <w:t>I</w:t>
      </w:r>
      <w:r w:rsidRPr="00CB30CA">
        <w:rPr>
          <w:bCs/>
        </w:rPr>
        <w:t>t</w:t>
      </w:r>
      <w:r w:rsidRPr="005C0683">
        <w:t xml:space="preserve"> was slightly lower but well worked with an accuracy of 0.88. </w:t>
      </w:r>
      <w:proofErr w:type="spellStart"/>
      <w:r w:rsidRPr="005C0683">
        <w:t>XGBoost</w:t>
      </w:r>
      <w:proofErr w:type="spellEnd"/>
      <w:r w:rsidRPr="005C0683">
        <w:t xml:space="preserve"> is an algorithm that uses bagging to help train multiple decision trees and combine all results.</w:t>
      </w:r>
    </w:p>
    <w:p w14:paraId="0C8BFD18" w14:textId="1D3586F1" w:rsidR="005C0683" w:rsidRPr="005C0683" w:rsidRDefault="005C0683" w:rsidP="005C0683">
      <w:pPr>
        <w:pStyle w:val="ListParagraph"/>
        <w:numPr>
          <w:ilvl w:val="0"/>
          <w:numId w:val="35"/>
        </w:numPr>
        <w:pBdr>
          <w:top w:val="nil"/>
          <w:left w:val="nil"/>
          <w:bottom w:val="nil"/>
          <w:right w:val="nil"/>
          <w:between w:val="nil"/>
        </w:pBdr>
        <w:tabs>
          <w:tab w:val="left" w:pos="288"/>
        </w:tabs>
        <w:spacing w:after="120" w:line="228" w:lineRule="auto"/>
        <w:jc w:val="both"/>
      </w:pPr>
      <w:r w:rsidRPr="003D1439">
        <w:rPr>
          <w:b/>
          <w:highlight w:val="yellow"/>
        </w:rPr>
        <w:t>AdaBoost:</w:t>
      </w:r>
      <w:r w:rsidRPr="005C0683">
        <w:rPr>
          <w:b/>
        </w:rPr>
        <w:t xml:space="preserve"> </w:t>
      </w:r>
      <w:r w:rsidRPr="005C0683">
        <w:t xml:space="preserve">AdaBoost achieved good accuracy but did not perform as well as Stacking and </w:t>
      </w:r>
      <w:proofErr w:type="spellStart"/>
      <w:r w:rsidRPr="005C0683">
        <w:t>XGBoost</w:t>
      </w:r>
      <w:proofErr w:type="spellEnd"/>
      <w:r w:rsidRPr="005C0683">
        <w:t>. The accuracy is 0.84, which is good. This type of statistical classification meta-algorithm works by weighting incorrectly classified instances more heavily.</w:t>
      </w:r>
    </w:p>
    <w:p w14:paraId="71793963" w14:textId="4071C3AF" w:rsidR="005C0683" w:rsidRPr="005C0683" w:rsidRDefault="005C0683" w:rsidP="005C0683">
      <w:pPr>
        <w:pStyle w:val="ListParagraph"/>
        <w:numPr>
          <w:ilvl w:val="0"/>
          <w:numId w:val="35"/>
        </w:numPr>
        <w:pBdr>
          <w:top w:val="nil"/>
          <w:left w:val="nil"/>
          <w:bottom w:val="nil"/>
          <w:right w:val="nil"/>
          <w:between w:val="nil"/>
        </w:pBdr>
        <w:tabs>
          <w:tab w:val="left" w:pos="288"/>
        </w:tabs>
        <w:spacing w:after="120" w:line="228" w:lineRule="auto"/>
        <w:jc w:val="both"/>
      </w:pPr>
      <w:r w:rsidRPr="003D1439">
        <w:rPr>
          <w:b/>
          <w:highlight w:val="yellow"/>
        </w:rPr>
        <w:t>Random Forest:</w:t>
      </w:r>
      <w:r w:rsidRPr="005C0683">
        <w:t xml:space="preserve"> RF is a combination of decision trees where every tree is developed with a specific random noise. Here, RF has a reasonable accuracy of 0.71 but is lower than the top three models, which is good but </w:t>
      </w:r>
      <w:proofErr w:type="spellStart"/>
      <w:r w:rsidRPr="005C0683">
        <w:t>can not</w:t>
      </w:r>
      <w:proofErr w:type="spellEnd"/>
      <w:r w:rsidRPr="005C0683">
        <w:t xml:space="preserve"> be the best classification model.</w:t>
      </w:r>
    </w:p>
    <w:p w14:paraId="529B8998" w14:textId="59D8289B" w:rsidR="005C0683" w:rsidRPr="005C0683" w:rsidRDefault="005C0683" w:rsidP="005C0683">
      <w:pPr>
        <w:pStyle w:val="ListParagraph"/>
        <w:numPr>
          <w:ilvl w:val="0"/>
          <w:numId w:val="35"/>
        </w:numPr>
        <w:pBdr>
          <w:top w:val="nil"/>
          <w:left w:val="nil"/>
          <w:bottom w:val="nil"/>
          <w:right w:val="nil"/>
          <w:between w:val="nil"/>
        </w:pBdr>
        <w:tabs>
          <w:tab w:val="left" w:pos="288"/>
        </w:tabs>
        <w:spacing w:after="120" w:line="228" w:lineRule="auto"/>
        <w:jc w:val="both"/>
      </w:pPr>
      <w:r w:rsidRPr="003D1439">
        <w:rPr>
          <w:b/>
          <w:highlight w:val="yellow"/>
        </w:rPr>
        <w:t>GRU</w:t>
      </w:r>
      <w:r w:rsidRPr="005C0683">
        <w:rPr>
          <w:b/>
        </w:rPr>
        <w:t>:</w:t>
      </w:r>
      <w:r w:rsidRPr="005C0683">
        <w:t xml:space="preserve"> The Gated Recurrent Unit (GRU) is a type of Recurrent Neural Network (RNN). Having a low accuracy, GRU </w:t>
      </w:r>
      <w:proofErr w:type="spellStart"/>
      <w:r w:rsidRPr="005C0683">
        <w:t>can not</w:t>
      </w:r>
      <w:proofErr w:type="spellEnd"/>
      <w:r w:rsidRPr="005C0683">
        <w:t xml:space="preserve"> be </w:t>
      </w:r>
      <w:r w:rsidR="00D33636">
        <w:t xml:space="preserve">the </w:t>
      </w:r>
      <w:r w:rsidRPr="005C0683">
        <w:t>best model. Accuracy is 0.47 which is lower than other models. GRU uses less memory.</w:t>
      </w:r>
    </w:p>
    <w:p w14:paraId="33FA6529" w14:textId="072B2C79" w:rsidR="005C0683" w:rsidRPr="005C0683" w:rsidRDefault="005C0683" w:rsidP="005C0683">
      <w:pPr>
        <w:pStyle w:val="ListParagraph"/>
        <w:numPr>
          <w:ilvl w:val="0"/>
          <w:numId w:val="35"/>
        </w:numPr>
        <w:pBdr>
          <w:top w:val="nil"/>
          <w:left w:val="nil"/>
          <w:bottom w:val="nil"/>
          <w:right w:val="nil"/>
          <w:between w:val="nil"/>
        </w:pBdr>
        <w:tabs>
          <w:tab w:val="left" w:pos="288"/>
        </w:tabs>
        <w:spacing w:after="120" w:line="228" w:lineRule="auto"/>
        <w:jc w:val="both"/>
      </w:pPr>
      <w:r w:rsidRPr="003D1439">
        <w:rPr>
          <w:b/>
          <w:bCs/>
          <w:highlight w:val="yellow"/>
        </w:rPr>
        <w:t>LSTM and Bi-LSTM:</w:t>
      </w:r>
      <w:r w:rsidRPr="005C0683">
        <w:t xml:space="preserve"> LSTM is long short-term memory and uses ANN, which also developed a low accuracy of 0.47, while Bi-LSTM got the same accuracy of 0.47. They also have lower performance in all metrics. They are not suitable for this dataset.</w:t>
      </w:r>
    </w:p>
    <w:p w14:paraId="08ED0ACA" w14:textId="74F575AD" w:rsidR="00422BD1" w:rsidRDefault="005C0683" w:rsidP="00422BD1">
      <w:pPr>
        <w:pStyle w:val="ListParagraph"/>
        <w:numPr>
          <w:ilvl w:val="0"/>
          <w:numId w:val="35"/>
        </w:numPr>
        <w:pBdr>
          <w:top w:val="nil"/>
          <w:left w:val="nil"/>
          <w:bottom w:val="nil"/>
          <w:right w:val="nil"/>
          <w:between w:val="nil"/>
        </w:pBdr>
        <w:tabs>
          <w:tab w:val="left" w:pos="288"/>
        </w:tabs>
        <w:spacing w:after="120" w:line="228" w:lineRule="auto"/>
        <w:jc w:val="both"/>
      </w:pPr>
      <w:r w:rsidRPr="003D1439">
        <w:rPr>
          <w:b/>
          <w:bCs/>
          <w:highlight w:val="yellow"/>
        </w:rPr>
        <w:t>SVM:</w:t>
      </w:r>
      <w:r w:rsidRPr="005C0683">
        <w:t xml:space="preserve"> Support Vector Machine (SVM) performs moderately with lower accuracy and other metrics. SVM developed a medium accuracy of 0.53</w:t>
      </w:r>
    </w:p>
    <w:p w14:paraId="14E12F3C" w14:textId="13A13A40" w:rsidR="005C0683" w:rsidRDefault="005C0683" w:rsidP="005C0683">
      <w:pPr>
        <w:pStyle w:val="ListParagraph"/>
        <w:numPr>
          <w:ilvl w:val="0"/>
          <w:numId w:val="35"/>
        </w:numPr>
        <w:pBdr>
          <w:top w:val="nil"/>
          <w:left w:val="nil"/>
          <w:bottom w:val="nil"/>
          <w:right w:val="nil"/>
          <w:between w:val="nil"/>
        </w:pBdr>
        <w:tabs>
          <w:tab w:val="left" w:pos="288"/>
        </w:tabs>
        <w:spacing w:after="120" w:line="228" w:lineRule="auto"/>
        <w:jc w:val="both"/>
      </w:pPr>
      <w:r w:rsidRPr="003D1439">
        <w:rPr>
          <w:b/>
          <w:bCs/>
          <w:highlight w:val="yellow"/>
        </w:rPr>
        <w:t>LIME XAI:</w:t>
      </w:r>
      <w:r w:rsidRPr="005C0683">
        <w:t xml:space="preserve"> LIME (Local Interpretable Model-agnostic Explanations), a part of the Explainable Artificial Intelligence (XAI) field. It also had a low accuracy of 0.47, and the scores for other metrics needed to improve.</w:t>
      </w:r>
    </w:p>
    <w:p w14:paraId="582345E6" w14:textId="41DB9D8D" w:rsidR="00422BD1" w:rsidRPr="005C0683" w:rsidRDefault="003D1439" w:rsidP="00422BD1">
      <w:pPr>
        <w:pBdr>
          <w:top w:val="nil"/>
          <w:left w:val="nil"/>
          <w:bottom w:val="nil"/>
          <w:right w:val="nil"/>
          <w:between w:val="nil"/>
        </w:pBdr>
        <w:tabs>
          <w:tab w:val="left" w:pos="288"/>
        </w:tabs>
        <w:spacing w:after="120" w:line="228" w:lineRule="auto"/>
        <w:jc w:val="both"/>
      </w:pPr>
      <w:r>
        <w:rPr>
          <w:noProof/>
          <w:sz w:val="16"/>
          <w:szCs w:val="16"/>
        </w:rPr>
        <w:drawing>
          <wp:anchor distT="0" distB="0" distL="114300" distR="114300" simplePos="0" relativeHeight="251695104" behindDoc="0" locked="0" layoutInCell="1" allowOverlap="1" wp14:anchorId="21380D94" wp14:editId="7C6CFE01">
            <wp:simplePos x="0" y="0"/>
            <wp:positionH relativeFrom="column">
              <wp:posOffset>0</wp:posOffset>
            </wp:positionH>
            <wp:positionV relativeFrom="paragraph">
              <wp:posOffset>3606165</wp:posOffset>
            </wp:positionV>
            <wp:extent cx="3079115" cy="1426210"/>
            <wp:effectExtent l="0" t="0" r="6985" b="2540"/>
            <wp:wrapTopAndBottom/>
            <wp:docPr id="12437511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3079115" cy="1426210"/>
                    </a:xfrm>
                    <a:prstGeom prst="rect">
                      <a:avLst/>
                    </a:prstGeom>
                    <a:ln/>
                  </pic:spPr>
                </pic:pic>
              </a:graphicData>
            </a:graphic>
            <wp14:sizeRelH relativeFrom="page">
              <wp14:pctWidth>0</wp14:pctWidth>
            </wp14:sizeRelH>
            <wp14:sizeRelV relativeFrom="page">
              <wp14:pctHeight>0</wp14:pctHeight>
            </wp14:sizeRelV>
          </wp:anchor>
        </w:drawing>
      </w:r>
      <w:r w:rsidR="00422BD1">
        <w:rPr>
          <w:noProof/>
        </w:rPr>
        <mc:AlternateContent>
          <mc:Choice Requires="wps">
            <w:drawing>
              <wp:anchor distT="0" distB="0" distL="114300" distR="114300" simplePos="0" relativeHeight="251671552" behindDoc="0" locked="0" layoutInCell="1" allowOverlap="1" wp14:anchorId="65058AB9" wp14:editId="2A25EE09">
                <wp:simplePos x="0" y="0"/>
                <wp:positionH relativeFrom="column">
                  <wp:posOffset>-3810</wp:posOffset>
                </wp:positionH>
                <wp:positionV relativeFrom="paragraph">
                  <wp:posOffset>3003550</wp:posOffset>
                </wp:positionV>
                <wp:extent cx="297561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975610" cy="635"/>
                        </a:xfrm>
                        <a:prstGeom prst="rect">
                          <a:avLst/>
                        </a:prstGeom>
                        <a:solidFill>
                          <a:prstClr val="white"/>
                        </a:solidFill>
                        <a:ln>
                          <a:noFill/>
                        </a:ln>
                      </wps:spPr>
                      <wps:txbx>
                        <w:txbxContent>
                          <w:p w14:paraId="05472018" w14:textId="4213372E" w:rsidR="00422BD1" w:rsidRPr="00D641EC" w:rsidRDefault="00422BD1" w:rsidP="00422BD1">
                            <w:pPr>
                              <w:pStyle w:val="Caption"/>
                              <w:rPr>
                                <w:i w:val="0"/>
                                <w:iCs w:val="0"/>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w:t>
                            </w:r>
                            <w:r w:rsid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61AC"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raphical representation of percentage data missing of particular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058AB9" id="Text Box 17" o:spid="_x0000_s1033" type="#_x0000_t202" style="position:absolute;left:0;text-align:left;margin-left:-.3pt;margin-top:236.5pt;width:234.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1fxGgIAAD8EAAAOAAAAZHJzL2Uyb0RvYy54bWysU8Fu2zAMvQ/YPwi6L04yNF2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" stroked="f">
                <v:textbox style="mso-fit-shape-to-text:t" inset="0,0,0,0">
                  <w:txbxContent>
                    <w:p w14:paraId="05472018" w14:textId="4213372E" w:rsidR="00422BD1" w:rsidRPr="00D641EC" w:rsidRDefault="00422BD1" w:rsidP="00422BD1">
                      <w:pPr>
                        <w:pStyle w:val="Caption"/>
                        <w:rPr>
                          <w:i w:val="0"/>
                          <w:iCs w:val="0"/>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w:t>
                      </w:r>
                      <w:r w:rsid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61AC"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raphical representation of percentage data missing of particular features</w:t>
                      </w:r>
                    </w:p>
                  </w:txbxContent>
                </v:textbox>
                <w10:wrap type="topAndBottom"/>
              </v:shape>
            </w:pict>
          </mc:Fallback>
        </mc:AlternateContent>
      </w:r>
      <w:r w:rsidR="00422BD1">
        <w:rPr>
          <w:i/>
          <w:noProof/>
          <w:sz w:val="14"/>
          <w:szCs w:val="14"/>
        </w:rPr>
        <w:drawing>
          <wp:anchor distT="0" distB="0" distL="114300" distR="114300" simplePos="0" relativeHeight="251669504" behindDoc="0" locked="0" layoutInCell="1" allowOverlap="1" wp14:anchorId="0EDD2D34" wp14:editId="728F60FB">
            <wp:simplePos x="0" y="0"/>
            <wp:positionH relativeFrom="column">
              <wp:posOffset>-3451</wp:posOffset>
            </wp:positionH>
            <wp:positionV relativeFrom="paragraph">
              <wp:posOffset>-3423</wp:posOffset>
            </wp:positionV>
            <wp:extent cx="2975610" cy="2950451"/>
            <wp:effectExtent l="0" t="0" r="0" b="2540"/>
            <wp:wrapTopAndBottom/>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2975610" cy="2950451"/>
                    </a:xfrm>
                    <a:prstGeom prst="rect">
                      <a:avLst/>
                    </a:prstGeom>
                    <a:ln/>
                  </pic:spPr>
                </pic:pic>
              </a:graphicData>
            </a:graphic>
          </wp:anchor>
        </w:drawing>
      </w:r>
    </w:p>
    <w:p w14:paraId="50D2E6B2" w14:textId="6381CF20" w:rsidR="003D1439" w:rsidRPr="00D641EC" w:rsidRDefault="00C23583" w:rsidP="00D641EC">
      <w:pPr>
        <w:pStyle w:val="Caption"/>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42D61"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w:t>
      </w:r>
      <w:r w:rsidR="00D641EC"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641EC" w:rsidRPr="00D641EC">
        <w:rPr>
          <w:rStyle w:val="Strong"/>
          <w:b w:val="0"/>
          <w:i w:val="0"/>
          <w:iCs w:val="0"/>
          <w:color w:val="000000" w:themeColor="text1"/>
          <w:sz w:val="16"/>
          <w:szCs w:val="16"/>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sidR="00D641EC"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641EC"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D1439" w:rsidRPr="00D641EC">
        <w:rPr>
          <w:i w:val="0"/>
          <w:iCs w:val="0"/>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 precision, recall, f1 score of different models using phenotypical data</w:t>
      </w:r>
    </w:p>
    <w:p w14:paraId="61C3DB85" w14:textId="77777777" w:rsidR="003D1439" w:rsidRDefault="003D1439" w:rsidP="003D1439">
      <w:pPr>
        <w:pStyle w:val="Heading2"/>
        <w:numPr>
          <w:ilvl w:val="0"/>
          <w:numId w:val="0"/>
        </w:numPr>
        <w:jc w:val="both"/>
      </w:pPr>
    </w:p>
    <w:p w14:paraId="2E69D600" w14:textId="1EE85D1F" w:rsidR="00B84EC1" w:rsidRDefault="00347C24" w:rsidP="003D1439">
      <w:pPr>
        <w:pStyle w:val="Heading2"/>
      </w:pPr>
      <w:r>
        <w:t>Limitations and Future Work</w:t>
      </w:r>
      <w:r w:rsidR="00B84EC1">
        <w:t xml:space="preserve">: </w:t>
      </w:r>
    </w:p>
    <w:p w14:paraId="7D4B0EB5" w14:textId="745EE4F6" w:rsidR="00347C24" w:rsidRDefault="00347C24" w:rsidP="00FB0987">
      <w:pPr>
        <w:pStyle w:val="ListParagraph"/>
        <w:numPr>
          <w:ilvl w:val="3"/>
          <w:numId w:val="9"/>
        </w:numPr>
        <w:jc w:val="both"/>
      </w:pPr>
      <w:r w:rsidRPr="005C0683">
        <w:rPr>
          <w:b/>
          <w:bCs/>
        </w:rPr>
        <w:t>Data Limitations:</w:t>
      </w:r>
      <w:r>
        <w:t xml:space="preserve"> The study was limited to the SDSU subset of the ABIDE dataset due to computational constraints, affecting the sample size and potentially the generalizability of the results. Future studies should include larger and more diverse datasets to validate these findings.</w:t>
      </w:r>
    </w:p>
    <w:p w14:paraId="4380417F" w14:textId="22DDA69F" w:rsidR="00347C24" w:rsidRDefault="00347C24" w:rsidP="00FB0987">
      <w:pPr>
        <w:pStyle w:val="ListParagraph"/>
        <w:numPr>
          <w:ilvl w:val="3"/>
          <w:numId w:val="9"/>
        </w:numPr>
        <w:jc w:val="both"/>
      </w:pPr>
      <w:r w:rsidRPr="005C0683">
        <w:rPr>
          <w:b/>
          <w:bCs/>
        </w:rPr>
        <w:t>Model Tuning:</w:t>
      </w:r>
      <w:r>
        <w:t xml:space="preserve"> Further hyperparameter tuning for models like SVM and BLSTM could improve their performance. Exploring different kernels for SVM and optimizing the architecture of neural networks could yield better results.</w:t>
      </w:r>
    </w:p>
    <w:p w14:paraId="2A5D75D6" w14:textId="5CAAD102" w:rsidR="00347C24" w:rsidRDefault="00347C24" w:rsidP="00FB0987">
      <w:pPr>
        <w:pStyle w:val="ListParagraph"/>
        <w:numPr>
          <w:ilvl w:val="3"/>
          <w:numId w:val="9"/>
        </w:numPr>
        <w:jc w:val="both"/>
      </w:pPr>
      <w:r w:rsidRPr="005C0683">
        <w:rPr>
          <w:b/>
          <w:bCs/>
        </w:rPr>
        <w:lastRenderedPageBreak/>
        <w:t>Feature Extraction:</w:t>
      </w:r>
      <w:r>
        <w:t xml:space="preserve"> While </w:t>
      </w:r>
      <w:proofErr w:type="spellStart"/>
      <w:r>
        <w:t>EfficientNet</w:t>
      </w:r>
      <w:proofErr w:type="spellEnd"/>
      <w:r>
        <w:t xml:space="preserve"> provided useful features, integrating additional feature extraction methods, such as other neural network architectures or combining GAF with other transformation techniques, could enhance model performance.</w:t>
      </w:r>
    </w:p>
    <w:p w14:paraId="49D3B2C7" w14:textId="5460EDF0" w:rsidR="00FB0987" w:rsidRDefault="00347C24" w:rsidP="00FB0987">
      <w:pPr>
        <w:pStyle w:val="ListParagraph"/>
        <w:numPr>
          <w:ilvl w:val="3"/>
          <w:numId w:val="9"/>
        </w:numPr>
        <w:jc w:val="both"/>
      </w:pPr>
      <w:r w:rsidRPr="005C0683">
        <w:rPr>
          <w:b/>
          <w:bCs/>
        </w:rPr>
        <w:t>Combining Multi-Modal Data:</w:t>
      </w:r>
      <w:r>
        <w:t xml:space="preserve"> Incorporating non-imaging data, such as genetic, behavioral, and environmental factors, with fMRI data could provide a more comprehensive understanding and improve model </w:t>
      </w:r>
      <w:r w:rsidR="00B84EC1">
        <w:t>performance. Environmental</w:t>
      </w:r>
      <w:r>
        <w:t xml:space="preserve"> factors, with fMRI data</w:t>
      </w:r>
      <w:r w:rsidR="00263315">
        <w:t>,</w:t>
      </w:r>
      <w:r>
        <w:t xml:space="preserve"> could provide a more comprehensive feature set, potentially improving classification accuracy.</w:t>
      </w:r>
      <w:bookmarkStart w:id="4" w:name="_pvk51uxqp83y" w:colFirst="0" w:colLast="0"/>
      <w:bookmarkEnd w:id="4"/>
    </w:p>
    <w:p w14:paraId="250EA504" w14:textId="187B3F5B" w:rsidR="00FB0987" w:rsidRDefault="00FB0987" w:rsidP="00FB0987">
      <w:pPr>
        <w:jc w:val="both"/>
      </w:pPr>
    </w:p>
    <w:p w14:paraId="7B5B9C50" w14:textId="4300AB30" w:rsidR="00B67EC8" w:rsidRPr="00C36A2E" w:rsidRDefault="00537D6B" w:rsidP="00FB0987">
      <w:pPr>
        <w:pStyle w:val="Heading1"/>
        <w:numPr>
          <w:ilvl w:val="0"/>
          <w:numId w:val="37"/>
        </w:numPr>
        <w:rPr>
          <w:b/>
          <w:bCs/>
          <w:highlight w:val="yellow"/>
        </w:rPr>
      </w:pPr>
      <w:r w:rsidRPr="00C36A2E">
        <w:rPr>
          <w:b/>
          <w:bCs/>
          <w:highlight w:val="yellow"/>
        </w:rPr>
        <w:t>Conclusion</w:t>
      </w:r>
    </w:p>
    <w:p w14:paraId="6CE35167" w14:textId="45C75D7C" w:rsidR="00FB0987" w:rsidRDefault="00FB0987" w:rsidP="00FB0987">
      <w:pPr>
        <w:tabs>
          <w:tab w:val="left" w:pos="360"/>
        </w:tabs>
        <w:spacing w:before="240" w:after="240"/>
        <w:jc w:val="both"/>
      </w:pPr>
      <w:r>
        <w:tab/>
      </w:r>
      <w:r w:rsidR="00537D6B">
        <w:t>In conclusion, our hybrid approach combin</w:t>
      </w:r>
      <w:r w:rsidR="00211A1B">
        <w:t>es</w:t>
      </w:r>
      <w:r w:rsidR="00537D6B">
        <w:t xml:space="preserve"> the local feature learning capabilities of </w:t>
      </w:r>
      <w:proofErr w:type="spellStart"/>
      <w:r w:rsidR="00537D6B">
        <w:t>ResNet</w:t>
      </w:r>
      <w:proofErr w:type="spellEnd"/>
      <w:r w:rsidR="00537D6B">
        <w:t xml:space="preserve">, </w:t>
      </w:r>
      <w:r w:rsidR="00D33636">
        <w:t xml:space="preserve">and </w:t>
      </w:r>
      <w:proofErr w:type="spellStart"/>
      <w:r w:rsidR="00537D6B">
        <w:t>EfficientNet</w:t>
      </w:r>
      <w:proofErr w:type="spellEnd"/>
      <w:r w:rsidR="00537D6B">
        <w:t xml:space="preserve"> with the temporal and relational learning strengths of Bi-LSTM and Graph Neural Networks (GNNs)</w:t>
      </w:r>
      <w:r w:rsidR="00211A1B">
        <w:t>,</w:t>
      </w:r>
      <w:r w:rsidR="00537D6B">
        <w:t xml:space="preserve"> </w:t>
      </w:r>
      <w:r w:rsidR="00211A1B">
        <w:t xml:space="preserve">which </w:t>
      </w:r>
      <w:r w:rsidR="00537D6B">
        <w:t>provides a diverse framework for classifying brain disorders. This integrated method</w:t>
      </w:r>
      <w:r w:rsidR="00211A1B">
        <w:t xml:space="preserve">, </w:t>
      </w:r>
      <w:r w:rsidR="00537D6B">
        <w:t xml:space="preserve">which </w:t>
      </w:r>
      <w:r w:rsidR="00211A1B">
        <w:t>benefits</w:t>
      </w:r>
      <w:r w:rsidR="00537D6B">
        <w:t xml:space="preserve"> both deep learning and graph-based techniques, aims to improve </w:t>
      </w:r>
      <w:r w:rsidR="00656318">
        <w:t xml:space="preserve">diagnostic </w:t>
      </w:r>
      <w:r w:rsidR="00537D6B">
        <w:t>accuracy and enhance the understanding of ASD biomarkers.</w:t>
      </w:r>
    </w:p>
    <w:p w14:paraId="7B2D4A49" w14:textId="47388011" w:rsidR="00FB0987" w:rsidRDefault="00537D6B" w:rsidP="00FB0987">
      <w:pPr>
        <w:tabs>
          <w:tab w:val="left" w:pos="360"/>
        </w:tabs>
        <w:spacing w:before="240" w:after="240"/>
        <w:jc w:val="both"/>
      </w:pPr>
      <w:r>
        <w:t xml:space="preserve">To achieve better accuracy and results, we plan to train our model using the entire ABIDE dataset, </w:t>
      </w:r>
      <w:r w:rsidR="00211A1B">
        <w:t>which will provide</w:t>
      </w:r>
      <w:r>
        <w:t xml:space="preserve"> a more comprehensive and diverse set of data for learning and validation. By encompassing a larger dataset, we can improve the generalization and robustness of our model.</w:t>
      </w:r>
    </w:p>
    <w:p w14:paraId="5CABAF87" w14:textId="0F6B6533" w:rsidR="00FB0987" w:rsidRDefault="00537D6B" w:rsidP="00FB0987">
      <w:pPr>
        <w:tabs>
          <w:tab w:val="left" w:pos="360"/>
        </w:tabs>
        <w:spacing w:before="240" w:after="240"/>
        <w:jc w:val="both"/>
      </w:pPr>
      <w:r>
        <w:t>Our next step involves expanding our dataset by collecting fMRI and environmental data from various hospitals in Bangladesh. This will include not only neuroimaging data such as fMRI scans but also relevant environmental and possibly genetic information</w:t>
      </w:r>
      <w:r w:rsidR="00211A1B">
        <w:t>,</w:t>
      </w:r>
      <w:r>
        <w:t xml:space="preserve"> which could include if there has been </w:t>
      </w:r>
      <w:r w:rsidR="00687AED">
        <w:t>a</w:t>
      </w:r>
      <w:r>
        <w:t xml:space="preserve"> history of ASD in the family. We will preprocess this data, converting it to time series formats suitable for analysis by our models.</w:t>
      </w:r>
    </w:p>
    <w:p w14:paraId="765C7057" w14:textId="15F5BD49" w:rsidR="00FB0987" w:rsidRDefault="00537D6B" w:rsidP="00FB0987">
      <w:pPr>
        <w:tabs>
          <w:tab w:val="left" w:pos="360"/>
        </w:tabs>
        <w:spacing w:before="240" w:after="240"/>
        <w:jc w:val="both"/>
      </w:pPr>
      <w:r>
        <w:t>Afterward</w:t>
      </w:r>
      <w:r w:rsidR="00D33636">
        <w:t>,</w:t>
      </w:r>
      <w:r>
        <w:t xml:space="preserve"> we will </w:t>
      </w:r>
      <w:r w:rsidR="006B064E">
        <w:t>add additional models</w:t>
      </w:r>
      <w:r>
        <w:t xml:space="preserve"> to this enriched dataset to train and test. This could include advanced neural network architectures, ensemble methods, and novel graph-based approaches to further refine our classification performance. By integrating these diverse data sources and advanced modeling techniques, we aim to develop a more accurate and reliable diagnostic tool for ASD</w:t>
      </w:r>
      <w:r w:rsidR="00211A1B">
        <w:t>,</w:t>
      </w:r>
      <w:r>
        <w:t xml:space="preserve"> which can be expanded to more brain disorders like </w:t>
      </w:r>
      <w:r w:rsidR="00D33636">
        <w:t>ADHD</w:t>
      </w:r>
      <w:r w:rsidR="00C23583" w:rsidRPr="00C36A2E">
        <w:rPr>
          <w:sz w:val="16"/>
          <w:szCs w:val="16"/>
        </w:rPr>
        <w:t>.</w:t>
      </w:r>
    </w:p>
    <w:p w14:paraId="0E662A16" w14:textId="77777777" w:rsidR="00FB0987" w:rsidRDefault="00FB0987" w:rsidP="00FB0987">
      <w:pPr>
        <w:tabs>
          <w:tab w:val="left" w:pos="360"/>
        </w:tabs>
        <w:spacing w:before="240" w:after="240"/>
        <w:jc w:val="both"/>
      </w:pPr>
    </w:p>
    <w:p w14:paraId="39992852" w14:textId="70ECB253" w:rsidR="006B064E" w:rsidRDefault="00537D6B" w:rsidP="006B064E">
      <w:pPr>
        <w:tabs>
          <w:tab w:val="left" w:pos="360"/>
        </w:tabs>
        <w:spacing w:before="240" w:after="240"/>
        <w:jc w:val="both"/>
      </w:pPr>
      <w:r>
        <w:t>Further research will focus on:</w:t>
      </w:r>
    </w:p>
    <w:p w14:paraId="47BF4222" w14:textId="5B8D3454" w:rsidR="00B67EC8" w:rsidRDefault="00537D6B" w:rsidP="006B064E">
      <w:pPr>
        <w:pStyle w:val="ListParagraph"/>
        <w:numPr>
          <w:ilvl w:val="6"/>
          <w:numId w:val="9"/>
        </w:numPr>
        <w:tabs>
          <w:tab w:val="left" w:pos="360"/>
        </w:tabs>
        <w:spacing w:before="240" w:after="240"/>
        <w:jc w:val="both"/>
      </w:pPr>
      <w:r>
        <w:t>Optimizing the parameters and architecture of our models to enhance their performance.</w:t>
      </w:r>
    </w:p>
    <w:p w14:paraId="0F58E932" w14:textId="7079823D" w:rsidR="00B67EC8" w:rsidRDefault="00537D6B" w:rsidP="006B064E">
      <w:pPr>
        <w:pStyle w:val="ListParagraph"/>
        <w:numPr>
          <w:ilvl w:val="6"/>
          <w:numId w:val="9"/>
        </w:numPr>
        <w:tabs>
          <w:tab w:val="left" w:pos="360"/>
        </w:tabs>
        <w:spacing w:before="240" w:after="240"/>
        <w:jc w:val="both"/>
      </w:pPr>
      <w:r>
        <w:t>Applying various preprocessing and data augmentation methods to improve feature representation.</w:t>
      </w:r>
    </w:p>
    <w:p w14:paraId="0B1BB917" w14:textId="6A5AB440" w:rsidR="006B064E" w:rsidRDefault="00537D6B" w:rsidP="006B064E">
      <w:pPr>
        <w:pStyle w:val="ListParagraph"/>
        <w:numPr>
          <w:ilvl w:val="6"/>
          <w:numId w:val="9"/>
        </w:numPr>
        <w:tabs>
          <w:tab w:val="left" w:pos="360"/>
        </w:tabs>
        <w:spacing w:before="240" w:after="240"/>
        <w:jc w:val="both"/>
      </w:pPr>
      <w:r>
        <w:t>Combining neuroimaging data with other types of data</w:t>
      </w:r>
      <w:r w:rsidR="00211A1B">
        <w:t>,</w:t>
      </w:r>
      <w:r>
        <w:t xml:space="preserve"> such as genetic, behavioral, and environmental factors</w:t>
      </w:r>
      <w:r w:rsidR="00211A1B">
        <w:t>,</w:t>
      </w:r>
      <w:r>
        <w:t xml:space="preserve"> to provide a more holistic view of the disorder.</w:t>
      </w:r>
    </w:p>
    <w:p w14:paraId="665C28AD" w14:textId="77777777" w:rsidR="006B064E" w:rsidRDefault="00537D6B" w:rsidP="006B064E">
      <w:pPr>
        <w:pStyle w:val="ListParagraph"/>
        <w:numPr>
          <w:ilvl w:val="6"/>
          <w:numId w:val="9"/>
        </w:numPr>
        <w:tabs>
          <w:tab w:val="left" w:pos="360"/>
        </w:tabs>
        <w:spacing w:before="240" w:after="240"/>
        <w:jc w:val="both"/>
      </w:pPr>
      <w:r>
        <w:t>Conducting rigorous validation and testing using cross-validation and external datasets to ensure the reliability and robustness of our model.</w:t>
      </w:r>
    </w:p>
    <w:p w14:paraId="0FE69873" w14:textId="02175693" w:rsidR="00B67EC8" w:rsidRDefault="00537D6B" w:rsidP="006B064E">
      <w:pPr>
        <w:tabs>
          <w:tab w:val="left" w:pos="360"/>
        </w:tabs>
        <w:spacing w:before="240" w:after="240"/>
        <w:ind w:left="180"/>
        <w:jc w:val="both"/>
      </w:pPr>
      <w:r>
        <w:t xml:space="preserve">By pursuing these avenues, we aim to develop a comprehensive diagnostic framework that </w:t>
      </w:r>
      <w:r w:rsidR="00263315">
        <w:t>improves classification accuracy and</w:t>
      </w:r>
      <w:r>
        <w:t xml:space="preserve"> offers valuable insights into the underlying biomarkers of ASD and other brain disorders. This research has the potential to significantly enhance diagnostic practices and contribute to the early detection and treatment of these conditions.</w:t>
      </w:r>
    </w:p>
    <w:p w14:paraId="1C7332F2" w14:textId="77777777" w:rsidR="00B67EC8" w:rsidRDefault="00B67EC8">
      <w:pPr>
        <w:tabs>
          <w:tab w:val="left" w:pos="360"/>
        </w:tabs>
      </w:pPr>
    </w:p>
    <w:p w14:paraId="0A76261D" w14:textId="2566BE32" w:rsidR="00B67EC8" w:rsidRPr="00FB0987" w:rsidRDefault="00537D6B" w:rsidP="00FB0987">
      <w:pPr>
        <w:pStyle w:val="Heading1"/>
        <w:numPr>
          <w:ilvl w:val="0"/>
          <w:numId w:val="38"/>
        </w:numPr>
        <w:rPr>
          <w:b/>
          <w:bCs/>
        </w:rPr>
      </w:pPr>
      <w:r w:rsidRPr="00C36A2E">
        <w:rPr>
          <w:b/>
          <w:bCs/>
          <w:highlight w:val="yellow"/>
        </w:rPr>
        <w:t>References</w:t>
      </w:r>
      <w:r w:rsidRPr="00FB0987">
        <w:rPr>
          <w:b/>
          <w:bCs/>
        </w:rPr>
        <w:br/>
      </w:r>
    </w:p>
    <w:p w14:paraId="3C446B1A" w14:textId="77777777" w:rsidR="00C36A2E" w:rsidRPr="00C36A2E" w:rsidRDefault="00C36A2E" w:rsidP="00C36A2E">
      <w:pPr>
        <w:numPr>
          <w:ilvl w:val="0"/>
          <w:numId w:val="7"/>
        </w:numPr>
        <w:pBdr>
          <w:top w:val="nil"/>
          <w:left w:val="nil"/>
          <w:bottom w:val="nil"/>
          <w:right w:val="nil"/>
          <w:between w:val="nil"/>
        </w:pBdr>
        <w:spacing w:after="50" w:line="180" w:lineRule="auto"/>
        <w:jc w:val="both"/>
        <w:rPr>
          <w:sz w:val="16"/>
          <w:szCs w:val="16"/>
        </w:rPr>
      </w:pPr>
      <w:r w:rsidRPr="00C36A2E">
        <w:rPr>
          <w:sz w:val="16"/>
          <w:szCs w:val="16"/>
        </w:rPr>
        <w:t>M. C. Lai, M. V. Lombardo, and S. B. Cohen, “Autism,” The Lancet, pp. 896-910, 2014.</w:t>
      </w:r>
    </w:p>
    <w:p w14:paraId="27CD8B41" w14:textId="77777777" w:rsidR="00C36A2E" w:rsidRPr="00C36A2E" w:rsidRDefault="00C36A2E" w:rsidP="00C36A2E">
      <w:pPr>
        <w:pBdr>
          <w:top w:val="nil"/>
          <w:left w:val="nil"/>
          <w:bottom w:val="nil"/>
          <w:right w:val="nil"/>
          <w:between w:val="nil"/>
        </w:pBdr>
        <w:spacing w:after="50" w:line="180" w:lineRule="auto"/>
        <w:ind w:left="360"/>
        <w:jc w:val="both"/>
        <w:rPr>
          <w:sz w:val="16"/>
          <w:szCs w:val="16"/>
        </w:rPr>
      </w:pPr>
    </w:p>
    <w:p w14:paraId="1364090B" w14:textId="3EFD9FF0" w:rsidR="00C36A2E" w:rsidRPr="00C36A2E" w:rsidRDefault="00C36A2E" w:rsidP="00C36A2E">
      <w:pPr>
        <w:numPr>
          <w:ilvl w:val="0"/>
          <w:numId w:val="7"/>
        </w:numPr>
        <w:pBdr>
          <w:top w:val="nil"/>
          <w:left w:val="nil"/>
          <w:bottom w:val="nil"/>
          <w:right w:val="nil"/>
          <w:between w:val="nil"/>
        </w:pBdr>
        <w:spacing w:after="50" w:line="180" w:lineRule="auto"/>
        <w:jc w:val="both"/>
        <w:rPr>
          <w:sz w:val="16"/>
          <w:szCs w:val="16"/>
        </w:rPr>
      </w:pPr>
      <w:r w:rsidRPr="00C36A2E">
        <w:rPr>
          <w:sz w:val="16"/>
          <w:szCs w:val="16"/>
        </w:rPr>
        <w:t>M.G.</w:t>
      </w:r>
      <w:r w:rsidR="00263315">
        <w:rPr>
          <w:sz w:val="16"/>
          <w:szCs w:val="16"/>
        </w:rPr>
        <w:t xml:space="preserve"> </w:t>
      </w:r>
      <w:r w:rsidRPr="00C36A2E">
        <w:rPr>
          <w:sz w:val="16"/>
          <w:szCs w:val="16"/>
        </w:rPr>
        <w:t>Mosner</w:t>
      </w:r>
      <w:r w:rsidR="00263315">
        <w:rPr>
          <w:sz w:val="16"/>
          <w:szCs w:val="16"/>
        </w:rPr>
        <w:t xml:space="preserve">, J.L. Kinard, J.S. Shah, S. McWeeny, R.K. Greene, S.C. Lowery, C.A. </w:t>
      </w:r>
      <w:proofErr w:type="spellStart"/>
      <w:r w:rsidR="00263315">
        <w:rPr>
          <w:sz w:val="16"/>
          <w:szCs w:val="16"/>
        </w:rPr>
        <w:t>Mazefsky</w:t>
      </w:r>
      <w:proofErr w:type="spellEnd"/>
      <w:r w:rsidR="00263315">
        <w:rPr>
          <w:sz w:val="16"/>
          <w:szCs w:val="16"/>
        </w:rPr>
        <w:t xml:space="preserve"> and G.S. Dichter, </w:t>
      </w:r>
      <w:r w:rsidRPr="00C36A2E">
        <w:rPr>
          <w:sz w:val="16"/>
          <w:szCs w:val="16"/>
        </w:rPr>
        <w:t>“Rates of Co-occurring Psychiatric Disorders in Autism Spectrum Disorder Using the Mini International Neuropsychiatric Interview,” Journal of Autism and Developmental Disorders, vol. 49, no. 9, pp. 3819–3832, 2019.</w:t>
      </w:r>
    </w:p>
    <w:p w14:paraId="7FBBA8F5" w14:textId="77777777" w:rsidR="00C36A2E" w:rsidRPr="00C36A2E" w:rsidRDefault="00C36A2E" w:rsidP="00C36A2E">
      <w:pPr>
        <w:pBdr>
          <w:top w:val="nil"/>
          <w:left w:val="nil"/>
          <w:bottom w:val="nil"/>
          <w:right w:val="nil"/>
          <w:between w:val="nil"/>
        </w:pBdr>
        <w:spacing w:after="50" w:line="180" w:lineRule="auto"/>
        <w:ind w:left="360"/>
        <w:jc w:val="both"/>
        <w:rPr>
          <w:sz w:val="16"/>
          <w:szCs w:val="16"/>
        </w:rPr>
      </w:pPr>
    </w:p>
    <w:p w14:paraId="5D4DC786" w14:textId="139FC3FF" w:rsidR="00C36A2E" w:rsidRPr="00C36A2E" w:rsidRDefault="00C36A2E" w:rsidP="00C36A2E">
      <w:pPr>
        <w:numPr>
          <w:ilvl w:val="0"/>
          <w:numId w:val="7"/>
        </w:numPr>
        <w:pBdr>
          <w:top w:val="nil"/>
          <w:left w:val="nil"/>
          <w:bottom w:val="nil"/>
          <w:right w:val="nil"/>
          <w:between w:val="nil"/>
        </w:pBdr>
        <w:spacing w:after="50" w:line="180" w:lineRule="auto"/>
        <w:jc w:val="both"/>
        <w:rPr>
          <w:sz w:val="16"/>
          <w:szCs w:val="16"/>
        </w:rPr>
      </w:pPr>
      <w:r w:rsidRPr="00C36A2E">
        <w:rPr>
          <w:sz w:val="16"/>
          <w:szCs w:val="16"/>
        </w:rPr>
        <w:t>J.C.</w:t>
      </w:r>
      <w:r w:rsidR="00A1259D">
        <w:rPr>
          <w:sz w:val="16"/>
          <w:szCs w:val="16"/>
        </w:rPr>
        <w:t xml:space="preserve"> </w:t>
      </w:r>
      <w:r w:rsidRPr="00C36A2E">
        <w:rPr>
          <w:sz w:val="16"/>
          <w:szCs w:val="16"/>
        </w:rPr>
        <w:t>Harris, “The Diagnosis of Autism: From Kanner to DSM-III to DSM-5 and Beyond,” Journal of Autism and Developmental Disorders, 2021.</w:t>
      </w:r>
    </w:p>
    <w:p w14:paraId="0BEC37B9" w14:textId="77777777" w:rsidR="00C36A2E" w:rsidRPr="00C36A2E" w:rsidRDefault="00C36A2E" w:rsidP="00C36A2E">
      <w:pPr>
        <w:pBdr>
          <w:top w:val="nil"/>
          <w:left w:val="nil"/>
          <w:bottom w:val="nil"/>
          <w:right w:val="nil"/>
          <w:between w:val="nil"/>
        </w:pBdr>
        <w:spacing w:after="50" w:line="180" w:lineRule="auto"/>
        <w:ind w:left="360"/>
        <w:jc w:val="both"/>
        <w:rPr>
          <w:sz w:val="16"/>
          <w:szCs w:val="16"/>
        </w:rPr>
      </w:pPr>
    </w:p>
    <w:p w14:paraId="00227819" w14:textId="36E69313" w:rsidR="00C36A2E" w:rsidRPr="00C36A2E" w:rsidRDefault="00C36A2E" w:rsidP="00C36A2E">
      <w:pPr>
        <w:numPr>
          <w:ilvl w:val="0"/>
          <w:numId w:val="7"/>
        </w:numPr>
        <w:pBdr>
          <w:top w:val="nil"/>
          <w:left w:val="nil"/>
          <w:bottom w:val="nil"/>
          <w:right w:val="nil"/>
          <w:between w:val="nil"/>
        </w:pBdr>
        <w:spacing w:after="50" w:line="180" w:lineRule="auto"/>
        <w:jc w:val="both"/>
        <w:rPr>
          <w:sz w:val="16"/>
          <w:szCs w:val="16"/>
        </w:rPr>
      </w:pPr>
      <w:r w:rsidRPr="00C36A2E">
        <w:rPr>
          <w:sz w:val="16"/>
          <w:szCs w:val="16"/>
        </w:rPr>
        <w:t xml:space="preserve">C. Lord, M. Rutter, P. C. </w:t>
      </w:r>
      <w:proofErr w:type="spellStart"/>
      <w:r w:rsidRPr="00C36A2E">
        <w:rPr>
          <w:sz w:val="16"/>
          <w:szCs w:val="16"/>
        </w:rPr>
        <w:t>DiLavore</w:t>
      </w:r>
      <w:proofErr w:type="spellEnd"/>
      <w:r w:rsidRPr="00C36A2E">
        <w:rPr>
          <w:sz w:val="16"/>
          <w:szCs w:val="16"/>
        </w:rPr>
        <w:t xml:space="preserve">, and S. </w:t>
      </w:r>
      <w:proofErr w:type="spellStart"/>
      <w:r w:rsidRPr="00C36A2E">
        <w:rPr>
          <w:sz w:val="16"/>
          <w:szCs w:val="16"/>
        </w:rPr>
        <w:t>Risi</w:t>
      </w:r>
      <w:proofErr w:type="spellEnd"/>
      <w:r w:rsidRPr="00C36A2E">
        <w:rPr>
          <w:sz w:val="16"/>
          <w:szCs w:val="16"/>
        </w:rPr>
        <w:t>, “Autism in DSM-5: Progress and Challenges,” Molecular Autism, 2021</w:t>
      </w:r>
      <w:r w:rsidR="00C23583">
        <w:rPr>
          <w:sz w:val="16"/>
          <w:szCs w:val="16"/>
        </w:rPr>
        <w:t>.</w:t>
      </w:r>
    </w:p>
    <w:p w14:paraId="4565F9EC" w14:textId="77777777" w:rsidR="00C36A2E" w:rsidRPr="00C36A2E" w:rsidRDefault="00C36A2E" w:rsidP="00C36A2E">
      <w:pPr>
        <w:pBdr>
          <w:top w:val="nil"/>
          <w:left w:val="nil"/>
          <w:bottom w:val="nil"/>
          <w:right w:val="nil"/>
          <w:between w:val="nil"/>
        </w:pBdr>
        <w:spacing w:after="50" w:line="180" w:lineRule="auto"/>
        <w:ind w:left="360"/>
        <w:jc w:val="both"/>
        <w:rPr>
          <w:sz w:val="16"/>
          <w:szCs w:val="16"/>
        </w:rPr>
      </w:pPr>
    </w:p>
    <w:p w14:paraId="7431BE54" w14:textId="5CA3D142" w:rsidR="00C36A2E" w:rsidRPr="00C36A2E" w:rsidRDefault="00C36A2E" w:rsidP="00C36A2E">
      <w:pPr>
        <w:numPr>
          <w:ilvl w:val="0"/>
          <w:numId w:val="7"/>
        </w:numPr>
        <w:pBdr>
          <w:top w:val="nil"/>
          <w:left w:val="nil"/>
          <w:bottom w:val="nil"/>
          <w:right w:val="nil"/>
          <w:between w:val="nil"/>
        </w:pBdr>
        <w:spacing w:after="50" w:line="180" w:lineRule="auto"/>
        <w:jc w:val="both"/>
        <w:rPr>
          <w:sz w:val="16"/>
          <w:szCs w:val="16"/>
        </w:rPr>
      </w:pPr>
      <w:r w:rsidRPr="00C36A2E">
        <w:rPr>
          <w:sz w:val="16"/>
          <w:szCs w:val="16"/>
        </w:rPr>
        <w:t>H.</w:t>
      </w:r>
      <w:r w:rsidR="00A1259D">
        <w:rPr>
          <w:sz w:val="16"/>
          <w:szCs w:val="16"/>
        </w:rPr>
        <w:t xml:space="preserve"> </w:t>
      </w:r>
      <w:r w:rsidRPr="00C36A2E">
        <w:rPr>
          <w:sz w:val="16"/>
          <w:szCs w:val="16"/>
        </w:rPr>
        <w:t xml:space="preserve">Zhang, D. Shen, and W. Lin, “Classification of Brain Disorders in </w:t>
      </w:r>
      <w:proofErr w:type="spellStart"/>
      <w:r w:rsidRPr="00C36A2E">
        <w:rPr>
          <w:sz w:val="16"/>
          <w:szCs w:val="16"/>
        </w:rPr>
        <w:t>rs</w:t>
      </w:r>
      <w:proofErr w:type="spellEnd"/>
      <w:r w:rsidRPr="00C36A2E">
        <w:rPr>
          <w:sz w:val="16"/>
          <w:szCs w:val="16"/>
        </w:rPr>
        <w:t>-fMRI via Local-to-Global Graph Neural Networks,” IEEE Transactions on Medical Imaging, vol. 42, pp. 444-455, 2023.</w:t>
      </w:r>
    </w:p>
    <w:p w14:paraId="335FA4D0" w14:textId="77777777" w:rsidR="00C36A2E" w:rsidRPr="00C36A2E" w:rsidRDefault="00C36A2E" w:rsidP="00C36A2E">
      <w:pPr>
        <w:pBdr>
          <w:top w:val="nil"/>
          <w:left w:val="nil"/>
          <w:bottom w:val="nil"/>
          <w:right w:val="nil"/>
          <w:between w:val="nil"/>
        </w:pBdr>
        <w:spacing w:after="50" w:line="180" w:lineRule="auto"/>
        <w:ind w:left="360"/>
        <w:jc w:val="both"/>
        <w:rPr>
          <w:sz w:val="16"/>
          <w:szCs w:val="16"/>
        </w:rPr>
      </w:pPr>
    </w:p>
    <w:p w14:paraId="7742829F" w14:textId="2C99D9C1" w:rsidR="00C36A2E" w:rsidRPr="00C23583" w:rsidRDefault="00C23583" w:rsidP="00C36A2E">
      <w:pPr>
        <w:numPr>
          <w:ilvl w:val="0"/>
          <w:numId w:val="7"/>
        </w:numPr>
        <w:pBdr>
          <w:top w:val="nil"/>
          <w:left w:val="nil"/>
          <w:bottom w:val="nil"/>
          <w:right w:val="nil"/>
          <w:between w:val="nil"/>
        </w:pBdr>
        <w:spacing w:after="50" w:line="180" w:lineRule="auto"/>
        <w:jc w:val="both"/>
        <w:rPr>
          <w:sz w:val="16"/>
          <w:szCs w:val="16"/>
        </w:rPr>
      </w:pPr>
      <w:proofErr w:type="spellStart"/>
      <w:r w:rsidRPr="00C23583">
        <w:rPr>
          <w:color w:val="000000"/>
          <w:sz w:val="16"/>
          <w:szCs w:val="16"/>
          <w:shd w:val="clear" w:color="auto" w:fill="FFFFFF"/>
        </w:rPr>
        <w:t>M.</w:t>
      </w:r>
      <w:proofErr w:type="gramStart"/>
      <w:r w:rsidRPr="00C23583">
        <w:rPr>
          <w:color w:val="000000"/>
          <w:sz w:val="16"/>
          <w:szCs w:val="16"/>
          <w:shd w:val="clear" w:color="auto" w:fill="FFFFFF"/>
        </w:rPr>
        <w:t>H.Lee</w:t>
      </w:r>
      <w:proofErr w:type="spellEnd"/>
      <w:proofErr w:type="gramEnd"/>
      <w:r w:rsidRPr="00C23583">
        <w:rPr>
          <w:color w:val="000000"/>
          <w:sz w:val="16"/>
          <w:szCs w:val="16"/>
          <w:shd w:val="clear" w:color="auto" w:fill="FFFFFF"/>
        </w:rPr>
        <w:t>, M.M.M-Thomas,</w:t>
      </w:r>
      <w:r>
        <w:rPr>
          <w:color w:val="000000"/>
          <w:sz w:val="16"/>
          <w:szCs w:val="16"/>
          <w:shd w:val="clear" w:color="auto" w:fill="FFFFFF"/>
        </w:rPr>
        <w:t xml:space="preserve"> </w:t>
      </w:r>
      <w:r w:rsidRPr="00C23583">
        <w:rPr>
          <w:color w:val="000000"/>
          <w:sz w:val="16"/>
          <w:szCs w:val="16"/>
          <w:shd w:val="clear" w:color="auto" w:fill="FFFFFF"/>
        </w:rPr>
        <w:t xml:space="preserve">T.L. Benzinger, D.S. Marcus, C.D. Hacker, E.C. </w:t>
      </w:r>
      <w:proofErr w:type="spellStart"/>
      <w:r w:rsidRPr="00C23583">
        <w:rPr>
          <w:color w:val="000000"/>
          <w:sz w:val="16"/>
          <w:szCs w:val="16"/>
          <w:shd w:val="clear" w:color="auto" w:fill="FFFFFF"/>
        </w:rPr>
        <w:t>Leuthardt</w:t>
      </w:r>
      <w:proofErr w:type="spellEnd"/>
      <w:r w:rsidRPr="00C23583">
        <w:rPr>
          <w:color w:val="000000"/>
          <w:sz w:val="16"/>
          <w:szCs w:val="16"/>
          <w:shd w:val="clear" w:color="auto" w:fill="FFFFFF"/>
        </w:rPr>
        <w:t xml:space="preserve"> and J.S. </w:t>
      </w:r>
      <w:proofErr w:type="spellStart"/>
      <w:r w:rsidRPr="00C23583">
        <w:rPr>
          <w:color w:val="000000"/>
          <w:sz w:val="16"/>
          <w:szCs w:val="16"/>
          <w:shd w:val="clear" w:color="auto" w:fill="FFFFFF"/>
        </w:rPr>
        <w:t>Shimony</w:t>
      </w:r>
      <w:proofErr w:type="spellEnd"/>
      <w:r w:rsidR="00C36A2E" w:rsidRPr="00C23583">
        <w:rPr>
          <w:sz w:val="16"/>
          <w:szCs w:val="16"/>
        </w:rPr>
        <w:t>, “Clinical Resting-state fMRI in the Preoperative Setting,” Topics in Magnetic Resonance Imaging, vol. 25, no. 1, pp. 11–18, 2016.</w:t>
      </w:r>
    </w:p>
    <w:p w14:paraId="4D99FD68" w14:textId="77777777" w:rsidR="00C36A2E" w:rsidRPr="00C36A2E" w:rsidRDefault="00C36A2E" w:rsidP="00C36A2E">
      <w:pPr>
        <w:pBdr>
          <w:top w:val="nil"/>
          <w:left w:val="nil"/>
          <w:bottom w:val="nil"/>
          <w:right w:val="nil"/>
          <w:between w:val="nil"/>
        </w:pBdr>
        <w:spacing w:after="50" w:line="180" w:lineRule="auto"/>
        <w:ind w:left="360"/>
        <w:jc w:val="both"/>
        <w:rPr>
          <w:sz w:val="16"/>
          <w:szCs w:val="16"/>
        </w:rPr>
      </w:pPr>
    </w:p>
    <w:p w14:paraId="279B4B23" w14:textId="77777777" w:rsidR="00C36A2E" w:rsidRPr="00C36A2E" w:rsidRDefault="00C36A2E" w:rsidP="00C36A2E">
      <w:pPr>
        <w:numPr>
          <w:ilvl w:val="0"/>
          <w:numId w:val="7"/>
        </w:numPr>
        <w:pBdr>
          <w:top w:val="nil"/>
          <w:left w:val="nil"/>
          <w:bottom w:val="nil"/>
          <w:right w:val="nil"/>
          <w:between w:val="nil"/>
        </w:pBdr>
        <w:spacing w:after="50" w:line="180" w:lineRule="auto"/>
        <w:jc w:val="both"/>
        <w:rPr>
          <w:sz w:val="16"/>
          <w:szCs w:val="16"/>
        </w:rPr>
      </w:pPr>
      <w:r w:rsidRPr="00C36A2E">
        <w:rPr>
          <w:sz w:val="16"/>
          <w:szCs w:val="16"/>
        </w:rPr>
        <w:t xml:space="preserve">F. </w:t>
      </w:r>
      <w:proofErr w:type="spellStart"/>
      <w:r w:rsidRPr="00C36A2E">
        <w:rPr>
          <w:sz w:val="16"/>
          <w:szCs w:val="16"/>
        </w:rPr>
        <w:t>Almuqhim</w:t>
      </w:r>
      <w:proofErr w:type="spellEnd"/>
      <w:r w:rsidRPr="00C36A2E">
        <w:rPr>
          <w:sz w:val="16"/>
          <w:szCs w:val="16"/>
        </w:rPr>
        <w:t xml:space="preserve"> and F. Saeed, “ASD-</w:t>
      </w:r>
      <w:proofErr w:type="spellStart"/>
      <w:r w:rsidRPr="00C36A2E">
        <w:rPr>
          <w:sz w:val="16"/>
          <w:szCs w:val="16"/>
        </w:rPr>
        <w:t>GResTM</w:t>
      </w:r>
      <w:proofErr w:type="spellEnd"/>
      <w:r w:rsidRPr="00C36A2E">
        <w:rPr>
          <w:sz w:val="16"/>
          <w:szCs w:val="16"/>
        </w:rPr>
        <w:t xml:space="preserve">: Deep Learning Framework for ASD classification using </w:t>
      </w:r>
      <w:proofErr w:type="spellStart"/>
      <w:r w:rsidRPr="00C36A2E">
        <w:rPr>
          <w:sz w:val="16"/>
          <w:szCs w:val="16"/>
        </w:rPr>
        <w:t>Gramian</w:t>
      </w:r>
      <w:proofErr w:type="spellEnd"/>
      <w:r w:rsidRPr="00C36A2E">
        <w:rPr>
          <w:sz w:val="16"/>
          <w:szCs w:val="16"/>
        </w:rPr>
        <w:t xml:space="preserve"> Angular Field,” in IEEE International Conference on Bioinformatics and Biomedicine, pp. 2837-2843, 2023.</w:t>
      </w:r>
    </w:p>
    <w:p w14:paraId="0B9E34B7" w14:textId="77777777" w:rsidR="00C36A2E" w:rsidRPr="00C36A2E" w:rsidRDefault="00C36A2E" w:rsidP="00C36A2E">
      <w:pPr>
        <w:pBdr>
          <w:top w:val="nil"/>
          <w:left w:val="nil"/>
          <w:bottom w:val="nil"/>
          <w:right w:val="nil"/>
          <w:between w:val="nil"/>
        </w:pBdr>
        <w:spacing w:after="50" w:line="180" w:lineRule="auto"/>
        <w:ind w:left="360"/>
        <w:jc w:val="both"/>
        <w:rPr>
          <w:sz w:val="16"/>
          <w:szCs w:val="16"/>
        </w:rPr>
      </w:pPr>
    </w:p>
    <w:p w14:paraId="4F591065" w14:textId="77777777" w:rsidR="00C36A2E" w:rsidRPr="00C36A2E" w:rsidRDefault="00C36A2E" w:rsidP="00C36A2E">
      <w:pPr>
        <w:numPr>
          <w:ilvl w:val="0"/>
          <w:numId w:val="7"/>
        </w:numPr>
        <w:pBdr>
          <w:top w:val="nil"/>
          <w:left w:val="nil"/>
          <w:bottom w:val="nil"/>
          <w:right w:val="nil"/>
          <w:between w:val="nil"/>
        </w:pBdr>
        <w:spacing w:after="50" w:line="180" w:lineRule="auto"/>
        <w:jc w:val="both"/>
        <w:rPr>
          <w:sz w:val="16"/>
          <w:szCs w:val="16"/>
        </w:rPr>
      </w:pPr>
      <w:r w:rsidRPr="00C36A2E">
        <w:rPr>
          <w:sz w:val="16"/>
          <w:szCs w:val="16"/>
        </w:rPr>
        <w:t xml:space="preserve">H. Zhang, R. Song, L. Wang, L. Zhang, D. Wang, C. Wang, and W. Zhang, "Classification of Brain Disorders in </w:t>
      </w:r>
      <w:proofErr w:type="spellStart"/>
      <w:r w:rsidRPr="00C36A2E">
        <w:rPr>
          <w:sz w:val="16"/>
          <w:szCs w:val="16"/>
        </w:rPr>
        <w:t>rs</w:t>
      </w:r>
      <w:proofErr w:type="spellEnd"/>
      <w:r w:rsidRPr="00C36A2E">
        <w:rPr>
          <w:sz w:val="16"/>
          <w:szCs w:val="16"/>
        </w:rPr>
        <w:t>-fMRI via Local-to-Global Graph Neural Networks," IEEE Transactions on Medical Imaging, vol. 42, no. 2, pp. 444-454, 2023.</w:t>
      </w:r>
    </w:p>
    <w:p w14:paraId="26D6CA36" w14:textId="77777777" w:rsidR="00C36A2E" w:rsidRPr="00C36A2E" w:rsidRDefault="00C36A2E" w:rsidP="00C36A2E">
      <w:pPr>
        <w:pBdr>
          <w:top w:val="nil"/>
          <w:left w:val="nil"/>
          <w:bottom w:val="nil"/>
          <w:right w:val="nil"/>
          <w:between w:val="nil"/>
        </w:pBdr>
        <w:spacing w:after="50" w:line="180" w:lineRule="auto"/>
        <w:ind w:left="360"/>
        <w:jc w:val="both"/>
        <w:rPr>
          <w:sz w:val="16"/>
          <w:szCs w:val="16"/>
        </w:rPr>
      </w:pPr>
    </w:p>
    <w:p w14:paraId="19183317" w14:textId="0C8ED402" w:rsidR="00C36A2E" w:rsidRPr="00C36A2E" w:rsidRDefault="00C36A2E" w:rsidP="00C36A2E">
      <w:pPr>
        <w:numPr>
          <w:ilvl w:val="0"/>
          <w:numId w:val="7"/>
        </w:numPr>
        <w:pBdr>
          <w:top w:val="nil"/>
          <w:left w:val="nil"/>
          <w:bottom w:val="nil"/>
          <w:right w:val="nil"/>
          <w:between w:val="nil"/>
        </w:pBdr>
        <w:spacing w:after="50" w:line="180" w:lineRule="auto"/>
        <w:jc w:val="both"/>
        <w:rPr>
          <w:sz w:val="16"/>
          <w:szCs w:val="16"/>
        </w:rPr>
      </w:pPr>
      <w:r w:rsidRPr="00C36A2E">
        <w:rPr>
          <w:sz w:val="16"/>
          <w:szCs w:val="16"/>
        </w:rPr>
        <w:t xml:space="preserve">D.C.E. Saputra, Y. Maulana, T. A. Win, R. Phann, and W. </w:t>
      </w:r>
      <w:proofErr w:type="spellStart"/>
      <w:r w:rsidRPr="00C36A2E">
        <w:rPr>
          <w:sz w:val="16"/>
          <w:szCs w:val="16"/>
        </w:rPr>
        <w:t>Caesarendra</w:t>
      </w:r>
      <w:proofErr w:type="spellEnd"/>
      <w:r w:rsidRPr="00C36A2E">
        <w:rPr>
          <w:sz w:val="16"/>
          <w:szCs w:val="16"/>
        </w:rPr>
        <w:t xml:space="preserve">, “Implementation of Machine Learning and Deep Learning Models Based on Structural MRI for Identification of Autism Spectrum Disorder,” </w:t>
      </w:r>
      <w:proofErr w:type="spellStart"/>
      <w:r w:rsidRPr="00C36A2E">
        <w:rPr>
          <w:sz w:val="16"/>
          <w:szCs w:val="16"/>
        </w:rPr>
        <w:t>Jurnal</w:t>
      </w:r>
      <w:proofErr w:type="spellEnd"/>
      <w:r w:rsidRPr="00C36A2E">
        <w:rPr>
          <w:sz w:val="16"/>
          <w:szCs w:val="16"/>
        </w:rPr>
        <w:t xml:space="preserve"> </w:t>
      </w:r>
      <w:proofErr w:type="spellStart"/>
      <w:r w:rsidRPr="00C36A2E">
        <w:rPr>
          <w:sz w:val="16"/>
          <w:szCs w:val="16"/>
        </w:rPr>
        <w:t>Ilmiah</w:t>
      </w:r>
      <w:proofErr w:type="spellEnd"/>
      <w:r w:rsidRPr="00C36A2E">
        <w:rPr>
          <w:sz w:val="16"/>
          <w:szCs w:val="16"/>
        </w:rPr>
        <w:t xml:space="preserve"> Teknik </w:t>
      </w:r>
      <w:proofErr w:type="spellStart"/>
      <w:r w:rsidRPr="00C36A2E">
        <w:rPr>
          <w:sz w:val="16"/>
          <w:szCs w:val="16"/>
        </w:rPr>
        <w:t>Elektro</w:t>
      </w:r>
      <w:proofErr w:type="spellEnd"/>
      <w:r w:rsidRPr="00C36A2E">
        <w:rPr>
          <w:sz w:val="16"/>
          <w:szCs w:val="16"/>
        </w:rPr>
        <w:t xml:space="preserve"> </w:t>
      </w:r>
      <w:proofErr w:type="spellStart"/>
      <w:r w:rsidRPr="00C36A2E">
        <w:rPr>
          <w:sz w:val="16"/>
          <w:szCs w:val="16"/>
        </w:rPr>
        <w:t>Komputer</w:t>
      </w:r>
      <w:proofErr w:type="spellEnd"/>
      <w:r w:rsidRPr="00C36A2E">
        <w:rPr>
          <w:sz w:val="16"/>
          <w:szCs w:val="16"/>
        </w:rPr>
        <w:t xml:space="preserve"> dan </w:t>
      </w:r>
      <w:proofErr w:type="spellStart"/>
      <w:r w:rsidRPr="00C36A2E">
        <w:rPr>
          <w:sz w:val="16"/>
          <w:szCs w:val="16"/>
        </w:rPr>
        <w:t>Informatika</w:t>
      </w:r>
      <w:proofErr w:type="spellEnd"/>
      <w:r w:rsidRPr="00C36A2E">
        <w:rPr>
          <w:sz w:val="16"/>
          <w:szCs w:val="16"/>
        </w:rPr>
        <w:t xml:space="preserve"> (JITEKI), vol. 9, no. 2, pp. 307-318, 2023.</w:t>
      </w:r>
    </w:p>
    <w:p w14:paraId="506CB90B" w14:textId="77777777" w:rsidR="00C36A2E" w:rsidRPr="00C36A2E" w:rsidRDefault="00C36A2E" w:rsidP="00C36A2E">
      <w:pPr>
        <w:pBdr>
          <w:top w:val="nil"/>
          <w:left w:val="nil"/>
          <w:bottom w:val="nil"/>
          <w:right w:val="nil"/>
          <w:between w:val="nil"/>
        </w:pBdr>
        <w:spacing w:after="50" w:line="180" w:lineRule="auto"/>
        <w:ind w:left="360"/>
        <w:jc w:val="both"/>
        <w:rPr>
          <w:sz w:val="16"/>
          <w:szCs w:val="16"/>
        </w:rPr>
      </w:pPr>
    </w:p>
    <w:p w14:paraId="7603C3F8" w14:textId="7A00CAF8" w:rsidR="00C36A2E" w:rsidRPr="00C23583" w:rsidRDefault="00C36A2E" w:rsidP="00C36A2E">
      <w:pPr>
        <w:numPr>
          <w:ilvl w:val="0"/>
          <w:numId w:val="7"/>
        </w:numPr>
        <w:pBdr>
          <w:top w:val="nil"/>
          <w:left w:val="nil"/>
          <w:bottom w:val="nil"/>
          <w:right w:val="nil"/>
          <w:between w:val="nil"/>
        </w:pBdr>
        <w:spacing w:after="50" w:line="180" w:lineRule="auto"/>
        <w:jc w:val="both"/>
        <w:rPr>
          <w:sz w:val="16"/>
          <w:szCs w:val="16"/>
        </w:rPr>
      </w:pPr>
      <w:r w:rsidRPr="00C23583">
        <w:rPr>
          <w:sz w:val="16"/>
          <w:szCs w:val="16"/>
        </w:rPr>
        <w:t xml:space="preserve">A. C. </w:t>
      </w:r>
      <w:r w:rsidR="00C23583" w:rsidRPr="00C23583">
        <w:rPr>
          <w:sz w:val="16"/>
          <w:szCs w:val="16"/>
        </w:rPr>
        <w:t>Koehler</w:t>
      </w:r>
      <w:r w:rsidR="00C23583" w:rsidRPr="00C23583">
        <w:rPr>
          <w:color w:val="0E101A"/>
          <w:sz w:val="16"/>
          <w:szCs w:val="16"/>
          <w:shd w:val="clear" w:color="auto" w:fill="FFFFFF"/>
        </w:rPr>
        <w:t xml:space="preserve">, M. S. Dong, A. M. Bierlich, S. Fischer, J. Späth, I. S. Plank, N. </w:t>
      </w:r>
      <w:proofErr w:type="spellStart"/>
      <w:r w:rsidR="00C23583" w:rsidRPr="00C23583">
        <w:rPr>
          <w:color w:val="0E101A"/>
          <w:sz w:val="16"/>
          <w:szCs w:val="16"/>
          <w:shd w:val="clear" w:color="auto" w:fill="FFFFFF"/>
        </w:rPr>
        <w:t>Koutsouleris</w:t>
      </w:r>
      <w:proofErr w:type="spellEnd"/>
      <w:r w:rsidR="00C23583" w:rsidRPr="00C23583">
        <w:rPr>
          <w:color w:val="0E101A"/>
          <w:sz w:val="16"/>
          <w:szCs w:val="16"/>
          <w:shd w:val="clear" w:color="auto" w:fill="FFFFFF"/>
        </w:rPr>
        <w:t>, and C. M. Falter-Wagner,</w:t>
      </w:r>
      <w:r w:rsidR="00C23583" w:rsidRPr="00C23583">
        <w:rPr>
          <w:sz w:val="16"/>
          <w:szCs w:val="16"/>
        </w:rPr>
        <w:t xml:space="preserve"> </w:t>
      </w:r>
      <w:r w:rsidRPr="00C23583">
        <w:rPr>
          <w:sz w:val="16"/>
          <w:szCs w:val="16"/>
        </w:rPr>
        <w:t>“Machine learning classification of autism spectrum disorder based on reciprocity in naturalistic social interactions,” IEEE Transactions on Affective Computing, 2024.</w:t>
      </w:r>
    </w:p>
    <w:p w14:paraId="0981ED4B" w14:textId="77777777" w:rsidR="00C36A2E" w:rsidRPr="00C23583" w:rsidRDefault="00C36A2E" w:rsidP="00C36A2E">
      <w:pPr>
        <w:pBdr>
          <w:top w:val="nil"/>
          <w:left w:val="nil"/>
          <w:bottom w:val="nil"/>
          <w:right w:val="nil"/>
          <w:between w:val="nil"/>
        </w:pBdr>
        <w:spacing w:after="50" w:line="180" w:lineRule="auto"/>
        <w:ind w:left="360"/>
        <w:jc w:val="both"/>
        <w:rPr>
          <w:sz w:val="16"/>
          <w:szCs w:val="16"/>
        </w:rPr>
      </w:pPr>
    </w:p>
    <w:p w14:paraId="39F299E1" w14:textId="77777777" w:rsidR="00B67EC8" w:rsidRDefault="00C36A2E" w:rsidP="00C36A2E">
      <w:pPr>
        <w:numPr>
          <w:ilvl w:val="0"/>
          <w:numId w:val="7"/>
        </w:numPr>
        <w:pBdr>
          <w:top w:val="nil"/>
          <w:left w:val="nil"/>
          <w:bottom w:val="nil"/>
          <w:right w:val="nil"/>
          <w:between w:val="nil"/>
        </w:pBdr>
        <w:spacing w:after="50" w:line="180" w:lineRule="auto"/>
        <w:jc w:val="both"/>
        <w:rPr>
          <w:sz w:val="16"/>
          <w:szCs w:val="16"/>
        </w:rPr>
      </w:pPr>
      <w:r w:rsidRPr="00C23583">
        <w:rPr>
          <w:sz w:val="16"/>
          <w:szCs w:val="16"/>
        </w:rPr>
        <w:t>S. Barra</w:t>
      </w:r>
      <w:r w:rsidR="00C23583" w:rsidRPr="00C23583">
        <w:rPr>
          <w:sz w:val="16"/>
          <w:szCs w:val="16"/>
        </w:rPr>
        <w:t>,</w:t>
      </w:r>
      <w:r w:rsidRPr="00C23583">
        <w:rPr>
          <w:sz w:val="16"/>
          <w:szCs w:val="16"/>
        </w:rPr>
        <w:t xml:space="preserve"> </w:t>
      </w:r>
      <w:r w:rsidR="00C23583" w:rsidRPr="00C23583">
        <w:rPr>
          <w:color w:val="0E101A"/>
          <w:sz w:val="16"/>
          <w:szCs w:val="16"/>
          <w:shd w:val="clear" w:color="auto" w:fill="FFFFFF"/>
        </w:rPr>
        <w:t xml:space="preserve">S.M. Carta, A. </w:t>
      </w:r>
      <w:proofErr w:type="spellStart"/>
      <w:r w:rsidR="00C23583" w:rsidRPr="00C23583">
        <w:rPr>
          <w:color w:val="0E101A"/>
          <w:sz w:val="16"/>
          <w:szCs w:val="16"/>
          <w:shd w:val="clear" w:color="auto" w:fill="FFFFFF"/>
        </w:rPr>
        <w:t>Corriga</w:t>
      </w:r>
      <w:proofErr w:type="spellEnd"/>
      <w:r w:rsidR="00C23583" w:rsidRPr="00C23583">
        <w:rPr>
          <w:color w:val="0E101A"/>
          <w:sz w:val="16"/>
          <w:szCs w:val="16"/>
          <w:shd w:val="clear" w:color="auto" w:fill="FFFFFF"/>
        </w:rPr>
        <w:t>, A.S. Podd</w:t>
      </w:r>
      <w:r w:rsidR="00C23583">
        <w:rPr>
          <w:color w:val="0E101A"/>
          <w:sz w:val="16"/>
          <w:szCs w:val="16"/>
          <w:shd w:val="clear" w:color="auto" w:fill="FFFFFF"/>
        </w:rPr>
        <w:t>,</w:t>
      </w:r>
      <w:r w:rsidR="00C23583" w:rsidRPr="00C23583">
        <w:rPr>
          <w:color w:val="0E101A"/>
          <w:sz w:val="16"/>
          <w:szCs w:val="16"/>
          <w:shd w:val="clear" w:color="auto" w:fill="FFFFFF"/>
        </w:rPr>
        <w:t xml:space="preserve"> and D. R. Recupero, </w:t>
      </w:r>
      <w:r w:rsidRPr="00C23583">
        <w:rPr>
          <w:sz w:val="16"/>
          <w:szCs w:val="16"/>
        </w:rPr>
        <w:t xml:space="preserve">"Deep Learning and Time Series-to-Image Encoding for Financial Forecasting," IEEE/CAA Journal of </w:t>
      </w:r>
      <w:proofErr w:type="spellStart"/>
      <w:r w:rsidRPr="00C23583">
        <w:rPr>
          <w:sz w:val="16"/>
          <w:szCs w:val="16"/>
        </w:rPr>
        <w:t>Automatica</w:t>
      </w:r>
      <w:proofErr w:type="spellEnd"/>
      <w:r w:rsidRPr="00C23583">
        <w:rPr>
          <w:sz w:val="16"/>
          <w:szCs w:val="16"/>
        </w:rPr>
        <w:t xml:space="preserve"> </w:t>
      </w:r>
      <w:proofErr w:type="spellStart"/>
      <w:r w:rsidRPr="00C23583">
        <w:rPr>
          <w:sz w:val="16"/>
          <w:szCs w:val="16"/>
        </w:rPr>
        <w:t>Sinica</w:t>
      </w:r>
      <w:proofErr w:type="spellEnd"/>
      <w:r w:rsidRPr="00C23583">
        <w:rPr>
          <w:sz w:val="16"/>
          <w:szCs w:val="16"/>
        </w:rPr>
        <w:t>, May 2020</w:t>
      </w:r>
    </w:p>
    <w:p w14:paraId="250B9890" w14:textId="77777777" w:rsidR="00E03BEC" w:rsidRDefault="00E03BEC" w:rsidP="00E03BEC">
      <w:pPr>
        <w:pBdr>
          <w:top w:val="nil"/>
          <w:left w:val="nil"/>
          <w:bottom w:val="nil"/>
          <w:right w:val="nil"/>
          <w:between w:val="nil"/>
        </w:pBdr>
        <w:spacing w:after="50" w:line="180" w:lineRule="auto"/>
        <w:jc w:val="both"/>
        <w:rPr>
          <w:sz w:val="16"/>
          <w:szCs w:val="16"/>
        </w:rPr>
      </w:pPr>
    </w:p>
    <w:p w14:paraId="1BC8AB0E" w14:textId="77777777" w:rsidR="00E03BEC" w:rsidRDefault="00E03BEC" w:rsidP="00E03BEC">
      <w:pPr>
        <w:pBdr>
          <w:top w:val="nil"/>
          <w:left w:val="nil"/>
          <w:bottom w:val="nil"/>
          <w:right w:val="nil"/>
          <w:between w:val="nil"/>
        </w:pBdr>
        <w:spacing w:after="50" w:line="180" w:lineRule="auto"/>
        <w:jc w:val="both"/>
        <w:rPr>
          <w:sz w:val="16"/>
          <w:szCs w:val="16"/>
        </w:rPr>
      </w:pPr>
    </w:p>
    <w:p w14:paraId="309FE211" w14:textId="77777777" w:rsidR="00E03BEC" w:rsidRDefault="00E03BEC" w:rsidP="00E03BEC">
      <w:pPr>
        <w:pBdr>
          <w:top w:val="nil"/>
          <w:left w:val="nil"/>
          <w:bottom w:val="nil"/>
          <w:right w:val="nil"/>
          <w:between w:val="nil"/>
        </w:pBdr>
        <w:spacing w:after="50" w:line="180" w:lineRule="auto"/>
        <w:jc w:val="both"/>
        <w:rPr>
          <w:sz w:val="16"/>
          <w:szCs w:val="16"/>
        </w:rPr>
      </w:pPr>
    </w:p>
    <w:p w14:paraId="0E14EC2A" w14:textId="77777777" w:rsidR="00E03BEC" w:rsidRDefault="00E03BEC" w:rsidP="00E03BEC">
      <w:pPr>
        <w:pBdr>
          <w:top w:val="nil"/>
          <w:left w:val="nil"/>
          <w:bottom w:val="nil"/>
          <w:right w:val="nil"/>
          <w:between w:val="nil"/>
        </w:pBdr>
        <w:spacing w:after="50" w:line="180" w:lineRule="auto"/>
        <w:jc w:val="both"/>
        <w:rPr>
          <w:sz w:val="16"/>
          <w:szCs w:val="16"/>
        </w:rPr>
      </w:pPr>
    </w:p>
    <w:p w14:paraId="3B61BC4D" w14:textId="0B779644" w:rsidR="00E03BEC" w:rsidRPr="00C23583" w:rsidRDefault="00E03BEC" w:rsidP="00E03BEC">
      <w:pPr>
        <w:pBdr>
          <w:top w:val="nil"/>
          <w:left w:val="nil"/>
          <w:bottom w:val="nil"/>
          <w:right w:val="nil"/>
          <w:between w:val="nil"/>
        </w:pBdr>
        <w:spacing w:after="50" w:line="180" w:lineRule="auto"/>
        <w:jc w:val="both"/>
        <w:rPr>
          <w:sz w:val="16"/>
          <w:szCs w:val="16"/>
        </w:rPr>
        <w:sectPr w:rsidR="00E03BEC" w:rsidRPr="00C23583">
          <w:type w:val="continuous"/>
          <w:pgSz w:w="11906" w:h="16838"/>
          <w:pgMar w:top="1080" w:right="907" w:bottom="1440" w:left="907" w:header="720" w:footer="720" w:gutter="0"/>
          <w:cols w:num="2" w:space="720" w:equalWidth="0">
            <w:col w:w="4865" w:space="360"/>
            <w:col w:w="4865" w:space="0"/>
          </w:cols>
        </w:sectPr>
      </w:pPr>
    </w:p>
    <w:p w14:paraId="689940D1" w14:textId="77777777" w:rsidR="00B67EC8" w:rsidRDefault="00537D6B">
      <w:pPr>
        <w:pBdr>
          <w:top w:val="nil"/>
          <w:left w:val="nil"/>
          <w:bottom w:val="nil"/>
          <w:right w:val="nil"/>
          <w:between w:val="nil"/>
        </w:pBdr>
        <w:spacing w:before="280" w:after="280"/>
        <w:jc w:val="both"/>
        <w:rPr>
          <w:b/>
          <w:color w:val="000000"/>
          <w:sz w:val="46"/>
          <w:szCs w:val="46"/>
        </w:rPr>
      </w:pPr>
      <w:r>
        <w:rPr>
          <w:b/>
          <w:color w:val="000000"/>
          <w:sz w:val="46"/>
          <w:szCs w:val="46"/>
        </w:rPr>
        <w:lastRenderedPageBreak/>
        <w:t>Individual Contribution Table</w:t>
      </w:r>
    </w:p>
    <w:tbl>
      <w:tblPr>
        <w:tblStyle w:val="a"/>
        <w:tblW w:w="10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3"/>
        <w:gridCol w:w="3376"/>
        <w:gridCol w:w="3361"/>
      </w:tblGrid>
      <w:tr w:rsidR="00B67EC8" w14:paraId="024CDAEE" w14:textId="77777777">
        <w:tc>
          <w:tcPr>
            <w:tcW w:w="3373" w:type="dxa"/>
            <w:tcBorders>
              <w:top w:val="single" w:sz="4" w:space="0" w:color="000000"/>
              <w:left w:val="single" w:sz="4" w:space="0" w:color="000000"/>
              <w:bottom w:val="single" w:sz="4" w:space="0" w:color="000000"/>
              <w:right w:val="single" w:sz="4" w:space="0" w:color="000000"/>
            </w:tcBorders>
          </w:tcPr>
          <w:p w14:paraId="5A587940" w14:textId="77777777" w:rsidR="00B67EC8" w:rsidRDefault="00537D6B">
            <w:pPr>
              <w:pBdr>
                <w:top w:val="nil"/>
                <w:left w:val="nil"/>
                <w:bottom w:val="nil"/>
                <w:right w:val="nil"/>
                <w:between w:val="nil"/>
              </w:pBdr>
              <w:spacing w:after="120"/>
              <w:rPr>
                <w:b/>
                <w:color w:val="000000"/>
                <w:sz w:val="24"/>
                <w:szCs w:val="24"/>
              </w:rPr>
            </w:pPr>
            <w:r>
              <w:rPr>
                <w:b/>
                <w:color w:val="000000"/>
                <w:sz w:val="24"/>
                <w:szCs w:val="24"/>
              </w:rPr>
              <w:t>Section</w:t>
            </w:r>
          </w:p>
        </w:tc>
        <w:tc>
          <w:tcPr>
            <w:tcW w:w="3376" w:type="dxa"/>
            <w:tcBorders>
              <w:top w:val="single" w:sz="4" w:space="0" w:color="000000"/>
              <w:left w:val="single" w:sz="4" w:space="0" w:color="000000"/>
              <w:bottom w:val="single" w:sz="4" w:space="0" w:color="000000"/>
              <w:right w:val="single" w:sz="4" w:space="0" w:color="000000"/>
            </w:tcBorders>
          </w:tcPr>
          <w:p w14:paraId="0F30789A" w14:textId="77777777" w:rsidR="00B67EC8" w:rsidRDefault="00537D6B">
            <w:pPr>
              <w:pBdr>
                <w:top w:val="nil"/>
                <w:left w:val="nil"/>
                <w:bottom w:val="nil"/>
                <w:right w:val="nil"/>
                <w:between w:val="nil"/>
              </w:pBdr>
              <w:spacing w:after="120"/>
              <w:rPr>
                <w:b/>
                <w:color w:val="000000"/>
                <w:sz w:val="24"/>
                <w:szCs w:val="24"/>
              </w:rPr>
            </w:pPr>
            <w:r>
              <w:rPr>
                <w:b/>
                <w:color w:val="000000"/>
                <w:sz w:val="24"/>
                <w:szCs w:val="24"/>
              </w:rPr>
              <w:t>Contributing Member Name</w:t>
            </w:r>
          </w:p>
        </w:tc>
        <w:tc>
          <w:tcPr>
            <w:tcW w:w="3361" w:type="dxa"/>
            <w:tcBorders>
              <w:top w:val="single" w:sz="4" w:space="0" w:color="000000"/>
              <w:left w:val="single" w:sz="4" w:space="0" w:color="000000"/>
              <w:bottom w:val="single" w:sz="4" w:space="0" w:color="000000"/>
              <w:right w:val="single" w:sz="4" w:space="0" w:color="000000"/>
            </w:tcBorders>
          </w:tcPr>
          <w:p w14:paraId="518F5215" w14:textId="77777777" w:rsidR="00B67EC8" w:rsidRDefault="00B67EC8">
            <w:pPr>
              <w:pBdr>
                <w:top w:val="nil"/>
                <w:left w:val="nil"/>
                <w:bottom w:val="nil"/>
                <w:right w:val="nil"/>
                <w:between w:val="nil"/>
              </w:pBdr>
              <w:spacing w:after="120"/>
              <w:rPr>
                <w:b/>
                <w:color w:val="000000"/>
                <w:sz w:val="24"/>
                <w:szCs w:val="24"/>
              </w:rPr>
            </w:pPr>
          </w:p>
        </w:tc>
      </w:tr>
      <w:tr w:rsidR="00B67EC8" w14:paraId="1CEA8EF1" w14:textId="77777777">
        <w:tc>
          <w:tcPr>
            <w:tcW w:w="3373" w:type="dxa"/>
            <w:tcBorders>
              <w:top w:val="single" w:sz="4" w:space="0" w:color="000000"/>
              <w:left w:val="single" w:sz="4" w:space="0" w:color="000000"/>
              <w:bottom w:val="single" w:sz="4" w:space="0" w:color="000000"/>
              <w:right w:val="single" w:sz="4" w:space="0" w:color="000000"/>
            </w:tcBorders>
          </w:tcPr>
          <w:p w14:paraId="59779422" w14:textId="77777777" w:rsidR="00B67EC8" w:rsidRDefault="00537D6B">
            <w:pPr>
              <w:pBdr>
                <w:top w:val="nil"/>
                <w:left w:val="nil"/>
                <w:bottom w:val="nil"/>
                <w:right w:val="nil"/>
                <w:between w:val="nil"/>
              </w:pBdr>
              <w:spacing w:after="120"/>
              <w:rPr>
                <w:color w:val="000000"/>
                <w:sz w:val="24"/>
                <w:szCs w:val="24"/>
              </w:rPr>
            </w:pPr>
            <w:r>
              <w:rPr>
                <w:color w:val="000000"/>
                <w:sz w:val="24"/>
                <w:szCs w:val="24"/>
              </w:rPr>
              <w:t>IEEE/</w:t>
            </w:r>
            <w:proofErr w:type="spellStart"/>
            <w:r>
              <w:rPr>
                <w:color w:val="000000"/>
                <w:sz w:val="24"/>
                <w:szCs w:val="24"/>
              </w:rPr>
              <w:t>LaTEX</w:t>
            </w:r>
            <w:proofErr w:type="spellEnd"/>
            <w:r>
              <w:rPr>
                <w:color w:val="000000"/>
                <w:sz w:val="24"/>
                <w:szCs w:val="24"/>
              </w:rPr>
              <w:t xml:space="preserve"> formatting</w:t>
            </w:r>
          </w:p>
        </w:tc>
        <w:tc>
          <w:tcPr>
            <w:tcW w:w="3376" w:type="dxa"/>
            <w:tcBorders>
              <w:top w:val="single" w:sz="4" w:space="0" w:color="000000"/>
              <w:left w:val="single" w:sz="4" w:space="0" w:color="000000"/>
              <w:bottom w:val="single" w:sz="4" w:space="0" w:color="000000"/>
              <w:right w:val="single" w:sz="4" w:space="0" w:color="000000"/>
            </w:tcBorders>
          </w:tcPr>
          <w:p w14:paraId="5B7AB49E" w14:textId="77777777" w:rsidR="00B67EC8" w:rsidRDefault="00537D6B">
            <w:pPr>
              <w:pBdr>
                <w:top w:val="nil"/>
                <w:left w:val="nil"/>
                <w:bottom w:val="nil"/>
                <w:right w:val="nil"/>
                <w:between w:val="nil"/>
              </w:pBdr>
              <w:spacing w:after="120"/>
              <w:rPr>
                <w:color w:val="000000"/>
                <w:sz w:val="24"/>
                <w:szCs w:val="24"/>
              </w:rPr>
            </w:pPr>
            <w:r>
              <w:rPr>
                <w:color w:val="000000"/>
                <w:sz w:val="24"/>
                <w:szCs w:val="24"/>
              </w:rPr>
              <w:t xml:space="preserve">Sadman </w:t>
            </w:r>
            <w:proofErr w:type="spellStart"/>
            <w:r>
              <w:rPr>
                <w:color w:val="000000"/>
                <w:sz w:val="24"/>
                <w:szCs w:val="24"/>
              </w:rPr>
              <w:t>Israk</w:t>
            </w:r>
            <w:proofErr w:type="spellEnd"/>
            <w:r>
              <w:rPr>
                <w:color w:val="000000"/>
                <w:sz w:val="24"/>
                <w:szCs w:val="24"/>
              </w:rPr>
              <w:t xml:space="preserve"> </w:t>
            </w:r>
            <w:proofErr w:type="spellStart"/>
            <w:r>
              <w:rPr>
                <w:color w:val="000000"/>
                <w:sz w:val="24"/>
                <w:szCs w:val="24"/>
              </w:rPr>
              <w:t>Sporsho</w:t>
            </w:r>
            <w:proofErr w:type="spellEnd"/>
            <w:r>
              <w:rPr>
                <w:color w:val="000000"/>
                <w:sz w:val="24"/>
                <w:szCs w:val="24"/>
              </w:rPr>
              <w:br/>
              <w:t>Md Zian Raian</w:t>
            </w:r>
          </w:p>
        </w:tc>
        <w:tc>
          <w:tcPr>
            <w:tcW w:w="3361" w:type="dxa"/>
            <w:tcBorders>
              <w:top w:val="single" w:sz="4" w:space="0" w:color="000000"/>
              <w:left w:val="single" w:sz="4" w:space="0" w:color="000000"/>
              <w:bottom w:val="single" w:sz="4" w:space="0" w:color="000000"/>
              <w:right w:val="single" w:sz="4" w:space="0" w:color="000000"/>
            </w:tcBorders>
          </w:tcPr>
          <w:p w14:paraId="0D700132" w14:textId="77777777" w:rsidR="00B67EC8" w:rsidRDefault="00B67EC8">
            <w:pPr>
              <w:pBdr>
                <w:top w:val="nil"/>
                <w:left w:val="nil"/>
                <w:bottom w:val="nil"/>
                <w:right w:val="nil"/>
                <w:between w:val="nil"/>
              </w:pBdr>
              <w:spacing w:after="120"/>
              <w:rPr>
                <w:color w:val="000000"/>
                <w:sz w:val="24"/>
                <w:szCs w:val="24"/>
              </w:rPr>
            </w:pPr>
          </w:p>
        </w:tc>
      </w:tr>
      <w:tr w:rsidR="00B67EC8" w14:paraId="3C3CFBF0" w14:textId="77777777">
        <w:tc>
          <w:tcPr>
            <w:tcW w:w="3373" w:type="dxa"/>
            <w:tcBorders>
              <w:top w:val="single" w:sz="4" w:space="0" w:color="000000"/>
              <w:left w:val="single" w:sz="4" w:space="0" w:color="000000"/>
              <w:bottom w:val="single" w:sz="4" w:space="0" w:color="000000"/>
              <w:right w:val="single" w:sz="4" w:space="0" w:color="000000"/>
            </w:tcBorders>
          </w:tcPr>
          <w:p w14:paraId="6D7A7ABB" w14:textId="77777777" w:rsidR="00B67EC8" w:rsidRDefault="00537D6B">
            <w:pPr>
              <w:pBdr>
                <w:top w:val="nil"/>
                <w:left w:val="nil"/>
                <w:bottom w:val="nil"/>
                <w:right w:val="nil"/>
                <w:between w:val="nil"/>
              </w:pBdr>
              <w:spacing w:after="120"/>
              <w:rPr>
                <w:color w:val="000000"/>
                <w:sz w:val="24"/>
                <w:szCs w:val="24"/>
              </w:rPr>
            </w:pPr>
            <w:r>
              <w:rPr>
                <w:color w:val="000000"/>
                <w:sz w:val="24"/>
                <w:szCs w:val="24"/>
              </w:rPr>
              <w:t>Grammarly check</w:t>
            </w:r>
          </w:p>
        </w:tc>
        <w:tc>
          <w:tcPr>
            <w:tcW w:w="3376" w:type="dxa"/>
            <w:tcBorders>
              <w:top w:val="single" w:sz="4" w:space="0" w:color="000000"/>
              <w:left w:val="single" w:sz="4" w:space="0" w:color="000000"/>
              <w:bottom w:val="single" w:sz="4" w:space="0" w:color="000000"/>
              <w:right w:val="single" w:sz="4" w:space="0" w:color="000000"/>
            </w:tcBorders>
          </w:tcPr>
          <w:p w14:paraId="0EC34735" w14:textId="255EBE7C" w:rsidR="00C36A2E" w:rsidRDefault="00467A35" w:rsidP="00620229">
            <w:pPr>
              <w:pBdr>
                <w:top w:val="nil"/>
                <w:left w:val="nil"/>
                <w:bottom w:val="nil"/>
                <w:right w:val="nil"/>
                <w:between w:val="nil"/>
              </w:pBdr>
              <w:spacing w:after="120"/>
              <w:rPr>
                <w:color w:val="000000"/>
                <w:sz w:val="24"/>
                <w:szCs w:val="24"/>
              </w:rPr>
            </w:pPr>
            <w:r>
              <w:rPr>
                <w:color w:val="000000"/>
                <w:sz w:val="24"/>
                <w:szCs w:val="24"/>
              </w:rPr>
              <w:t>Md Zian Raian</w:t>
            </w:r>
          </w:p>
        </w:tc>
        <w:tc>
          <w:tcPr>
            <w:tcW w:w="3361" w:type="dxa"/>
            <w:tcBorders>
              <w:top w:val="single" w:sz="4" w:space="0" w:color="000000"/>
              <w:left w:val="single" w:sz="4" w:space="0" w:color="000000"/>
              <w:bottom w:val="single" w:sz="4" w:space="0" w:color="000000"/>
              <w:right w:val="single" w:sz="4" w:space="0" w:color="000000"/>
            </w:tcBorders>
          </w:tcPr>
          <w:p w14:paraId="748F65B0" w14:textId="260DD9E5" w:rsidR="00B67EC8" w:rsidRDefault="00537D6B">
            <w:pPr>
              <w:pBdr>
                <w:top w:val="nil"/>
                <w:left w:val="nil"/>
                <w:bottom w:val="nil"/>
                <w:right w:val="nil"/>
                <w:between w:val="nil"/>
              </w:pBdr>
              <w:spacing w:after="120"/>
              <w:rPr>
                <w:color w:val="000000"/>
                <w:sz w:val="24"/>
                <w:szCs w:val="24"/>
              </w:rPr>
            </w:pPr>
            <w:r>
              <w:rPr>
                <w:color w:val="000000"/>
                <w:sz w:val="24"/>
                <w:szCs w:val="24"/>
              </w:rPr>
              <w:t>Grammarly Score =</w:t>
            </w:r>
            <w:r w:rsidR="00C36A2E">
              <w:rPr>
                <w:color w:val="000000"/>
                <w:sz w:val="24"/>
                <w:szCs w:val="24"/>
              </w:rPr>
              <w:t xml:space="preserve"> 9</w:t>
            </w:r>
            <w:r w:rsidR="00467A35">
              <w:rPr>
                <w:color w:val="000000"/>
                <w:sz w:val="24"/>
                <w:szCs w:val="24"/>
              </w:rPr>
              <w:t>5</w:t>
            </w:r>
          </w:p>
        </w:tc>
      </w:tr>
      <w:tr w:rsidR="00B67EC8" w14:paraId="22C6B3AA" w14:textId="77777777">
        <w:tc>
          <w:tcPr>
            <w:tcW w:w="3373" w:type="dxa"/>
            <w:tcBorders>
              <w:top w:val="single" w:sz="4" w:space="0" w:color="000000"/>
              <w:left w:val="single" w:sz="4" w:space="0" w:color="000000"/>
              <w:bottom w:val="single" w:sz="4" w:space="0" w:color="000000"/>
              <w:right w:val="single" w:sz="4" w:space="0" w:color="000000"/>
            </w:tcBorders>
          </w:tcPr>
          <w:p w14:paraId="0A99E85A" w14:textId="77777777" w:rsidR="00B67EC8" w:rsidRDefault="00537D6B">
            <w:pPr>
              <w:pBdr>
                <w:top w:val="nil"/>
                <w:left w:val="nil"/>
                <w:bottom w:val="nil"/>
                <w:right w:val="nil"/>
                <w:between w:val="nil"/>
              </w:pBdr>
              <w:spacing w:after="120"/>
              <w:rPr>
                <w:color w:val="000000"/>
                <w:sz w:val="24"/>
                <w:szCs w:val="24"/>
              </w:rPr>
            </w:pPr>
            <w:r>
              <w:rPr>
                <w:color w:val="000000"/>
                <w:sz w:val="24"/>
                <w:szCs w:val="24"/>
              </w:rPr>
              <w:t>Abstract</w:t>
            </w:r>
          </w:p>
        </w:tc>
        <w:tc>
          <w:tcPr>
            <w:tcW w:w="3376" w:type="dxa"/>
            <w:tcBorders>
              <w:top w:val="single" w:sz="4" w:space="0" w:color="000000"/>
              <w:left w:val="single" w:sz="4" w:space="0" w:color="000000"/>
              <w:bottom w:val="single" w:sz="4" w:space="0" w:color="000000"/>
              <w:right w:val="single" w:sz="4" w:space="0" w:color="000000"/>
            </w:tcBorders>
          </w:tcPr>
          <w:p w14:paraId="777D4702" w14:textId="77777777" w:rsidR="006B064E" w:rsidRDefault="00537D6B">
            <w:pPr>
              <w:pBdr>
                <w:top w:val="nil"/>
                <w:left w:val="nil"/>
                <w:bottom w:val="nil"/>
                <w:right w:val="nil"/>
                <w:between w:val="nil"/>
              </w:pBdr>
              <w:spacing w:after="120"/>
              <w:rPr>
                <w:color w:val="000000"/>
                <w:sz w:val="24"/>
                <w:szCs w:val="24"/>
              </w:rPr>
            </w:pPr>
            <w:r>
              <w:rPr>
                <w:color w:val="000000"/>
                <w:sz w:val="24"/>
                <w:szCs w:val="24"/>
              </w:rPr>
              <w:t>Naima Siddika Toha</w:t>
            </w:r>
          </w:p>
          <w:p w14:paraId="4D738715" w14:textId="0C627888" w:rsidR="00B67EC8" w:rsidRDefault="006B064E">
            <w:pPr>
              <w:pBdr>
                <w:top w:val="nil"/>
                <w:left w:val="nil"/>
                <w:bottom w:val="nil"/>
                <w:right w:val="nil"/>
                <w:between w:val="nil"/>
              </w:pBdr>
              <w:spacing w:after="120"/>
              <w:rPr>
                <w:color w:val="000000"/>
                <w:sz w:val="24"/>
                <w:szCs w:val="24"/>
              </w:rPr>
            </w:pPr>
            <w:r>
              <w:rPr>
                <w:color w:val="000000"/>
                <w:sz w:val="24"/>
                <w:szCs w:val="24"/>
              </w:rPr>
              <w:t xml:space="preserve">Sadman </w:t>
            </w:r>
            <w:proofErr w:type="spellStart"/>
            <w:r>
              <w:rPr>
                <w:color w:val="000000"/>
                <w:sz w:val="24"/>
                <w:szCs w:val="24"/>
              </w:rPr>
              <w:t>Israk</w:t>
            </w:r>
            <w:proofErr w:type="spellEnd"/>
            <w:r>
              <w:rPr>
                <w:color w:val="000000"/>
                <w:sz w:val="24"/>
                <w:szCs w:val="24"/>
              </w:rPr>
              <w:t xml:space="preserve"> </w:t>
            </w:r>
            <w:proofErr w:type="spellStart"/>
            <w:r>
              <w:rPr>
                <w:color w:val="000000"/>
                <w:sz w:val="24"/>
                <w:szCs w:val="24"/>
              </w:rPr>
              <w:t>Sporsho</w:t>
            </w:r>
            <w:proofErr w:type="spellEnd"/>
            <w:r w:rsidR="00537D6B">
              <w:rPr>
                <w:color w:val="000000"/>
                <w:sz w:val="24"/>
                <w:szCs w:val="24"/>
              </w:rPr>
              <w:t xml:space="preserve"> </w:t>
            </w:r>
          </w:p>
        </w:tc>
        <w:tc>
          <w:tcPr>
            <w:tcW w:w="3361" w:type="dxa"/>
            <w:tcBorders>
              <w:top w:val="single" w:sz="4" w:space="0" w:color="000000"/>
              <w:left w:val="single" w:sz="4" w:space="0" w:color="000000"/>
              <w:bottom w:val="single" w:sz="4" w:space="0" w:color="000000"/>
              <w:right w:val="single" w:sz="4" w:space="0" w:color="000000"/>
            </w:tcBorders>
          </w:tcPr>
          <w:p w14:paraId="641207EB" w14:textId="77777777" w:rsidR="00B67EC8" w:rsidRDefault="00B67EC8">
            <w:pPr>
              <w:pBdr>
                <w:top w:val="nil"/>
                <w:left w:val="nil"/>
                <w:bottom w:val="nil"/>
                <w:right w:val="nil"/>
                <w:between w:val="nil"/>
              </w:pBdr>
              <w:spacing w:after="120"/>
              <w:rPr>
                <w:color w:val="000000"/>
                <w:sz w:val="24"/>
                <w:szCs w:val="24"/>
              </w:rPr>
            </w:pPr>
          </w:p>
        </w:tc>
      </w:tr>
      <w:tr w:rsidR="00B67EC8" w14:paraId="39BAE348" w14:textId="77777777">
        <w:tc>
          <w:tcPr>
            <w:tcW w:w="3373" w:type="dxa"/>
            <w:tcBorders>
              <w:top w:val="single" w:sz="4" w:space="0" w:color="000000"/>
              <w:left w:val="single" w:sz="4" w:space="0" w:color="000000"/>
              <w:bottom w:val="single" w:sz="4" w:space="0" w:color="000000"/>
              <w:right w:val="single" w:sz="4" w:space="0" w:color="000000"/>
            </w:tcBorders>
          </w:tcPr>
          <w:p w14:paraId="3BE74CD0" w14:textId="77777777" w:rsidR="00B67EC8" w:rsidRDefault="00537D6B">
            <w:pPr>
              <w:pBdr>
                <w:top w:val="nil"/>
                <w:left w:val="nil"/>
                <w:bottom w:val="nil"/>
                <w:right w:val="nil"/>
                <w:between w:val="nil"/>
              </w:pBdr>
              <w:spacing w:after="120"/>
              <w:rPr>
                <w:color w:val="000000"/>
                <w:sz w:val="24"/>
                <w:szCs w:val="24"/>
              </w:rPr>
            </w:pPr>
            <w:r>
              <w:rPr>
                <w:color w:val="000000"/>
                <w:sz w:val="24"/>
                <w:szCs w:val="24"/>
              </w:rPr>
              <w:t>Keywords</w:t>
            </w:r>
          </w:p>
        </w:tc>
        <w:tc>
          <w:tcPr>
            <w:tcW w:w="3376" w:type="dxa"/>
            <w:tcBorders>
              <w:top w:val="single" w:sz="4" w:space="0" w:color="000000"/>
              <w:left w:val="single" w:sz="4" w:space="0" w:color="000000"/>
              <w:bottom w:val="single" w:sz="4" w:space="0" w:color="000000"/>
              <w:right w:val="single" w:sz="4" w:space="0" w:color="000000"/>
            </w:tcBorders>
          </w:tcPr>
          <w:p w14:paraId="337A890D" w14:textId="77777777" w:rsidR="00B67EC8" w:rsidRDefault="00537D6B">
            <w:pPr>
              <w:pBdr>
                <w:top w:val="nil"/>
                <w:left w:val="nil"/>
                <w:bottom w:val="nil"/>
                <w:right w:val="nil"/>
                <w:between w:val="nil"/>
              </w:pBdr>
              <w:spacing w:after="120"/>
              <w:rPr>
                <w:color w:val="000000"/>
                <w:sz w:val="24"/>
                <w:szCs w:val="24"/>
              </w:rPr>
            </w:pPr>
            <w:r>
              <w:rPr>
                <w:color w:val="000000"/>
                <w:sz w:val="24"/>
                <w:szCs w:val="24"/>
              </w:rPr>
              <w:t>Naima Siddika Toha</w:t>
            </w:r>
          </w:p>
        </w:tc>
        <w:tc>
          <w:tcPr>
            <w:tcW w:w="3361" w:type="dxa"/>
            <w:tcBorders>
              <w:top w:val="single" w:sz="4" w:space="0" w:color="000000"/>
              <w:left w:val="single" w:sz="4" w:space="0" w:color="000000"/>
              <w:bottom w:val="single" w:sz="4" w:space="0" w:color="000000"/>
              <w:right w:val="single" w:sz="4" w:space="0" w:color="000000"/>
            </w:tcBorders>
          </w:tcPr>
          <w:p w14:paraId="7EE8881E" w14:textId="77777777" w:rsidR="00B67EC8" w:rsidRDefault="00B67EC8">
            <w:pPr>
              <w:pBdr>
                <w:top w:val="nil"/>
                <w:left w:val="nil"/>
                <w:bottom w:val="nil"/>
                <w:right w:val="nil"/>
                <w:between w:val="nil"/>
              </w:pBdr>
              <w:spacing w:after="120"/>
              <w:rPr>
                <w:color w:val="000000"/>
                <w:sz w:val="24"/>
                <w:szCs w:val="24"/>
              </w:rPr>
            </w:pPr>
          </w:p>
        </w:tc>
      </w:tr>
      <w:tr w:rsidR="00B67EC8" w14:paraId="031B891C" w14:textId="77777777">
        <w:tc>
          <w:tcPr>
            <w:tcW w:w="3373" w:type="dxa"/>
            <w:tcBorders>
              <w:top w:val="single" w:sz="4" w:space="0" w:color="000000"/>
              <w:left w:val="single" w:sz="4" w:space="0" w:color="000000"/>
              <w:bottom w:val="single" w:sz="4" w:space="0" w:color="000000"/>
              <w:right w:val="single" w:sz="4" w:space="0" w:color="000000"/>
            </w:tcBorders>
          </w:tcPr>
          <w:p w14:paraId="51AE08B6" w14:textId="77777777" w:rsidR="00B67EC8" w:rsidRDefault="00537D6B">
            <w:pPr>
              <w:pBdr>
                <w:top w:val="nil"/>
                <w:left w:val="nil"/>
                <w:bottom w:val="nil"/>
                <w:right w:val="nil"/>
                <w:between w:val="nil"/>
              </w:pBdr>
              <w:spacing w:after="120"/>
              <w:rPr>
                <w:color w:val="000000"/>
                <w:sz w:val="24"/>
                <w:szCs w:val="24"/>
              </w:rPr>
            </w:pPr>
            <w:r>
              <w:rPr>
                <w:color w:val="000000"/>
                <w:sz w:val="24"/>
                <w:szCs w:val="24"/>
              </w:rPr>
              <w:t>Introduction Motivation</w:t>
            </w:r>
          </w:p>
        </w:tc>
        <w:tc>
          <w:tcPr>
            <w:tcW w:w="3376" w:type="dxa"/>
            <w:tcBorders>
              <w:top w:val="single" w:sz="4" w:space="0" w:color="000000"/>
              <w:left w:val="single" w:sz="4" w:space="0" w:color="000000"/>
              <w:bottom w:val="single" w:sz="4" w:space="0" w:color="000000"/>
              <w:right w:val="single" w:sz="4" w:space="0" w:color="000000"/>
            </w:tcBorders>
          </w:tcPr>
          <w:p w14:paraId="1C9119DE" w14:textId="77777777" w:rsidR="00B67EC8" w:rsidRDefault="00537D6B">
            <w:pPr>
              <w:pBdr>
                <w:top w:val="nil"/>
                <w:left w:val="nil"/>
                <w:bottom w:val="nil"/>
                <w:right w:val="nil"/>
                <w:between w:val="nil"/>
              </w:pBdr>
              <w:spacing w:after="120"/>
              <w:rPr>
                <w:color w:val="000000"/>
                <w:sz w:val="24"/>
                <w:szCs w:val="24"/>
              </w:rPr>
            </w:pPr>
            <w:r>
              <w:rPr>
                <w:color w:val="000000"/>
                <w:sz w:val="24"/>
                <w:szCs w:val="24"/>
              </w:rPr>
              <w:t>Yuki Bhowmik</w:t>
            </w:r>
            <w:r>
              <w:rPr>
                <w:color w:val="000000"/>
                <w:sz w:val="24"/>
                <w:szCs w:val="24"/>
              </w:rPr>
              <w:br/>
              <w:t xml:space="preserve">Kazi </w:t>
            </w:r>
            <w:proofErr w:type="spellStart"/>
            <w:r>
              <w:rPr>
                <w:color w:val="000000"/>
                <w:sz w:val="24"/>
                <w:szCs w:val="24"/>
              </w:rPr>
              <w:t>Nafis</w:t>
            </w:r>
            <w:proofErr w:type="spellEnd"/>
          </w:p>
        </w:tc>
        <w:tc>
          <w:tcPr>
            <w:tcW w:w="3361" w:type="dxa"/>
            <w:tcBorders>
              <w:top w:val="single" w:sz="4" w:space="0" w:color="000000"/>
              <w:left w:val="single" w:sz="4" w:space="0" w:color="000000"/>
              <w:bottom w:val="single" w:sz="4" w:space="0" w:color="000000"/>
              <w:right w:val="single" w:sz="4" w:space="0" w:color="000000"/>
            </w:tcBorders>
          </w:tcPr>
          <w:p w14:paraId="059A14C5" w14:textId="77777777" w:rsidR="00B67EC8" w:rsidRDefault="00B67EC8">
            <w:pPr>
              <w:pBdr>
                <w:top w:val="nil"/>
                <w:left w:val="nil"/>
                <w:bottom w:val="nil"/>
                <w:right w:val="nil"/>
                <w:between w:val="nil"/>
              </w:pBdr>
              <w:spacing w:after="120"/>
              <w:rPr>
                <w:color w:val="000000"/>
                <w:sz w:val="24"/>
                <w:szCs w:val="24"/>
              </w:rPr>
            </w:pPr>
          </w:p>
        </w:tc>
      </w:tr>
      <w:tr w:rsidR="00B67EC8" w14:paraId="7CDDDC8E" w14:textId="77777777">
        <w:tc>
          <w:tcPr>
            <w:tcW w:w="3373" w:type="dxa"/>
            <w:tcBorders>
              <w:top w:val="single" w:sz="4" w:space="0" w:color="000000"/>
              <w:left w:val="single" w:sz="4" w:space="0" w:color="000000"/>
              <w:bottom w:val="single" w:sz="4" w:space="0" w:color="000000"/>
              <w:right w:val="single" w:sz="4" w:space="0" w:color="000000"/>
            </w:tcBorders>
          </w:tcPr>
          <w:p w14:paraId="5267ABD8" w14:textId="77777777" w:rsidR="00B67EC8" w:rsidRDefault="00537D6B">
            <w:pPr>
              <w:pBdr>
                <w:top w:val="nil"/>
                <w:left w:val="nil"/>
                <w:bottom w:val="nil"/>
                <w:right w:val="nil"/>
                <w:between w:val="nil"/>
              </w:pBdr>
              <w:rPr>
                <w:color w:val="000000"/>
                <w:sz w:val="24"/>
                <w:szCs w:val="24"/>
              </w:rPr>
            </w:pPr>
            <w:r>
              <w:rPr>
                <w:color w:val="000000"/>
                <w:sz w:val="24"/>
                <w:szCs w:val="24"/>
              </w:rPr>
              <w:t>Paper Review 1</w:t>
            </w:r>
          </w:p>
          <w:p w14:paraId="6E3871E8" w14:textId="77777777" w:rsidR="00B67EC8" w:rsidRDefault="00B67EC8">
            <w:pPr>
              <w:pBdr>
                <w:top w:val="nil"/>
                <w:left w:val="nil"/>
                <w:bottom w:val="nil"/>
                <w:right w:val="nil"/>
                <w:between w:val="nil"/>
              </w:pBdr>
              <w:rPr>
                <w:color w:val="000000"/>
                <w:sz w:val="24"/>
                <w:szCs w:val="24"/>
              </w:rPr>
            </w:pPr>
          </w:p>
        </w:tc>
        <w:tc>
          <w:tcPr>
            <w:tcW w:w="3376" w:type="dxa"/>
            <w:tcBorders>
              <w:top w:val="single" w:sz="4" w:space="0" w:color="000000"/>
              <w:left w:val="single" w:sz="4" w:space="0" w:color="000000"/>
              <w:bottom w:val="single" w:sz="4" w:space="0" w:color="000000"/>
              <w:right w:val="single" w:sz="4" w:space="0" w:color="000000"/>
            </w:tcBorders>
          </w:tcPr>
          <w:p w14:paraId="0676CC78" w14:textId="77777777" w:rsidR="00B67EC8" w:rsidRDefault="00537D6B">
            <w:pPr>
              <w:pBdr>
                <w:top w:val="nil"/>
                <w:left w:val="nil"/>
                <w:bottom w:val="nil"/>
                <w:right w:val="nil"/>
                <w:between w:val="nil"/>
              </w:pBdr>
              <w:spacing w:after="120"/>
              <w:rPr>
                <w:color w:val="000000"/>
                <w:sz w:val="24"/>
                <w:szCs w:val="24"/>
              </w:rPr>
            </w:pPr>
            <w:r>
              <w:rPr>
                <w:color w:val="000000"/>
                <w:sz w:val="24"/>
                <w:szCs w:val="24"/>
              </w:rPr>
              <w:t>Yuki Bhowmik</w:t>
            </w:r>
          </w:p>
        </w:tc>
        <w:tc>
          <w:tcPr>
            <w:tcW w:w="3361" w:type="dxa"/>
            <w:tcBorders>
              <w:top w:val="single" w:sz="4" w:space="0" w:color="000000"/>
              <w:left w:val="single" w:sz="4" w:space="0" w:color="000000"/>
              <w:bottom w:val="single" w:sz="4" w:space="0" w:color="000000"/>
              <w:right w:val="single" w:sz="4" w:space="0" w:color="000000"/>
            </w:tcBorders>
          </w:tcPr>
          <w:p w14:paraId="168EBC63" w14:textId="77777777" w:rsidR="00B67EC8" w:rsidRDefault="00537D6B">
            <w:pPr>
              <w:pBdr>
                <w:top w:val="nil"/>
                <w:left w:val="nil"/>
                <w:bottom w:val="nil"/>
                <w:right w:val="nil"/>
                <w:between w:val="nil"/>
              </w:pBdr>
              <w:rPr>
                <w:color w:val="000000"/>
              </w:rPr>
            </w:pPr>
            <w:r>
              <w:rPr>
                <w:color w:val="000000"/>
              </w:rPr>
              <w:t>ASD-</w:t>
            </w:r>
            <w:proofErr w:type="spellStart"/>
            <w:r>
              <w:rPr>
                <w:color w:val="000000"/>
              </w:rPr>
              <w:t>GResTM</w:t>
            </w:r>
            <w:proofErr w:type="spellEnd"/>
            <w:r>
              <w:rPr>
                <w:color w:val="000000"/>
              </w:rPr>
              <w:t xml:space="preserve">: Deep Learning Framework for ASD classification using </w:t>
            </w:r>
            <w:proofErr w:type="spellStart"/>
            <w:r>
              <w:rPr>
                <w:color w:val="000000"/>
              </w:rPr>
              <w:t>Gramian</w:t>
            </w:r>
            <w:proofErr w:type="spellEnd"/>
            <w:r>
              <w:rPr>
                <w:color w:val="000000"/>
              </w:rPr>
              <w:t xml:space="preserve"> Angular Field</w:t>
            </w:r>
          </w:p>
        </w:tc>
      </w:tr>
      <w:tr w:rsidR="00B67EC8" w14:paraId="34E65CE6" w14:textId="77777777">
        <w:tc>
          <w:tcPr>
            <w:tcW w:w="3373" w:type="dxa"/>
            <w:tcBorders>
              <w:top w:val="single" w:sz="4" w:space="0" w:color="000000"/>
              <w:left w:val="single" w:sz="4" w:space="0" w:color="000000"/>
              <w:bottom w:val="single" w:sz="4" w:space="0" w:color="000000"/>
              <w:right w:val="single" w:sz="4" w:space="0" w:color="000000"/>
            </w:tcBorders>
          </w:tcPr>
          <w:p w14:paraId="6663356F" w14:textId="77777777" w:rsidR="00B67EC8" w:rsidRDefault="00537D6B">
            <w:pPr>
              <w:rPr>
                <w:sz w:val="24"/>
                <w:szCs w:val="24"/>
              </w:rPr>
            </w:pPr>
            <w:r>
              <w:rPr>
                <w:sz w:val="24"/>
                <w:szCs w:val="24"/>
              </w:rPr>
              <w:t>Paper Review 2</w:t>
            </w:r>
          </w:p>
        </w:tc>
        <w:tc>
          <w:tcPr>
            <w:tcW w:w="3376" w:type="dxa"/>
            <w:tcBorders>
              <w:top w:val="single" w:sz="4" w:space="0" w:color="000000"/>
              <w:left w:val="single" w:sz="4" w:space="0" w:color="000000"/>
              <w:bottom w:val="single" w:sz="4" w:space="0" w:color="000000"/>
              <w:right w:val="single" w:sz="4" w:space="0" w:color="000000"/>
            </w:tcBorders>
          </w:tcPr>
          <w:p w14:paraId="0705DB4A" w14:textId="77777777" w:rsidR="00B67EC8" w:rsidRDefault="00537D6B">
            <w:pPr>
              <w:pBdr>
                <w:top w:val="nil"/>
                <w:left w:val="nil"/>
                <w:bottom w:val="nil"/>
                <w:right w:val="nil"/>
                <w:between w:val="nil"/>
              </w:pBdr>
              <w:spacing w:after="120"/>
              <w:rPr>
                <w:color w:val="000000"/>
                <w:sz w:val="24"/>
                <w:szCs w:val="24"/>
              </w:rPr>
            </w:pPr>
            <w:r>
              <w:rPr>
                <w:color w:val="000000"/>
                <w:sz w:val="24"/>
                <w:szCs w:val="24"/>
              </w:rPr>
              <w:t xml:space="preserve">Sadman </w:t>
            </w:r>
            <w:proofErr w:type="spellStart"/>
            <w:r>
              <w:rPr>
                <w:color w:val="000000"/>
                <w:sz w:val="24"/>
                <w:szCs w:val="24"/>
              </w:rPr>
              <w:t>Israk</w:t>
            </w:r>
            <w:proofErr w:type="spellEnd"/>
            <w:r>
              <w:rPr>
                <w:color w:val="000000"/>
                <w:sz w:val="24"/>
                <w:szCs w:val="24"/>
              </w:rPr>
              <w:t xml:space="preserve"> </w:t>
            </w:r>
            <w:proofErr w:type="spellStart"/>
            <w:r>
              <w:rPr>
                <w:color w:val="000000"/>
                <w:sz w:val="24"/>
                <w:szCs w:val="24"/>
              </w:rPr>
              <w:t>Sporsho</w:t>
            </w:r>
            <w:proofErr w:type="spellEnd"/>
          </w:p>
        </w:tc>
        <w:tc>
          <w:tcPr>
            <w:tcW w:w="3361" w:type="dxa"/>
            <w:tcBorders>
              <w:top w:val="single" w:sz="4" w:space="0" w:color="000000"/>
              <w:left w:val="single" w:sz="4" w:space="0" w:color="000000"/>
              <w:bottom w:val="single" w:sz="4" w:space="0" w:color="000000"/>
              <w:right w:val="single" w:sz="4" w:space="0" w:color="000000"/>
            </w:tcBorders>
          </w:tcPr>
          <w:p w14:paraId="06BA51F2" w14:textId="77777777" w:rsidR="00B67EC8" w:rsidRDefault="00537D6B">
            <w:r>
              <w:t xml:space="preserve">Classification of Brain Disorders in </w:t>
            </w:r>
            <w:proofErr w:type="spellStart"/>
            <w:r>
              <w:t>rs</w:t>
            </w:r>
            <w:proofErr w:type="spellEnd"/>
            <w:r>
              <w:t>-fMRI via Local-to-Global Graph Neural Networks</w:t>
            </w:r>
          </w:p>
        </w:tc>
      </w:tr>
      <w:tr w:rsidR="00B67EC8" w14:paraId="0A7C5F71" w14:textId="77777777">
        <w:tc>
          <w:tcPr>
            <w:tcW w:w="3373" w:type="dxa"/>
            <w:tcBorders>
              <w:top w:val="single" w:sz="4" w:space="0" w:color="000000"/>
              <w:left w:val="single" w:sz="4" w:space="0" w:color="000000"/>
              <w:bottom w:val="single" w:sz="4" w:space="0" w:color="000000"/>
              <w:right w:val="single" w:sz="4" w:space="0" w:color="000000"/>
            </w:tcBorders>
          </w:tcPr>
          <w:p w14:paraId="0486AEF0" w14:textId="77777777" w:rsidR="00B67EC8" w:rsidRDefault="00537D6B">
            <w:pPr>
              <w:rPr>
                <w:sz w:val="24"/>
                <w:szCs w:val="24"/>
              </w:rPr>
            </w:pPr>
            <w:r>
              <w:rPr>
                <w:sz w:val="24"/>
                <w:szCs w:val="24"/>
              </w:rPr>
              <w:t>Paper Review 3</w:t>
            </w:r>
          </w:p>
        </w:tc>
        <w:tc>
          <w:tcPr>
            <w:tcW w:w="3376" w:type="dxa"/>
            <w:tcBorders>
              <w:top w:val="single" w:sz="4" w:space="0" w:color="000000"/>
              <w:left w:val="single" w:sz="4" w:space="0" w:color="000000"/>
              <w:bottom w:val="single" w:sz="4" w:space="0" w:color="000000"/>
              <w:right w:val="single" w:sz="4" w:space="0" w:color="000000"/>
            </w:tcBorders>
          </w:tcPr>
          <w:p w14:paraId="3DF1D653" w14:textId="77777777" w:rsidR="00B67EC8" w:rsidRDefault="00537D6B">
            <w:pPr>
              <w:pBdr>
                <w:top w:val="nil"/>
                <w:left w:val="nil"/>
                <w:bottom w:val="nil"/>
                <w:right w:val="nil"/>
                <w:between w:val="nil"/>
              </w:pBdr>
              <w:spacing w:after="120"/>
              <w:rPr>
                <w:color w:val="000000"/>
                <w:sz w:val="24"/>
                <w:szCs w:val="24"/>
              </w:rPr>
            </w:pPr>
            <w:r>
              <w:rPr>
                <w:color w:val="000000"/>
                <w:sz w:val="24"/>
                <w:szCs w:val="24"/>
              </w:rPr>
              <w:t>Md Zian Raian</w:t>
            </w:r>
          </w:p>
        </w:tc>
        <w:tc>
          <w:tcPr>
            <w:tcW w:w="3361" w:type="dxa"/>
            <w:tcBorders>
              <w:top w:val="single" w:sz="4" w:space="0" w:color="000000"/>
              <w:left w:val="single" w:sz="4" w:space="0" w:color="000000"/>
              <w:bottom w:val="single" w:sz="4" w:space="0" w:color="000000"/>
              <w:right w:val="single" w:sz="4" w:space="0" w:color="000000"/>
            </w:tcBorders>
          </w:tcPr>
          <w:p w14:paraId="01B7FD48" w14:textId="77777777" w:rsidR="00B67EC8" w:rsidRDefault="00537D6B">
            <w:pPr>
              <w:pBdr>
                <w:top w:val="nil"/>
                <w:left w:val="nil"/>
                <w:bottom w:val="nil"/>
                <w:right w:val="nil"/>
                <w:between w:val="nil"/>
              </w:pBdr>
              <w:rPr>
                <w:color w:val="000000"/>
              </w:rPr>
            </w:pPr>
            <w:r>
              <w:rPr>
                <w:color w:val="000000"/>
              </w:rPr>
              <w:t>Implementation of Machine Learning and Deep Learning Models Based on Structural MRI for Identification of Autism Spectrum Disorder</w:t>
            </w:r>
          </w:p>
        </w:tc>
      </w:tr>
      <w:tr w:rsidR="00B67EC8" w14:paraId="2669167B" w14:textId="77777777">
        <w:tc>
          <w:tcPr>
            <w:tcW w:w="3373" w:type="dxa"/>
            <w:tcBorders>
              <w:top w:val="single" w:sz="4" w:space="0" w:color="000000"/>
              <w:left w:val="single" w:sz="4" w:space="0" w:color="000000"/>
              <w:bottom w:val="single" w:sz="4" w:space="0" w:color="000000"/>
              <w:right w:val="single" w:sz="4" w:space="0" w:color="000000"/>
            </w:tcBorders>
          </w:tcPr>
          <w:p w14:paraId="606632F0" w14:textId="77777777" w:rsidR="00B67EC8" w:rsidRDefault="00537D6B">
            <w:pPr>
              <w:rPr>
                <w:sz w:val="24"/>
                <w:szCs w:val="24"/>
              </w:rPr>
            </w:pPr>
            <w:r>
              <w:rPr>
                <w:sz w:val="24"/>
                <w:szCs w:val="24"/>
              </w:rPr>
              <w:t>Paper Review 4</w:t>
            </w:r>
          </w:p>
          <w:p w14:paraId="4BBD1D8F" w14:textId="77777777" w:rsidR="00B67EC8" w:rsidRDefault="00B67EC8">
            <w:pPr>
              <w:rPr>
                <w:sz w:val="24"/>
                <w:szCs w:val="24"/>
              </w:rPr>
            </w:pPr>
          </w:p>
        </w:tc>
        <w:tc>
          <w:tcPr>
            <w:tcW w:w="3376" w:type="dxa"/>
            <w:tcBorders>
              <w:top w:val="single" w:sz="4" w:space="0" w:color="000000"/>
              <w:left w:val="single" w:sz="4" w:space="0" w:color="000000"/>
              <w:bottom w:val="single" w:sz="4" w:space="0" w:color="000000"/>
              <w:right w:val="single" w:sz="4" w:space="0" w:color="000000"/>
            </w:tcBorders>
          </w:tcPr>
          <w:p w14:paraId="3123D596" w14:textId="77777777" w:rsidR="00B67EC8" w:rsidRDefault="00537D6B">
            <w:pPr>
              <w:pBdr>
                <w:top w:val="nil"/>
                <w:left w:val="nil"/>
                <w:bottom w:val="nil"/>
                <w:right w:val="nil"/>
                <w:between w:val="nil"/>
              </w:pBdr>
              <w:spacing w:after="120"/>
              <w:rPr>
                <w:color w:val="000000"/>
                <w:sz w:val="24"/>
                <w:szCs w:val="24"/>
              </w:rPr>
            </w:pPr>
            <w:r>
              <w:rPr>
                <w:color w:val="000000"/>
                <w:sz w:val="24"/>
                <w:szCs w:val="24"/>
              </w:rPr>
              <w:t>Naima Siddika Toha</w:t>
            </w:r>
          </w:p>
        </w:tc>
        <w:tc>
          <w:tcPr>
            <w:tcW w:w="3361" w:type="dxa"/>
            <w:tcBorders>
              <w:top w:val="single" w:sz="4" w:space="0" w:color="000000"/>
              <w:left w:val="single" w:sz="4" w:space="0" w:color="000000"/>
              <w:bottom w:val="single" w:sz="4" w:space="0" w:color="000000"/>
              <w:right w:val="single" w:sz="4" w:space="0" w:color="000000"/>
            </w:tcBorders>
            <w:shd w:val="clear" w:color="auto" w:fill="auto"/>
          </w:tcPr>
          <w:p w14:paraId="46C59EC7" w14:textId="77777777" w:rsidR="00B67EC8" w:rsidRDefault="00537D6B">
            <w:pPr>
              <w:pBdr>
                <w:top w:val="nil"/>
                <w:left w:val="nil"/>
                <w:bottom w:val="nil"/>
                <w:right w:val="nil"/>
                <w:between w:val="nil"/>
              </w:pBdr>
              <w:rPr>
                <w:color w:val="000000"/>
              </w:rPr>
            </w:pPr>
            <w:r>
              <w:rPr>
                <w:color w:val="000000"/>
              </w:rPr>
              <w:t>Machine learning classification of autism spectrum disorder based on reciprocity in naturalistic social interactions</w:t>
            </w:r>
          </w:p>
        </w:tc>
      </w:tr>
      <w:tr w:rsidR="00B67EC8" w14:paraId="7239DF20" w14:textId="77777777">
        <w:tc>
          <w:tcPr>
            <w:tcW w:w="3373" w:type="dxa"/>
            <w:tcBorders>
              <w:top w:val="single" w:sz="4" w:space="0" w:color="000000"/>
              <w:left w:val="single" w:sz="4" w:space="0" w:color="000000"/>
              <w:bottom w:val="single" w:sz="4" w:space="0" w:color="000000"/>
              <w:right w:val="single" w:sz="4" w:space="0" w:color="000000"/>
            </w:tcBorders>
          </w:tcPr>
          <w:p w14:paraId="28902C86" w14:textId="77777777" w:rsidR="00B67EC8" w:rsidRDefault="00537D6B">
            <w:pPr>
              <w:rPr>
                <w:sz w:val="24"/>
                <w:szCs w:val="24"/>
              </w:rPr>
            </w:pPr>
            <w:r>
              <w:rPr>
                <w:sz w:val="24"/>
                <w:szCs w:val="24"/>
              </w:rPr>
              <w:t>Paper Review 5</w:t>
            </w:r>
          </w:p>
          <w:p w14:paraId="3E08E13A" w14:textId="77777777" w:rsidR="00B67EC8" w:rsidRDefault="00B67EC8">
            <w:pPr>
              <w:rPr>
                <w:sz w:val="24"/>
                <w:szCs w:val="24"/>
              </w:rPr>
            </w:pPr>
          </w:p>
        </w:tc>
        <w:tc>
          <w:tcPr>
            <w:tcW w:w="3376" w:type="dxa"/>
            <w:tcBorders>
              <w:top w:val="single" w:sz="4" w:space="0" w:color="000000"/>
              <w:left w:val="single" w:sz="4" w:space="0" w:color="000000"/>
              <w:bottom w:val="single" w:sz="4" w:space="0" w:color="000000"/>
              <w:right w:val="single" w:sz="4" w:space="0" w:color="000000"/>
            </w:tcBorders>
          </w:tcPr>
          <w:p w14:paraId="75B55206" w14:textId="77777777" w:rsidR="00B67EC8" w:rsidRDefault="00537D6B">
            <w:pPr>
              <w:pBdr>
                <w:top w:val="nil"/>
                <w:left w:val="nil"/>
                <w:bottom w:val="nil"/>
                <w:right w:val="nil"/>
                <w:between w:val="nil"/>
              </w:pBdr>
              <w:spacing w:after="120"/>
              <w:rPr>
                <w:color w:val="000000"/>
                <w:sz w:val="24"/>
                <w:szCs w:val="24"/>
              </w:rPr>
            </w:pPr>
            <w:r>
              <w:rPr>
                <w:color w:val="000000"/>
                <w:sz w:val="24"/>
                <w:szCs w:val="24"/>
              </w:rPr>
              <w:t xml:space="preserve">Kazi </w:t>
            </w:r>
            <w:proofErr w:type="spellStart"/>
            <w:r>
              <w:rPr>
                <w:color w:val="000000"/>
                <w:sz w:val="24"/>
                <w:szCs w:val="24"/>
              </w:rPr>
              <w:t>Nafis</w:t>
            </w:r>
            <w:proofErr w:type="spellEnd"/>
          </w:p>
        </w:tc>
        <w:tc>
          <w:tcPr>
            <w:tcW w:w="3361" w:type="dxa"/>
            <w:tcBorders>
              <w:top w:val="single" w:sz="4" w:space="0" w:color="000000"/>
              <w:left w:val="single" w:sz="4" w:space="0" w:color="000000"/>
              <w:bottom w:val="single" w:sz="4" w:space="0" w:color="000000"/>
              <w:right w:val="single" w:sz="4" w:space="0" w:color="000000"/>
            </w:tcBorders>
            <w:shd w:val="clear" w:color="auto" w:fill="auto"/>
          </w:tcPr>
          <w:p w14:paraId="481895DB" w14:textId="77777777" w:rsidR="00B67EC8" w:rsidRDefault="00537D6B">
            <w:pPr>
              <w:pBdr>
                <w:top w:val="nil"/>
                <w:left w:val="nil"/>
                <w:bottom w:val="nil"/>
                <w:right w:val="nil"/>
                <w:between w:val="nil"/>
              </w:pBdr>
              <w:rPr>
                <w:color w:val="000000"/>
              </w:rPr>
            </w:pPr>
            <w:r>
              <w:rPr>
                <w:rFonts w:ascii="Roboto" w:eastAsia="Roboto" w:hAnsi="Roboto" w:cs="Roboto"/>
                <w:color w:val="202124"/>
                <w:highlight w:val="white"/>
              </w:rPr>
              <w:t>Deep learning and time series-to-image encoding for financial forecasting</w:t>
            </w:r>
          </w:p>
        </w:tc>
      </w:tr>
      <w:tr w:rsidR="00B67EC8" w14:paraId="6B938A38" w14:textId="77777777">
        <w:tc>
          <w:tcPr>
            <w:tcW w:w="3373" w:type="dxa"/>
            <w:tcBorders>
              <w:top w:val="single" w:sz="4" w:space="0" w:color="000000"/>
              <w:left w:val="single" w:sz="4" w:space="0" w:color="000000"/>
              <w:bottom w:val="single" w:sz="4" w:space="0" w:color="000000"/>
              <w:right w:val="single" w:sz="4" w:space="0" w:color="000000"/>
            </w:tcBorders>
          </w:tcPr>
          <w:p w14:paraId="3131D665" w14:textId="77777777" w:rsidR="00B67EC8" w:rsidRDefault="00537D6B">
            <w:pPr>
              <w:rPr>
                <w:color w:val="FF0000"/>
                <w:sz w:val="24"/>
                <w:szCs w:val="24"/>
              </w:rPr>
            </w:pPr>
            <w:r>
              <w:rPr>
                <w:color w:val="FF0000"/>
                <w:sz w:val="24"/>
                <w:szCs w:val="24"/>
              </w:rPr>
              <w:t xml:space="preserve">Introduction Second-Last Paragraph </w:t>
            </w:r>
          </w:p>
        </w:tc>
        <w:tc>
          <w:tcPr>
            <w:tcW w:w="3376" w:type="dxa"/>
            <w:tcBorders>
              <w:top w:val="single" w:sz="4" w:space="0" w:color="000000"/>
              <w:left w:val="single" w:sz="4" w:space="0" w:color="000000"/>
              <w:bottom w:val="single" w:sz="4" w:space="0" w:color="000000"/>
              <w:right w:val="single" w:sz="4" w:space="0" w:color="000000"/>
            </w:tcBorders>
          </w:tcPr>
          <w:p w14:paraId="5FFABFA0" w14:textId="77777777" w:rsidR="00B67EC8" w:rsidRDefault="00537D6B">
            <w:pPr>
              <w:pBdr>
                <w:top w:val="nil"/>
                <w:left w:val="nil"/>
                <w:bottom w:val="nil"/>
                <w:right w:val="nil"/>
                <w:between w:val="nil"/>
              </w:pBdr>
              <w:spacing w:after="120"/>
              <w:rPr>
                <w:color w:val="000000"/>
                <w:sz w:val="24"/>
                <w:szCs w:val="24"/>
              </w:rPr>
            </w:pPr>
            <w:r>
              <w:rPr>
                <w:color w:val="000000"/>
                <w:sz w:val="24"/>
                <w:szCs w:val="24"/>
              </w:rPr>
              <w:t xml:space="preserve">Sadman </w:t>
            </w:r>
            <w:proofErr w:type="spellStart"/>
            <w:r>
              <w:rPr>
                <w:color w:val="000000"/>
                <w:sz w:val="24"/>
                <w:szCs w:val="24"/>
              </w:rPr>
              <w:t>Israk</w:t>
            </w:r>
            <w:proofErr w:type="spellEnd"/>
            <w:r>
              <w:rPr>
                <w:color w:val="000000"/>
                <w:sz w:val="24"/>
                <w:szCs w:val="24"/>
              </w:rPr>
              <w:t xml:space="preserve"> </w:t>
            </w:r>
            <w:proofErr w:type="spellStart"/>
            <w:r>
              <w:rPr>
                <w:color w:val="000000"/>
                <w:sz w:val="24"/>
                <w:szCs w:val="24"/>
              </w:rPr>
              <w:t>Sporsho</w:t>
            </w:r>
            <w:proofErr w:type="spellEnd"/>
          </w:p>
        </w:tc>
        <w:tc>
          <w:tcPr>
            <w:tcW w:w="3361" w:type="dxa"/>
            <w:tcBorders>
              <w:top w:val="single" w:sz="4" w:space="0" w:color="000000"/>
              <w:left w:val="single" w:sz="4" w:space="0" w:color="000000"/>
              <w:bottom w:val="single" w:sz="4" w:space="0" w:color="000000"/>
              <w:right w:val="single" w:sz="4" w:space="0" w:color="000000"/>
            </w:tcBorders>
            <w:shd w:val="clear" w:color="auto" w:fill="auto"/>
          </w:tcPr>
          <w:p w14:paraId="31963C49" w14:textId="77777777" w:rsidR="00B67EC8" w:rsidRDefault="00B67EC8">
            <w:pPr>
              <w:pBdr>
                <w:top w:val="nil"/>
                <w:left w:val="nil"/>
                <w:bottom w:val="nil"/>
                <w:right w:val="nil"/>
                <w:between w:val="nil"/>
              </w:pBdr>
              <w:spacing w:after="120"/>
              <w:rPr>
                <w:color w:val="000000"/>
                <w:sz w:val="24"/>
                <w:szCs w:val="24"/>
              </w:rPr>
            </w:pPr>
          </w:p>
        </w:tc>
      </w:tr>
      <w:tr w:rsidR="00B67EC8" w14:paraId="3D08CA2E" w14:textId="77777777">
        <w:tc>
          <w:tcPr>
            <w:tcW w:w="3373" w:type="dxa"/>
            <w:tcBorders>
              <w:top w:val="single" w:sz="4" w:space="0" w:color="000000"/>
              <w:left w:val="single" w:sz="4" w:space="0" w:color="000000"/>
              <w:bottom w:val="single" w:sz="4" w:space="0" w:color="000000"/>
              <w:right w:val="single" w:sz="4" w:space="0" w:color="000000"/>
            </w:tcBorders>
          </w:tcPr>
          <w:p w14:paraId="162A6E0C" w14:textId="77777777" w:rsidR="00B67EC8" w:rsidRDefault="00537D6B">
            <w:pPr>
              <w:rPr>
                <w:color w:val="FF0000"/>
                <w:sz w:val="24"/>
                <w:szCs w:val="24"/>
              </w:rPr>
            </w:pPr>
            <w:r>
              <w:rPr>
                <w:color w:val="FF0000"/>
                <w:sz w:val="24"/>
                <w:szCs w:val="24"/>
              </w:rPr>
              <w:t>Introduction Last Paragraph</w:t>
            </w:r>
          </w:p>
        </w:tc>
        <w:tc>
          <w:tcPr>
            <w:tcW w:w="3376" w:type="dxa"/>
            <w:tcBorders>
              <w:top w:val="single" w:sz="4" w:space="0" w:color="000000"/>
              <w:left w:val="single" w:sz="4" w:space="0" w:color="000000"/>
              <w:bottom w:val="single" w:sz="4" w:space="0" w:color="000000"/>
              <w:right w:val="single" w:sz="4" w:space="0" w:color="000000"/>
            </w:tcBorders>
          </w:tcPr>
          <w:p w14:paraId="74CC84D1" w14:textId="77777777" w:rsidR="00B67EC8" w:rsidRDefault="00537D6B">
            <w:pPr>
              <w:pBdr>
                <w:top w:val="nil"/>
                <w:left w:val="nil"/>
                <w:bottom w:val="nil"/>
                <w:right w:val="nil"/>
                <w:between w:val="nil"/>
              </w:pBdr>
              <w:spacing w:after="120"/>
              <w:rPr>
                <w:color w:val="000000"/>
                <w:sz w:val="24"/>
                <w:szCs w:val="24"/>
              </w:rPr>
            </w:pPr>
            <w:r>
              <w:rPr>
                <w:color w:val="000000"/>
                <w:sz w:val="24"/>
                <w:szCs w:val="24"/>
              </w:rPr>
              <w:t>Yuki Bhowmik</w:t>
            </w:r>
          </w:p>
        </w:tc>
        <w:tc>
          <w:tcPr>
            <w:tcW w:w="3361" w:type="dxa"/>
            <w:tcBorders>
              <w:top w:val="single" w:sz="4" w:space="0" w:color="000000"/>
              <w:left w:val="single" w:sz="4" w:space="0" w:color="000000"/>
              <w:bottom w:val="single" w:sz="4" w:space="0" w:color="000000"/>
              <w:right w:val="single" w:sz="4" w:space="0" w:color="000000"/>
            </w:tcBorders>
            <w:shd w:val="clear" w:color="auto" w:fill="auto"/>
          </w:tcPr>
          <w:p w14:paraId="65104A8C" w14:textId="77777777" w:rsidR="00B67EC8" w:rsidRDefault="00B67EC8">
            <w:pPr>
              <w:pBdr>
                <w:top w:val="nil"/>
                <w:left w:val="nil"/>
                <w:bottom w:val="nil"/>
                <w:right w:val="nil"/>
                <w:between w:val="nil"/>
              </w:pBdr>
              <w:spacing w:after="120"/>
              <w:rPr>
                <w:color w:val="000000"/>
                <w:sz w:val="24"/>
                <w:szCs w:val="24"/>
              </w:rPr>
            </w:pPr>
          </w:p>
        </w:tc>
      </w:tr>
      <w:tr w:rsidR="00B67EC8" w14:paraId="292E37C6" w14:textId="77777777">
        <w:tc>
          <w:tcPr>
            <w:tcW w:w="3373" w:type="dxa"/>
            <w:tcBorders>
              <w:top w:val="single" w:sz="4" w:space="0" w:color="000000"/>
              <w:left w:val="single" w:sz="4" w:space="0" w:color="000000"/>
              <w:bottom w:val="single" w:sz="4" w:space="0" w:color="000000"/>
              <w:right w:val="single" w:sz="4" w:space="0" w:color="000000"/>
            </w:tcBorders>
          </w:tcPr>
          <w:p w14:paraId="15412114" w14:textId="77777777" w:rsidR="00B67EC8" w:rsidRDefault="00537D6B">
            <w:pPr>
              <w:rPr>
                <w:color w:val="FF0000"/>
                <w:sz w:val="24"/>
                <w:szCs w:val="24"/>
              </w:rPr>
            </w:pPr>
            <w:r>
              <w:rPr>
                <w:color w:val="FF0000"/>
                <w:sz w:val="24"/>
                <w:szCs w:val="24"/>
              </w:rPr>
              <w:t>Proposed System</w:t>
            </w:r>
          </w:p>
        </w:tc>
        <w:tc>
          <w:tcPr>
            <w:tcW w:w="3376" w:type="dxa"/>
            <w:tcBorders>
              <w:top w:val="single" w:sz="4" w:space="0" w:color="000000"/>
              <w:left w:val="single" w:sz="4" w:space="0" w:color="000000"/>
              <w:bottom w:val="single" w:sz="4" w:space="0" w:color="000000"/>
              <w:right w:val="single" w:sz="4" w:space="0" w:color="000000"/>
            </w:tcBorders>
          </w:tcPr>
          <w:p w14:paraId="7E9EB1FC" w14:textId="77777777" w:rsidR="00B67EC8" w:rsidRDefault="00537D6B">
            <w:pPr>
              <w:pBdr>
                <w:top w:val="nil"/>
                <w:left w:val="nil"/>
                <w:bottom w:val="nil"/>
                <w:right w:val="nil"/>
                <w:between w:val="nil"/>
              </w:pBdr>
              <w:spacing w:after="120"/>
              <w:rPr>
                <w:color w:val="000000"/>
                <w:sz w:val="24"/>
                <w:szCs w:val="24"/>
              </w:rPr>
            </w:pPr>
            <w:r>
              <w:rPr>
                <w:color w:val="000000"/>
                <w:sz w:val="24"/>
                <w:szCs w:val="24"/>
              </w:rPr>
              <w:t>Yuki Bhowmik</w:t>
            </w:r>
            <w:r>
              <w:rPr>
                <w:color w:val="000000"/>
                <w:sz w:val="24"/>
                <w:szCs w:val="24"/>
              </w:rPr>
              <w:br/>
              <w:t xml:space="preserve">Sadman </w:t>
            </w:r>
            <w:proofErr w:type="spellStart"/>
            <w:r>
              <w:rPr>
                <w:color w:val="000000"/>
                <w:sz w:val="24"/>
                <w:szCs w:val="24"/>
              </w:rPr>
              <w:t>Israk</w:t>
            </w:r>
            <w:proofErr w:type="spellEnd"/>
            <w:r>
              <w:rPr>
                <w:color w:val="000000"/>
                <w:sz w:val="24"/>
                <w:szCs w:val="24"/>
              </w:rPr>
              <w:t xml:space="preserve"> </w:t>
            </w:r>
            <w:proofErr w:type="spellStart"/>
            <w:r>
              <w:rPr>
                <w:color w:val="000000"/>
                <w:sz w:val="24"/>
                <w:szCs w:val="24"/>
              </w:rPr>
              <w:t>Sporsho</w:t>
            </w:r>
            <w:proofErr w:type="spellEnd"/>
          </w:p>
        </w:tc>
        <w:tc>
          <w:tcPr>
            <w:tcW w:w="3361" w:type="dxa"/>
            <w:tcBorders>
              <w:top w:val="single" w:sz="4" w:space="0" w:color="000000"/>
              <w:left w:val="single" w:sz="4" w:space="0" w:color="000000"/>
              <w:bottom w:val="single" w:sz="4" w:space="0" w:color="000000"/>
              <w:right w:val="single" w:sz="4" w:space="0" w:color="000000"/>
            </w:tcBorders>
          </w:tcPr>
          <w:p w14:paraId="291F19D1" w14:textId="77777777" w:rsidR="00B67EC8" w:rsidRDefault="00B67EC8">
            <w:pPr>
              <w:pBdr>
                <w:top w:val="nil"/>
                <w:left w:val="nil"/>
                <w:bottom w:val="nil"/>
                <w:right w:val="nil"/>
                <w:between w:val="nil"/>
              </w:pBdr>
              <w:spacing w:after="120"/>
              <w:rPr>
                <w:color w:val="000000"/>
                <w:sz w:val="24"/>
                <w:szCs w:val="24"/>
              </w:rPr>
            </w:pPr>
          </w:p>
        </w:tc>
      </w:tr>
      <w:tr w:rsidR="00B67EC8" w14:paraId="1A43F64F" w14:textId="77777777">
        <w:tc>
          <w:tcPr>
            <w:tcW w:w="3373" w:type="dxa"/>
            <w:tcBorders>
              <w:top w:val="single" w:sz="4" w:space="0" w:color="000000"/>
              <w:left w:val="single" w:sz="4" w:space="0" w:color="000000"/>
              <w:bottom w:val="single" w:sz="4" w:space="0" w:color="000000"/>
              <w:right w:val="single" w:sz="4" w:space="0" w:color="000000"/>
            </w:tcBorders>
          </w:tcPr>
          <w:p w14:paraId="6D1E8064" w14:textId="77777777" w:rsidR="00B67EC8" w:rsidRDefault="00537D6B">
            <w:pPr>
              <w:rPr>
                <w:color w:val="FF0000"/>
                <w:sz w:val="24"/>
                <w:szCs w:val="24"/>
              </w:rPr>
            </w:pPr>
            <w:r>
              <w:rPr>
                <w:color w:val="FF0000"/>
                <w:sz w:val="24"/>
                <w:szCs w:val="24"/>
              </w:rPr>
              <w:t>Results and Discussion</w:t>
            </w:r>
          </w:p>
        </w:tc>
        <w:tc>
          <w:tcPr>
            <w:tcW w:w="3376" w:type="dxa"/>
            <w:tcBorders>
              <w:top w:val="single" w:sz="4" w:space="0" w:color="000000"/>
              <w:left w:val="single" w:sz="4" w:space="0" w:color="000000"/>
              <w:bottom w:val="single" w:sz="4" w:space="0" w:color="000000"/>
              <w:right w:val="single" w:sz="4" w:space="0" w:color="000000"/>
            </w:tcBorders>
          </w:tcPr>
          <w:p w14:paraId="463077E3" w14:textId="05CCC31F" w:rsidR="006B064E" w:rsidRDefault="00537D6B" w:rsidP="006B064E">
            <w:pPr>
              <w:pBdr>
                <w:top w:val="nil"/>
                <w:left w:val="nil"/>
                <w:bottom w:val="nil"/>
                <w:right w:val="nil"/>
                <w:between w:val="nil"/>
              </w:pBdr>
              <w:spacing w:after="120"/>
              <w:rPr>
                <w:color w:val="000000"/>
                <w:sz w:val="24"/>
                <w:szCs w:val="24"/>
              </w:rPr>
            </w:pPr>
            <w:r>
              <w:rPr>
                <w:color w:val="000000"/>
                <w:sz w:val="24"/>
                <w:szCs w:val="24"/>
              </w:rPr>
              <w:t>Naima Siddika Toha</w:t>
            </w:r>
            <w:r>
              <w:rPr>
                <w:color w:val="000000"/>
                <w:sz w:val="24"/>
                <w:szCs w:val="24"/>
              </w:rPr>
              <w:br/>
              <w:t>Yuki Bhowmik</w:t>
            </w:r>
            <w:r w:rsidR="006B064E">
              <w:rPr>
                <w:color w:val="000000"/>
                <w:sz w:val="24"/>
                <w:szCs w:val="24"/>
              </w:rPr>
              <w:br/>
              <w:t xml:space="preserve">Sadman </w:t>
            </w:r>
            <w:proofErr w:type="spellStart"/>
            <w:r w:rsidR="006B064E">
              <w:rPr>
                <w:color w:val="000000"/>
                <w:sz w:val="24"/>
                <w:szCs w:val="24"/>
              </w:rPr>
              <w:t>Israk</w:t>
            </w:r>
            <w:proofErr w:type="spellEnd"/>
            <w:r w:rsidR="006B064E">
              <w:rPr>
                <w:color w:val="000000"/>
                <w:sz w:val="24"/>
                <w:szCs w:val="24"/>
              </w:rPr>
              <w:t xml:space="preserve"> </w:t>
            </w:r>
            <w:proofErr w:type="spellStart"/>
            <w:r w:rsidR="006B064E">
              <w:rPr>
                <w:color w:val="000000"/>
                <w:sz w:val="24"/>
                <w:szCs w:val="24"/>
              </w:rPr>
              <w:t>Sporsho</w:t>
            </w:r>
            <w:proofErr w:type="spellEnd"/>
          </w:p>
        </w:tc>
        <w:tc>
          <w:tcPr>
            <w:tcW w:w="3361" w:type="dxa"/>
            <w:tcBorders>
              <w:top w:val="single" w:sz="4" w:space="0" w:color="000000"/>
              <w:left w:val="single" w:sz="4" w:space="0" w:color="000000"/>
              <w:bottom w:val="single" w:sz="4" w:space="0" w:color="000000"/>
              <w:right w:val="single" w:sz="4" w:space="0" w:color="000000"/>
            </w:tcBorders>
          </w:tcPr>
          <w:p w14:paraId="4C74072C" w14:textId="77777777" w:rsidR="00B67EC8" w:rsidRDefault="00B67EC8">
            <w:pPr>
              <w:pBdr>
                <w:top w:val="nil"/>
                <w:left w:val="nil"/>
                <w:bottom w:val="nil"/>
                <w:right w:val="nil"/>
                <w:between w:val="nil"/>
              </w:pBdr>
              <w:spacing w:after="120"/>
              <w:rPr>
                <w:color w:val="000000"/>
                <w:sz w:val="24"/>
                <w:szCs w:val="24"/>
              </w:rPr>
            </w:pPr>
          </w:p>
        </w:tc>
      </w:tr>
      <w:tr w:rsidR="00B67EC8" w14:paraId="6BA41B5A" w14:textId="77777777">
        <w:tc>
          <w:tcPr>
            <w:tcW w:w="3373" w:type="dxa"/>
            <w:tcBorders>
              <w:top w:val="single" w:sz="4" w:space="0" w:color="000000"/>
              <w:left w:val="single" w:sz="4" w:space="0" w:color="000000"/>
              <w:bottom w:val="single" w:sz="4" w:space="0" w:color="000000"/>
              <w:right w:val="single" w:sz="4" w:space="0" w:color="000000"/>
            </w:tcBorders>
          </w:tcPr>
          <w:p w14:paraId="3C4CE793" w14:textId="77777777" w:rsidR="00B67EC8" w:rsidRDefault="00537D6B">
            <w:pPr>
              <w:rPr>
                <w:color w:val="FF0000"/>
                <w:sz w:val="24"/>
                <w:szCs w:val="24"/>
              </w:rPr>
            </w:pPr>
            <w:r>
              <w:rPr>
                <w:color w:val="FF0000"/>
                <w:sz w:val="24"/>
                <w:szCs w:val="24"/>
              </w:rPr>
              <w:t>Figure title and format</w:t>
            </w:r>
          </w:p>
        </w:tc>
        <w:tc>
          <w:tcPr>
            <w:tcW w:w="3376" w:type="dxa"/>
            <w:tcBorders>
              <w:top w:val="single" w:sz="4" w:space="0" w:color="000000"/>
              <w:left w:val="single" w:sz="4" w:space="0" w:color="000000"/>
              <w:bottom w:val="single" w:sz="4" w:space="0" w:color="000000"/>
              <w:right w:val="single" w:sz="4" w:space="0" w:color="000000"/>
            </w:tcBorders>
          </w:tcPr>
          <w:p w14:paraId="6D5CD90D" w14:textId="77777777" w:rsidR="00B67EC8" w:rsidRDefault="00537D6B">
            <w:pPr>
              <w:pBdr>
                <w:top w:val="nil"/>
                <w:left w:val="nil"/>
                <w:bottom w:val="nil"/>
                <w:right w:val="nil"/>
                <w:between w:val="nil"/>
              </w:pBdr>
              <w:spacing w:after="120"/>
              <w:rPr>
                <w:color w:val="000000"/>
                <w:sz w:val="24"/>
                <w:szCs w:val="24"/>
              </w:rPr>
            </w:pPr>
            <w:r>
              <w:rPr>
                <w:color w:val="000000"/>
                <w:sz w:val="24"/>
                <w:szCs w:val="24"/>
              </w:rPr>
              <w:t>Md Zian Raian</w:t>
            </w:r>
          </w:p>
          <w:p w14:paraId="1DFFC215" w14:textId="77777777" w:rsidR="00B67EC8" w:rsidRDefault="00537D6B">
            <w:pPr>
              <w:pBdr>
                <w:top w:val="nil"/>
                <w:left w:val="nil"/>
                <w:bottom w:val="nil"/>
                <w:right w:val="nil"/>
                <w:between w:val="nil"/>
              </w:pBdr>
              <w:spacing w:after="120"/>
              <w:rPr>
                <w:sz w:val="24"/>
                <w:szCs w:val="24"/>
              </w:rPr>
            </w:pPr>
            <w:r>
              <w:rPr>
                <w:sz w:val="24"/>
                <w:szCs w:val="24"/>
              </w:rPr>
              <w:t>Naima Siddika Toha</w:t>
            </w:r>
          </w:p>
        </w:tc>
        <w:tc>
          <w:tcPr>
            <w:tcW w:w="3361" w:type="dxa"/>
            <w:tcBorders>
              <w:top w:val="single" w:sz="4" w:space="0" w:color="000000"/>
              <w:left w:val="single" w:sz="4" w:space="0" w:color="000000"/>
              <w:bottom w:val="single" w:sz="4" w:space="0" w:color="000000"/>
              <w:right w:val="single" w:sz="4" w:space="0" w:color="000000"/>
            </w:tcBorders>
          </w:tcPr>
          <w:p w14:paraId="77C56AEE" w14:textId="77777777" w:rsidR="00B67EC8" w:rsidRDefault="00B67EC8">
            <w:pPr>
              <w:pBdr>
                <w:top w:val="nil"/>
                <w:left w:val="nil"/>
                <w:bottom w:val="nil"/>
                <w:right w:val="nil"/>
                <w:between w:val="nil"/>
              </w:pBdr>
              <w:spacing w:after="120"/>
              <w:rPr>
                <w:color w:val="000000"/>
                <w:sz w:val="24"/>
                <w:szCs w:val="24"/>
              </w:rPr>
            </w:pPr>
          </w:p>
        </w:tc>
      </w:tr>
      <w:tr w:rsidR="00B67EC8" w14:paraId="5CB93F23" w14:textId="77777777">
        <w:tc>
          <w:tcPr>
            <w:tcW w:w="3373" w:type="dxa"/>
            <w:tcBorders>
              <w:top w:val="single" w:sz="4" w:space="0" w:color="000000"/>
              <w:left w:val="single" w:sz="4" w:space="0" w:color="000000"/>
              <w:bottom w:val="single" w:sz="4" w:space="0" w:color="000000"/>
              <w:right w:val="single" w:sz="4" w:space="0" w:color="000000"/>
            </w:tcBorders>
          </w:tcPr>
          <w:p w14:paraId="11BA454F" w14:textId="77777777" w:rsidR="00B67EC8" w:rsidRDefault="00537D6B">
            <w:pPr>
              <w:rPr>
                <w:color w:val="FF0000"/>
                <w:sz w:val="24"/>
                <w:szCs w:val="24"/>
              </w:rPr>
            </w:pPr>
            <w:r>
              <w:rPr>
                <w:color w:val="FF0000"/>
                <w:sz w:val="24"/>
                <w:szCs w:val="24"/>
              </w:rPr>
              <w:t>Equations format</w:t>
            </w:r>
          </w:p>
        </w:tc>
        <w:tc>
          <w:tcPr>
            <w:tcW w:w="3376" w:type="dxa"/>
            <w:tcBorders>
              <w:top w:val="single" w:sz="4" w:space="0" w:color="000000"/>
              <w:left w:val="single" w:sz="4" w:space="0" w:color="000000"/>
              <w:bottom w:val="single" w:sz="4" w:space="0" w:color="000000"/>
              <w:right w:val="single" w:sz="4" w:space="0" w:color="000000"/>
            </w:tcBorders>
          </w:tcPr>
          <w:p w14:paraId="320193AF" w14:textId="77777777" w:rsidR="00B67EC8" w:rsidRDefault="00537D6B">
            <w:pPr>
              <w:pBdr>
                <w:top w:val="nil"/>
                <w:left w:val="nil"/>
                <w:bottom w:val="nil"/>
                <w:right w:val="nil"/>
                <w:between w:val="nil"/>
              </w:pBdr>
              <w:spacing w:after="120"/>
              <w:rPr>
                <w:color w:val="000000"/>
                <w:sz w:val="24"/>
                <w:szCs w:val="24"/>
              </w:rPr>
            </w:pPr>
            <w:r>
              <w:rPr>
                <w:color w:val="000000"/>
                <w:sz w:val="24"/>
                <w:szCs w:val="24"/>
              </w:rPr>
              <w:t>Md Zian Raian</w:t>
            </w:r>
          </w:p>
        </w:tc>
        <w:tc>
          <w:tcPr>
            <w:tcW w:w="3361" w:type="dxa"/>
            <w:tcBorders>
              <w:top w:val="single" w:sz="4" w:space="0" w:color="000000"/>
              <w:left w:val="single" w:sz="4" w:space="0" w:color="000000"/>
              <w:bottom w:val="single" w:sz="4" w:space="0" w:color="000000"/>
              <w:right w:val="single" w:sz="4" w:space="0" w:color="000000"/>
            </w:tcBorders>
          </w:tcPr>
          <w:p w14:paraId="018B6BF5" w14:textId="77777777" w:rsidR="00B67EC8" w:rsidRDefault="00B67EC8">
            <w:pPr>
              <w:pBdr>
                <w:top w:val="nil"/>
                <w:left w:val="nil"/>
                <w:bottom w:val="nil"/>
                <w:right w:val="nil"/>
                <w:between w:val="nil"/>
              </w:pBdr>
              <w:spacing w:after="120"/>
              <w:rPr>
                <w:color w:val="000000"/>
                <w:sz w:val="24"/>
                <w:szCs w:val="24"/>
              </w:rPr>
            </w:pPr>
          </w:p>
        </w:tc>
      </w:tr>
      <w:tr w:rsidR="00B67EC8" w14:paraId="2A6AF978" w14:textId="77777777">
        <w:tc>
          <w:tcPr>
            <w:tcW w:w="3373" w:type="dxa"/>
            <w:tcBorders>
              <w:top w:val="single" w:sz="4" w:space="0" w:color="000000"/>
              <w:left w:val="single" w:sz="4" w:space="0" w:color="000000"/>
              <w:bottom w:val="single" w:sz="4" w:space="0" w:color="000000"/>
              <w:right w:val="single" w:sz="4" w:space="0" w:color="000000"/>
            </w:tcBorders>
          </w:tcPr>
          <w:p w14:paraId="49B81734" w14:textId="77777777" w:rsidR="00B67EC8" w:rsidRDefault="00537D6B">
            <w:pPr>
              <w:rPr>
                <w:sz w:val="24"/>
                <w:szCs w:val="24"/>
              </w:rPr>
            </w:pPr>
            <w:r>
              <w:rPr>
                <w:sz w:val="24"/>
                <w:szCs w:val="24"/>
              </w:rPr>
              <w:t>Conclusions</w:t>
            </w:r>
          </w:p>
        </w:tc>
        <w:tc>
          <w:tcPr>
            <w:tcW w:w="3376" w:type="dxa"/>
            <w:tcBorders>
              <w:top w:val="single" w:sz="4" w:space="0" w:color="000000"/>
              <w:left w:val="single" w:sz="4" w:space="0" w:color="000000"/>
              <w:bottom w:val="single" w:sz="4" w:space="0" w:color="000000"/>
              <w:right w:val="single" w:sz="4" w:space="0" w:color="000000"/>
            </w:tcBorders>
          </w:tcPr>
          <w:p w14:paraId="365F0400" w14:textId="05F2EA95" w:rsidR="00B67EC8" w:rsidRDefault="006B064E">
            <w:pPr>
              <w:pBdr>
                <w:top w:val="nil"/>
                <w:left w:val="nil"/>
                <w:bottom w:val="nil"/>
                <w:right w:val="nil"/>
                <w:between w:val="nil"/>
              </w:pBdr>
              <w:spacing w:after="120"/>
              <w:rPr>
                <w:color w:val="000000"/>
                <w:sz w:val="24"/>
                <w:szCs w:val="24"/>
              </w:rPr>
            </w:pPr>
            <w:r>
              <w:rPr>
                <w:color w:val="000000"/>
                <w:sz w:val="24"/>
                <w:szCs w:val="24"/>
              </w:rPr>
              <w:t>Yuki Bhowmik</w:t>
            </w:r>
            <w:r>
              <w:rPr>
                <w:color w:val="000000"/>
                <w:sz w:val="24"/>
                <w:szCs w:val="24"/>
              </w:rPr>
              <w:br/>
            </w:r>
            <w:r w:rsidR="00537D6B">
              <w:rPr>
                <w:color w:val="000000"/>
                <w:sz w:val="24"/>
                <w:szCs w:val="24"/>
              </w:rPr>
              <w:t xml:space="preserve">Kazi </w:t>
            </w:r>
            <w:proofErr w:type="spellStart"/>
            <w:r w:rsidR="00537D6B">
              <w:rPr>
                <w:color w:val="000000"/>
                <w:sz w:val="24"/>
                <w:szCs w:val="24"/>
              </w:rPr>
              <w:t>Nafis</w:t>
            </w:r>
            <w:proofErr w:type="spellEnd"/>
          </w:p>
        </w:tc>
        <w:tc>
          <w:tcPr>
            <w:tcW w:w="3361" w:type="dxa"/>
            <w:tcBorders>
              <w:top w:val="single" w:sz="4" w:space="0" w:color="000000"/>
              <w:left w:val="single" w:sz="4" w:space="0" w:color="000000"/>
              <w:bottom w:val="single" w:sz="4" w:space="0" w:color="000000"/>
              <w:right w:val="single" w:sz="4" w:space="0" w:color="000000"/>
            </w:tcBorders>
          </w:tcPr>
          <w:p w14:paraId="7629533B" w14:textId="77777777" w:rsidR="00B67EC8" w:rsidRDefault="00B67EC8">
            <w:pPr>
              <w:pBdr>
                <w:top w:val="nil"/>
                <w:left w:val="nil"/>
                <w:bottom w:val="nil"/>
                <w:right w:val="nil"/>
                <w:between w:val="nil"/>
              </w:pBdr>
              <w:spacing w:after="120"/>
              <w:rPr>
                <w:color w:val="000000"/>
                <w:sz w:val="24"/>
                <w:szCs w:val="24"/>
              </w:rPr>
            </w:pPr>
          </w:p>
        </w:tc>
      </w:tr>
      <w:tr w:rsidR="00B67EC8" w14:paraId="79405AB7" w14:textId="77777777">
        <w:tc>
          <w:tcPr>
            <w:tcW w:w="3373" w:type="dxa"/>
            <w:tcBorders>
              <w:top w:val="single" w:sz="4" w:space="0" w:color="000000"/>
              <w:left w:val="single" w:sz="4" w:space="0" w:color="000000"/>
              <w:bottom w:val="single" w:sz="4" w:space="0" w:color="000000"/>
              <w:right w:val="single" w:sz="4" w:space="0" w:color="000000"/>
            </w:tcBorders>
          </w:tcPr>
          <w:p w14:paraId="64F12DF5" w14:textId="77777777" w:rsidR="00B67EC8" w:rsidRDefault="00537D6B">
            <w:pPr>
              <w:rPr>
                <w:color w:val="FF0000"/>
                <w:sz w:val="24"/>
                <w:szCs w:val="24"/>
              </w:rPr>
            </w:pPr>
            <w:r>
              <w:rPr>
                <w:color w:val="FF0000"/>
                <w:sz w:val="24"/>
                <w:szCs w:val="24"/>
              </w:rPr>
              <w:t>References Formatting in IEEE format</w:t>
            </w:r>
          </w:p>
        </w:tc>
        <w:tc>
          <w:tcPr>
            <w:tcW w:w="3376" w:type="dxa"/>
            <w:tcBorders>
              <w:top w:val="single" w:sz="4" w:space="0" w:color="000000"/>
              <w:left w:val="single" w:sz="4" w:space="0" w:color="000000"/>
              <w:bottom w:val="single" w:sz="4" w:space="0" w:color="000000"/>
              <w:right w:val="single" w:sz="4" w:space="0" w:color="000000"/>
            </w:tcBorders>
          </w:tcPr>
          <w:p w14:paraId="137D0725" w14:textId="77777777" w:rsidR="00B67EC8" w:rsidRDefault="00537D6B">
            <w:pPr>
              <w:pBdr>
                <w:top w:val="nil"/>
                <w:left w:val="nil"/>
                <w:bottom w:val="nil"/>
                <w:right w:val="nil"/>
                <w:between w:val="nil"/>
              </w:pBdr>
              <w:spacing w:after="120"/>
              <w:rPr>
                <w:color w:val="000000"/>
                <w:sz w:val="24"/>
                <w:szCs w:val="24"/>
              </w:rPr>
            </w:pPr>
            <w:r>
              <w:rPr>
                <w:color w:val="000000"/>
                <w:sz w:val="24"/>
                <w:szCs w:val="24"/>
              </w:rPr>
              <w:t>Md Zian Raian</w:t>
            </w:r>
            <w:r>
              <w:rPr>
                <w:color w:val="000000"/>
                <w:sz w:val="24"/>
                <w:szCs w:val="24"/>
              </w:rPr>
              <w:br/>
              <w:t xml:space="preserve">Kazi </w:t>
            </w:r>
            <w:proofErr w:type="spellStart"/>
            <w:r>
              <w:rPr>
                <w:color w:val="000000"/>
                <w:sz w:val="24"/>
                <w:szCs w:val="24"/>
              </w:rPr>
              <w:t>Nafis</w:t>
            </w:r>
            <w:proofErr w:type="spellEnd"/>
          </w:p>
        </w:tc>
        <w:tc>
          <w:tcPr>
            <w:tcW w:w="3361" w:type="dxa"/>
            <w:tcBorders>
              <w:top w:val="single" w:sz="4" w:space="0" w:color="000000"/>
              <w:left w:val="single" w:sz="4" w:space="0" w:color="000000"/>
              <w:bottom w:val="single" w:sz="4" w:space="0" w:color="000000"/>
              <w:right w:val="single" w:sz="4" w:space="0" w:color="000000"/>
            </w:tcBorders>
          </w:tcPr>
          <w:p w14:paraId="3E87C293" w14:textId="77777777" w:rsidR="00B67EC8" w:rsidRDefault="00B67EC8">
            <w:pPr>
              <w:pBdr>
                <w:top w:val="nil"/>
                <w:left w:val="nil"/>
                <w:bottom w:val="nil"/>
                <w:right w:val="nil"/>
                <w:between w:val="nil"/>
              </w:pBdr>
              <w:spacing w:after="120"/>
              <w:rPr>
                <w:color w:val="000000"/>
                <w:sz w:val="24"/>
                <w:szCs w:val="24"/>
              </w:rPr>
            </w:pPr>
          </w:p>
        </w:tc>
      </w:tr>
    </w:tbl>
    <w:p w14:paraId="34E50C1A" w14:textId="77777777" w:rsidR="00B67EC8" w:rsidRDefault="00B67EC8">
      <w:pPr>
        <w:jc w:val="both"/>
      </w:pPr>
    </w:p>
    <w:sectPr w:rsidR="00B67EC8">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0085D" w14:textId="77777777" w:rsidR="00FF0C0D" w:rsidRDefault="00FF0C0D">
      <w:r>
        <w:separator/>
      </w:r>
    </w:p>
  </w:endnote>
  <w:endnote w:type="continuationSeparator" w:id="0">
    <w:p w14:paraId="6F904C78" w14:textId="77777777" w:rsidR="00FF0C0D" w:rsidRDefault="00FF0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5B65E" w14:textId="77777777" w:rsidR="00B67EC8" w:rsidRDefault="00B67EC8">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0D7368" w14:textId="77777777" w:rsidR="00FF0C0D" w:rsidRDefault="00FF0C0D">
      <w:r>
        <w:separator/>
      </w:r>
    </w:p>
  </w:footnote>
  <w:footnote w:type="continuationSeparator" w:id="0">
    <w:p w14:paraId="2EF2BAD9" w14:textId="77777777" w:rsidR="00FF0C0D" w:rsidRDefault="00FF0C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F695A"/>
    <w:multiLevelType w:val="hybridMultilevel"/>
    <w:tmpl w:val="F12CB076"/>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032D7BC3"/>
    <w:multiLevelType w:val="hybridMultilevel"/>
    <w:tmpl w:val="08808D54"/>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F7DA4"/>
    <w:multiLevelType w:val="hybridMultilevel"/>
    <w:tmpl w:val="2D543F90"/>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07AC6"/>
    <w:multiLevelType w:val="multilevel"/>
    <w:tmpl w:val="A4107744"/>
    <w:lvl w:ilvl="0">
      <w:start w:val="1"/>
      <w:numFmt w:val="decimal"/>
      <w:lvlText w:val="%1."/>
      <w:lvlJc w:val="left"/>
      <w:pPr>
        <w:ind w:left="723" w:hanging="435"/>
      </w:pPr>
    </w:lvl>
    <w:lvl w:ilvl="1">
      <w:start w:val="1"/>
      <w:numFmt w:val="lowerLetter"/>
      <w:lvlText w:val="%2."/>
      <w:lvlJc w:val="left"/>
      <w:pPr>
        <w:ind w:left="1368" w:hanging="359"/>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4" w15:restartNumberingAfterBreak="0">
    <w:nsid w:val="0EE34A6A"/>
    <w:multiLevelType w:val="hybridMultilevel"/>
    <w:tmpl w:val="FBF0C93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1964ED9"/>
    <w:multiLevelType w:val="hybridMultilevel"/>
    <w:tmpl w:val="D9E0E44A"/>
    <w:lvl w:ilvl="0" w:tplc="ABBE0526">
      <w:start w:val="1"/>
      <w:numFmt w:val="upperRoman"/>
      <w:lvlText w:val="%1."/>
      <w:lvlJc w:val="left"/>
      <w:pPr>
        <w:ind w:left="992" w:hanging="720"/>
      </w:pPr>
      <w:rPr>
        <w:rFonts w:hint="default"/>
        <w:i w:val="0"/>
        <w:color w:val="auto"/>
        <w:sz w:val="20"/>
      </w:rPr>
    </w:lvl>
    <w:lvl w:ilvl="1" w:tplc="04090019" w:tentative="1">
      <w:start w:val="1"/>
      <w:numFmt w:val="lowerLetter"/>
      <w:lvlText w:val="%2."/>
      <w:lvlJc w:val="left"/>
      <w:pPr>
        <w:ind w:left="1352" w:hanging="360"/>
      </w:pPr>
    </w:lvl>
    <w:lvl w:ilvl="2" w:tplc="0409001B" w:tentative="1">
      <w:start w:val="1"/>
      <w:numFmt w:val="lowerRoman"/>
      <w:lvlText w:val="%3."/>
      <w:lvlJc w:val="right"/>
      <w:pPr>
        <w:ind w:left="2072" w:hanging="180"/>
      </w:pPr>
    </w:lvl>
    <w:lvl w:ilvl="3" w:tplc="0409000F" w:tentative="1">
      <w:start w:val="1"/>
      <w:numFmt w:val="decimal"/>
      <w:lvlText w:val="%4."/>
      <w:lvlJc w:val="left"/>
      <w:pPr>
        <w:ind w:left="2792" w:hanging="360"/>
      </w:pPr>
    </w:lvl>
    <w:lvl w:ilvl="4" w:tplc="04090019" w:tentative="1">
      <w:start w:val="1"/>
      <w:numFmt w:val="lowerLetter"/>
      <w:lvlText w:val="%5."/>
      <w:lvlJc w:val="left"/>
      <w:pPr>
        <w:ind w:left="3512" w:hanging="360"/>
      </w:pPr>
    </w:lvl>
    <w:lvl w:ilvl="5" w:tplc="0409001B" w:tentative="1">
      <w:start w:val="1"/>
      <w:numFmt w:val="lowerRoman"/>
      <w:lvlText w:val="%6."/>
      <w:lvlJc w:val="right"/>
      <w:pPr>
        <w:ind w:left="4232" w:hanging="180"/>
      </w:pPr>
    </w:lvl>
    <w:lvl w:ilvl="6" w:tplc="0409000F" w:tentative="1">
      <w:start w:val="1"/>
      <w:numFmt w:val="decimal"/>
      <w:lvlText w:val="%7."/>
      <w:lvlJc w:val="left"/>
      <w:pPr>
        <w:ind w:left="4952" w:hanging="360"/>
      </w:pPr>
    </w:lvl>
    <w:lvl w:ilvl="7" w:tplc="04090019" w:tentative="1">
      <w:start w:val="1"/>
      <w:numFmt w:val="lowerLetter"/>
      <w:lvlText w:val="%8."/>
      <w:lvlJc w:val="left"/>
      <w:pPr>
        <w:ind w:left="5672" w:hanging="360"/>
      </w:pPr>
    </w:lvl>
    <w:lvl w:ilvl="8" w:tplc="0409001B" w:tentative="1">
      <w:start w:val="1"/>
      <w:numFmt w:val="lowerRoman"/>
      <w:lvlText w:val="%9."/>
      <w:lvlJc w:val="right"/>
      <w:pPr>
        <w:ind w:left="6392" w:hanging="180"/>
      </w:pPr>
    </w:lvl>
  </w:abstractNum>
  <w:abstractNum w:abstractNumId="6" w15:restartNumberingAfterBreak="0">
    <w:nsid w:val="121E314F"/>
    <w:multiLevelType w:val="hybridMultilevel"/>
    <w:tmpl w:val="3610931C"/>
    <w:lvl w:ilvl="0" w:tplc="04090015">
      <w:start w:val="1"/>
      <w:numFmt w:val="upperLetter"/>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7BC4B49"/>
    <w:multiLevelType w:val="hybridMultilevel"/>
    <w:tmpl w:val="66A8C20C"/>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D0DE4"/>
    <w:multiLevelType w:val="multilevel"/>
    <w:tmpl w:val="288619DC"/>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9" w15:restartNumberingAfterBreak="0">
    <w:nsid w:val="2C2661E9"/>
    <w:multiLevelType w:val="multilevel"/>
    <w:tmpl w:val="E5F8F3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C6C5693"/>
    <w:multiLevelType w:val="hybridMultilevel"/>
    <w:tmpl w:val="45564414"/>
    <w:lvl w:ilvl="0" w:tplc="04090015">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FC3395"/>
    <w:multiLevelType w:val="hybridMultilevel"/>
    <w:tmpl w:val="0D06F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181B8B"/>
    <w:multiLevelType w:val="multilevel"/>
    <w:tmpl w:val="A6384CE6"/>
    <w:lvl w:ilvl="0">
      <w:start w:val="1"/>
      <w:numFmt w:val="decimal"/>
      <w:lvlText w:val="%1."/>
      <w:lvlJc w:val="left"/>
      <w:pPr>
        <w:ind w:left="723" w:hanging="435"/>
      </w:pPr>
    </w:lvl>
    <w:lvl w:ilvl="1">
      <w:start w:val="1"/>
      <w:numFmt w:val="lowerLetter"/>
      <w:lvlText w:val="%2."/>
      <w:lvlJc w:val="left"/>
      <w:pPr>
        <w:ind w:left="1368" w:hanging="359"/>
      </w:pPr>
    </w:lvl>
    <w:lvl w:ilvl="2">
      <w:start w:val="1"/>
      <w:numFmt w:val="lowerRoman"/>
      <w:lvlText w:val="%3."/>
      <w:lvlJc w:val="right"/>
      <w:pPr>
        <w:ind w:left="2088" w:hanging="180"/>
      </w:pPr>
    </w:lvl>
    <w:lvl w:ilvl="3">
      <w:start w:val="1"/>
      <w:numFmt w:val="decimal"/>
      <w:lvlText w:val="%4."/>
      <w:lvlJc w:val="left"/>
      <w:pPr>
        <w:ind w:left="630"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540" w:hanging="360"/>
      </w:pPr>
      <w:rPr>
        <w:rFonts w:ascii="Times New Roman" w:eastAsia="Times New Roman" w:hAnsi="Times New Roman" w:cs="Times New Roman"/>
      </w:r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13" w15:restartNumberingAfterBreak="0">
    <w:nsid w:val="353F650F"/>
    <w:multiLevelType w:val="hybridMultilevel"/>
    <w:tmpl w:val="9CD2D3B4"/>
    <w:lvl w:ilvl="0" w:tplc="4C06DB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F41FFB"/>
    <w:multiLevelType w:val="hybridMultilevel"/>
    <w:tmpl w:val="891213F4"/>
    <w:lvl w:ilvl="0" w:tplc="5C36FF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8B481C"/>
    <w:multiLevelType w:val="multilevel"/>
    <w:tmpl w:val="395CC7CC"/>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39912213"/>
    <w:multiLevelType w:val="multilevel"/>
    <w:tmpl w:val="EF902892"/>
    <w:lvl w:ilvl="0">
      <w:start w:val="1"/>
      <w:numFmt w:val="decimal"/>
      <w:lvlText w:val="%1."/>
      <w:lvlJc w:val="left"/>
      <w:pPr>
        <w:ind w:left="720" w:hanging="360"/>
      </w:pPr>
      <w:rPr>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DB220F6"/>
    <w:multiLevelType w:val="hybridMultilevel"/>
    <w:tmpl w:val="D8524D60"/>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D51548"/>
    <w:multiLevelType w:val="multilevel"/>
    <w:tmpl w:val="EF902892"/>
    <w:lvl w:ilvl="0">
      <w:start w:val="1"/>
      <w:numFmt w:val="decimal"/>
      <w:lvlText w:val="%1."/>
      <w:lvlJc w:val="left"/>
      <w:pPr>
        <w:ind w:left="720" w:hanging="360"/>
      </w:pPr>
      <w:rPr>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36B2779"/>
    <w:multiLevelType w:val="hybridMultilevel"/>
    <w:tmpl w:val="11AC3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4C3845"/>
    <w:multiLevelType w:val="multilevel"/>
    <w:tmpl w:val="BD88B2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C7B5642"/>
    <w:multiLevelType w:val="multilevel"/>
    <w:tmpl w:val="DA5ED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EF304E3"/>
    <w:multiLevelType w:val="multilevel"/>
    <w:tmpl w:val="4D2CEE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5916291"/>
    <w:multiLevelType w:val="hybridMultilevel"/>
    <w:tmpl w:val="D4567242"/>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A94BCD"/>
    <w:multiLevelType w:val="hybridMultilevel"/>
    <w:tmpl w:val="90CE9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F16020"/>
    <w:multiLevelType w:val="multilevel"/>
    <w:tmpl w:val="12F47B06"/>
    <w:lvl w:ilvl="0">
      <w:start w:val="10"/>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63BB411D"/>
    <w:multiLevelType w:val="hybridMultilevel"/>
    <w:tmpl w:val="A7E811A2"/>
    <w:lvl w:ilvl="0" w:tplc="4C06DB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BB5B43"/>
    <w:multiLevelType w:val="hybridMultilevel"/>
    <w:tmpl w:val="6E3C9792"/>
    <w:lvl w:ilvl="0" w:tplc="C002BC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A520F1"/>
    <w:multiLevelType w:val="hybridMultilevel"/>
    <w:tmpl w:val="3C2495E0"/>
    <w:lvl w:ilvl="0" w:tplc="04090015">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38A4A7B"/>
    <w:multiLevelType w:val="hybridMultilevel"/>
    <w:tmpl w:val="3B78B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5C19C3"/>
    <w:multiLevelType w:val="hybridMultilevel"/>
    <w:tmpl w:val="F0DCD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2C4788"/>
    <w:multiLevelType w:val="multilevel"/>
    <w:tmpl w:val="E09669F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70B2E5E"/>
    <w:multiLevelType w:val="hybridMultilevel"/>
    <w:tmpl w:val="8D7E9F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9E41AC"/>
    <w:multiLevelType w:val="multilevel"/>
    <w:tmpl w:val="695EC8E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34" w15:restartNumberingAfterBreak="0">
    <w:nsid w:val="796A349E"/>
    <w:multiLevelType w:val="multilevel"/>
    <w:tmpl w:val="C07629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E0138CD"/>
    <w:multiLevelType w:val="hybridMultilevel"/>
    <w:tmpl w:val="DA8CB950"/>
    <w:lvl w:ilvl="0" w:tplc="59D6C3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3114424">
    <w:abstractNumId w:val="8"/>
  </w:num>
  <w:num w:numId="2" w16cid:durableId="2132358586">
    <w:abstractNumId w:val="18"/>
  </w:num>
  <w:num w:numId="3" w16cid:durableId="1525896099">
    <w:abstractNumId w:val="20"/>
  </w:num>
  <w:num w:numId="4" w16cid:durableId="277494183">
    <w:abstractNumId w:val="34"/>
  </w:num>
  <w:num w:numId="5" w16cid:durableId="1175800253">
    <w:abstractNumId w:val="22"/>
  </w:num>
  <w:num w:numId="6" w16cid:durableId="818420206">
    <w:abstractNumId w:val="21"/>
  </w:num>
  <w:num w:numId="7" w16cid:durableId="732316611">
    <w:abstractNumId w:val="15"/>
  </w:num>
  <w:num w:numId="8" w16cid:durableId="1148782630">
    <w:abstractNumId w:val="9"/>
  </w:num>
  <w:num w:numId="9" w16cid:durableId="2078552214">
    <w:abstractNumId w:val="12"/>
  </w:num>
  <w:num w:numId="10" w16cid:durableId="401296826">
    <w:abstractNumId w:val="25"/>
  </w:num>
  <w:num w:numId="11" w16cid:durableId="45885029">
    <w:abstractNumId w:val="3"/>
  </w:num>
  <w:num w:numId="12" w16cid:durableId="1533418449">
    <w:abstractNumId w:val="31"/>
  </w:num>
  <w:num w:numId="13" w16cid:durableId="549878641">
    <w:abstractNumId w:val="5"/>
  </w:num>
  <w:num w:numId="14" w16cid:durableId="430274849">
    <w:abstractNumId w:val="27"/>
  </w:num>
  <w:num w:numId="15" w16cid:durableId="1981811481">
    <w:abstractNumId w:val="14"/>
  </w:num>
  <w:num w:numId="16" w16cid:durableId="1471021501">
    <w:abstractNumId w:val="35"/>
  </w:num>
  <w:num w:numId="17" w16cid:durableId="1024479884">
    <w:abstractNumId w:val="26"/>
  </w:num>
  <w:num w:numId="18" w16cid:durableId="278493542">
    <w:abstractNumId w:val="33"/>
  </w:num>
  <w:num w:numId="19" w16cid:durableId="1076318278">
    <w:abstractNumId w:val="6"/>
  </w:num>
  <w:num w:numId="20" w16cid:durableId="647706432">
    <w:abstractNumId w:val="16"/>
  </w:num>
  <w:num w:numId="21" w16cid:durableId="1131482405">
    <w:abstractNumId w:val="24"/>
  </w:num>
  <w:num w:numId="22" w16cid:durableId="232785167">
    <w:abstractNumId w:val="4"/>
  </w:num>
  <w:num w:numId="23" w16cid:durableId="1432699512">
    <w:abstractNumId w:val="30"/>
  </w:num>
  <w:num w:numId="24" w16cid:durableId="1221402706">
    <w:abstractNumId w:val="11"/>
  </w:num>
  <w:num w:numId="25" w16cid:durableId="2003389563">
    <w:abstractNumId w:val="32"/>
  </w:num>
  <w:num w:numId="26" w16cid:durableId="312176433">
    <w:abstractNumId w:val="10"/>
  </w:num>
  <w:num w:numId="27" w16cid:durableId="1425154216">
    <w:abstractNumId w:val="23"/>
  </w:num>
  <w:num w:numId="28" w16cid:durableId="855122989">
    <w:abstractNumId w:val="2"/>
  </w:num>
  <w:num w:numId="29" w16cid:durableId="1709989060">
    <w:abstractNumId w:val="7"/>
  </w:num>
  <w:num w:numId="30" w16cid:durableId="898398940">
    <w:abstractNumId w:val="1"/>
  </w:num>
  <w:num w:numId="31" w16cid:durableId="1508906440">
    <w:abstractNumId w:val="17"/>
  </w:num>
  <w:num w:numId="32" w16cid:durableId="1196693127">
    <w:abstractNumId w:val="28"/>
  </w:num>
  <w:num w:numId="33" w16cid:durableId="81072257">
    <w:abstractNumId w:val="33"/>
  </w:num>
  <w:num w:numId="34" w16cid:durableId="1883904059">
    <w:abstractNumId w:val="0"/>
  </w:num>
  <w:num w:numId="35" w16cid:durableId="2007246506">
    <w:abstractNumId w:val="29"/>
  </w:num>
  <w:num w:numId="36" w16cid:durableId="244530858">
    <w:abstractNumId w:val="3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4005223">
    <w:abstractNumId w:val="13"/>
  </w:num>
  <w:num w:numId="38" w16cid:durableId="841361634">
    <w:abstractNumId w:val="3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992531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EC8"/>
    <w:rsid w:val="00026F53"/>
    <w:rsid w:val="000932FE"/>
    <w:rsid w:val="001A4A8C"/>
    <w:rsid w:val="00200802"/>
    <w:rsid w:val="00211A1B"/>
    <w:rsid w:val="00263315"/>
    <w:rsid w:val="002E329E"/>
    <w:rsid w:val="00327F4B"/>
    <w:rsid w:val="00347C24"/>
    <w:rsid w:val="00350048"/>
    <w:rsid w:val="0036446F"/>
    <w:rsid w:val="00380E98"/>
    <w:rsid w:val="00384F3C"/>
    <w:rsid w:val="003D1439"/>
    <w:rsid w:val="00422BD1"/>
    <w:rsid w:val="00467A35"/>
    <w:rsid w:val="00503215"/>
    <w:rsid w:val="0052048A"/>
    <w:rsid w:val="00537D6B"/>
    <w:rsid w:val="005B6062"/>
    <w:rsid w:val="005C0683"/>
    <w:rsid w:val="005F1771"/>
    <w:rsid w:val="00620229"/>
    <w:rsid w:val="00636B65"/>
    <w:rsid w:val="00642D61"/>
    <w:rsid w:val="00647173"/>
    <w:rsid w:val="00656318"/>
    <w:rsid w:val="00687AED"/>
    <w:rsid w:val="006B064E"/>
    <w:rsid w:val="006D0A8A"/>
    <w:rsid w:val="006E6B38"/>
    <w:rsid w:val="006F665A"/>
    <w:rsid w:val="00726B52"/>
    <w:rsid w:val="00771C5E"/>
    <w:rsid w:val="007D0260"/>
    <w:rsid w:val="0081689A"/>
    <w:rsid w:val="00836DD4"/>
    <w:rsid w:val="008373C1"/>
    <w:rsid w:val="008761AC"/>
    <w:rsid w:val="0089249E"/>
    <w:rsid w:val="00927575"/>
    <w:rsid w:val="009B4953"/>
    <w:rsid w:val="009B6A46"/>
    <w:rsid w:val="00A1259D"/>
    <w:rsid w:val="00A95636"/>
    <w:rsid w:val="00AD56D1"/>
    <w:rsid w:val="00B12BB8"/>
    <w:rsid w:val="00B63E74"/>
    <w:rsid w:val="00B67EC8"/>
    <w:rsid w:val="00B84EC1"/>
    <w:rsid w:val="00B93D3B"/>
    <w:rsid w:val="00BB5A9E"/>
    <w:rsid w:val="00BB72D6"/>
    <w:rsid w:val="00C23583"/>
    <w:rsid w:val="00C36A2E"/>
    <w:rsid w:val="00C74913"/>
    <w:rsid w:val="00C77DB5"/>
    <w:rsid w:val="00CB30CA"/>
    <w:rsid w:val="00D33636"/>
    <w:rsid w:val="00D641EC"/>
    <w:rsid w:val="00DC2F5E"/>
    <w:rsid w:val="00E03BEC"/>
    <w:rsid w:val="00E44C60"/>
    <w:rsid w:val="00F01782"/>
    <w:rsid w:val="00F23B4F"/>
    <w:rsid w:val="00FB0987"/>
    <w:rsid w:val="00FE3AAB"/>
    <w:rsid w:val="00FF0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9D4FB8"/>
  <w15:docId w15:val="{3B5EA53B-EA4F-4032-838B-199C26F12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33"/>
      </w:numPr>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numPr>
        <w:ilvl w:val="1"/>
        <w:numId w:val="33"/>
      </w:numPr>
      <w:spacing w:before="120" w:after="60"/>
      <w:jc w:val="left"/>
      <w:outlineLvl w:val="1"/>
    </w:pPr>
    <w:rPr>
      <w:i/>
    </w:rPr>
  </w:style>
  <w:style w:type="paragraph" w:styleId="Heading3">
    <w:name w:val="heading 3"/>
    <w:basedOn w:val="Normal"/>
    <w:next w:val="Normal"/>
    <w:uiPriority w:val="9"/>
    <w:unhideWhenUsed/>
    <w:qFormat/>
    <w:pPr>
      <w:numPr>
        <w:ilvl w:val="2"/>
        <w:numId w:val="33"/>
      </w:numPr>
      <w:jc w:val="both"/>
      <w:outlineLvl w:val="2"/>
    </w:pPr>
    <w:rPr>
      <w:i/>
    </w:rPr>
  </w:style>
  <w:style w:type="paragraph" w:styleId="Heading4">
    <w:name w:val="heading 4"/>
    <w:basedOn w:val="Normal"/>
    <w:next w:val="Normal"/>
    <w:uiPriority w:val="9"/>
    <w:unhideWhenUsed/>
    <w:qFormat/>
    <w:pPr>
      <w:numPr>
        <w:ilvl w:val="3"/>
        <w:numId w:val="33"/>
      </w:numPr>
      <w:tabs>
        <w:tab w:val="left" w:pos="720"/>
      </w:tabs>
      <w:spacing w:before="40" w:after="40"/>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DC2F5E"/>
    <w:pPr>
      <w:ind w:left="720"/>
      <w:contextualSpacing/>
    </w:pPr>
  </w:style>
  <w:style w:type="paragraph" w:styleId="Caption">
    <w:name w:val="caption"/>
    <w:basedOn w:val="Normal"/>
    <w:next w:val="Normal"/>
    <w:uiPriority w:val="35"/>
    <w:unhideWhenUsed/>
    <w:qFormat/>
    <w:rsid w:val="005C0683"/>
    <w:pPr>
      <w:spacing w:after="200"/>
    </w:pPr>
    <w:rPr>
      <w:i/>
      <w:iCs/>
      <w:color w:val="1F497D" w:themeColor="text2"/>
      <w:sz w:val="18"/>
      <w:szCs w:val="18"/>
    </w:rPr>
  </w:style>
  <w:style w:type="paragraph" w:styleId="NormalWeb">
    <w:name w:val="Normal (Web)"/>
    <w:basedOn w:val="Normal"/>
    <w:uiPriority w:val="99"/>
    <w:semiHidden/>
    <w:unhideWhenUsed/>
    <w:rsid w:val="008373C1"/>
    <w:pPr>
      <w:spacing w:before="100" w:beforeAutospacing="1" w:after="100" w:afterAutospacing="1"/>
      <w:jc w:val="left"/>
    </w:pPr>
    <w:rPr>
      <w:sz w:val="24"/>
      <w:szCs w:val="24"/>
    </w:rPr>
  </w:style>
  <w:style w:type="character" w:styleId="Strong">
    <w:name w:val="Strong"/>
    <w:basedOn w:val="DefaultParagraphFont"/>
    <w:uiPriority w:val="22"/>
    <w:qFormat/>
    <w:rsid w:val="00D641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982474">
      <w:bodyDiv w:val="1"/>
      <w:marLeft w:val="0"/>
      <w:marRight w:val="0"/>
      <w:marTop w:val="0"/>
      <w:marBottom w:val="0"/>
      <w:divBdr>
        <w:top w:val="none" w:sz="0" w:space="0" w:color="auto"/>
        <w:left w:val="none" w:sz="0" w:space="0" w:color="auto"/>
        <w:bottom w:val="none" w:sz="0" w:space="0" w:color="auto"/>
        <w:right w:val="none" w:sz="0" w:space="0" w:color="auto"/>
      </w:divBdr>
    </w:div>
    <w:div w:id="1895656690">
      <w:bodyDiv w:val="1"/>
      <w:marLeft w:val="0"/>
      <w:marRight w:val="0"/>
      <w:marTop w:val="0"/>
      <w:marBottom w:val="0"/>
      <w:divBdr>
        <w:top w:val="none" w:sz="0" w:space="0" w:color="auto"/>
        <w:left w:val="none" w:sz="0" w:space="0" w:color="auto"/>
        <w:bottom w:val="none" w:sz="0" w:space="0" w:color="auto"/>
        <w:right w:val="none" w:sz="0" w:space="0" w:color="auto"/>
      </w:divBdr>
    </w:div>
    <w:div w:id="1940746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3709</Words>
  <Characters>21585</Characters>
  <Application>Microsoft Office Word</Application>
  <DocSecurity>0</DocSecurity>
  <Lines>635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Sadman Sporsho</dc:creator>
  <cp:lastModifiedBy>Zian Raian</cp:lastModifiedBy>
  <cp:revision>2</cp:revision>
  <cp:lastPrinted>2024-06-21T20:21:00Z</cp:lastPrinted>
  <dcterms:created xsi:type="dcterms:W3CDTF">2024-06-22T15:38:00Z</dcterms:created>
  <dcterms:modified xsi:type="dcterms:W3CDTF">2024-06-22T15:38:00Z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0719024cfb1326d38873d654ab5443b3733639b0c1e3c4f24240142cb03930f1</vt:lpwstr>
  </property>
</Properties>
</file>