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22D3CDE3" w14:textId="77777777" w:rsidR="004D7797" w:rsidRPr="004D7797" w:rsidRDefault="004D7797" w:rsidP="004D7797">
      <w:pPr>
        <w:pStyle w:val="Heading2"/>
      </w:pPr>
      <w:r w:rsidRPr="004D7797">
        <w:t>Backend Organization</w:t>
      </w:r>
    </w:p>
    <w:p w14:paraId="328E4DCA" w14:textId="77777777" w:rsidR="004D7797" w:rsidRPr="004D7797" w:rsidRDefault="004D7797" w:rsidP="004D7797">
      <w:pPr>
        <w:rPr>
          <w:rFonts w:cs="Times New Roman"/>
        </w:rPr>
      </w:pPr>
      <w:r w:rsidRPr="004D7797">
        <w:rPr>
          <w:rFonts w:cs="Times New Roman"/>
        </w:rPr>
        <w:t>The backend is divided into several folders to keep the project organized and maintainable.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51"/>
      </w:tblGrid>
      <w:tr w:rsidR="004D7797" w:rsidRPr="00301823" w14:paraId="01981660" w14:textId="77777777" w:rsidTr="002713D6">
        <w:trPr>
          <w:tblHeader/>
          <w:tblCellSpacing w:w="15" w:type="dxa"/>
        </w:trPr>
        <w:tc>
          <w:tcPr>
            <w:tcW w:w="0" w:type="auto"/>
            <w:vAlign w:val="center"/>
            <w:hideMark/>
          </w:tcPr>
          <w:p w14:paraId="184B0D6F" w14:textId="77777777" w:rsidR="004D7797" w:rsidRPr="00301823" w:rsidRDefault="004D7797" w:rsidP="002713D6">
            <w:pPr>
              <w:rPr>
                <w:rFonts w:cs="Times New Roman"/>
                <w:b/>
                <w:bCs/>
              </w:rPr>
            </w:pPr>
            <w:r w:rsidRPr="00301823">
              <w:rPr>
                <w:rFonts w:cs="Times New Roman"/>
                <w:b/>
                <w:bCs/>
              </w:rPr>
              <w:t>Folder</w:t>
            </w:r>
          </w:p>
        </w:tc>
        <w:tc>
          <w:tcPr>
            <w:tcW w:w="0" w:type="auto"/>
            <w:vAlign w:val="center"/>
            <w:hideMark/>
          </w:tcPr>
          <w:p w14:paraId="124F2701" w14:textId="77777777" w:rsidR="004D7797" w:rsidRPr="00301823" w:rsidRDefault="004D7797" w:rsidP="002713D6">
            <w:pPr>
              <w:rPr>
                <w:rFonts w:cs="Times New Roman"/>
                <w:b/>
                <w:bCs/>
              </w:rPr>
            </w:pPr>
            <w:r w:rsidRPr="00301823">
              <w:rPr>
                <w:rFonts w:cs="Times New Roman"/>
                <w:b/>
                <w:bCs/>
              </w:rPr>
              <w:t>Description</w:t>
            </w:r>
          </w:p>
        </w:tc>
      </w:tr>
      <w:tr w:rsidR="004D7797" w:rsidRPr="00301823" w14:paraId="36E3A6B6" w14:textId="77777777" w:rsidTr="002713D6">
        <w:trPr>
          <w:tblCellSpacing w:w="15" w:type="dxa"/>
        </w:trPr>
        <w:tc>
          <w:tcPr>
            <w:tcW w:w="0" w:type="auto"/>
            <w:vAlign w:val="center"/>
            <w:hideMark/>
          </w:tcPr>
          <w:p w14:paraId="429F1F84" w14:textId="77777777" w:rsidR="004D7797" w:rsidRPr="00301823" w:rsidRDefault="004D7797" w:rsidP="002713D6">
            <w:pPr>
              <w:rPr>
                <w:rFonts w:cs="Times New Roman"/>
              </w:rPr>
            </w:pPr>
            <w:r w:rsidRPr="00301823">
              <w:rPr>
                <w:rFonts w:cs="Times New Roman"/>
              </w:rPr>
              <w:t>config/</w:t>
            </w:r>
          </w:p>
        </w:tc>
        <w:tc>
          <w:tcPr>
            <w:tcW w:w="0" w:type="auto"/>
            <w:vAlign w:val="center"/>
            <w:hideMark/>
          </w:tcPr>
          <w:p w14:paraId="6D88DF19" w14:textId="77777777" w:rsidR="004D7797" w:rsidRPr="00301823" w:rsidRDefault="004D7797" w:rsidP="002713D6">
            <w:pPr>
              <w:rPr>
                <w:rFonts w:cs="Times New Roman"/>
              </w:rPr>
            </w:pPr>
            <w:r w:rsidRPr="00301823">
              <w:rPr>
                <w:rFonts w:cs="Times New Roman"/>
              </w:rPr>
              <w:t>Database connection and application configuration files.</w:t>
            </w:r>
          </w:p>
        </w:tc>
      </w:tr>
      <w:tr w:rsidR="004D7797" w:rsidRPr="00301823" w14:paraId="17272E4D" w14:textId="77777777" w:rsidTr="002713D6">
        <w:trPr>
          <w:tblCellSpacing w:w="15" w:type="dxa"/>
        </w:trPr>
        <w:tc>
          <w:tcPr>
            <w:tcW w:w="0" w:type="auto"/>
            <w:vAlign w:val="center"/>
            <w:hideMark/>
          </w:tcPr>
          <w:p w14:paraId="567F6BDB" w14:textId="77777777" w:rsidR="004D7797" w:rsidRPr="00301823" w:rsidRDefault="004D7797" w:rsidP="002713D6">
            <w:pPr>
              <w:rPr>
                <w:rFonts w:cs="Times New Roman"/>
              </w:rPr>
            </w:pPr>
            <w:r w:rsidRPr="00301823">
              <w:rPr>
                <w:rFonts w:cs="Times New Roman"/>
              </w:rPr>
              <w:t>controllers/</w:t>
            </w:r>
          </w:p>
        </w:tc>
        <w:tc>
          <w:tcPr>
            <w:tcW w:w="0" w:type="auto"/>
            <w:vAlign w:val="center"/>
            <w:hideMark/>
          </w:tcPr>
          <w:p w14:paraId="7159A54B" w14:textId="77777777" w:rsidR="004D7797" w:rsidRPr="00301823" w:rsidRDefault="004D7797" w:rsidP="002713D6">
            <w:pPr>
              <w:rPr>
                <w:rFonts w:cs="Times New Roman"/>
              </w:rPr>
            </w:pPr>
            <w:r w:rsidRPr="00301823">
              <w:rPr>
                <w:rFonts w:cs="Times New Roman"/>
              </w:rPr>
              <w:t>Contains the functions that process client requests and return responses.</w:t>
            </w:r>
          </w:p>
        </w:tc>
      </w:tr>
      <w:tr w:rsidR="004D7797" w:rsidRPr="00301823" w14:paraId="7AB1C554" w14:textId="77777777" w:rsidTr="002713D6">
        <w:trPr>
          <w:tblCellSpacing w:w="15" w:type="dxa"/>
        </w:trPr>
        <w:tc>
          <w:tcPr>
            <w:tcW w:w="0" w:type="auto"/>
            <w:vAlign w:val="center"/>
            <w:hideMark/>
          </w:tcPr>
          <w:p w14:paraId="552803C8" w14:textId="77777777" w:rsidR="004D7797" w:rsidRPr="00301823" w:rsidRDefault="004D7797" w:rsidP="002713D6">
            <w:pPr>
              <w:rPr>
                <w:rFonts w:cs="Times New Roman"/>
              </w:rPr>
            </w:pPr>
            <w:r w:rsidRPr="00301823">
              <w:rPr>
                <w:rFonts w:cs="Times New Roman"/>
              </w:rPr>
              <w:t>middleware/</w:t>
            </w:r>
          </w:p>
        </w:tc>
        <w:tc>
          <w:tcPr>
            <w:tcW w:w="0" w:type="auto"/>
            <w:vAlign w:val="center"/>
            <w:hideMark/>
          </w:tcPr>
          <w:p w14:paraId="7B25F841" w14:textId="77777777" w:rsidR="004D7797" w:rsidRPr="00301823" w:rsidRDefault="004D7797" w:rsidP="002713D6">
            <w:pPr>
              <w:rPr>
                <w:rFonts w:cs="Times New Roman"/>
              </w:rPr>
            </w:pPr>
            <w:r w:rsidRPr="00301823">
              <w:rPr>
                <w:rFonts w:cs="Times New Roman"/>
              </w:rPr>
              <w:t>Includes authentication, authorization, validation, and error-handling middleware.</w:t>
            </w:r>
          </w:p>
        </w:tc>
      </w:tr>
      <w:tr w:rsidR="004D7797" w:rsidRPr="00301823" w14:paraId="4AA90DD6" w14:textId="77777777" w:rsidTr="002713D6">
        <w:trPr>
          <w:tblCellSpacing w:w="15" w:type="dxa"/>
        </w:trPr>
        <w:tc>
          <w:tcPr>
            <w:tcW w:w="0" w:type="auto"/>
            <w:vAlign w:val="center"/>
            <w:hideMark/>
          </w:tcPr>
          <w:p w14:paraId="10EC2121" w14:textId="77777777" w:rsidR="004D7797" w:rsidRPr="00301823" w:rsidRDefault="004D7797" w:rsidP="002713D6">
            <w:pPr>
              <w:rPr>
                <w:rFonts w:cs="Times New Roman"/>
              </w:rPr>
            </w:pPr>
            <w:r w:rsidRPr="00301823">
              <w:rPr>
                <w:rFonts w:cs="Times New Roman"/>
              </w:rPr>
              <w:t>models/</w:t>
            </w:r>
          </w:p>
        </w:tc>
        <w:tc>
          <w:tcPr>
            <w:tcW w:w="0" w:type="auto"/>
            <w:vAlign w:val="center"/>
            <w:hideMark/>
          </w:tcPr>
          <w:p w14:paraId="4DBF9AF8" w14:textId="77777777" w:rsidR="004D7797" w:rsidRPr="00301823" w:rsidRDefault="004D7797" w:rsidP="002713D6">
            <w:pPr>
              <w:rPr>
                <w:rFonts w:cs="Times New Roman"/>
              </w:rPr>
            </w:pPr>
            <w:r w:rsidRPr="00301823">
              <w:rPr>
                <w:rFonts w:cs="Times New Roman"/>
              </w:rPr>
              <w:t>Defines MongoDB schemas for users, hotels, halls, and bookings.</w:t>
            </w:r>
          </w:p>
        </w:tc>
      </w:tr>
      <w:tr w:rsidR="004D7797" w:rsidRPr="00301823" w14:paraId="4FB1B1F3" w14:textId="77777777" w:rsidTr="002713D6">
        <w:trPr>
          <w:tblCellSpacing w:w="15" w:type="dxa"/>
        </w:trPr>
        <w:tc>
          <w:tcPr>
            <w:tcW w:w="0" w:type="auto"/>
            <w:vAlign w:val="center"/>
            <w:hideMark/>
          </w:tcPr>
          <w:p w14:paraId="52849A3E" w14:textId="77777777" w:rsidR="004D7797" w:rsidRPr="00301823" w:rsidRDefault="004D7797" w:rsidP="002713D6">
            <w:pPr>
              <w:rPr>
                <w:rFonts w:cs="Times New Roman"/>
              </w:rPr>
            </w:pPr>
            <w:r w:rsidRPr="00301823">
              <w:rPr>
                <w:rFonts w:cs="Times New Roman"/>
              </w:rPr>
              <w:t>routes/</w:t>
            </w:r>
          </w:p>
        </w:tc>
        <w:tc>
          <w:tcPr>
            <w:tcW w:w="0" w:type="auto"/>
            <w:vAlign w:val="center"/>
            <w:hideMark/>
          </w:tcPr>
          <w:p w14:paraId="441E0BA6" w14:textId="77777777" w:rsidR="004D7797" w:rsidRPr="00301823" w:rsidRDefault="004D7797" w:rsidP="002713D6">
            <w:pPr>
              <w:rPr>
                <w:rFonts w:cs="Times New Roman"/>
              </w:rPr>
            </w:pPr>
            <w:r w:rsidRPr="00301823">
              <w:rPr>
                <w:rFonts w:cs="Times New Roman"/>
              </w:rPr>
              <w:t>Contains all API routes used by the frontend.</w:t>
            </w:r>
          </w:p>
        </w:tc>
      </w:tr>
      <w:tr w:rsidR="004D7797" w:rsidRPr="00301823" w14:paraId="562BADEE" w14:textId="77777777" w:rsidTr="002713D6">
        <w:trPr>
          <w:tblCellSpacing w:w="15" w:type="dxa"/>
        </w:trPr>
        <w:tc>
          <w:tcPr>
            <w:tcW w:w="0" w:type="auto"/>
            <w:vAlign w:val="center"/>
            <w:hideMark/>
          </w:tcPr>
          <w:p w14:paraId="6F049E87" w14:textId="77777777" w:rsidR="004D7797" w:rsidRPr="00301823" w:rsidRDefault="004D7797" w:rsidP="002713D6">
            <w:pPr>
              <w:rPr>
                <w:rFonts w:cs="Times New Roman"/>
              </w:rPr>
            </w:pPr>
            <w:r w:rsidRPr="00301823">
              <w:rPr>
                <w:rFonts w:cs="Times New Roman"/>
              </w:rPr>
              <w:t>services/</w:t>
            </w:r>
          </w:p>
        </w:tc>
        <w:tc>
          <w:tcPr>
            <w:tcW w:w="0" w:type="auto"/>
            <w:vAlign w:val="center"/>
            <w:hideMark/>
          </w:tcPr>
          <w:p w14:paraId="1F42866C" w14:textId="77777777" w:rsidR="004D7797" w:rsidRPr="00301823" w:rsidRDefault="004D7797" w:rsidP="002713D6">
            <w:pPr>
              <w:rPr>
                <w:rFonts w:cs="Times New Roman"/>
              </w:rPr>
            </w:pPr>
            <w:r w:rsidRPr="00301823">
              <w:rPr>
                <w:rFonts w:cs="Times New Roman"/>
              </w:rPr>
              <w:t>Implements business logic such as booking validation and PDF generation.</w:t>
            </w:r>
          </w:p>
        </w:tc>
      </w:tr>
    </w:tbl>
    <w:p w14:paraId="1764575A" w14:textId="77777777" w:rsidR="006C7948" w:rsidRPr="00301823" w:rsidRDefault="006C7948" w:rsidP="006C7948">
      <w:pPr>
        <w:rPr>
          <w:rFonts w:cs="Times New Roman"/>
          <w:b/>
          <w:bCs/>
        </w:rPr>
      </w:pPr>
      <w:r w:rsidRPr="00301823">
        <w:rPr>
          <w:rFonts w:cs="Times New Roman"/>
          <w:b/>
          <w:bCs/>
        </w:rPr>
        <w:lastRenderedPageBreak/>
        <w:t>Request Processing</w:t>
      </w:r>
    </w:p>
    <w:p w14:paraId="7F77C912" w14:textId="77777777" w:rsidR="006C7948" w:rsidRPr="00301823" w:rsidRDefault="006C7948" w:rsidP="006C7948">
      <w:pPr>
        <w:rPr>
          <w:rFonts w:cs="Times New Roman"/>
        </w:rPr>
      </w:pPr>
      <w:r w:rsidRPr="00301823">
        <w:rPr>
          <w:rFonts w:cs="Times New Roman"/>
        </w:rPr>
        <w:t>When a user performs an action, such as booking a hall or logging in, the request follows these steps:</w:t>
      </w:r>
    </w:p>
    <w:p w14:paraId="3169AC47" w14:textId="77777777" w:rsidR="006C7948" w:rsidRPr="00301823" w:rsidRDefault="006C7948" w:rsidP="006C7948">
      <w:pPr>
        <w:rPr>
          <w:rFonts w:cs="Times New Roman"/>
        </w:rPr>
      </w:pPr>
      <w:r w:rsidRPr="00301823">
        <w:rPr>
          <w:rFonts w:cs="Times New Roman"/>
        </w:rPr>
        <w:t>Frontend</w:t>
      </w:r>
    </w:p>
    <w:p w14:paraId="3E02F9A2" w14:textId="77777777" w:rsidR="006C7948" w:rsidRPr="00301823" w:rsidRDefault="006C7948" w:rsidP="006C7948">
      <w:pPr>
        <w:rPr>
          <w:rFonts w:cs="Times New Roman"/>
        </w:rPr>
      </w:pPr>
      <w:r w:rsidRPr="00301823">
        <w:rPr>
          <w:rFonts w:cs="Times New Roman"/>
        </w:rPr>
        <w:t xml:space="preserve">   │</w:t>
      </w:r>
    </w:p>
    <w:p w14:paraId="132F8D87" w14:textId="48961982" w:rsidR="006C7948" w:rsidRPr="00301823" w:rsidRDefault="006C7948" w:rsidP="006C7948">
      <w:pPr>
        <w:rPr>
          <w:rFonts w:cs="Times New Roman"/>
        </w:rPr>
      </w:pPr>
      <w:r w:rsidRPr="00301823">
        <w:rPr>
          <w:rFonts w:cs="Times New Roman"/>
        </w:rPr>
        <w:t xml:space="preserve">  </w:t>
      </w:r>
      <w:r>
        <w:rPr>
          <w:rFonts w:cs="Times New Roman"/>
        </w:rPr>
        <w:t xml:space="preserve"> </w:t>
      </w:r>
      <w:r w:rsidRPr="00301823">
        <w:rPr>
          <w:rFonts w:cs="Times New Roman"/>
        </w:rPr>
        <w:t>▼</w:t>
      </w:r>
    </w:p>
    <w:p w14:paraId="22552712" w14:textId="77777777" w:rsidR="006C7948" w:rsidRPr="00301823" w:rsidRDefault="006C7948" w:rsidP="006C7948">
      <w:pPr>
        <w:rPr>
          <w:rFonts w:cs="Times New Roman"/>
        </w:rPr>
      </w:pPr>
      <w:r w:rsidRPr="00301823">
        <w:rPr>
          <w:rFonts w:cs="Times New Roman"/>
        </w:rPr>
        <w:t>Express Route</w:t>
      </w:r>
    </w:p>
    <w:p w14:paraId="09B42CB4" w14:textId="77777777" w:rsidR="005E0AC3" w:rsidRPr="00301823" w:rsidRDefault="005E0AC3" w:rsidP="005E0AC3">
      <w:pPr>
        <w:rPr>
          <w:rFonts w:cs="Times New Roman"/>
        </w:rPr>
      </w:pPr>
      <w:r w:rsidRPr="00301823">
        <w:rPr>
          <w:rFonts w:cs="Times New Roman"/>
        </w:rPr>
        <w:t>│</w:t>
      </w:r>
    </w:p>
    <w:p w14:paraId="6023AA10" w14:textId="23C43BF6" w:rsidR="005E0AC3" w:rsidRPr="00301823" w:rsidRDefault="005E0AC3" w:rsidP="005E0AC3">
      <w:pPr>
        <w:rPr>
          <w:rFonts w:cs="Times New Roman"/>
        </w:rPr>
      </w:pPr>
      <w:r w:rsidRPr="00301823">
        <w:rPr>
          <w:rFonts w:cs="Times New Roman"/>
        </w:rPr>
        <w:t>▼</w:t>
      </w:r>
    </w:p>
    <w:p w14:paraId="53401C40" w14:textId="77777777" w:rsidR="005E0AC3" w:rsidRPr="00301823" w:rsidRDefault="005E0AC3" w:rsidP="005E0AC3">
      <w:pPr>
        <w:rPr>
          <w:rFonts w:cs="Times New Roman"/>
        </w:rPr>
      </w:pPr>
      <w:r w:rsidRPr="00301823">
        <w:rPr>
          <w:rFonts w:cs="Times New Roman"/>
        </w:rPr>
        <w:t>Authentication &amp; Validation</w:t>
      </w:r>
    </w:p>
    <w:p w14:paraId="5D88A76D" w14:textId="77777777" w:rsidR="005E0AC3" w:rsidRPr="00301823" w:rsidRDefault="005E0AC3" w:rsidP="005E0AC3">
      <w:pPr>
        <w:rPr>
          <w:rFonts w:cs="Times New Roman"/>
        </w:rPr>
      </w:pPr>
      <w:r w:rsidRPr="00301823">
        <w:rPr>
          <w:rFonts w:cs="Times New Roman"/>
        </w:rPr>
        <w:t xml:space="preserve">   │</w:t>
      </w:r>
    </w:p>
    <w:p w14:paraId="5E8BFB2E" w14:textId="5271C4A8" w:rsidR="005E0AC3" w:rsidRPr="00301823" w:rsidRDefault="005E0AC3" w:rsidP="005E0AC3">
      <w:pPr>
        <w:rPr>
          <w:rFonts w:cs="Times New Roman"/>
        </w:rPr>
      </w:pPr>
      <w:r w:rsidRPr="00301823">
        <w:rPr>
          <w:rFonts w:cs="Times New Roman"/>
        </w:rPr>
        <w:t xml:space="preserve">  </w:t>
      </w:r>
      <w:r>
        <w:rPr>
          <w:rFonts w:cs="Times New Roman"/>
        </w:rPr>
        <w:t xml:space="preserve"> </w:t>
      </w:r>
      <w:r w:rsidRPr="00301823">
        <w:rPr>
          <w:rFonts w:cs="Times New Roman"/>
        </w:rPr>
        <w:t>▼</w:t>
      </w: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2"/>
  </w:num>
  <w:num w:numId="2" w16cid:durableId="280040286">
    <w:abstractNumId w:val="2"/>
  </w:num>
  <w:num w:numId="3" w16cid:durableId="215823023">
    <w:abstractNumId w:val="2"/>
  </w:num>
  <w:num w:numId="4" w16cid:durableId="1516337694">
    <w:abstractNumId w:val="3"/>
  </w:num>
  <w:num w:numId="5" w16cid:durableId="1649742240">
    <w:abstractNumId w:val="0"/>
  </w:num>
  <w:num w:numId="6" w16cid:durableId="701825935">
    <w:abstractNumId w:val="0"/>
  </w:num>
  <w:num w:numId="7" w16cid:durableId="1985741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1B709C"/>
    <w:rsid w:val="00230049"/>
    <w:rsid w:val="00262E63"/>
    <w:rsid w:val="002D505F"/>
    <w:rsid w:val="0043522A"/>
    <w:rsid w:val="004360E7"/>
    <w:rsid w:val="00453CC4"/>
    <w:rsid w:val="004A5C6F"/>
    <w:rsid w:val="004B0B91"/>
    <w:rsid w:val="004D7797"/>
    <w:rsid w:val="00593EAC"/>
    <w:rsid w:val="005B1B60"/>
    <w:rsid w:val="005B7CCB"/>
    <w:rsid w:val="005E0AC3"/>
    <w:rsid w:val="005F321E"/>
    <w:rsid w:val="00621319"/>
    <w:rsid w:val="0066023B"/>
    <w:rsid w:val="006C7948"/>
    <w:rsid w:val="006D0F92"/>
    <w:rsid w:val="00705A80"/>
    <w:rsid w:val="0071094E"/>
    <w:rsid w:val="007A15D0"/>
    <w:rsid w:val="00800736"/>
    <w:rsid w:val="008B3FE9"/>
    <w:rsid w:val="00900D7E"/>
    <w:rsid w:val="00A12B14"/>
    <w:rsid w:val="00A76A8B"/>
    <w:rsid w:val="00AB1CD6"/>
    <w:rsid w:val="00B13818"/>
    <w:rsid w:val="00B20645"/>
    <w:rsid w:val="00C170C1"/>
    <w:rsid w:val="00C576BB"/>
    <w:rsid w:val="00C65BD9"/>
    <w:rsid w:val="00C71CCB"/>
    <w:rsid w:val="00CE07B6"/>
    <w:rsid w:val="00D82E4B"/>
    <w:rsid w:val="00DD3279"/>
    <w:rsid w:val="00DD59B1"/>
    <w:rsid w:val="00E6597C"/>
    <w:rsid w:val="00EA75A7"/>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268</Words>
  <Characters>1533</Characters>
  <Application>Microsoft Office Word</Application>
  <DocSecurity>0</DocSecurity>
  <Lines>12</Lines>
  <Paragraphs>3</Paragraphs>
  <ScaleCrop>false</ScaleCrop>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9</cp:revision>
  <dcterms:created xsi:type="dcterms:W3CDTF">2026-08-08T16:13:00Z</dcterms:created>
  <dcterms:modified xsi:type="dcterms:W3CDTF">2026-08-08T20:38:00Z</dcterms:modified>
</cp:coreProperties>
</file>