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b w:val="1"/>
          <w:u w:val="single"/>
        </w:rPr>
      </w:pPr>
      <w:bookmarkStart w:colFirst="0" w:colLast="0" w:name="_qi7nnqn5b9ho" w:id="0"/>
      <w:bookmarkEnd w:id="0"/>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u w:val="single"/>
        </w:rPr>
      </w:pPr>
      <w:bookmarkStart w:colFirst="0" w:colLast="0" w:name="_iqqv8xpih5ee"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sz w:val="60"/>
          <w:szCs w:val="60"/>
        </w:rPr>
      </w:pPr>
      <w:bookmarkStart w:colFirst="0" w:colLast="0" w:name="_pw27664d88su" w:id="2"/>
      <w:bookmarkEnd w:id="2"/>
      <w:r w:rsidDel="00000000" w:rsidR="00000000" w:rsidRPr="00000000">
        <w:rPr>
          <w:rFonts w:ascii="Times New Roman" w:cs="Times New Roman" w:eastAsia="Times New Roman" w:hAnsi="Times New Roman"/>
          <w:b w:val="1"/>
          <w:sz w:val="60"/>
          <w:szCs w:val="60"/>
          <w:rtl w:val="0"/>
        </w:rPr>
        <w:t xml:space="preserve">CP317 Project</w:t>
      </w:r>
    </w:p>
    <w:p w:rsidR="00000000" w:rsidDel="00000000" w:rsidP="00000000" w:rsidRDefault="00000000" w:rsidRPr="00000000" w14:paraId="00000008">
      <w:pPr>
        <w:pStyle w:val="Heading2"/>
        <w:jc w:val="center"/>
        <w:rPr>
          <w:rFonts w:ascii="Times New Roman" w:cs="Times New Roman" w:eastAsia="Times New Roman" w:hAnsi="Times New Roman"/>
          <w:b w:val="1"/>
          <w:sz w:val="48"/>
          <w:szCs w:val="48"/>
        </w:rPr>
      </w:pPr>
      <w:bookmarkStart w:colFirst="0" w:colLast="0" w:name="_1lvo4nbxwfku" w:id="3"/>
      <w:bookmarkEnd w:id="3"/>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200608140</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201652750</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190197360</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Amirhossein Kompanizare 130783830</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 200687050</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 200619540</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Yasin 201640360</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Style w:val="Heading1"/>
        <w:rPr/>
      </w:pPr>
      <w:bookmarkStart w:colFirst="0" w:colLast="0" w:name="_vxf01q5eazoz" w:id="4"/>
      <w:bookmarkEnd w:id="4"/>
      <w:r w:rsidDel="00000000" w:rsidR="00000000" w:rsidRPr="00000000">
        <w:rPr>
          <w:rtl w:val="0"/>
        </w:rPr>
        <w:t xml:space="preserve">Contribution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w:t>
            </w:r>
          </w:p>
        </w:tc>
      </w:tr>
    </w:tbl>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bl>
      <w:tblPr>
        <w:tblStyle w:val="Table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into account - let this be section 3.2.1</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 </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to upload Receipt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 </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Spending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w:t>
            </w:r>
          </w:p>
        </w:tc>
      </w:tr>
    </w:tbl>
    <w:p w:rsidR="00000000" w:rsidDel="00000000" w:rsidP="00000000" w:rsidRDefault="00000000" w:rsidRPr="00000000" w14:paraId="00000054">
      <w:pPr>
        <w:pStyle w:val="Heading1"/>
        <w:rPr/>
      </w:pPr>
      <w:bookmarkStart w:colFirst="0" w:colLast="0" w:name="_ihsgdui5z6dh" w:id="5"/>
      <w:bookmarkEnd w:id="5"/>
      <w:r w:rsidDel="00000000" w:rsidR="00000000" w:rsidRPr="00000000">
        <w:rPr>
          <w:rtl w:val="0"/>
        </w:rPr>
        <w:t xml:space="preserve">Use Case Diagram</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17305" cy="4026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7305" cy="402638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spacing w:after="240" w:before="240" w:lineRule="auto"/>
        <w:rPr/>
      </w:pPr>
      <w:bookmarkStart w:colFirst="0" w:colLast="0" w:name="_kfykss6hrbhb" w:id="6"/>
      <w:bookmarkEnd w:id="6"/>
      <w:r w:rsidDel="00000000" w:rsidR="00000000" w:rsidRPr="00000000">
        <w:rPr>
          <w:rtl w:val="0"/>
        </w:rPr>
        <w:t xml:space="preserve">1.  Introduction</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is a phone-based application that allows users to store all their receipts in one easy-to-access location. The idea behind this is that it makes life easier for shoppers when it comes to organizing receipts which is a huge help come tax season. Balance also helps to combat climate change by eliminating the use of paper receipts. Vendors that use Balance should see an uptake in busyness as people will like the organizational factor of Balance and the fact that it promotes a greener lifestyle.</w:t>
      </w:r>
    </w:p>
    <w:p w:rsidR="00000000" w:rsidDel="00000000" w:rsidP="00000000" w:rsidRDefault="00000000" w:rsidRPr="00000000" w14:paraId="00000059">
      <w:pPr>
        <w:pStyle w:val="Heading2"/>
        <w:rPr/>
      </w:pPr>
      <w:bookmarkStart w:colFirst="0" w:colLast="0" w:name="_we45t0suqr5v" w:id="7"/>
      <w:bookmarkEnd w:id="7"/>
      <w:r w:rsidDel="00000000" w:rsidR="00000000" w:rsidRPr="00000000">
        <w:rPr>
          <w:rtl w:val="0"/>
        </w:rPr>
        <w:t xml:space="preserve">1.1 Purpose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aims to cover the software requirements for the Balance application. It will also list and explain the features of the application. The intended users for this document are developers of the application and any users or clients looking to gain an in-depth understanding of the application.</w:t>
      </w:r>
    </w:p>
    <w:p w:rsidR="00000000" w:rsidDel="00000000" w:rsidP="00000000" w:rsidRDefault="00000000" w:rsidRPr="00000000" w14:paraId="0000005B">
      <w:pPr>
        <w:pStyle w:val="Heading2"/>
        <w:rPr/>
      </w:pPr>
      <w:bookmarkStart w:colFirst="0" w:colLast="0" w:name="_s4g6m621tphx" w:id="8"/>
      <w:bookmarkEnd w:id="8"/>
      <w:r w:rsidDel="00000000" w:rsidR="00000000" w:rsidRPr="00000000">
        <w:rPr>
          <w:rtl w:val="0"/>
        </w:rPr>
        <w:t xml:space="preserve">1.2 Scope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is a mobile application that is used to create, send, receive, store, and display receipts through a digital interface. The two primary users of Balance are the Merchandisers and Shoppers. The merchandisers are able to create the customer’s receipt through an interface. The receipt is then stored and transferred through a purchase POS’s NFC tag. The shopper’s mobile device will then receive the digital receipt and store it on the phone. This digital receipt can then be displayed through the purchases tab in the Balance application.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will be accessible to the shoppers via the free app on both Android and iOS and the merchandiser’s terminal will be available through paid partnerships. The application will distinguish between users through an account system that requires the user to create a username and password.</w:t>
      </w:r>
      <w:r w:rsidDel="00000000" w:rsidR="00000000" w:rsidRPr="00000000">
        <w:rPr>
          <w:rtl w:val="0"/>
        </w:rPr>
      </w:r>
    </w:p>
    <w:p w:rsidR="00000000" w:rsidDel="00000000" w:rsidP="00000000" w:rsidRDefault="00000000" w:rsidRPr="00000000" w14:paraId="0000005F">
      <w:pPr>
        <w:pStyle w:val="Heading2"/>
        <w:rPr/>
      </w:pPr>
      <w:bookmarkStart w:colFirst="0" w:colLast="0" w:name="_u6dutvw5ronn" w:id="9"/>
      <w:bookmarkEnd w:id="9"/>
      <w:r w:rsidDel="00000000" w:rsidR="00000000" w:rsidRPr="00000000">
        <w:rPr>
          <w:rtl w:val="0"/>
        </w:rPr>
        <w:t xml:space="preserve">1.3 Definitions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The person who will be using our product.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Receipt Data: </w:t>
      </w:r>
      <w:r w:rsidDel="00000000" w:rsidR="00000000" w:rsidRPr="00000000">
        <w:rPr>
          <w:rFonts w:ascii="Times New Roman" w:cs="Times New Roman" w:eastAsia="Times New Roman" w:hAnsi="Times New Roman"/>
          <w:rtl w:val="0"/>
        </w:rPr>
        <w:t xml:space="preserve">Data of purchase receipt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w:t>
      </w:r>
      <w:r w:rsidDel="00000000" w:rsidR="00000000" w:rsidRPr="00000000">
        <w:rPr>
          <w:rFonts w:ascii="Times New Roman" w:cs="Times New Roman" w:eastAsia="Times New Roman" w:hAnsi="Times New Roman"/>
          <w:rtl w:val="0"/>
        </w:rPr>
        <w:t xml:space="preserve">Application programming interface; which allows two applications to communicate with each other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NFC: </w:t>
      </w:r>
      <w:r w:rsidDel="00000000" w:rsidR="00000000" w:rsidRPr="00000000">
        <w:rPr>
          <w:rFonts w:ascii="Times New Roman" w:cs="Times New Roman" w:eastAsia="Times New Roman" w:hAnsi="Times New Roman"/>
          <w:rtl w:val="0"/>
        </w:rPr>
        <w:t xml:space="preserve">The near-field communication is what enables the communication between two electronic devices; this is the technology used for tap payments.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 </w:t>
      </w:r>
      <w:r w:rsidDel="00000000" w:rsidR="00000000" w:rsidRPr="00000000">
        <w:rPr>
          <w:rFonts w:ascii="Times New Roman" w:cs="Times New Roman" w:eastAsia="Times New Roman" w:hAnsi="Times New Roman"/>
          <w:rtl w:val="0"/>
        </w:rPr>
        <w:t xml:space="preserve">Stands for Point of Sale</w:t>
      </w:r>
    </w:p>
    <w:p w:rsidR="00000000" w:rsidDel="00000000" w:rsidP="00000000" w:rsidRDefault="00000000" w:rsidRPr="00000000" w14:paraId="0000006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OS: </w:t>
      </w:r>
      <w:r w:rsidDel="00000000" w:rsidR="00000000" w:rsidRPr="00000000">
        <w:rPr>
          <w:rFonts w:ascii="Times New Roman" w:cs="Times New Roman" w:eastAsia="Times New Roman" w:hAnsi="Times New Roman"/>
          <w:rtl w:val="0"/>
        </w:rPr>
        <w:t xml:space="preserve">Stands for Operating System</w:t>
      </w:r>
      <w:r w:rsidDel="00000000" w:rsidR="00000000" w:rsidRPr="00000000">
        <w:rPr>
          <w:rtl w:val="0"/>
        </w:rPr>
      </w:r>
    </w:p>
    <w:p w:rsidR="00000000" w:rsidDel="00000000" w:rsidP="00000000" w:rsidRDefault="00000000" w:rsidRPr="00000000" w14:paraId="00000066">
      <w:pPr>
        <w:pStyle w:val="Heading2"/>
        <w:rPr/>
      </w:pPr>
      <w:bookmarkStart w:colFirst="0" w:colLast="0" w:name="_qp6jigjpfcfi" w:id="10"/>
      <w:bookmarkEnd w:id="10"/>
      <w:r w:rsidDel="00000000" w:rsidR="00000000" w:rsidRPr="00000000">
        <w:rPr>
          <w:rtl w:val="0"/>
        </w:rPr>
        <w:t xml:space="preserve">1.4 References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w:t>
      </w:r>
      <w:r w:rsidDel="00000000" w:rsidR="00000000" w:rsidRPr="00000000">
        <w:rPr>
          <w:rFonts w:ascii="Times New Roman" w:cs="Times New Roman" w:eastAsia="Times New Roman" w:hAnsi="Times New Roman"/>
          <w:i w:val="1"/>
          <w:rtl w:val="0"/>
        </w:rPr>
        <w:t xml:space="preserve">IEEE Std 830-1998 IEEE Recommended Practice for Software Requirements Specifications</w:t>
      </w:r>
      <w:r w:rsidDel="00000000" w:rsidR="00000000" w:rsidRPr="00000000">
        <w:rPr>
          <w:rFonts w:ascii="Times New Roman" w:cs="Times New Roman" w:eastAsia="Times New Roman" w:hAnsi="Times New Roman"/>
          <w:rtl w:val="0"/>
        </w:rPr>
        <w:t xml:space="preserve">. IEEE Computer Society, 1998</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i w:val="1"/>
          <w:rtl w:val="0"/>
        </w:rPr>
        <w:t xml:space="preserve">Specifications</w:t>
      </w:r>
      <w:r w:rsidDel="00000000" w:rsidR="00000000" w:rsidRPr="00000000">
        <w:rPr>
          <w:rFonts w:ascii="Times New Roman" w:cs="Times New Roman" w:eastAsia="Times New Roman" w:hAnsi="Times New Roman"/>
          <w:rtl w:val="0"/>
        </w:rPr>
        <w:t xml:space="preserve">. (n.d.). NFC Forum. Retrieved June 19, 2022, from </w:t>
      </w:r>
      <w:hyperlink r:id="rId7">
        <w:r w:rsidDel="00000000" w:rsidR="00000000" w:rsidRPr="00000000">
          <w:rPr>
            <w:rFonts w:ascii="Times New Roman" w:cs="Times New Roman" w:eastAsia="Times New Roman" w:hAnsi="Times New Roman"/>
            <w:color w:val="1155cc"/>
            <w:u w:val="single"/>
            <w:rtl w:val="0"/>
          </w:rPr>
          <w:t xml:space="preserve">https://nfc-forum.org/build/specifications</w:t>
        </w:r>
      </w:hyperlink>
      <w:r w:rsidDel="00000000" w:rsidR="00000000" w:rsidRPr="00000000">
        <w:rPr>
          <w:rtl w:val="0"/>
        </w:rPr>
      </w:r>
    </w:p>
    <w:p w:rsidR="00000000" w:rsidDel="00000000" w:rsidP="00000000" w:rsidRDefault="00000000" w:rsidRPr="00000000" w14:paraId="0000006A">
      <w:pPr>
        <w:pStyle w:val="Heading2"/>
        <w:rPr/>
      </w:pPr>
      <w:bookmarkStart w:colFirst="0" w:colLast="0" w:name="_v1ep6homl61y" w:id="11"/>
      <w:bookmarkEnd w:id="11"/>
      <w:r w:rsidDel="00000000" w:rsidR="00000000" w:rsidRPr="00000000">
        <w:rPr>
          <w:rtl w:val="0"/>
        </w:rPr>
        <w:t xml:space="preserve">1.5 Overview</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 of this document contains details that highlight the functionality of Balance. More specifically, it describes the details pertaining to the various features offered by the application.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rPr/>
      </w:pPr>
      <w:bookmarkStart w:colFirst="0" w:colLast="0" w:name="_dhiuvzyux0u2" w:id="12"/>
      <w:bookmarkEnd w:id="12"/>
      <w:r w:rsidDel="00000000" w:rsidR="00000000" w:rsidRPr="00000000">
        <w:rPr>
          <w:rtl w:val="0"/>
        </w:rPr>
        <w:t xml:space="preserve">2. Overall description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helps users save time when it comes to managing their receipts. This product digitalizes the receipts that consumers get from any location that provides the service and transfers the data to mobile devices.</w:t>
      </w:r>
      <w:r w:rsidDel="00000000" w:rsidR="00000000" w:rsidRPr="00000000">
        <w:rPr>
          <w:rtl w:val="0"/>
        </w:rPr>
      </w:r>
    </w:p>
    <w:p w:rsidR="00000000" w:rsidDel="00000000" w:rsidP="00000000" w:rsidRDefault="00000000" w:rsidRPr="00000000" w14:paraId="00000070">
      <w:pPr>
        <w:pStyle w:val="Heading2"/>
        <w:rPr/>
      </w:pPr>
      <w:bookmarkStart w:colFirst="0" w:colLast="0" w:name="_bpfbndq7qtw0" w:id="13"/>
      <w:bookmarkEnd w:id="13"/>
      <w:r w:rsidDel="00000000" w:rsidR="00000000" w:rsidRPr="00000000">
        <w:rPr>
          <w:rtl w:val="0"/>
        </w:rPr>
        <w:t xml:space="preserve">2.1 Product Perspective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product does not perform independently, it requires one NFC tag that contains the receipt’s details. The NFC tag could be reused and reprogrammed by the point-of-sale device at the store. Therefore, Balance can transfer the receipt to the user in moments without the use of any cables or extra hardware. This results in much less paper consumption on a large scale and reduces clutter.</w:t>
      </w:r>
    </w:p>
    <w:p w:rsidR="00000000" w:rsidDel="00000000" w:rsidP="00000000" w:rsidRDefault="00000000" w:rsidRPr="00000000" w14:paraId="00000072">
      <w:pPr>
        <w:pStyle w:val="Heading2"/>
        <w:spacing w:after="240" w:before="240" w:lineRule="auto"/>
        <w:rPr/>
      </w:pPr>
      <w:bookmarkStart w:colFirst="0" w:colLast="0" w:name="_h0txljaco2fc" w:id="14"/>
      <w:bookmarkEnd w:id="14"/>
      <w:r w:rsidDel="00000000" w:rsidR="00000000" w:rsidRPr="00000000">
        <w:rPr>
          <w:rtl w:val="0"/>
        </w:rPr>
        <w:t xml:space="preserve">2.2 Product Functions</w:t>
      </w:r>
    </w:p>
    <w:p w:rsidR="00000000" w:rsidDel="00000000" w:rsidP="00000000" w:rsidRDefault="00000000" w:rsidRPr="00000000" w14:paraId="00000073">
      <w:pPr>
        <w:pStyle w:val="Heading2"/>
        <w:spacing w:after="240" w:before="240" w:lineRule="auto"/>
        <w:rPr>
          <w:rFonts w:ascii="Times New Roman" w:cs="Times New Roman" w:eastAsia="Times New Roman" w:hAnsi="Times New Roman"/>
        </w:rPr>
      </w:pPr>
      <w:bookmarkStart w:colFirst="0" w:colLast="0" w:name="_ijnawfi84xuu" w:id="15"/>
      <w:bookmarkEnd w:id="15"/>
      <w:r w:rsidDel="00000000" w:rsidR="00000000" w:rsidRPr="00000000">
        <w:rPr>
          <w:b w:val="0"/>
          <w:sz w:val="22"/>
          <w:szCs w:val="22"/>
          <w:rtl w:val="0"/>
        </w:rPr>
        <w:t xml:space="preserve">Balance is a phone-based application. For users to access their data they obviously have to have the app downloaded on their mobile device. Once the app is opened the user will be prompted to sign in if they are a current user. Otherwise, they are prompted to create a new account. The functionalities for the user are as follows, create a new account, sign in to their account, upload receipt, move receipt, and manage receipt. For more details refer to the later sections of this document.</w:t>
      </w:r>
      <w:r w:rsidDel="00000000" w:rsidR="00000000" w:rsidRPr="00000000">
        <w:rPr>
          <w:rtl w:val="0"/>
        </w:rPr>
      </w:r>
    </w:p>
    <w:p w:rsidR="00000000" w:rsidDel="00000000" w:rsidP="00000000" w:rsidRDefault="00000000" w:rsidRPr="00000000" w14:paraId="00000074">
      <w:pPr>
        <w:pStyle w:val="Heading4"/>
        <w:spacing w:after="240" w:before="240" w:lineRule="auto"/>
        <w:rPr>
          <w:rFonts w:ascii="Times New Roman" w:cs="Times New Roman" w:eastAsia="Times New Roman" w:hAnsi="Times New Roman"/>
          <w:b w:val="1"/>
          <w:color w:val="000000"/>
        </w:rPr>
      </w:pPr>
      <w:bookmarkStart w:colFirst="0" w:colLast="0" w:name="_dbyoru5a1ahd" w:id="16"/>
      <w:bookmarkEnd w:id="16"/>
      <w:r w:rsidDel="00000000" w:rsidR="00000000" w:rsidRPr="00000000">
        <w:rPr>
          <w:rFonts w:ascii="Times New Roman" w:cs="Times New Roman" w:eastAsia="Times New Roman" w:hAnsi="Times New Roman"/>
          <w:b w:val="1"/>
          <w:color w:val="000000"/>
          <w:rtl w:val="0"/>
        </w:rPr>
        <w:t xml:space="preserve">2.3 User Characteristics</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is meant to be used by any and every kind of shopper. Anyone who has ever bought something and needed to track their spending can find our product useful. Our app does not need any specific type of skills or knowledge to be able to easily navigate through it. Although,  familiarity with other apps does make it easier for users to grasp the concept of Balance quicker. In addition, any experience with charts and graphs would also make it easier for users to understand the monthly overview of their spending.</w:t>
      </w:r>
    </w:p>
    <w:p w:rsidR="00000000" w:rsidDel="00000000" w:rsidP="00000000" w:rsidRDefault="00000000" w:rsidRPr="00000000" w14:paraId="00000076">
      <w:pPr>
        <w:pStyle w:val="Heading4"/>
        <w:spacing w:after="240" w:before="240" w:lineRule="auto"/>
        <w:rPr>
          <w:rFonts w:ascii="Times New Roman" w:cs="Times New Roman" w:eastAsia="Times New Roman" w:hAnsi="Times New Roman"/>
          <w:b w:val="1"/>
          <w:color w:val="000000"/>
        </w:rPr>
      </w:pPr>
      <w:bookmarkStart w:colFirst="0" w:colLast="0" w:name="_ctcgosbfcq6t" w:id="17"/>
      <w:bookmarkEnd w:id="17"/>
      <w:r w:rsidDel="00000000" w:rsidR="00000000" w:rsidRPr="00000000">
        <w:rPr>
          <w:rFonts w:ascii="Times New Roman" w:cs="Times New Roman" w:eastAsia="Times New Roman" w:hAnsi="Times New Roman"/>
          <w:b w:val="1"/>
          <w:color w:val="000000"/>
          <w:rtl w:val="0"/>
        </w:rPr>
        <w:t xml:space="preserve">2.4 Constraints</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major constraints that we face are the merchandisers. If we are not able to expand across several merchandisers or join hands with major corporations like Walmart, we might lose the interest of our customers. This could ruin our feature of convenience because it could be troublesome for our clients to check which store our product is associated with. Another limitation to our product comes in the form of development. Since we are only able to use object-oriented languages to develop our product, it blocks several other paths we could have taken to make our product superior and more efficient. </w:t>
      </w:r>
      <w:r w:rsidDel="00000000" w:rsidR="00000000" w:rsidRPr="00000000">
        <w:rPr>
          <w:rtl w:val="0"/>
        </w:rPr>
      </w:r>
    </w:p>
    <w:p w:rsidR="00000000" w:rsidDel="00000000" w:rsidP="00000000" w:rsidRDefault="00000000" w:rsidRPr="00000000" w14:paraId="00000078">
      <w:pPr>
        <w:pStyle w:val="Heading4"/>
        <w:rPr>
          <w:rFonts w:ascii="Times New Roman" w:cs="Times New Roman" w:eastAsia="Times New Roman" w:hAnsi="Times New Roman"/>
          <w:b w:val="1"/>
          <w:color w:val="000000"/>
        </w:rPr>
      </w:pPr>
      <w:bookmarkStart w:colFirst="0" w:colLast="0" w:name="_c760wcw1wfhy" w:id="18"/>
      <w:bookmarkEnd w:id="18"/>
      <w:r w:rsidDel="00000000" w:rsidR="00000000" w:rsidRPr="00000000">
        <w:rPr>
          <w:rFonts w:ascii="Times New Roman" w:cs="Times New Roman" w:eastAsia="Times New Roman" w:hAnsi="Times New Roman"/>
          <w:b w:val="1"/>
          <w:color w:val="000000"/>
          <w:rtl w:val="0"/>
        </w:rPr>
        <w:t xml:space="preserve">2.5 Assumptions and Dependencies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assumed that all user devices with this application installed have Near-Field Communication (NFC) and that the NFC component is enabled. The user must also have sufficient storage on their device for the application to run and store the digital receipts.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Furthermore, for the transfer feature to work, it is assumed that the shopper’s mobile device and the merchandiser’s terminal have a direct line of contact for the digital transfer to occur.</w:t>
      </w:r>
      <w:r w:rsidDel="00000000" w:rsidR="00000000" w:rsidRPr="00000000">
        <w:rPr>
          <w:rtl w:val="0"/>
        </w:rPr>
      </w:r>
    </w:p>
    <w:p w:rsidR="00000000" w:rsidDel="00000000" w:rsidP="00000000" w:rsidRDefault="00000000" w:rsidRPr="00000000" w14:paraId="0000007C">
      <w:pPr>
        <w:pStyle w:val="Heading3"/>
        <w:spacing w:after="240" w:before="240" w:lineRule="auto"/>
        <w:rPr>
          <w:rFonts w:ascii="Times New Roman" w:cs="Times New Roman" w:eastAsia="Times New Roman" w:hAnsi="Times New Roman"/>
          <w:b w:val="1"/>
          <w:color w:val="000000"/>
        </w:rPr>
      </w:pPr>
      <w:bookmarkStart w:colFirst="0" w:colLast="0" w:name="_x5yjbnen7rki" w:id="19"/>
      <w:bookmarkEnd w:id="19"/>
      <w:r w:rsidDel="00000000" w:rsidR="00000000" w:rsidRPr="00000000">
        <w:rPr>
          <w:rFonts w:ascii="Times New Roman" w:cs="Times New Roman" w:eastAsia="Times New Roman" w:hAnsi="Times New Roman"/>
          <w:b w:val="1"/>
          <w:color w:val="000000"/>
          <w:rtl w:val="0"/>
        </w:rPr>
        <w:t xml:space="preserve">3. Requirements Specification</w:t>
      </w:r>
    </w:p>
    <w:p w:rsidR="00000000" w:rsidDel="00000000" w:rsidP="00000000" w:rsidRDefault="00000000" w:rsidRPr="00000000" w14:paraId="0000007D">
      <w:pPr>
        <w:pStyle w:val="Heading4"/>
        <w:spacing w:after="240" w:before="240" w:lineRule="auto"/>
        <w:rPr>
          <w:rFonts w:ascii="Times New Roman" w:cs="Times New Roman" w:eastAsia="Times New Roman" w:hAnsi="Times New Roman"/>
          <w:b w:val="1"/>
          <w:color w:val="000000"/>
        </w:rPr>
      </w:pPr>
      <w:bookmarkStart w:colFirst="0" w:colLast="0" w:name="_540ff6o33s6g" w:id="20"/>
      <w:bookmarkEnd w:id="20"/>
      <w:r w:rsidDel="00000000" w:rsidR="00000000" w:rsidRPr="00000000">
        <w:rPr>
          <w:rFonts w:ascii="Times New Roman" w:cs="Times New Roman" w:eastAsia="Times New Roman" w:hAnsi="Times New Roman"/>
          <w:b w:val="1"/>
          <w:color w:val="000000"/>
          <w:rtl w:val="0"/>
        </w:rPr>
        <w:t xml:space="preserve">3.1 External Interface Requirements</w:t>
      </w:r>
    </w:p>
    <w:p w:rsidR="00000000" w:rsidDel="00000000" w:rsidP="00000000" w:rsidRDefault="00000000" w:rsidRPr="00000000" w14:paraId="0000007E">
      <w:pPr>
        <w:pStyle w:val="Heading5"/>
        <w:spacing w:after="240" w:before="240" w:lineRule="auto"/>
        <w:rPr>
          <w:rFonts w:ascii="Times New Roman" w:cs="Times New Roman" w:eastAsia="Times New Roman" w:hAnsi="Times New Roman"/>
          <w:b w:val="1"/>
          <w:color w:val="000000"/>
        </w:rPr>
      </w:pPr>
      <w:bookmarkStart w:colFirst="0" w:colLast="0" w:name="_fn78ut27vzsv" w:id="21"/>
      <w:bookmarkEnd w:id="21"/>
      <w:r w:rsidDel="00000000" w:rsidR="00000000" w:rsidRPr="00000000">
        <w:rPr>
          <w:rFonts w:ascii="Times New Roman" w:cs="Times New Roman" w:eastAsia="Times New Roman" w:hAnsi="Times New Roman"/>
          <w:b w:val="1"/>
          <w:color w:val="000000"/>
          <w:rtl w:val="0"/>
        </w:rPr>
        <w:t xml:space="preserve">3.1.1 User Interfaces</w:t>
      </w:r>
    </w:p>
    <w:p w:rsidR="00000000" w:rsidDel="00000000" w:rsidP="00000000" w:rsidRDefault="00000000" w:rsidRPr="00000000" w14:paraId="0000007F">
      <w:pPr>
        <w:pStyle w:val="Heading6"/>
        <w:spacing w:after="240" w:before="240" w:lineRule="auto"/>
        <w:rPr>
          <w:rFonts w:ascii="Times New Roman" w:cs="Times New Roman" w:eastAsia="Times New Roman" w:hAnsi="Times New Roman"/>
        </w:rPr>
      </w:pPr>
      <w:bookmarkStart w:colFirst="0" w:colLast="0" w:name="_zhcle3h0sheb" w:id="22"/>
      <w:bookmarkEnd w:id="22"/>
      <w:r w:rsidDel="00000000" w:rsidR="00000000" w:rsidRPr="00000000">
        <w:rPr>
          <w:rFonts w:ascii="Times New Roman" w:cs="Times New Roman" w:eastAsia="Times New Roman" w:hAnsi="Times New Roman"/>
          <w:b w:val="1"/>
          <w:rtl w:val="0"/>
        </w:rPr>
        <w:t xml:space="preserve">3.1.1.1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interact with the application via a graphical front-end interface. The application will be built for mobile devices (tablets, and smartphones) so the actions will be dictated by the user by taps on various functional components of the interface. These taps will then trigger a specified function.</w:t>
      </w:r>
    </w:p>
    <w:p w:rsidR="00000000" w:rsidDel="00000000" w:rsidP="00000000" w:rsidRDefault="00000000" w:rsidRPr="00000000" w14:paraId="00000081">
      <w:pPr>
        <w:pStyle w:val="Heading5"/>
        <w:spacing w:after="240" w:before="240" w:lineRule="auto"/>
        <w:rPr>
          <w:rFonts w:ascii="Times New Roman" w:cs="Times New Roman" w:eastAsia="Times New Roman" w:hAnsi="Times New Roman"/>
          <w:b w:val="1"/>
          <w:color w:val="000000"/>
        </w:rPr>
      </w:pPr>
      <w:bookmarkStart w:colFirst="0" w:colLast="0" w:name="_4zudeldcurxi" w:id="23"/>
      <w:bookmarkEnd w:id="23"/>
      <w:r w:rsidDel="00000000" w:rsidR="00000000" w:rsidRPr="00000000">
        <w:rPr>
          <w:rFonts w:ascii="Times New Roman" w:cs="Times New Roman" w:eastAsia="Times New Roman" w:hAnsi="Times New Roman"/>
          <w:b w:val="1"/>
          <w:color w:val="000000"/>
          <w:rtl w:val="0"/>
        </w:rPr>
        <w:t xml:space="preserve">3.1.2 Hardware Interfaces</w:t>
      </w:r>
    </w:p>
    <w:p w:rsidR="00000000" w:rsidDel="00000000" w:rsidP="00000000" w:rsidRDefault="00000000" w:rsidRPr="00000000" w14:paraId="00000082">
      <w:pPr>
        <w:pStyle w:val="Heading6"/>
        <w:spacing w:after="240" w:before="240" w:lineRule="auto"/>
        <w:rPr>
          <w:rFonts w:ascii="Times New Roman" w:cs="Times New Roman" w:eastAsia="Times New Roman" w:hAnsi="Times New Roman"/>
          <w:b w:val="1"/>
        </w:rPr>
      </w:pPr>
      <w:bookmarkStart w:colFirst="0" w:colLast="0" w:name="_oi7sbloqhayo" w:id="24"/>
      <w:bookmarkEnd w:id="24"/>
      <w:r w:rsidDel="00000000" w:rsidR="00000000" w:rsidRPr="00000000">
        <w:rPr>
          <w:rFonts w:ascii="Times New Roman" w:cs="Times New Roman" w:eastAsia="Times New Roman" w:hAnsi="Times New Roman"/>
          <w:b w:val="1"/>
          <w:rtl w:val="0"/>
        </w:rPr>
        <w:t xml:space="preserve">3.1.2.1</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receive and send data externally with the NFC chip embedded in the mobile device via an API</w:t>
      </w:r>
    </w:p>
    <w:p w:rsidR="00000000" w:rsidDel="00000000" w:rsidP="00000000" w:rsidRDefault="00000000" w:rsidRPr="00000000" w14:paraId="00000084">
      <w:pPr>
        <w:pStyle w:val="Heading6"/>
        <w:spacing w:after="240" w:before="240" w:lineRule="auto"/>
        <w:rPr>
          <w:rFonts w:ascii="Times New Roman" w:cs="Times New Roman" w:eastAsia="Times New Roman" w:hAnsi="Times New Roman"/>
        </w:rPr>
      </w:pPr>
      <w:bookmarkStart w:colFirst="0" w:colLast="0" w:name="_9vdltl3coz6e" w:id="25"/>
      <w:bookmarkEnd w:id="25"/>
      <w:r w:rsidDel="00000000" w:rsidR="00000000" w:rsidRPr="00000000">
        <w:rPr>
          <w:rFonts w:ascii="Times New Roman" w:cs="Times New Roman" w:eastAsia="Times New Roman" w:hAnsi="Times New Roman"/>
          <w:b w:val="1"/>
          <w:rtl w:val="0"/>
        </w:rPr>
        <w:t xml:space="preserve">3.1.2.2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receive data from the NFC transmitter responsible for sending the receipt information to the mobile device</w:t>
      </w:r>
    </w:p>
    <w:p w:rsidR="00000000" w:rsidDel="00000000" w:rsidP="00000000" w:rsidRDefault="00000000" w:rsidRPr="00000000" w14:paraId="00000086">
      <w:pPr>
        <w:pStyle w:val="Heading5"/>
        <w:spacing w:after="240" w:before="240" w:lineRule="auto"/>
        <w:rPr>
          <w:rFonts w:ascii="Times New Roman" w:cs="Times New Roman" w:eastAsia="Times New Roman" w:hAnsi="Times New Roman"/>
          <w:b w:val="1"/>
          <w:color w:val="000000"/>
        </w:rPr>
      </w:pPr>
      <w:bookmarkStart w:colFirst="0" w:colLast="0" w:name="_i7nsy4j26x6x" w:id="26"/>
      <w:bookmarkEnd w:id="26"/>
      <w:r w:rsidDel="00000000" w:rsidR="00000000" w:rsidRPr="00000000">
        <w:rPr>
          <w:rFonts w:ascii="Times New Roman" w:cs="Times New Roman" w:eastAsia="Times New Roman" w:hAnsi="Times New Roman"/>
          <w:b w:val="1"/>
          <w:color w:val="000000"/>
          <w:rtl w:val="0"/>
        </w:rPr>
        <w:t xml:space="preserve">3.1.3 Software Interfaces</w:t>
      </w:r>
    </w:p>
    <w:p w:rsidR="00000000" w:rsidDel="00000000" w:rsidP="00000000" w:rsidRDefault="00000000" w:rsidRPr="00000000" w14:paraId="00000087">
      <w:pPr>
        <w:pStyle w:val="Heading6"/>
        <w:spacing w:after="240" w:before="240" w:lineRule="auto"/>
        <w:rPr>
          <w:rFonts w:ascii="Times New Roman" w:cs="Times New Roman" w:eastAsia="Times New Roman" w:hAnsi="Times New Roman"/>
        </w:rPr>
      </w:pPr>
      <w:bookmarkStart w:colFirst="0" w:colLast="0" w:name="_i1vi281yg5y3" w:id="27"/>
      <w:bookmarkEnd w:id="27"/>
      <w:r w:rsidDel="00000000" w:rsidR="00000000" w:rsidRPr="00000000">
        <w:rPr>
          <w:rFonts w:ascii="Times New Roman" w:cs="Times New Roman" w:eastAsia="Times New Roman" w:hAnsi="Times New Roman"/>
          <w:b w:val="1"/>
          <w:rtl w:val="0"/>
        </w:rPr>
        <w:t xml:space="preserve">3.1.3.1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store and retrieve data from a relational database system.</w:t>
      </w:r>
    </w:p>
    <w:p w:rsidR="00000000" w:rsidDel="00000000" w:rsidP="00000000" w:rsidRDefault="00000000" w:rsidRPr="00000000" w14:paraId="00000089">
      <w:pPr>
        <w:pStyle w:val="Heading6"/>
        <w:spacing w:after="240" w:before="240" w:lineRule="auto"/>
        <w:rPr>
          <w:rFonts w:ascii="Times New Roman" w:cs="Times New Roman" w:eastAsia="Times New Roman" w:hAnsi="Times New Roman"/>
          <w:b w:val="1"/>
        </w:rPr>
      </w:pPr>
      <w:bookmarkStart w:colFirst="0" w:colLast="0" w:name="_nj57wnwh4xnf" w:id="28"/>
      <w:bookmarkEnd w:id="28"/>
      <w:r w:rsidDel="00000000" w:rsidR="00000000" w:rsidRPr="00000000">
        <w:rPr>
          <w:rFonts w:ascii="Times New Roman" w:cs="Times New Roman" w:eastAsia="Times New Roman" w:hAnsi="Times New Roman"/>
          <w:b w:val="1"/>
          <w:rtl w:val="0"/>
        </w:rPr>
        <w:t xml:space="preserve">3.1.3.2 </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create, update, read, or delete operation on any of the tables within the database shall take longer than 5 seconds from request to response.</w:t>
      </w:r>
    </w:p>
    <w:p w:rsidR="00000000" w:rsidDel="00000000" w:rsidP="00000000" w:rsidRDefault="00000000" w:rsidRPr="00000000" w14:paraId="0000008B">
      <w:pPr>
        <w:pStyle w:val="Heading5"/>
        <w:spacing w:after="240" w:before="240" w:lineRule="auto"/>
        <w:rPr>
          <w:rFonts w:ascii="Times New Roman" w:cs="Times New Roman" w:eastAsia="Times New Roman" w:hAnsi="Times New Roman"/>
          <w:b w:val="1"/>
          <w:color w:val="000000"/>
        </w:rPr>
      </w:pPr>
      <w:bookmarkStart w:colFirst="0" w:colLast="0" w:name="_p38sc0puv7t" w:id="29"/>
      <w:bookmarkEnd w:id="29"/>
      <w:r w:rsidDel="00000000" w:rsidR="00000000" w:rsidRPr="00000000">
        <w:rPr>
          <w:rFonts w:ascii="Times New Roman" w:cs="Times New Roman" w:eastAsia="Times New Roman" w:hAnsi="Times New Roman"/>
          <w:b w:val="1"/>
          <w:color w:val="000000"/>
          <w:rtl w:val="0"/>
        </w:rPr>
        <w:t xml:space="preserve">3.1.4 Communications interfaces</w:t>
      </w:r>
    </w:p>
    <w:p w:rsidR="00000000" w:rsidDel="00000000" w:rsidP="00000000" w:rsidRDefault="00000000" w:rsidRPr="00000000" w14:paraId="0000008C">
      <w:pPr>
        <w:pStyle w:val="Heading6"/>
        <w:spacing w:after="240" w:before="240" w:lineRule="auto"/>
        <w:rPr>
          <w:rFonts w:ascii="Times New Roman" w:cs="Times New Roman" w:eastAsia="Times New Roman" w:hAnsi="Times New Roman"/>
          <w:b w:val="1"/>
        </w:rPr>
      </w:pPr>
      <w:bookmarkStart w:colFirst="0" w:colLast="0" w:name="_h6senpc56tel" w:id="30"/>
      <w:bookmarkEnd w:id="30"/>
      <w:r w:rsidDel="00000000" w:rsidR="00000000" w:rsidRPr="00000000">
        <w:rPr>
          <w:rFonts w:ascii="Times New Roman" w:cs="Times New Roman" w:eastAsia="Times New Roman" w:hAnsi="Times New Roman"/>
          <w:b w:val="1"/>
          <w:rtl w:val="0"/>
        </w:rPr>
        <w:t xml:space="preserve">3.1.4.1 </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utilize the near-field communication (NFC) wireless standard for transmitting receipt information between devices.</w:t>
      </w:r>
    </w:p>
    <w:p w:rsidR="00000000" w:rsidDel="00000000" w:rsidP="00000000" w:rsidRDefault="00000000" w:rsidRPr="00000000" w14:paraId="0000008E">
      <w:pPr>
        <w:pStyle w:val="Heading6"/>
        <w:rPr>
          <w:rFonts w:ascii="Times New Roman" w:cs="Times New Roman" w:eastAsia="Times New Roman" w:hAnsi="Times New Roman"/>
          <w:b w:val="1"/>
        </w:rPr>
      </w:pPr>
      <w:bookmarkStart w:colFirst="0" w:colLast="0" w:name="_frh0o3adzlsd" w:id="31"/>
      <w:bookmarkEnd w:id="31"/>
      <w:r w:rsidDel="00000000" w:rsidR="00000000" w:rsidRPr="00000000">
        <w:rPr>
          <w:rFonts w:ascii="Times New Roman" w:cs="Times New Roman" w:eastAsia="Times New Roman" w:hAnsi="Times New Roman"/>
          <w:b w:val="1"/>
          <w:rtl w:val="0"/>
        </w:rPr>
        <w:t xml:space="preserve">3.1.4.2 </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shall successfully transmit information between compatible devices at a range of direct contact to 4 centimeters of separation between the devices.</w:t>
      </w:r>
    </w:p>
    <w:p w:rsidR="00000000" w:rsidDel="00000000" w:rsidP="00000000" w:rsidRDefault="00000000" w:rsidRPr="00000000" w14:paraId="00000090">
      <w:pPr>
        <w:pStyle w:val="Heading4"/>
        <w:rPr>
          <w:rFonts w:ascii="Times New Roman" w:cs="Times New Roman" w:eastAsia="Times New Roman" w:hAnsi="Times New Roman"/>
          <w:b w:val="1"/>
          <w:color w:val="000000"/>
        </w:rPr>
      </w:pPr>
      <w:bookmarkStart w:colFirst="0" w:colLast="0" w:name="_iypyj1lubx31" w:id="32"/>
      <w:bookmarkEnd w:id="32"/>
      <w:r w:rsidDel="00000000" w:rsidR="00000000" w:rsidRPr="00000000">
        <w:rPr>
          <w:rFonts w:ascii="Times New Roman" w:cs="Times New Roman" w:eastAsia="Times New Roman" w:hAnsi="Times New Roman"/>
          <w:b w:val="1"/>
          <w:color w:val="000000"/>
          <w:rtl w:val="0"/>
        </w:rPr>
        <w:t xml:space="preserve">3.2 Functional Requirements</w:t>
      </w:r>
    </w:p>
    <w:p w:rsidR="00000000" w:rsidDel="00000000" w:rsidP="00000000" w:rsidRDefault="00000000" w:rsidRPr="00000000" w14:paraId="00000091">
      <w:pPr>
        <w:pStyle w:val="Heading5"/>
        <w:rPr>
          <w:rFonts w:ascii="Times New Roman" w:cs="Times New Roman" w:eastAsia="Times New Roman" w:hAnsi="Times New Roman"/>
          <w:b w:val="1"/>
          <w:color w:val="000000"/>
        </w:rPr>
      </w:pPr>
      <w:bookmarkStart w:colFirst="0" w:colLast="0" w:name="_txd2sa679bwn" w:id="33"/>
      <w:bookmarkEnd w:id="33"/>
      <w:r w:rsidDel="00000000" w:rsidR="00000000" w:rsidRPr="00000000">
        <w:rPr>
          <w:rFonts w:ascii="Times New Roman" w:cs="Times New Roman" w:eastAsia="Times New Roman" w:hAnsi="Times New Roman"/>
          <w:b w:val="1"/>
          <w:color w:val="000000"/>
          <w:rtl w:val="0"/>
        </w:rPr>
        <w:t xml:space="preserve">3.2.1 Sign into account</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2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BL-1</w:t>
            </w:r>
          </w:p>
        </w:tc>
      </w:tr>
      <w:tr>
        <w:trPr>
          <w:cantSplit w:val="0"/>
          <w:trHeight w:val="2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into account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sign in to an existing account to access their previously-stored data and add new receipts. </w:t>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application installed and has previously created an account.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authenticated, the user is taken to the main screen.</w:t>
            </w:r>
          </w:p>
        </w:tc>
      </w:tr>
      <w:tr>
        <w:trPr>
          <w:cantSplit w:val="0"/>
          <w:trHeight w:val="22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2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user opens the application</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welcome screen, the user taps the “Sign into Account” option</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then presents the user with a form with two text fields for their email/phone number and password.</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then taps the ‘Sign in’ button</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waits a few seconds while the application validates the data entered</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logged in and taken to the main screen of the app</w:t>
            </w:r>
          </w:p>
        </w:tc>
      </w:tr>
      <w:tr>
        <w:trPr>
          <w:cantSplit w:val="0"/>
          <w:trHeight w:val="4645.72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Account does not already exist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no existing account with the email/phone entered by the user then</w:t>
            </w:r>
          </w:p>
          <w:p w:rsidR="00000000" w:rsidDel="00000000" w:rsidP="00000000" w:rsidRDefault="00000000" w:rsidRPr="00000000" w14:paraId="000000AA">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will be displayed</w:t>
            </w:r>
          </w:p>
          <w:p w:rsidR="00000000" w:rsidDel="00000000" w:rsidP="00000000" w:rsidRDefault="00000000" w:rsidRPr="00000000" w14:paraId="000000AB">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 or create a new account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Invalid email/phone number formatting</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that the email/phone number provided does not meet the requirements specified then</w:t>
            </w:r>
          </w:p>
          <w:p w:rsidR="00000000" w:rsidDel="00000000" w:rsidP="00000000" w:rsidRDefault="00000000" w:rsidRPr="00000000" w14:paraId="000000A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0B0">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w:t>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A3: Incorrect password</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that the provided password not match the password on record with that corresponding email/phone number</w:t>
            </w:r>
          </w:p>
          <w:p w:rsidR="00000000" w:rsidDel="00000000" w:rsidP="00000000" w:rsidRDefault="00000000" w:rsidRPr="00000000" w14:paraId="000000B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0B5">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w:t>
            </w:r>
          </w:p>
        </w:tc>
      </w:tr>
      <w:tr>
        <w:trPr>
          <w:cantSplit w:val="0"/>
          <w:trHeight w:val="5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5"/>
        <w:spacing w:before="240" w:lineRule="auto"/>
        <w:rPr>
          <w:rFonts w:ascii="Times New Roman" w:cs="Times New Roman" w:eastAsia="Times New Roman" w:hAnsi="Times New Roman"/>
          <w:b w:val="1"/>
          <w:color w:val="000000"/>
        </w:rPr>
      </w:pPr>
      <w:bookmarkStart w:colFirst="0" w:colLast="0" w:name="_xhc91obpldbl" w:id="34"/>
      <w:bookmarkEnd w:id="34"/>
      <w:r w:rsidDel="00000000" w:rsidR="00000000" w:rsidRPr="00000000">
        <w:rPr>
          <w:rFonts w:ascii="Times New Roman" w:cs="Times New Roman" w:eastAsia="Times New Roman" w:hAnsi="Times New Roman"/>
          <w:b w:val="1"/>
          <w:color w:val="000000"/>
          <w:rtl w:val="0"/>
        </w:rPr>
        <w:t xml:space="preserve">3.2.2 Create New Account</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21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BL-2</w:t>
            </w:r>
          </w:p>
        </w:tc>
      </w:tr>
      <w:tr>
        <w:trPr>
          <w:cantSplit w:val="0"/>
          <w:trHeight w:val="32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Account</w:t>
            </w:r>
          </w:p>
        </w:tc>
      </w:tr>
      <w:tr>
        <w:trPr>
          <w:cantSplit w:val="0"/>
          <w:trHeight w:val="29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52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create a new account in order to use the application’s functionality</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installed the Balance application to their phone</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authenticated, the user is taken to the main screen, and the new user data has been added to the database</w:t>
            </w:r>
          </w:p>
        </w:tc>
      </w:tr>
      <w:tr>
        <w:trPr>
          <w:cantSplit w:val="0"/>
          <w:trHeight w:val="5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2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begins when the user opens the application</w:t>
            </w:r>
          </w:p>
          <w:p w:rsidR="00000000" w:rsidDel="00000000" w:rsidP="00000000" w:rsidRDefault="00000000" w:rsidRPr="00000000" w14:paraId="000000CA">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From the welcome screen, the user taps the “Create New Account” option</w:t>
            </w:r>
          </w:p>
          <w:p w:rsidR="00000000" w:rsidDel="00000000" w:rsidP="00000000" w:rsidRDefault="00000000" w:rsidRPr="00000000" w14:paraId="000000CB">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 presents the user with a form with text fields for an email, phone number, password, and password confirmation</w:t>
            </w:r>
          </w:p>
          <w:p w:rsidR="00000000" w:rsidDel="00000000" w:rsidP="00000000" w:rsidRDefault="00000000" w:rsidRPr="00000000" w14:paraId="000000CC">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enters the required information into each field</w:t>
            </w:r>
          </w:p>
          <w:p w:rsidR="00000000" w:rsidDel="00000000" w:rsidP="00000000" w:rsidRDefault="00000000" w:rsidRPr="00000000" w14:paraId="000000CD">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validates the data</w:t>
            </w:r>
          </w:p>
          <w:p w:rsidR="00000000" w:rsidDel="00000000" w:rsidP="00000000" w:rsidRDefault="00000000" w:rsidRPr="00000000" w14:paraId="000000CE">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logged in and taken to the main screen of the app</w:t>
            </w:r>
          </w:p>
          <w:p w:rsidR="00000000" w:rsidDel="00000000" w:rsidP="00000000" w:rsidRDefault="00000000" w:rsidRPr="00000000" w14:paraId="000000CF">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data is added to the database</w:t>
            </w:r>
          </w:p>
        </w:tc>
      </w:tr>
      <w:tr>
        <w:trPr>
          <w:cantSplit w:val="0"/>
          <w:trHeight w:val="4555.72998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Account already exists</w:t>
            </w:r>
          </w:p>
          <w:p w:rsidR="00000000" w:rsidDel="00000000" w:rsidP="00000000" w:rsidRDefault="00000000" w:rsidRPr="00000000" w14:paraId="000000D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an existing account with the email entered by the user then</w:t>
            </w:r>
          </w:p>
          <w:p w:rsidR="00000000" w:rsidDel="00000000" w:rsidP="00000000" w:rsidRDefault="00000000" w:rsidRPr="00000000" w14:paraId="000000D3">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0D4">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 or sign into an existing account</w:t>
            </w:r>
          </w:p>
          <w:p w:rsidR="00000000" w:rsidDel="00000000" w:rsidP="00000000" w:rsidRDefault="00000000" w:rsidRPr="00000000" w14:paraId="000000D5">
            <w:pPr>
              <w:spacing w:before="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Invalid email or password formatting</w:t>
            </w:r>
          </w:p>
          <w:p w:rsidR="00000000" w:rsidDel="00000000" w:rsidP="00000000" w:rsidRDefault="00000000" w:rsidRPr="00000000" w14:paraId="000000D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that either the email or password provided does not meet the rules specified then</w:t>
            </w:r>
          </w:p>
          <w:p w:rsidR="00000000" w:rsidDel="00000000" w:rsidP="00000000" w:rsidRDefault="00000000" w:rsidRPr="00000000" w14:paraId="000000D8">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0D9">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w:t>
            </w:r>
          </w:p>
          <w:p w:rsidR="00000000" w:rsidDel="00000000" w:rsidP="00000000" w:rsidRDefault="00000000" w:rsidRPr="00000000" w14:paraId="000000DA">
            <w:pPr>
              <w:spacing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A3: Mismatched passwords</w:t>
            </w:r>
          </w:p>
          <w:p w:rsidR="00000000" w:rsidDel="00000000" w:rsidP="00000000" w:rsidRDefault="00000000" w:rsidRPr="00000000" w14:paraId="000000DC">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5 the application finds that the provided password and password confirmation do not match then</w:t>
            </w:r>
          </w:p>
          <w:p w:rsidR="00000000" w:rsidDel="00000000" w:rsidP="00000000" w:rsidRDefault="00000000" w:rsidRPr="00000000" w14:paraId="000000DD">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is displayed</w:t>
            </w:r>
          </w:p>
          <w:p w:rsidR="00000000" w:rsidDel="00000000" w:rsidP="00000000" w:rsidRDefault="00000000" w:rsidRPr="00000000" w14:paraId="000000DE">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prompted to try again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pStyle w:val="Heading5"/>
        <w:rPr>
          <w:rFonts w:ascii="Times New Roman" w:cs="Times New Roman" w:eastAsia="Times New Roman" w:hAnsi="Times New Roman"/>
          <w:b w:val="1"/>
          <w:color w:val="000000"/>
        </w:rPr>
      </w:pPr>
      <w:bookmarkStart w:colFirst="0" w:colLast="0" w:name="_jey5psm9i8t" w:id="35"/>
      <w:bookmarkEnd w:id="35"/>
      <w:r w:rsidDel="00000000" w:rsidR="00000000" w:rsidRPr="00000000">
        <w:rPr>
          <w:rFonts w:ascii="Times New Roman" w:cs="Times New Roman" w:eastAsia="Times New Roman" w:hAnsi="Times New Roman"/>
          <w:b w:val="1"/>
          <w:color w:val="000000"/>
          <w:rtl w:val="0"/>
        </w:rPr>
        <w:t xml:space="preserve">3.2.3 Tap to Upload Receipt</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BL-3</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Tap to Upload Receipt</w:t>
            </w:r>
          </w:p>
        </w:tc>
      </w:tr>
      <w:tr>
        <w:trPr>
          <w:cantSplit w:val="0"/>
          <w:trHeight w:val="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 Transmitter (Secondary)</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with the receiver device to take in receipt data from the transmitter device via NFC</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with the receiver device has opened the application and signed into their account successfully.</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returned to the main screen, a new receipt record has been added to the user’s data, and the NFC communication channel is closed</w:t>
            </w:r>
          </w:p>
        </w:tc>
      </w:tr>
      <w:tr>
        <w:trPr>
          <w:cantSplit w:val="0"/>
          <w:trHeight w:val="31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27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begins when the user opens the application</w:t>
            </w:r>
          </w:p>
          <w:p w:rsidR="00000000" w:rsidDel="00000000" w:rsidP="00000000" w:rsidRDefault="00000000" w:rsidRPr="00000000" w14:paraId="000000F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From the main screen of the app, the user taps the “Add Receipt” option</w:t>
            </w:r>
          </w:p>
          <w:p w:rsidR="00000000" w:rsidDel="00000000" w:rsidP="00000000" w:rsidRDefault="00000000" w:rsidRPr="00000000" w14:paraId="000000F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 connects to the phone’s NFC chip and prompts the user to tap their phone to the transmitting device when the connection is successful</w:t>
            </w:r>
          </w:p>
          <w:p w:rsidR="00000000" w:rsidDel="00000000" w:rsidP="00000000" w:rsidRDefault="00000000" w:rsidRPr="00000000" w14:paraId="000000F5">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taps their phone to the device transmitting the receipt data</w:t>
            </w:r>
          </w:p>
          <w:p w:rsidR="00000000" w:rsidDel="00000000" w:rsidP="00000000" w:rsidRDefault="00000000" w:rsidRPr="00000000" w14:paraId="000000F6">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data is transferred between the two devices and is added to the user’s storage</w:t>
            </w:r>
          </w:p>
          <w:p w:rsidR="00000000" w:rsidDel="00000000" w:rsidP="00000000" w:rsidRDefault="00000000" w:rsidRPr="00000000" w14:paraId="000000F7">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NFC communication channel is closed by the application</w:t>
            </w:r>
          </w:p>
          <w:p w:rsidR="00000000" w:rsidDel="00000000" w:rsidP="00000000" w:rsidRDefault="00000000" w:rsidRPr="00000000" w14:paraId="000000F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returned to the main screen of the app</w:t>
            </w:r>
          </w:p>
        </w:tc>
      </w:tr>
      <w:tr>
        <w:trPr>
          <w:cantSplit w:val="0"/>
          <w:trHeight w:val="6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Failure to connect to NFC</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3 the connection to NFC cannot be made within 5 seconds then:</w:t>
            </w:r>
          </w:p>
          <w:p w:rsidR="00000000" w:rsidDel="00000000" w:rsidP="00000000" w:rsidRDefault="00000000" w:rsidRPr="00000000" w14:paraId="000000FC">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will notify the user of the failure and tell them to check that NFC is enabled on their device</w:t>
            </w:r>
          </w:p>
          <w:p w:rsidR="00000000" w:rsidDel="00000000" w:rsidP="00000000" w:rsidRDefault="00000000" w:rsidRPr="00000000" w14:paraId="000000FD">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will be asked to retry their connection</w:t>
            </w:r>
          </w:p>
          <w:p w:rsidR="00000000" w:rsidDel="00000000" w:rsidP="00000000" w:rsidRDefault="00000000" w:rsidRPr="00000000" w14:paraId="000000FE">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resumes at step 3</w:t>
            </w:r>
          </w:p>
          <w:p w:rsidR="00000000" w:rsidDel="00000000" w:rsidP="00000000" w:rsidRDefault="00000000" w:rsidRPr="00000000" w14:paraId="000000FF">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Failure to connect to transmitter device</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step 4, the connection between the receiver device and the transmitter device cannot be established within 5 seconds then:</w:t>
            </w:r>
          </w:p>
          <w:p w:rsidR="00000000" w:rsidDel="00000000" w:rsidP="00000000" w:rsidRDefault="00000000" w:rsidRPr="00000000" w14:paraId="00000102">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will notify the user of the failure and tell them to check that NFC is enabled on both the receiving and transmitting devices</w:t>
            </w:r>
          </w:p>
          <w:p w:rsidR="00000000" w:rsidDel="00000000" w:rsidP="00000000" w:rsidRDefault="00000000" w:rsidRPr="00000000" w14:paraId="0000010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will be asked to retry their connection</w:t>
            </w:r>
          </w:p>
          <w:p w:rsidR="00000000" w:rsidDel="00000000" w:rsidP="00000000" w:rsidRDefault="00000000" w:rsidRPr="00000000" w14:paraId="0000010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resumes at step 4</w:t>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A3: Quit</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to leave at any point prior to step 5 then</w:t>
            </w:r>
          </w:p>
          <w:p w:rsidR="00000000" w:rsidDel="00000000" w:rsidP="00000000" w:rsidRDefault="00000000" w:rsidRPr="00000000" w14:paraId="0000010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will return to the main screen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5"/>
        <w:rPr>
          <w:rFonts w:ascii="Times New Roman" w:cs="Times New Roman" w:eastAsia="Times New Roman" w:hAnsi="Times New Roman"/>
          <w:b w:val="1"/>
          <w:color w:val="000000"/>
        </w:rPr>
      </w:pPr>
      <w:bookmarkStart w:colFirst="0" w:colLast="0" w:name="_dass8wfdaymx" w:id="36"/>
      <w:bookmarkEnd w:id="36"/>
      <w:r w:rsidDel="00000000" w:rsidR="00000000" w:rsidRPr="00000000">
        <w:rPr>
          <w:rFonts w:ascii="Times New Roman" w:cs="Times New Roman" w:eastAsia="Times New Roman" w:hAnsi="Times New Roman"/>
          <w:b w:val="1"/>
          <w:color w:val="000000"/>
          <w:rtl w:val="0"/>
        </w:rPr>
        <w:t xml:space="preserve">3.2.4 View Receipt</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Receipt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view any past receipts that were uploaded.</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downloaded the application, created an account, logged in and has at least one receipt uploaded.</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use case, the user is returned back to the page that displays all of their uploaded receipts.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BL-3 (Tap to Upload Receipt)</w:t>
            </w:r>
          </w:p>
        </w:tc>
      </w:tr>
      <w:tr>
        <w:trPr>
          <w:cantSplit w:val="0"/>
          <w:trHeight w:val="21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user is logged in and can see all their uploaded receipts.</w:t>
            </w:r>
          </w:p>
          <w:p w:rsidR="00000000" w:rsidDel="00000000" w:rsidP="00000000" w:rsidRDefault="00000000" w:rsidRPr="00000000" w14:paraId="000001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then taps on the receipt and presses the “view receipt” button.</w:t>
            </w:r>
          </w:p>
          <w:p w:rsidR="00000000" w:rsidDel="00000000" w:rsidP="00000000" w:rsidRDefault="00000000" w:rsidRPr="00000000" w14:paraId="000001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now be able to perceive their receipt in full screen.</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bl>
    <w:p w:rsidR="00000000" w:rsidDel="00000000" w:rsidP="00000000" w:rsidRDefault="00000000" w:rsidRPr="00000000" w14:paraId="0000012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pStyle w:val="Heading5"/>
        <w:spacing w:before="240" w:lineRule="auto"/>
        <w:rPr>
          <w:rFonts w:ascii="Times New Roman" w:cs="Times New Roman" w:eastAsia="Times New Roman" w:hAnsi="Times New Roman"/>
          <w:b w:val="1"/>
          <w:color w:val="000000"/>
        </w:rPr>
      </w:pPr>
      <w:bookmarkStart w:colFirst="0" w:colLast="0" w:name="_h9gpkafo89yw" w:id="37"/>
      <w:bookmarkEnd w:id="37"/>
      <w:r w:rsidDel="00000000" w:rsidR="00000000" w:rsidRPr="00000000">
        <w:rPr>
          <w:rFonts w:ascii="Times New Roman" w:cs="Times New Roman" w:eastAsia="Times New Roman" w:hAnsi="Times New Roman"/>
          <w:b w:val="1"/>
          <w:color w:val="000000"/>
          <w:rtl w:val="0"/>
        </w:rPr>
        <w:t xml:space="preserve"> 3.2.5 Delete Receipt</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Receipt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delete any past saved receipts.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application installed, is logged in to an account, and has at least one receipt in their account to delete. </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returned to the view receipt screen of the app with the deleted receipt no longer in record.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BL-4 (View Receipt)</w:t>
            </w:r>
          </w:p>
        </w:tc>
      </w:tr>
      <w:tr>
        <w:trPr>
          <w:cantSplit w:val="0"/>
          <w:trHeight w:val="3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begins when the user selects the “Delete” option on a specific receipt after opting to view the receipt via BL-4 (View Receipt)</w:t>
            </w:r>
          </w:p>
          <w:p w:rsidR="00000000" w:rsidDel="00000000" w:rsidP="00000000" w:rsidRDefault="00000000" w:rsidRPr="00000000" w14:paraId="0000013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warning message pops up to alert the user that once the receipt is deleted it will no longer be in the database and will not be able to be retrieved. The user will have an option to choose whether to continue with deleting the receipt or returning to the ‘View Receipt’ screen instead. </w:t>
            </w:r>
          </w:p>
          <w:p w:rsidR="00000000" w:rsidDel="00000000" w:rsidP="00000000" w:rsidRDefault="00000000" w:rsidRPr="00000000" w14:paraId="0000013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either option presented.</w:t>
            </w:r>
          </w:p>
          <w:p w:rsidR="00000000" w:rsidDel="00000000" w:rsidP="00000000" w:rsidRDefault="00000000" w:rsidRPr="00000000" w14:paraId="0000013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returned to the View Receipt screen.</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bl>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5"/>
        <w:rPr>
          <w:rFonts w:ascii="Times New Roman" w:cs="Times New Roman" w:eastAsia="Times New Roman" w:hAnsi="Times New Roman"/>
        </w:rPr>
      </w:pPr>
      <w:bookmarkStart w:colFirst="0" w:colLast="0" w:name="_fipfd8qwcp9v" w:id="38"/>
      <w:bookmarkEnd w:id="38"/>
      <w:r w:rsidDel="00000000" w:rsidR="00000000" w:rsidRPr="00000000">
        <w:rPr>
          <w:rFonts w:ascii="Times New Roman" w:cs="Times New Roman" w:eastAsia="Times New Roman" w:hAnsi="Times New Roman"/>
          <w:b w:val="1"/>
          <w:color w:val="000000"/>
          <w:rtl w:val="0"/>
        </w:rPr>
        <w:t xml:space="preserve">3.2.6 Move Receipt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 to move receipt to a specific file /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use case the user will be taken back to the main screen where they can either sign off or choose another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 case begins when the user clicks on the option to move the receipt.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Users are asked if they want to move the receipt to an existing file, create a new file or go back to the main menu.</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selects an option.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Once a file is moved, the user is returned to the main screen.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Invalid File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two of normal flow if the user selects a file that does not exist or trys to create an already existing file then,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 error message is displayed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Users are prompted again to select an existing file, create a new one or go back to the main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bl>
    <w:p w:rsidR="00000000" w:rsidDel="00000000" w:rsidP="00000000" w:rsidRDefault="00000000" w:rsidRPr="00000000" w14:paraId="00000156">
      <w:pPr>
        <w:pStyle w:val="Heading5"/>
        <w:rPr>
          <w:rFonts w:ascii="Times New Roman" w:cs="Times New Roman" w:eastAsia="Times New Roman" w:hAnsi="Times New Roman"/>
          <w:b w:val="1"/>
          <w:color w:val="000000"/>
        </w:rPr>
      </w:pPr>
      <w:bookmarkStart w:colFirst="0" w:colLast="0" w:name="_qnesq9pt2vs0" w:id="39"/>
      <w:bookmarkEnd w:id="39"/>
      <w:r w:rsidDel="00000000" w:rsidR="00000000" w:rsidRPr="00000000">
        <w:rPr>
          <w:rtl w:val="0"/>
        </w:rPr>
      </w:r>
    </w:p>
    <w:p w:rsidR="00000000" w:rsidDel="00000000" w:rsidP="00000000" w:rsidRDefault="00000000" w:rsidRPr="00000000" w14:paraId="00000157">
      <w:pPr>
        <w:pStyle w:val="Heading5"/>
        <w:rPr>
          <w:rFonts w:ascii="Times New Roman" w:cs="Times New Roman" w:eastAsia="Times New Roman" w:hAnsi="Times New Roman"/>
          <w:b w:val="1"/>
          <w:color w:val="000000"/>
        </w:rPr>
      </w:pPr>
      <w:bookmarkStart w:colFirst="0" w:colLast="0" w:name="_zauid4k7co58" w:id="40"/>
      <w:bookmarkEnd w:id="40"/>
      <w:r w:rsidDel="00000000" w:rsidR="00000000" w:rsidRPr="00000000">
        <w:rPr>
          <w:rFonts w:ascii="Times New Roman" w:cs="Times New Roman" w:eastAsia="Times New Roman" w:hAnsi="Times New Roman"/>
          <w:b w:val="1"/>
          <w:color w:val="000000"/>
          <w:rtl w:val="0"/>
        </w:rPr>
        <w:t xml:space="preserve">3.2.7 Categorize Receipt</w:t>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Categorize Receipt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sort the items listed on a particular receipt into categories to better track their spending in monthly insights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application installed, is logged in to an account, and has at least one receipt in their account to categorize</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returned to the view receipt section of the app and the category data is updated in the database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BL-4 (View Receipt)</w:t>
            </w:r>
          </w:p>
        </w:tc>
      </w:tr>
      <w:tr>
        <w:trPr>
          <w:cantSplit w:val="0"/>
          <w:trHeight w:val="5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begins when the user selects the “Categorize” option on a specific receipt after opting to view the receipt via BL-4 (View Receipt)</w:t>
            </w:r>
          </w:p>
          <w:p w:rsidR="00000000" w:rsidDel="00000000" w:rsidP="00000000" w:rsidRDefault="00000000" w:rsidRPr="00000000" w14:paraId="00000168">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presents a screen with the items of the receipt listed along with their corresponding category if one has been assigned</w:t>
            </w:r>
          </w:p>
          <w:p w:rsidR="00000000" w:rsidDel="00000000" w:rsidP="00000000" w:rsidRDefault="00000000" w:rsidRPr="00000000" w14:paraId="00000169">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selects an item for which they would like to assign a new category or change an existing category</w:t>
            </w:r>
          </w:p>
          <w:p w:rsidR="00000000" w:rsidDel="00000000" w:rsidP="00000000" w:rsidRDefault="00000000" w:rsidRPr="00000000" w14:paraId="0000016A">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presented with a list of existing category options and a text box to enter a new category</w:t>
            </w:r>
          </w:p>
          <w:p w:rsidR="00000000" w:rsidDel="00000000" w:rsidP="00000000" w:rsidRDefault="00000000" w:rsidRPr="00000000" w14:paraId="0000016B">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either selects an existing category from the list or types in a new category name</w:t>
            </w:r>
          </w:p>
          <w:p w:rsidR="00000000" w:rsidDel="00000000" w:rsidP="00000000" w:rsidRDefault="00000000" w:rsidRPr="00000000" w14:paraId="0000016C">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application updates the database to attach the category to the item</w:t>
            </w:r>
          </w:p>
          <w:p w:rsidR="00000000" w:rsidDel="00000000" w:rsidP="00000000" w:rsidRDefault="00000000" w:rsidRPr="00000000" w14:paraId="0000016D">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returned to the item list screen</w:t>
            </w:r>
          </w:p>
          <w:p w:rsidR="00000000" w:rsidDel="00000000" w:rsidP="00000000" w:rsidRDefault="00000000" w:rsidRPr="00000000" w14:paraId="0000016E">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repeats steps 3 to 6 as many times as necessary</w:t>
            </w:r>
          </w:p>
          <w:p w:rsidR="00000000" w:rsidDel="00000000" w:rsidP="00000000" w:rsidRDefault="00000000" w:rsidRPr="00000000" w14:paraId="0000016F">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chooses to return to the view receipt screen and they are returned</w:t>
            </w:r>
          </w:p>
        </w:tc>
      </w:tr>
      <w:tr>
        <w:trPr>
          <w:cantSplit w:val="0"/>
          <w:trHeight w:val="2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Existing Category Name</w:t>
            </w:r>
          </w:p>
          <w:p w:rsidR="00000000" w:rsidDel="00000000" w:rsidP="00000000" w:rsidRDefault="00000000" w:rsidRPr="00000000" w14:paraId="0000017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an existing category name when trying to enter a new category then</w:t>
            </w:r>
          </w:p>
          <w:p w:rsidR="00000000" w:rsidDel="00000000" w:rsidP="00000000" w:rsidRDefault="00000000" w:rsidRPr="00000000" w14:paraId="00000173">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error message will be displayed</w:t>
            </w:r>
          </w:p>
          <w:p w:rsidR="00000000" w:rsidDel="00000000" w:rsidP="00000000" w:rsidRDefault="00000000" w:rsidRPr="00000000" w14:paraId="00000174">
            <w:pPr>
              <w:spacing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will be prompted to try a different name or select the existing 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Medium/Low</w:t>
            </w:r>
          </w:p>
        </w:tc>
      </w:tr>
    </w:tbl>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Style w:val="Heading5"/>
        <w:spacing w:line="331.2" w:lineRule="auto"/>
        <w:rPr>
          <w:rFonts w:ascii="Times New Roman" w:cs="Times New Roman" w:eastAsia="Times New Roman" w:hAnsi="Times New Roman"/>
          <w:b w:val="1"/>
          <w:color w:val="000000"/>
        </w:rPr>
      </w:pPr>
      <w:bookmarkStart w:colFirst="0" w:colLast="0" w:name="_c64mhs224pm6" w:id="41"/>
      <w:bookmarkEnd w:id="41"/>
      <w:r w:rsidDel="00000000" w:rsidR="00000000" w:rsidRPr="00000000">
        <w:rPr>
          <w:rFonts w:ascii="Times New Roman" w:cs="Times New Roman" w:eastAsia="Times New Roman" w:hAnsi="Times New Roman"/>
          <w:b w:val="1"/>
          <w:color w:val="000000"/>
          <w:rtl w:val="0"/>
        </w:rPr>
        <w:t xml:space="preserve">3.2.8 Monthly Spending Insights</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BL-8</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Spending Insights</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monthly overview of the user’s purchases. This is sorted into tables and charts for each purchase category like groceries, electronics, food, entertainment, etc.</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numPr>
                <w:ilvl w:val="0"/>
                <w:numId w:val="5"/>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the Balance application installed</w:t>
            </w:r>
          </w:p>
          <w:p w:rsidR="00000000" w:rsidDel="00000000" w:rsidP="00000000" w:rsidRDefault="00000000" w:rsidRPr="00000000" w14:paraId="00000183">
            <w:pPr>
              <w:numPr>
                <w:ilvl w:val="0"/>
                <w:numId w:val="5"/>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to an account</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can exit the spending insights tab and continue to use the app or exit back to the home screen.</w:t>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28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Balance application sends a notification to the shopper at the end of the month</w:t>
            </w:r>
          </w:p>
          <w:p w:rsidR="00000000" w:rsidDel="00000000" w:rsidP="00000000" w:rsidRDefault="00000000" w:rsidRPr="00000000" w14:paraId="0000018A">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can view the monthly insight through a tab in the app’s menu</w:t>
            </w:r>
          </w:p>
          <w:p w:rsidR="00000000" w:rsidDel="00000000" w:rsidP="00000000" w:rsidRDefault="00000000" w:rsidRPr="00000000" w14:paraId="0000018B">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present the shopper with graphs that show the distribution of purchases between different categories</w:t>
            </w:r>
          </w:p>
          <w:p w:rsidR="00000000" w:rsidDel="00000000" w:rsidP="00000000" w:rsidRDefault="00000000" w:rsidRPr="00000000" w14:paraId="0000018C">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can then close the monthly insight by clicking the back button or exiting the app</w:t>
            </w:r>
          </w:p>
          <w:p w:rsidR="00000000" w:rsidDel="00000000" w:rsidP="00000000" w:rsidRDefault="00000000" w:rsidRPr="00000000" w14:paraId="0000018D">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back button is used, the shopper is returned to the main welcome page of the app</w:t>
            </w:r>
          </w:p>
          <w:p w:rsidR="00000000" w:rsidDel="00000000" w:rsidP="00000000" w:rsidRDefault="00000000" w:rsidRPr="00000000" w14:paraId="0000018E">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home button is used, the shopper is returned to the home screen of the device</w:t>
            </w:r>
          </w:p>
        </w:tc>
      </w:tr>
      <w:tr>
        <w:trPr>
          <w:cantSplit w:val="0"/>
          <w:trHeight w:val="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331.2"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bl>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pStyle w:val="Heading5"/>
        <w:spacing w:line="331.2" w:lineRule="auto"/>
        <w:rPr>
          <w:rFonts w:ascii="Times New Roman" w:cs="Times New Roman" w:eastAsia="Times New Roman" w:hAnsi="Times New Roman"/>
          <w:b w:val="1"/>
          <w:color w:val="000000"/>
        </w:rPr>
      </w:pPr>
      <w:bookmarkStart w:colFirst="0" w:colLast="0" w:name="_pdvoqcag9ep2" w:id="42"/>
      <w:bookmarkEnd w:id="42"/>
      <w:r w:rsidDel="00000000" w:rsidR="00000000" w:rsidRPr="00000000">
        <w:rPr>
          <w:rFonts w:ascii="Times New Roman" w:cs="Times New Roman" w:eastAsia="Times New Roman" w:hAnsi="Times New Roman"/>
          <w:b w:val="1"/>
          <w:color w:val="000000"/>
          <w:rtl w:val="0"/>
        </w:rPr>
        <w:t xml:space="preserve">3.2.9 Share Data</w:t>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BL-9</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Data</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9B">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Receiver</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send their digital receipt image to others via the device’s share panel.</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numPr>
                <w:ilvl w:val="0"/>
                <w:numId w:val="5"/>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the Balance application installed</w:t>
            </w:r>
          </w:p>
          <w:p w:rsidR="00000000" w:rsidDel="00000000" w:rsidP="00000000" w:rsidRDefault="00000000" w:rsidRPr="00000000" w14:paraId="000001A0">
            <w:pPr>
              <w:numPr>
                <w:ilvl w:val="0"/>
                <w:numId w:val="5"/>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to an account</w:t>
            </w:r>
          </w:p>
          <w:p w:rsidR="00000000" w:rsidDel="00000000" w:rsidP="00000000" w:rsidRDefault="00000000" w:rsidRPr="00000000" w14:paraId="000001A1">
            <w:pPr>
              <w:numPr>
                <w:ilvl w:val="0"/>
                <w:numId w:val="5"/>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at least one digital receipt</w:t>
            </w:r>
          </w:p>
        </w:tc>
      </w:tr>
      <w:tr>
        <w:trPr>
          <w:cantSplit w:val="0"/>
          <w:trHeight w:val="263.2207031249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will stay in the selected application that they shared to.</w:t>
            </w:r>
          </w:p>
        </w:tc>
      </w:tr>
      <w:tr>
        <w:trPr>
          <w:cantSplit w:val="0"/>
          <w:trHeight w:val="608.2207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BL-4 (View Receipt)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navigates to the Receipts tab and selects a receipt</w:t>
            </w:r>
          </w:p>
          <w:p w:rsidR="00000000" w:rsidDel="00000000" w:rsidP="00000000" w:rsidRDefault="00000000" w:rsidRPr="00000000" w14:paraId="000001A8">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shopper uses the share button, which brings up the device’s share panel</w:t>
            </w:r>
          </w:p>
          <w:p w:rsidR="00000000" w:rsidDel="00000000" w:rsidP="00000000" w:rsidRDefault="00000000" w:rsidRPr="00000000" w14:paraId="000001A9">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select the application that they will share the receipt to</w:t>
            </w:r>
          </w:p>
          <w:p w:rsidR="00000000" w:rsidDel="00000000" w:rsidP="00000000" w:rsidRDefault="00000000" w:rsidRPr="00000000" w14:paraId="000001AA">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receipt’s image is transferred to the application that the user chooses and shared through the panel</w:t>
            </w:r>
          </w:p>
          <w:p w:rsidR="00000000" w:rsidDel="00000000" w:rsidP="00000000" w:rsidRDefault="00000000" w:rsidRPr="00000000" w14:paraId="000001AB">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directed to the app they selected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line="331.2"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Medium-High</w:t>
            </w:r>
          </w:p>
        </w:tc>
      </w:tr>
    </w:tbl>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pStyle w:val="Heading5"/>
        <w:spacing w:line="331.2" w:lineRule="auto"/>
        <w:rPr>
          <w:rFonts w:ascii="Times New Roman" w:cs="Times New Roman" w:eastAsia="Times New Roman" w:hAnsi="Times New Roman"/>
          <w:b w:val="1"/>
          <w:color w:val="000000"/>
        </w:rPr>
      </w:pPr>
      <w:bookmarkStart w:colFirst="0" w:colLast="0" w:name="_uyfhfnf0rjdy" w:id="43"/>
      <w:bookmarkEnd w:id="43"/>
      <w:r w:rsidDel="00000000" w:rsidR="00000000" w:rsidRPr="00000000">
        <w:rPr>
          <w:rFonts w:ascii="Times New Roman" w:cs="Times New Roman" w:eastAsia="Times New Roman" w:hAnsi="Times New Roman"/>
          <w:b w:val="1"/>
          <w:color w:val="000000"/>
          <w:rtl w:val="0"/>
        </w:rPr>
        <w:t xml:space="preserve">3.2.10 Create Receipt</w:t>
      </w:r>
    </w:p>
    <w:p w:rsidR="00000000" w:rsidDel="00000000" w:rsidP="00000000" w:rsidRDefault="00000000" w:rsidRPr="00000000" w14:paraId="000001B2">
      <w:pPr>
        <w:spacing w:line="331.2" w:lineRule="auto"/>
        <w:rPr>
          <w:rFonts w:ascii="Times New Roman" w:cs="Times New Roman" w:eastAsia="Times New Roman" w:hAnsi="Times New Roman"/>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Receipt </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 Balance (Secondary)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move the receipt from the user’s gallery into the application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application installed, logged into the account, and has a receipt in the user’s storage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use case, the receipt is uploaded and appears on top of the list of receipts on the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389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 case begins when the user selects the “Create new receipt” option.</w:t>
            </w:r>
          </w:p>
          <w:p w:rsidR="00000000" w:rsidDel="00000000" w:rsidP="00000000" w:rsidRDefault="00000000" w:rsidRPr="00000000" w14:paraId="000001C5">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selects the choose file option and navigates to the directory (the gallery) where the new receipt has been uploaded to.</w:t>
            </w:r>
          </w:p>
          <w:p w:rsidR="00000000" w:rsidDel="00000000" w:rsidP="00000000" w:rsidRDefault="00000000" w:rsidRPr="00000000" w14:paraId="000001C6">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is presented with a list of images</w:t>
            </w:r>
          </w:p>
          <w:p w:rsidR="00000000" w:rsidDel="00000000" w:rsidP="00000000" w:rsidRDefault="00000000" w:rsidRPr="00000000" w14:paraId="000001C7">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user chooses the latest image that was uploaded and selects the submit tab</w:t>
            </w:r>
          </w:p>
          <w:p w:rsidR="00000000" w:rsidDel="00000000" w:rsidP="00000000" w:rsidRDefault="00000000" w:rsidRPr="00000000" w14:paraId="000001C8">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uploaded image now appears at the top of the list on the main screen.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Existing receipt</w:t>
            </w:r>
          </w:p>
          <w:p w:rsidR="00000000" w:rsidDel="00000000" w:rsidP="00000000" w:rsidRDefault="00000000" w:rsidRPr="00000000" w14:paraId="000001CC">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attempts to upload a receipt that has been already uploaded an error message will be displayed.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bl>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pStyle w:val="Heading4"/>
        <w:rPr>
          <w:rFonts w:ascii="Times New Roman" w:cs="Times New Roman" w:eastAsia="Times New Roman" w:hAnsi="Times New Roman"/>
          <w:b w:val="1"/>
          <w:color w:val="000000"/>
        </w:rPr>
      </w:pPr>
      <w:bookmarkStart w:colFirst="0" w:colLast="0" w:name="_fwqjgly2vbsu" w:id="44"/>
      <w:bookmarkEnd w:id="44"/>
      <w:r w:rsidDel="00000000" w:rsidR="00000000" w:rsidRPr="00000000">
        <w:rPr>
          <w:rtl w:val="0"/>
        </w:rPr>
        <w:t xml:space="preserve">3.2.11 Receive Share</w:t>
      </w: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BL-11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Share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(Primary)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Overview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download a text file sent via the Share Data Use Case (3.2.9) and store it with the rest of their receipts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application installed and is logged in to an account. They must also have access to their phones internal file system</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 case is complete, the user is returned to the home screen, and a new receipt has been added to their account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Associations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begins when the user taps the “Receive Receipt” button on the home screen</w:t>
            </w:r>
          </w:p>
          <w:p w:rsidR="00000000" w:rsidDel="00000000" w:rsidP="00000000" w:rsidRDefault="00000000" w:rsidRPr="00000000" w14:paraId="000001E2">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calls the mobile device’s native file system for the user to select a text file containing receipt data</w:t>
            </w:r>
          </w:p>
          <w:p w:rsidR="00000000" w:rsidDel="00000000" w:rsidP="00000000" w:rsidRDefault="00000000" w:rsidRPr="00000000" w14:paraId="000001E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file is selected it will be parsed to ensure it is a file containing properly formatted receipt data</w:t>
            </w:r>
          </w:p>
          <w:p w:rsidR="00000000" w:rsidDel="00000000" w:rsidP="00000000" w:rsidRDefault="00000000" w:rsidRPr="00000000" w14:paraId="000001E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new receipt object is created and its info is stored in the appropriate relational database table</w:t>
            </w:r>
          </w:p>
          <w:p w:rsidR="00000000" w:rsidDel="00000000" w:rsidP="00000000" w:rsidRDefault="00000000" w:rsidRPr="00000000" w14:paraId="000001E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redirected to the home screen</w:t>
            </w:r>
          </w:p>
          <w:p w:rsidR="00000000" w:rsidDel="00000000" w:rsidP="00000000" w:rsidRDefault="00000000" w:rsidRPr="00000000" w14:paraId="000001E6">
            <w:pPr>
              <w:ind w:left="0" w:firstLine="0"/>
              <w:rPr>
                <w:rFonts w:ascii="Times New Roman" w:cs="Times New Roman" w:eastAsia="Times New Roman" w:hAnsi="Times New Roman"/>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App fails to call file system</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Balance applications fails to successfully call the device’s native file system interface in step 2 then</w:t>
            </w:r>
          </w:p>
          <w:p w:rsidR="00000000" w:rsidDel="00000000" w:rsidP="00000000" w:rsidRDefault="00000000" w:rsidRPr="00000000" w14:paraId="000001E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error will be displayed</w:t>
            </w:r>
          </w:p>
          <w:p w:rsidR="00000000" w:rsidDel="00000000" w:rsidP="00000000" w:rsidRDefault="00000000" w:rsidRPr="00000000" w14:paraId="000001E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instructed to check their connection and try again</w:t>
            </w:r>
          </w:p>
          <w:p w:rsidR="00000000" w:rsidDel="00000000" w:rsidP="00000000" w:rsidRDefault="00000000" w:rsidRPr="00000000" w14:paraId="000001E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step 1</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Improper file formatting</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selected file is found to not contain properly formatted receipt data or is a file of the wrong type in step 3 then</w:t>
            </w:r>
          </w:p>
          <w:p w:rsidR="00000000" w:rsidDel="00000000" w:rsidP="00000000" w:rsidRDefault="00000000" w:rsidRPr="00000000" w14:paraId="000001F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error will be displayed</w:t>
            </w:r>
          </w:p>
          <w:p w:rsidR="00000000" w:rsidDel="00000000" w:rsidP="00000000" w:rsidRDefault="00000000" w:rsidRPr="00000000" w14:paraId="000001F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instructed to pick a different file of the correct type</w:t>
            </w:r>
          </w:p>
          <w:p w:rsidR="00000000" w:rsidDel="00000000" w:rsidP="00000000" w:rsidRDefault="00000000" w:rsidRPr="00000000" w14:paraId="000001F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step 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Low-Medium</w:t>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lupsnaq5et04" w:id="45"/>
      <w:bookmarkEnd w:id="45"/>
      <w:r w:rsidDel="00000000" w:rsidR="00000000" w:rsidRPr="00000000">
        <w:rPr>
          <w:rtl w:val="0"/>
        </w:rPr>
      </w:r>
    </w:p>
    <w:p w:rsidR="00000000" w:rsidDel="00000000" w:rsidP="00000000" w:rsidRDefault="00000000" w:rsidRPr="00000000" w14:paraId="000001F7">
      <w:pPr>
        <w:pStyle w:val="Heading2"/>
        <w:rPr/>
      </w:pPr>
      <w:bookmarkStart w:colFirst="0" w:colLast="0" w:name="_erhccewxn97d" w:id="46"/>
      <w:bookmarkEnd w:id="46"/>
      <w:r w:rsidDel="00000000" w:rsidR="00000000" w:rsidRPr="00000000">
        <w:rPr>
          <w:rtl w:val="0"/>
        </w:rPr>
        <w:t xml:space="preserve">3.3 Security</w:t>
      </w:r>
    </w:p>
    <w:p w:rsidR="00000000" w:rsidDel="00000000" w:rsidP="00000000" w:rsidRDefault="00000000" w:rsidRPr="00000000" w14:paraId="000001F8">
      <w:pPr>
        <w:pStyle w:val="Heading5"/>
        <w:spacing w:after="240" w:before="240" w:lineRule="auto"/>
        <w:rPr>
          <w:rFonts w:ascii="Times New Roman" w:cs="Times New Roman" w:eastAsia="Times New Roman" w:hAnsi="Times New Roman"/>
          <w:b w:val="1"/>
          <w:color w:val="000000"/>
        </w:rPr>
      </w:pPr>
      <w:bookmarkStart w:colFirst="0" w:colLast="0" w:name="_fdacyd4osyir" w:id="47"/>
      <w:bookmarkEnd w:id="47"/>
      <w:r w:rsidDel="00000000" w:rsidR="00000000" w:rsidRPr="00000000">
        <w:rPr>
          <w:rFonts w:ascii="Times New Roman" w:cs="Times New Roman" w:eastAsia="Times New Roman" w:hAnsi="Times New Roman"/>
          <w:b w:val="1"/>
          <w:color w:val="000000"/>
          <w:rtl w:val="0"/>
        </w:rPr>
        <w:t xml:space="preserve">3.3.1 Login Page for existing users</w:t>
      </w:r>
    </w:p>
    <w:p w:rsidR="00000000" w:rsidDel="00000000" w:rsidP="00000000" w:rsidRDefault="00000000" w:rsidRPr="00000000" w14:paraId="000001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login page must be in place to allow users to log in. The only user authentication required must be a valid username and password. Once logged in, a user should be able to access all the features offered by the Application.</w:t>
      </w:r>
    </w:p>
    <w:p w:rsidR="00000000" w:rsidDel="00000000" w:rsidP="00000000" w:rsidRDefault="00000000" w:rsidRPr="00000000" w14:paraId="000001FA">
      <w:pPr>
        <w:pStyle w:val="Heading5"/>
        <w:spacing w:after="240" w:lineRule="auto"/>
        <w:rPr>
          <w:rFonts w:ascii="Times New Roman" w:cs="Times New Roman" w:eastAsia="Times New Roman" w:hAnsi="Times New Roman"/>
          <w:b w:val="1"/>
          <w:color w:val="000000"/>
        </w:rPr>
      </w:pPr>
      <w:bookmarkStart w:colFirst="0" w:colLast="0" w:name="_rcy83aoktff2" w:id="48"/>
      <w:bookmarkEnd w:id="48"/>
      <w:r w:rsidDel="00000000" w:rsidR="00000000" w:rsidRPr="00000000">
        <w:rPr>
          <w:rFonts w:ascii="Times New Roman" w:cs="Times New Roman" w:eastAsia="Times New Roman" w:hAnsi="Times New Roman"/>
          <w:b w:val="1"/>
          <w:color w:val="000000"/>
          <w:rtl w:val="0"/>
        </w:rPr>
        <w:t xml:space="preserve">3.3.2 General Users</w:t>
      </w:r>
    </w:p>
    <w:p w:rsidR="00000000" w:rsidDel="00000000" w:rsidP="00000000" w:rsidRDefault="00000000" w:rsidRPr="00000000" w14:paraId="000001F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general user must not have access to the application’s functionalities without signing up.</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fc-forum.org/build/specifica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