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60429B" w:rsidR="004050CF" w:rsidRDefault="008E4AE4">
      <w:r>
        <w:t>NAINA MITTAL</w:t>
      </w:r>
    </w:p>
    <w:p w14:paraId="00000002" w14:textId="77777777" w:rsidR="004050CF" w:rsidRDefault="00B3288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</w:t>
      </w:r>
    </w:p>
    <w:p w14:paraId="00000003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d8lzbcjhjep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4050CF" w:rsidRDefault="00B3288A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</w:r>
      <w:r>
        <w:t>B. Save the model in a shared folder</w:t>
      </w:r>
      <w:r>
        <w:br/>
        <w:t xml:space="preserve">C. </w:t>
      </w:r>
      <w:r w:rsidRPr="008E4AE4">
        <w:rPr>
          <w:highlight w:val="yellow"/>
        </w:rPr>
        <w:t>Register the model with versioning</w:t>
      </w:r>
      <w:r>
        <w:br/>
        <w:t>D. Convert model to ONNX</w:t>
      </w:r>
    </w:p>
    <w:p w14:paraId="00000005" w14:textId="77777777" w:rsidR="004050CF" w:rsidRDefault="00B3288A">
      <w:r>
        <w:pict w14:anchorId="2578C21D">
          <v:rect id="_x0000_i1025" style="width:0;height:1.5pt" o:hralign="center" o:hrstd="t" o:hr="t" fillcolor="#a0a0a0" stroked="f"/>
        </w:pict>
      </w:r>
    </w:p>
    <w:p w14:paraId="00000006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42aridqgyfl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7" w14:textId="77777777" w:rsidR="004050CF" w:rsidRDefault="00B3288A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  <w:t xml:space="preserve">B. </w:t>
      </w:r>
      <w:r w:rsidRPr="008E4AE4">
        <w:rPr>
          <w:highlight w:val="yellow"/>
        </w:rPr>
        <w:t>Concept drift</w:t>
      </w:r>
      <w:r>
        <w:br/>
        <w:t>C. Data leakage</w:t>
      </w:r>
      <w:r>
        <w:br/>
        <w:t>D. Underfitting</w:t>
      </w:r>
    </w:p>
    <w:p w14:paraId="00000008" w14:textId="77777777" w:rsidR="004050CF" w:rsidRDefault="00B3288A">
      <w:r>
        <w:pict w14:anchorId="6FE2FEF3">
          <v:rect id="_x0000_i1026" style="width:0;height:1.5pt" o:hralign="center" o:hrstd="t" o:hr="t" fillcolor="#a0a0a0" stroked="f"/>
        </w:pict>
      </w:r>
    </w:p>
    <w:p w14:paraId="00000009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nfarxb4gmry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A" w14:textId="77777777" w:rsidR="004050CF" w:rsidRDefault="00B3288A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  <w:t xml:space="preserve">C. </w:t>
      </w:r>
      <w:r w:rsidRPr="008E4AE4">
        <w:rPr>
          <w:highlight w:val="yellow"/>
        </w:rPr>
        <w:t>Central hub for all ML assets</w:t>
      </w:r>
      <w:r>
        <w:br/>
        <w:t>D. Run notebooks</w:t>
      </w:r>
    </w:p>
    <w:p w14:paraId="0000000B" w14:textId="77777777" w:rsidR="004050CF" w:rsidRDefault="00B3288A">
      <w:r>
        <w:pict w14:anchorId="7F256994">
          <v:rect id="_x0000_i1027" style="width:0;height:1.5pt" o:hralign="center" o:hrstd="t" o:hr="t" fillcolor="#a0a0a0" stroked="f"/>
        </w:pict>
      </w:r>
    </w:p>
    <w:p w14:paraId="0000000C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mbzsnsk2o4kc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0D" w14:textId="77777777" w:rsidR="004050CF" w:rsidRDefault="00B3288A">
      <w:pPr>
        <w:spacing w:before="240" w:after="240"/>
      </w:pPr>
      <w:r>
        <w:t>A pipeline retrains a model whenever new data arrives in Blob storage. What type of pipeline trigger is this?</w:t>
      </w:r>
      <w:r>
        <w:br/>
        <w:t>A. Manual trigger</w:t>
      </w:r>
      <w:r>
        <w:br/>
        <w:t>B. Schedule-based trigger</w:t>
      </w:r>
      <w:r>
        <w:br/>
        <w:t>C</w:t>
      </w:r>
      <w:r w:rsidRPr="008E4AE4">
        <w:rPr>
          <w:highlight w:val="yellow"/>
        </w:rPr>
        <w:t>. Event-based trigger</w:t>
      </w:r>
      <w:r>
        <w:br/>
        <w:t>D. Batch trigger</w:t>
      </w:r>
    </w:p>
    <w:p w14:paraId="0000000E" w14:textId="77777777" w:rsidR="004050CF" w:rsidRDefault="00B3288A">
      <w:r>
        <w:lastRenderedPageBreak/>
        <w:pict w14:anchorId="5532A21B">
          <v:rect id="_x0000_i1028" style="width:0;height:1.5pt" o:hralign="center" o:hrstd="t" o:hr="t" fillcolor="#a0a0a0" stroked="f"/>
        </w:pict>
      </w:r>
    </w:p>
    <w:p w14:paraId="0000000F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2dn42boiw1s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0" w14:textId="77777777" w:rsidR="004050CF" w:rsidRDefault="00B3288A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  <w:t xml:space="preserve">C. </w:t>
      </w:r>
      <w:r w:rsidRPr="008E4AE4">
        <w:rPr>
          <w:highlight w:val="yellow"/>
        </w:rPr>
        <w:t>Environment configuration</w:t>
      </w:r>
      <w:r>
        <w:br/>
        <w:t>D. Endpoint</w:t>
      </w:r>
    </w:p>
    <w:p w14:paraId="00000011" w14:textId="77777777" w:rsidR="004050CF" w:rsidRDefault="00B3288A">
      <w:r>
        <w:pict w14:anchorId="017DBE14">
          <v:rect id="_x0000_i1029" style="width:0;height:1.5pt" o:hralign="center" o:hrstd="t" o:hr="t" fillcolor="#a0a0a0" stroked="f"/>
        </w:pict>
      </w:r>
    </w:p>
    <w:p w14:paraId="00000012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axr1pcyg26e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3" w14:textId="77777777" w:rsidR="004050CF" w:rsidRDefault="00B3288A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  <w:t>B</w:t>
      </w:r>
      <w:r w:rsidRPr="008E4AE4">
        <w:rPr>
          <w:highlight w:val="yellow"/>
        </w:rPr>
        <w:t>. Experiment tracking</w:t>
      </w:r>
      <w:r>
        <w:br/>
        <w:t>C. Data factory</w:t>
      </w:r>
      <w:r>
        <w:br/>
        <w:t>D. Key vault</w:t>
      </w:r>
    </w:p>
    <w:p w14:paraId="00000014" w14:textId="77777777" w:rsidR="004050CF" w:rsidRDefault="00B3288A">
      <w:r>
        <w:pict w14:anchorId="73819691">
          <v:rect id="_x0000_i1030" style="width:0;height:1.5pt" o:hralign="center" o:hrstd="t" o:hr="t" fillcolor="#a0a0a0" stroked="f"/>
        </w:pict>
      </w:r>
    </w:p>
    <w:p w14:paraId="00000015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nduzkfldnr5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6" w14:textId="77777777" w:rsidR="004050CF" w:rsidRDefault="00B3288A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  <w:t xml:space="preserve">B. </w:t>
      </w:r>
      <w:r w:rsidRPr="008E4AE4">
        <w:rPr>
          <w:highlight w:val="yellow"/>
        </w:rPr>
        <w:t>Version control of models</w:t>
      </w:r>
      <w:r>
        <w:br/>
        <w:t>C. Data labeling</w:t>
      </w:r>
      <w:r>
        <w:br/>
        <w:t>D. Feature scaling</w:t>
      </w:r>
    </w:p>
    <w:p w14:paraId="00000017" w14:textId="77777777" w:rsidR="004050CF" w:rsidRDefault="00B3288A">
      <w:r>
        <w:pict w14:anchorId="0EA1D38E">
          <v:rect id="_x0000_i1031" style="width:0;height:1.5pt" o:hralign="center" o:hrstd="t" o:hr="t" fillcolor="#a0a0a0" stroked="f"/>
        </w:pict>
      </w:r>
    </w:p>
    <w:p w14:paraId="00000018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ltw6liaokaz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19" w14:textId="77777777" w:rsidR="004050CF" w:rsidRDefault="00B3288A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  <w:t>A. Concept drift</w:t>
      </w:r>
      <w:r>
        <w:br/>
        <w:t xml:space="preserve">B. </w:t>
      </w:r>
      <w:r w:rsidRPr="008E4AE4">
        <w:rPr>
          <w:highlight w:val="yellow"/>
        </w:rPr>
        <w:t>Data drift</w:t>
      </w:r>
      <w:r>
        <w:br/>
        <w:t>C. Training drift</w:t>
      </w:r>
      <w:r>
        <w:br/>
        <w:t>D. Model bias</w:t>
      </w:r>
    </w:p>
    <w:p w14:paraId="0000001A" w14:textId="77777777" w:rsidR="004050CF" w:rsidRDefault="00B3288A">
      <w:r>
        <w:pict w14:anchorId="582427E3">
          <v:rect id="_x0000_i1032" style="width:0;height:1.5pt" o:hralign="center" o:hrstd="t" o:hr="t" fillcolor="#a0a0a0" stroked="f"/>
        </w:pict>
      </w:r>
    </w:p>
    <w:p w14:paraId="0000001B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es3hqgrun3d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9.</w:t>
      </w:r>
    </w:p>
    <w:p w14:paraId="0000001C" w14:textId="77777777" w:rsidR="004050CF" w:rsidRDefault="00B3288A">
      <w:pPr>
        <w:spacing w:before="240" w:after="240"/>
      </w:pPr>
      <w:r>
        <w:t xml:space="preserve">In an enterprise setup, why is CI/CD integrated into </w:t>
      </w:r>
      <w:proofErr w:type="spellStart"/>
      <w:r>
        <w:t>MLOps</w:t>
      </w:r>
      <w:proofErr w:type="spellEnd"/>
      <w:r>
        <w:t xml:space="preserve"> pipelines?</w:t>
      </w:r>
      <w:r>
        <w:br/>
        <w:t>A. To reduce model size</w:t>
      </w:r>
      <w:r>
        <w:br/>
        <w:t xml:space="preserve">B. </w:t>
      </w:r>
      <w:r w:rsidRPr="008E4AE4">
        <w:rPr>
          <w:highlight w:val="yellow"/>
        </w:rPr>
        <w:t>To automate testing and deployment</w:t>
      </w:r>
      <w:r>
        <w:br/>
        <w:t>C. To improve model accuracy</w:t>
      </w:r>
      <w:r>
        <w:br/>
        <w:t>D. To visualize data</w:t>
      </w:r>
    </w:p>
    <w:p w14:paraId="0000001D" w14:textId="77777777" w:rsidR="004050CF" w:rsidRDefault="00B3288A">
      <w:r>
        <w:pict w14:anchorId="628A32C8">
          <v:rect id="_x0000_i1033" style="width:0;height:1.5pt" o:hralign="center" o:hrstd="t" o:hr="t" fillcolor="#a0a0a0" stroked="f"/>
        </w:pict>
      </w:r>
    </w:p>
    <w:p w14:paraId="0000001E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znescifv5go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1F" w14:textId="77777777" w:rsidR="004050CF" w:rsidRDefault="00B3288A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  <w:t xml:space="preserve">C. </w:t>
      </w:r>
      <w:r w:rsidRPr="008E4AE4">
        <w:rPr>
          <w:highlight w:val="yellow"/>
        </w:rPr>
        <w:t>Endpoint</w:t>
      </w:r>
      <w:r>
        <w:br/>
        <w:t>D. Compute cluster</w:t>
      </w:r>
    </w:p>
    <w:p w14:paraId="00000020" w14:textId="77777777" w:rsidR="004050CF" w:rsidRDefault="00B3288A">
      <w:r>
        <w:pict w14:anchorId="0F1DE9C4">
          <v:rect id="_x0000_i1034" style="width:0;height:1.5pt" o:hralign="center" o:hrstd="t" o:hr="t" fillcolor="#a0a0a0" stroked="f"/>
        </w:pict>
      </w:r>
    </w:p>
    <w:p w14:paraId="00000021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ncdh49uechvy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2" w14:textId="77777777" w:rsidR="004050CF" w:rsidRDefault="00B3288A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>
        <w:br/>
        <w:t xml:space="preserve">C. </w:t>
      </w:r>
      <w:r w:rsidRPr="008E4AE4">
        <w:rPr>
          <w:highlight w:val="yellow"/>
        </w:rPr>
        <w:t>Scheduled pipeline</w:t>
      </w:r>
      <w:r>
        <w:br/>
      </w:r>
      <w:r>
        <w:t>D. Real-time inference</w:t>
      </w:r>
    </w:p>
    <w:p w14:paraId="00000023" w14:textId="77777777" w:rsidR="004050CF" w:rsidRDefault="00B3288A">
      <w:r>
        <w:pict w14:anchorId="4A9A9EA0">
          <v:rect id="_x0000_i1035" style="width:0;height:1.5pt" o:hralign="center" o:hrstd="t" o:hr="t" fillcolor="#a0a0a0" stroked="f"/>
        </w:pict>
      </w:r>
    </w:p>
    <w:p w14:paraId="00000024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0a7icecwbi4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25" w14:textId="77777777" w:rsidR="004050CF" w:rsidRDefault="00B3288A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  <w:t>B. Precision</w:t>
      </w:r>
      <w:r>
        <w:br/>
        <w:t xml:space="preserve">C. </w:t>
      </w:r>
      <w:r w:rsidRPr="008E4AE4">
        <w:rPr>
          <w:highlight w:val="yellow"/>
        </w:rPr>
        <w:t>Input feature distribution change</w:t>
      </w:r>
      <w:r>
        <w:br/>
        <w:t>D. Loss function</w:t>
      </w:r>
    </w:p>
    <w:p w14:paraId="00000026" w14:textId="77777777" w:rsidR="004050CF" w:rsidRDefault="00B3288A">
      <w:r>
        <w:pict w14:anchorId="7ABDFF1F">
          <v:rect id="_x0000_i1036" style="width:0;height:1.5pt" o:hralign="center" o:hrstd="t" o:hr="t" fillcolor="#a0a0a0" stroked="f"/>
        </w:pict>
      </w:r>
    </w:p>
    <w:p w14:paraId="00000027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3db2zkj0297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28" w14:textId="77777777" w:rsidR="004050CF" w:rsidRDefault="00B3288A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</w:r>
      <w:r>
        <w:lastRenderedPageBreak/>
        <w:t>B</w:t>
      </w:r>
      <w:r w:rsidRPr="008E4AE4">
        <w:rPr>
          <w:highlight w:val="yellow"/>
        </w:rPr>
        <w:t>. Automate IT operations using AI</w:t>
      </w:r>
      <w:r>
        <w:br/>
        <w:t>C. Reduce dataset size</w:t>
      </w:r>
      <w:r>
        <w:br/>
        <w:t>D. Build dashboards</w:t>
      </w:r>
    </w:p>
    <w:p w14:paraId="00000029" w14:textId="77777777" w:rsidR="004050CF" w:rsidRDefault="00B3288A">
      <w:r>
        <w:pict w14:anchorId="006CD493">
          <v:rect id="_x0000_i1037" style="width:0;height:1.5pt" o:hralign="center" o:hrstd="t" o:hr="t" fillcolor="#a0a0a0" stroked="f"/>
        </w:pict>
      </w:r>
    </w:p>
    <w:p w14:paraId="0000002A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aet4tqeo1a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2B" w14:textId="77777777" w:rsidR="004050CF" w:rsidRDefault="00B3288A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 xml:space="preserve">B. </w:t>
      </w:r>
      <w:proofErr w:type="spellStart"/>
      <w:r>
        <w:t>MLOps</w:t>
      </w:r>
      <w:proofErr w:type="spellEnd"/>
      <w:r>
        <w:br/>
        <w:t xml:space="preserve">C. </w:t>
      </w:r>
      <w:r w:rsidRPr="008E4AE4">
        <w:rPr>
          <w:highlight w:val="yellow"/>
        </w:rPr>
        <w:t>AIOps</w:t>
      </w:r>
      <w:r>
        <w:br/>
        <w:t xml:space="preserve">D. </w:t>
      </w:r>
      <w:proofErr w:type="spellStart"/>
      <w:r>
        <w:t>DataOps</w:t>
      </w:r>
      <w:proofErr w:type="spellEnd"/>
    </w:p>
    <w:p w14:paraId="0000002C" w14:textId="77777777" w:rsidR="004050CF" w:rsidRDefault="00B3288A">
      <w:r>
        <w:pict w14:anchorId="65FB8F73">
          <v:rect id="_x0000_i1038" style="width:0;height:1.5pt" o:hralign="center" o:hrstd="t" o:hr="t" fillcolor="#a0a0a0" stroked="f"/>
        </w:pict>
      </w:r>
    </w:p>
    <w:p w14:paraId="0000002D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yamk85iysppb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2E" w14:textId="77777777" w:rsidR="004050CF" w:rsidRDefault="00B3288A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  <w:t xml:space="preserve">B. </w:t>
      </w:r>
      <w:r w:rsidRPr="008E4AE4">
        <w:rPr>
          <w:highlight w:val="yellow"/>
        </w:rPr>
        <w:t>Azure Monitor</w:t>
      </w:r>
      <w:r>
        <w:br/>
        <w:t>C. Azure Synapse</w:t>
      </w:r>
      <w:r>
        <w:br/>
        <w:t>D. Azure Storage</w:t>
      </w:r>
    </w:p>
    <w:p w14:paraId="0000002F" w14:textId="77777777" w:rsidR="004050CF" w:rsidRDefault="00B3288A">
      <w:r>
        <w:pict w14:anchorId="2476DC54">
          <v:rect id="_x0000_i1039" style="width:0;height:1.5pt" o:hralign="center" o:hrstd="t" o:hr="t" fillcolor="#a0a0a0" stroked="f"/>
        </w:pict>
      </w:r>
    </w:p>
    <w:p w14:paraId="00000030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1f8fn8fzah8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31" w14:textId="77777777" w:rsidR="004050CF" w:rsidRDefault="00B3288A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  <w:t xml:space="preserve">B. </w:t>
      </w:r>
      <w:r w:rsidRPr="008E4AE4">
        <w:rPr>
          <w:highlight w:val="yellow"/>
        </w:rPr>
        <w:t>Model approval workflow</w:t>
      </w:r>
      <w:r>
        <w:br/>
        <w:t>C. Data cleaning</w:t>
      </w:r>
      <w:r>
        <w:br/>
        <w:t>D. Feature engineering</w:t>
      </w:r>
    </w:p>
    <w:p w14:paraId="00000032" w14:textId="77777777" w:rsidR="004050CF" w:rsidRDefault="00B3288A">
      <w:r>
        <w:pict w14:anchorId="6D6CD133">
          <v:rect id="_x0000_i1040" style="width:0;height:1.5pt" o:hralign="center" o:hrstd="t" o:hr="t" fillcolor="#a0a0a0" stroked="f"/>
        </w:pict>
      </w:r>
    </w:p>
    <w:p w14:paraId="00000033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1lyz2rm0770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34" w14:textId="77777777" w:rsidR="004050CF" w:rsidRDefault="00B3288A">
      <w:pPr>
        <w:spacing w:before="240" w:after="240"/>
      </w:pPr>
      <w:r>
        <w:t>A team wants to retrain models automatically when performance drops below a threshold. What is this called?</w:t>
      </w:r>
      <w:r>
        <w:br/>
        <w:t>A</w:t>
      </w:r>
      <w:r w:rsidRPr="008E4AE4">
        <w:rPr>
          <w:highlight w:val="yellow"/>
        </w:rPr>
        <w:t>. Continuous training</w:t>
      </w:r>
      <w:r>
        <w:br/>
        <w:t>B. Batch scoring</w:t>
      </w:r>
      <w:r>
        <w:br/>
      </w:r>
      <w:r>
        <w:lastRenderedPageBreak/>
        <w:t>C. Static deployment</w:t>
      </w:r>
      <w:r>
        <w:br/>
        <w:t>D. Manual retraining</w:t>
      </w:r>
    </w:p>
    <w:p w14:paraId="00000035" w14:textId="77777777" w:rsidR="004050CF" w:rsidRDefault="00B3288A">
      <w:r>
        <w:pict w14:anchorId="196F4211">
          <v:rect id="_x0000_i1041" style="width:0;height:1.5pt" o:hralign="center" o:hrstd="t" o:hr="t" fillcolor="#a0a0a0" stroked="f"/>
        </w:pict>
      </w:r>
    </w:p>
    <w:p w14:paraId="00000036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hw9h09514472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37" w14:textId="77777777" w:rsidR="004050CF" w:rsidRDefault="00B3288A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  <w:t xml:space="preserve">C. </w:t>
      </w:r>
      <w:r w:rsidRPr="008E4AE4">
        <w:rPr>
          <w:highlight w:val="yellow"/>
        </w:rPr>
        <w:t>Model file with metadata</w:t>
      </w:r>
      <w:r>
        <w:br/>
        <w:t>D. Logs only</w:t>
      </w:r>
    </w:p>
    <w:p w14:paraId="00000038" w14:textId="77777777" w:rsidR="004050CF" w:rsidRDefault="00B3288A">
      <w:r>
        <w:pict w14:anchorId="090C4C25">
          <v:rect id="_x0000_i1042" style="width:0;height:1.5pt" o:hralign="center" o:hrstd="t" o:hr="t" fillcolor="#a0a0a0" stroked="f"/>
        </w:pict>
      </w:r>
    </w:p>
    <w:p w14:paraId="00000039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ewkuh7v27jo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3A" w14:textId="77777777" w:rsidR="004050CF" w:rsidRDefault="00B3288A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  <w:t xml:space="preserve">C. </w:t>
      </w:r>
      <w:r w:rsidRPr="008E4AE4">
        <w:rPr>
          <w:highlight w:val="yellow"/>
        </w:rPr>
        <w:t>Retrain model with new data</w:t>
      </w:r>
      <w:r>
        <w:br/>
        <w:t>D. Delete endpoint</w:t>
      </w:r>
    </w:p>
    <w:p w14:paraId="0000003B" w14:textId="77777777" w:rsidR="004050CF" w:rsidRDefault="00B3288A">
      <w:r>
        <w:pict w14:anchorId="0D10CC60">
          <v:rect id="_x0000_i1043" style="width:0;height:1.5pt" o:hralign="center" o:hrstd="t" o:hr="t" fillcolor="#a0a0a0" stroked="f"/>
        </w:pict>
      </w:r>
    </w:p>
    <w:p w14:paraId="0000003C" w14:textId="77777777" w:rsidR="004050CF" w:rsidRDefault="00B3288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cndejarui9m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3D" w14:textId="77777777" w:rsidR="004050CF" w:rsidRDefault="00B3288A">
      <w:pPr>
        <w:spacing w:before="240" w:after="240"/>
      </w:pPr>
      <w:r>
        <w:t>Which component is responsible for orchestrating end-to-end ML workflows in Azure ML?</w:t>
      </w:r>
      <w:r>
        <w:br/>
        <w:t>A. Notebook</w:t>
      </w:r>
      <w:r>
        <w:br/>
        <w:t xml:space="preserve">B. </w:t>
      </w:r>
      <w:r w:rsidRPr="008E4AE4">
        <w:rPr>
          <w:highlight w:val="yellow"/>
        </w:rPr>
        <w:t>Pipeline</w:t>
      </w:r>
      <w:r>
        <w:br/>
        <w:t>C. Endpoint</w:t>
      </w:r>
      <w:r>
        <w:br/>
        <w:t>D. Dataset</w:t>
      </w:r>
    </w:p>
    <w:p w14:paraId="0000003E" w14:textId="77777777" w:rsidR="004050CF" w:rsidRDefault="00B3288A">
      <w:r>
        <w:pict w14:anchorId="40EBEF83">
          <v:rect id="_x0000_i1044" style="width:0;height:1.5pt" o:hralign="center" o:hrstd="t" o:hr="t" fillcolor="#a0a0a0" stroked="f"/>
        </w:pict>
      </w:r>
    </w:p>
    <w:p w14:paraId="00000054" w14:textId="77777777" w:rsidR="004050CF" w:rsidRDefault="004050CF">
      <w:pPr>
        <w:spacing w:before="240" w:after="240"/>
      </w:pPr>
      <w:bookmarkStart w:id="21" w:name="_y0volqvjmmiy" w:colFirst="0" w:colLast="0"/>
      <w:bookmarkEnd w:id="21"/>
    </w:p>
    <w:p w14:paraId="00000055" w14:textId="77777777" w:rsidR="004050CF" w:rsidRDefault="004050CF"/>
    <w:sectPr w:rsidR="004050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AA5051-7397-4B2B-8853-C64E19AF02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570172-5AA9-4A60-962C-D5AFAB5BDF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32902"/>
    <w:multiLevelType w:val="multilevel"/>
    <w:tmpl w:val="E5CC4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13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0CF"/>
    <w:rsid w:val="004050CF"/>
    <w:rsid w:val="007C4264"/>
    <w:rsid w:val="008E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FC79"/>
  <w15:docId w15:val="{66A94B7E-4022-49A5-B20A-E52DD918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2026-04-17T08:53:00Z</dcterms:created>
  <dcterms:modified xsi:type="dcterms:W3CDTF">2026-04-17T08:53:00Z</dcterms:modified>
</cp:coreProperties>
</file>