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spacing w:line="240" w:lineRule="auto"/>
        <w:jc w:val="righ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4236720</wp:posOffset>
            </wp:positionH>
            <wp:positionV relativeFrom="paragraph">
              <wp:posOffset>33655</wp:posOffset>
            </wp:positionV>
            <wp:extent cx="2476500" cy="949579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495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right="5080"/>
        <w:rPr>
          <w:rFonts w:ascii="Arial" w:cs="Arial" w:eastAsia="Arial" w:hAnsi="Arial"/>
          <w:b w:val="1"/>
          <w:color w:val="4f6228"/>
          <w:sz w:val="71"/>
          <w:szCs w:val="7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71"/>
          <w:szCs w:val="71"/>
          <w:rtl w:val="0"/>
        </w:rPr>
        <w:t xml:space="preserve">E-Voting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8761d"/>
          <w:sz w:val="48"/>
          <w:szCs w:val="4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48"/>
          <w:szCs w:val="48"/>
          <w:rtl w:val="0"/>
        </w:rPr>
        <w:t xml:space="preserve">Software Dataset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1d1b1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60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Group Members -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 Srisha Anagh (IIT2016030)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2.Sai Charan Teja  (IIT2016039)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3.Anmol Singh Sethi (IIT2016040)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4.Manavdeep Singh (IIT2016042)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5.Nairit Banerjee (IIT2016505)</w:t>
      </w:r>
    </w:p>
    <w:bookmarkStart w:colFirst="0" w:colLast="0" w:name="30j0zll" w:id="1"/>
    <w:bookmarkEnd w:id="1"/>
    <w:bookmarkStart w:colFirst="0" w:colLast="0" w:name="kix.3t8t255so4jm" w:id="2"/>
    <w:bookmarkEnd w:id="2"/>
    <w:p w:rsidR="00000000" w:rsidDel="00000000" w:rsidP="00000000" w:rsidRDefault="00000000" w:rsidRPr="00000000" w14:paraId="00000022">
      <w:pPr>
        <w:ind w:left="0" w:firstLine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  <w:vertAlign w:val="baseline"/>
        </w:rPr>
        <w:sectPr>
          <w:footerReference r:id="rId7" w:type="default"/>
          <w:pgSz w:h="15840" w:w="12240"/>
          <w:pgMar w:bottom="720" w:top="450" w:left="1440" w:right="620" w:header="4320" w:foot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widowControl w:val="0"/>
        <w:spacing w:after="0" w:before="0" w:lineRule="auto"/>
        <w:jc w:val="center"/>
        <w:rPr>
          <w:sz w:val="60"/>
          <w:szCs w:val="60"/>
        </w:rPr>
      </w:pPr>
      <w:bookmarkStart w:colFirst="0" w:colLast="0" w:name="_7v9mai20fcnv" w:id="3"/>
      <w:bookmarkEnd w:id="3"/>
      <w:r w:rsidDel="00000000" w:rsidR="00000000" w:rsidRPr="00000000">
        <w:rPr>
          <w:rFonts w:ascii="Cambria" w:cs="Cambria" w:eastAsia="Cambria" w:hAnsi="Cambria"/>
          <w:sz w:val="60"/>
          <w:szCs w:val="60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7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numPr>
              <w:ilvl w:val="0"/>
              <w:numId w:val="3"/>
            </w:numPr>
            <w:tabs>
              <w:tab w:val="left" w:pos="700"/>
            </w:tabs>
            <w:ind w:left="720" w:hanging="360"/>
            <w:rPr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36"/>
              <w:szCs w:val="36"/>
              <w:rtl w:val="0"/>
            </w:rPr>
            <w:t xml:space="preserve">Tables</w:t>
          </w:r>
        </w:p>
        <w:p w:rsidR="00000000" w:rsidDel="00000000" w:rsidP="00000000" w:rsidRDefault="00000000" w:rsidRPr="00000000" w14:paraId="0000002B">
          <w:pPr>
            <w:numPr>
              <w:ilvl w:val="0"/>
              <w:numId w:val="5"/>
            </w:numPr>
            <w:tabs>
              <w:tab w:val="left" w:pos="700"/>
            </w:tabs>
            <w:ind w:left="144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   Voter Table</w:t>
          </w:r>
        </w:p>
        <w:p w:rsidR="00000000" w:rsidDel="00000000" w:rsidP="00000000" w:rsidRDefault="00000000" w:rsidRPr="00000000" w14:paraId="0000002C">
          <w:pPr>
            <w:numPr>
              <w:ilvl w:val="0"/>
              <w:numId w:val="5"/>
            </w:numPr>
            <w:tabs>
              <w:tab w:val="left" w:pos="700"/>
            </w:tabs>
            <w:ind w:left="144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City Table</w:t>
          </w:r>
        </w:p>
        <w:p w:rsidR="00000000" w:rsidDel="00000000" w:rsidP="00000000" w:rsidRDefault="00000000" w:rsidRPr="00000000" w14:paraId="0000002D">
          <w:pPr>
            <w:numPr>
              <w:ilvl w:val="0"/>
              <w:numId w:val="5"/>
            </w:numPr>
            <w:tabs>
              <w:tab w:val="left" w:pos="700"/>
            </w:tabs>
            <w:ind w:left="144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   Candidate Table</w:t>
          </w:r>
        </w:p>
        <w:p w:rsidR="00000000" w:rsidDel="00000000" w:rsidP="00000000" w:rsidRDefault="00000000" w:rsidRPr="00000000" w14:paraId="0000002E">
          <w:pPr>
            <w:numPr>
              <w:ilvl w:val="0"/>
              <w:numId w:val="5"/>
            </w:numPr>
            <w:tabs>
              <w:tab w:val="left" w:pos="700"/>
            </w:tabs>
            <w:ind w:left="144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ElectionOfficer Table</w:t>
          </w:r>
        </w:p>
        <w:p w:rsidR="00000000" w:rsidDel="00000000" w:rsidP="00000000" w:rsidRDefault="00000000" w:rsidRPr="00000000" w14:paraId="0000002F">
          <w:pPr>
            <w:numPr>
              <w:ilvl w:val="0"/>
              <w:numId w:val="5"/>
            </w:numPr>
            <w:tabs>
              <w:tab w:val="left" w:pos="700"/>
            </w:tabs>
            <w:ind w:left="144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   Constituency Table</w:t>
          </w:r>
        </w:p>
        <w:p w:rsidR="00000000" w:rsidDel="00000000" w:rsidP="00000000" w:rsidRDefault="00000000" w:rsidRPr="00000000" w14:paraId="00000030">
          <w:pPr>
            <w:numPr>
              <w:ilvl w:val="0"/>
              <w:numId w:val="3"/>
            </w:numPr>
            <w:tabs>
              <w:tab w:val="left" w:pos="700"/>
            </w:tabs>
            <w:ind w:left="720" w:hanging="360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Attributes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tabs>
          <w:tab w:val="left" w:pos="1440"/>
        </w:tabs>
        <w:jc w:val="left"/>
        <w:rPr>
          <w:rFonts w:ascii="Arial" w:cs="Arial" w:eastAsia="Arial" w:hAnsi="Arial"/>
          <w:b w:val="1"/>
          <w:color w:val="22222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440"/>
        </w:tabs>
        <w:jc w:val="left"/>
        <w:rPr>
          <w:rFonts w:ascii="Arial" w:cs="Arial" w:eastAsia="Arial" w:hAnsi="Arial"/>
          <w:b w:val="1"/>
          <w:color w:val="222222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440"/>
        </w:tabs>
        <w:jc w:val="left"/>
        <w:rPr>
          <w:rFonts w:ascii="Arial" w:cs="Arial" w:eastAsia="Arial" w:hAnsi="Arial"/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440"/>
        </w:tabs>
        <w:jc w:val="left"/>
        <w:rPr>
          <w:rFonts w:ascii="Arial" w:cs="Arial" w:eastAsia="Arial" w:hAnsi="Arial"/>
          <w:b w:val="1"/>
          <w:color w:val="222222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440"/>
        </w:tabs>
        <w:jc w:val="left"/>
        <w:rPr>
          <w:rFonts w:ascii="Arial" w:cs="Arial" w:eastAsia="Arial" w:hAnsi="Arial"/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44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given application collects data from the user and stores it in a database local to the user. As it is a E-Voting Portal application, the data is entered through the register page and the data is inserted into the suitable table in the database MobileVoting.</w:t>
      </w:r>
    </w:p>
    <w:p w:rsidR="00000000" w:rsidDel="00000000" w:rsidP="00000000" w:rsidRDefault="00000000" w:rsidRPr="00000000" w14:paraId="00000037">
      <w:pPr>
        <w:tabs>
          <w:tab w:val="left" w:pos="144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440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is stored in 5 different tables in the following format :</w:t>
      </w:r>
    </w:p>
    <w:p w:rsidR="00000000" w:rsidDel="00000000" w:rsidP="00000000" w:rsidRDefault="00000000" w:rsidRPr="00000000" w14:paraId="00000039">
      <w:pPr>
        <w:tabs>
          <w:tab w:val="left" w:pos="1440"/>
        </w:tabs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4"/>
        </w:numPr>
        <w:tabs>
          <w:tab w:val="left" w:pos="1440"/>
        </w:tabs>
        <w:spacing w:after="0" w:afterAutospacing="0"/>
        <w:ind w:left="450" w:hanging="360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wzotriwzqgrl" w:id="4"/>
      <w:bookmarkEnd w:id="4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Voter Table 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1440"/>
        </w:tabs>
        <w:ind w:left="1080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</w:t>
      </w:r>
      <w:r w:rsidDel="00000000" w:rsidR="00000000" w:rsidRPr="00000000">
        <w:rPr>
          <w:sz w:val="26"/>
          <w:szCs w:val="26"/>
          <w:rtl w:val="0"/>
        </w:rPr>
        <w:t xml:space="preserve">Name of the user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Gender - </w:t>
      </w:r>
      <w:r w:rsidDel="00000000" w:rsidR="00000000" w:rsidRPr="00000000">
        <w:rPr>
          <w:sz w:val="26"/>
          <w:szCs w:val="26"/>
          <w:rtl w:val="0"/>
        </w:rPr>
        <w:t xml:space="preserve">Gender of the user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DateOfBirth -  </w:t>
      </w:r>
      <w:r w:rsidDel="00000000" w:rsidR="00000000" w:rsidRPr="00000000">
        <w:rPr>
          <w:sz w:val="26"/>
          <w:szCs w:val="26"/>
          <w:rtl w:val="0"/>
        </w:rPr>
        <w:t xml:space="preserve">Date of Birth (to be selected from the calendar drop down)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AadhaarNumber - </w:t>
      </w:r>
      <w:r w:rsidDel="00000000" w:rsidR="00000000" w:rsidRPr="00000000">
        <w:rPr>
          <w:sz w:val="26"/>
          <w:szCs w:val="26"/>
          <w:rtl w:val="0"/>
        </w:rPr>
        <w:t xml:space="preserve">12 digit aadhaar number to be entered.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PinCode - </w:t>
      </w:r>
      <w:r w:rsidDel="00000000" w:rsidR="00000000" w:rsidRPr="00000000">
        <w:rPr>
          <w:sz w:val="26"/>
          <w:szCs w:val="26"/>
          <w:rtl w:val="0"/>
        </w:rPr>
        <w:t xml:space="preserve">Pin Code of residing area.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MobileNumber - </w:t>
      </w:r>
      <w:r w:rsidDel="00000000" w:rsidR="00000000" w:rsidRPr="00000000">
        <w:rPr>
          <w:sz w:val="26"/>
          <w:szCs w:val="26"/>
          <w:rtl w:val="0"/>
        </w:rPr>
        <w:t xml:space="preserve"> Currently active Mobile Number.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EmailId - </w:t>
      </w:r>
      <w:r w:rsidDel="00000000" w:rsidR="00000000" w:rsidRPr="00000000">
        <w:rPr>
          <w:sz w:val="26"/>
          <w:szCs w:val="26"/>
          <w:rtl w:val="0"/>
        </w:rPr>
        <w:t xml:space="preserve">Active Email ID.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 - </w:t>
      </w:r>
      <w:r w:rsidDel="00000000" w:rsidR="00000000" w:rsidRPr="00000000">
        <w:rPr>
          <w:sz w:val="26"/>
          <w:szCs w:val="26"/>
          <w:rtl w:val="0"/>
        </w:rPr>
        <w:t xml:space="preserve">Password is encrypted in SHA256 and stored in Database.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1440"/>
        </w:tabs>
        <w:ind w:left="108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VotingStatus - </w:t>
      </w:r>
      <w:r w:rsidDel="00000000" w:rsidR="00000000" w:rsidRPr="00000000">
        <w:rPr>
          <w:sz w:val="26"/>
          <w:szCs w:val="26"/>
          <w:rtl w:val="0"/>
        </w:rPr>
        <w:t xml:space="preserve">Initially 0. Once voted, made 1.</w:t>
      </w:r>
    </w:p>
    <w:p w:rsidR="00000000" w:rsidDel="00000000" w:rsidP="00000000" w:rsidRDefault="00000000" w:rsidRPr="00000000" w14:paraId="00000044">
      <w:pPr>
        <w:tabs>
          <w:tab w:val="left" w:pos="1440"/>
        </w:tabs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tabs>
          <w:tab w:val="left" w:pos="1440"/>
        </w:tabs>
        <w:ind w:left="45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City Table 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PinCode</w:t>
      </w:r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PinCode entered by the user.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City - </w:t>
      </w:r>
      <w:r w:rsidDel="00000000" w:rsidR="00000000" w:rsidRPr="00000000">
        <w:rPr>
          <w:sz w:val="26"/>
          <w:szCs w:val="26"/>
          <w:rtl w:val="0"/>
        </w:rPr>
        <w:t xml:space="preserve">name of the City.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- </w:t>
      </w:r>
      <w:r w:rsidDel="00000000" w:rsidR="00000000" w:rsidRPr="00000000">
        <w:rPr>
          <w:sz w:val="26"/>
          <w:szCs w:val="26"/>
          <w:rtl w:val="0"/>
        </w:rPr>
        <w:t xml:space="preserve">State the city is in.</w:t>
      </w:r>
    </w:p>
    <w:p w:rsidR="00000000" w:rsidDel="00000000" w:rsidP="00000000" w:rsidRDefault="00000000" w:rsidRPr="00000000" w14:paraId="00000049">
      <w:pPr>
        <w:tabs>
          <w:tab w:val="left" w:pos="720"/>
        </w:tabs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tabs>
          <w:tab w:val="left" w:pos="1440"/>
        </w:tabs>
        <w:ind w:left="45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Candidate Table 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AadhaarNumber</w:t>
      </w:r>
      <w:r w:rsidDel="00000000" w:rsidR="00000000" w:rsidRPr="00000000">
        <w:rPr>
          <w:b w:val="1"/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Aadhaar of the candidate to be entered.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PhotoLink - </w:t>
      </w:r>
      <w:r w:rsidDel="00000000" w:rsidR="00000000" w:rsidRPr="00000000">
        <w:rPr>
          <w:sz w:val="26"/>
          <w:szCs w:val="26"/>
          <w:rtl w:val="0"/>
        </w:rPr>
        <w:t xml:space="preserve">Upload Picture.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SignatureLink - </w:t>
      </w:r>
      <w:r w:rsidDel="00000000" w:rsidR="00000000" w:rsidRPr="00000000">
        <w:rPr>
          <w:sz w:val="26"/>
          <w:szCs w:val="26"/>
          <w:rtl w:val="0"/>
        </w:rPr>
        <w:t xml:space="preserve">Upload picture of signature.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EduQua - </w:t>
      </w:r>
      <w:r w:rsidDel="00000000" w:rsidR="00000000" w:rsidRPr="00000000">
        <w:rPr>
          <w:sz w:val="26"/>
          <w:szCs w:val="26"/>
          <w:rtl w:val="0"/>
        </w:rPr>
        <w:t xml:space="preserve">Enter educational qualifications.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Constituency- </w:t>
      </w:r>
      <w:r w:rsidDel="00000000" w:rsidR="00000000" w:rsidRPr="00000000">
        <w:rPr>
          <w:sz w:val="26"/>
          <w:szCs w:val="26"/>
          <w:rtl w:val="0"/>
        </w:rPr>
        <w:t xml:space="preserve">Constituency the candidate wants to stand in.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NumberOfVotes - </w:t>
      </w:r>
      <w:r w:rsidDel="00000000" w:rsidR="00000000" w:rsidRPr="00000000">
        <w:rPr>
          <w:sz w:val="26"/>
          <w:szCs w:val="26"/>
          <w:rtl w:val="0"/>
        </w:rPr>
        <w:t xml:space="preserve">Number of votes is added as a voter votes for the candidate.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Validate- </w:t>
      </w:r>
      <w:r w:rsidDel="00000000" w:rsidR="00000000" w:rsidRPr="00000000">
        <w:rPr>
          <w:sz w:val="26"/>
          <w:szCs w:val="26"/>
          <w:rtl w:val="0"/>
        </w:rPr>
        <w:t xml:space="preserve">Election Officer validates the Nominees. It is set to 1 once it is done.</w:t>
      </w:r>
    </w:p>
    <w:p w:rsidR="00000000" w:rsidDel="00000000" w:rsidP="00000000" w:rsidRDefault="00000000" w:rsidRPr="00000000" w14:paraId="00000052">
      <w:pPr>
        <w:tabs>
          <w:tab w:val="left" w:pos="720"/>
        </w:tabs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tabs>
          <w:tab w:val="left" w:pos="1440"/>
        </w:tabs>
        <w:ind w:left="45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ElectionOficer Table :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sz w:val="26"/>
          <w:szCs w:val="26"/>
          <w:rtl w:val="0"/>
        </w:rPr>
        <w:t xml:space="preserve">Id - </w:t>
      </w:r>
      <w:r w:rsidDel="00000000" w:rsidR="00000000" w:rsidRPr="00000000">
        <w:rPr>
          <w:sz w:val="26"/>
          <w:szCs w:val="26"/>
          <w:rtl w:val="0"/>
        </w:rPr>
        <w:t xml:space="preserve">To identify the ElectionOfficer.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Constituency - </w:t>
      </w:r>
      <w:r w:rsidDel="00000000" w:rsidR="00000000" w:rsidRPr="00000000">
        <w:rPr>
          <w:sz w:val="26"/>
          <w:szCs w:val="26"/>
          <w:rtl w:val="0"/>
        </w:rPr>
        <w:t xml:space="preserve">Name of the Constituency the EC resides in.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Pasword - </w:t>
      </w:r>
      <w:r w:rsidDel="00000000" w:rsidR="00000000" w:rsidRPr="00000000">
        <w:rPr>
          <w:sz w:val="26"/>
          <w:szCs w:val="26"/>
          <w:rtl w:val="0"/>
        </w:rPr>
        <w:t xml:space="preserve">Entered by the EC.</w:t>
      </w:r>
    </w:p>
    <w:p w:rsidR="00000000" w:rsidDel="00000000" w:rsidP="00000000" w:rsidRDefault="00000000" w:rsidRPr="00000000" w14:paraId="00000057">
      <w:pPr>
        <w:tabs>
          <w:tab w:val="left" w:pos="720"/>
        </w:tabs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tabs>
          <w:tab w:val="left" w:pos="1440"/>
        </w:tabs>
        <w:ind w:left="45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Constituency Table : (</w:t>
      </w:r>
      <w:r w:rsidDel="00000000" w:rsidR="00000000" w:rsidRPr="00000000">
        <w:rPr>
          <w:sz w:val="26"/>
          <w:szCs w:val="26"/>
          <w:rtl w:val="0"/>
        </w:rPr>
        <w:t xml:space="preserve">This is for system’s internal assistance)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State - </w:t>
      </w:r>
      <w:r w:rsidDel="00000000" w:rsidR="00000000" w:rsidRPr="00000000">
        <w:rPr>
          <w:sz w:val="26"/>
          <w:szCs w:val="26"/>
          <w:rtl w:val="0"/>
        </w:rPr>
        <w:t xml:space="preserve">State constituency belongs to.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 - </w:t>
      </w:r>
      <w:r w:rsidDel="00000000" w:rsidR="00000000" w:rsidRPr="00000000">
        <w:rPr>
          <w:sz w:val="26"/>
          <w:szCs w:val="26"/>
          <w:rtl w:val="0"/>
        </w:rPr>
        <w:t xml:space="preserve">Generated by the user.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tabs>
          <w:tab w:val="left" w:pos="720"/>
        </w:tabs>
        <w:ind w:left="1080" w:hanging="36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StartStopElection - </w:t>
      </w:r>
      <w:r w:rsidDel="00000000" w:rsidR="00000000" w:rsidRPr="00000000">
        <w:rPr>
          <w:sz w:val="26"/>
          <w:szCs w:val="26"/>
          <w:rtl w:val="0"/>
        </w:rPr>
        <w:t xml:space="preserve">Integer. Initially set to 0.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tabs>
          <w:tab w:val="left" w:pos="720"/>
        </w:tabs>
        <w:ind w:left="1080" w:hanging="36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StartStopNomination- </w:t>
      </w:r>
      <w:r w:rsidDel="00000000" w:rsidR="00000000" w:rsidRPr="00000000">
        <w:rPr>
          <w:sz w:val="26"/>
          <w:szCs w:val="26"/>
          <w:rtl w:val="0"/>
        </w:rPr>
        <w:t xml:space="preserve">Integer initially set to 0.</w:t>
      </w:r>
    </w:p>
    <w:p w:rsidR="00000000" w:rsidDel="00000000" w:rsidP="00000000" w:rsidRDefault="00000000" w:rsidRPr="00000000" w14:paraId="0000005D">
      <w:pPr>
        <w:tabs>
          <w:tab w:val="left" w:pos="7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20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20"/>
        </w:tabs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Table Structure</w:t>
      </w:r>
    </w:p>
    <w:p w:rsidR="00000000" w:rsidDel="00000000" w:rsidP="00000000" w:rsidRDefault="00000000" w:rsidRPr="00000000" w14:paraId="00000061">
      <w:pPr>
        <w:tabs>
          <w:tab w:val="left" w:pos="720"/>
        </w:tabs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76" w:lineRule="auto"/>
        <w:ind w:left="198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Voter Table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tbl>
      <w:tblPr>
        <w:tblStyle w:val="Table1"/>
        <w:tblW w:w="802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10"/>
        <w:gridCol w:w="4010"/>
        <w:tblGridChange w:id="0">
          <w:tblGrid>
            <w:gridCol w:w="4010"/>
            <w:gridCol w:w="401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left="-45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DateOfBirth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AadhaarNumber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MobileNumber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EmailId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VotingStatus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198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City Table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2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10"/>
        <w:gridCol w:w="4010"/>
        <w:tblGridChange w:id="0">
          <w:tblGrid>
            <w:gridCol w:w="4010"/>
            <w:gridCol w:w="4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PinCode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198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Candidate Table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02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10"/>
        <w:gridCol w:w="4010"/>
        <w:tblGridChange w:id="0">
          <w:tblGrid>
            <w:gridCol w:w="4010"/>
            <w:gridCol w:w="4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Aadhaar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PhotoLink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SignatureLink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EduQua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Constituency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NumberOfVoters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8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76" w:lineRule="auto"/>
        <w:ind w:left="198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ElectionOfficer Table :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9B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2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10"/>
        <w:gridCol w:w="4010"/>
        <w:tblGridChange w:id="0">
          <w:tblGrid>
            <w:gridCol w:w="4010"/>
            <w:gridCol w:w="4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Constituency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276" w:lineRule="auto"/>
        <w:ind w:left="198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Constituency Table :-</w:t>
      </w:r>
    </w:p>
    <w:p w:rsidR="00000000" w:rsidDel="00000000" w:rsidP="00000000" w:rsidRDefault="00000000" w:rsidRPr="00000000" w14:paraId="000000A7">
      <w:pPr>
        <w:spacing w:line="276" w:lineRule="auto"/>
        <w:ind w:left="216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02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10"/>
        <w:gridCol w:w="4010"/>
        <w:tblGridChange w:id="0">
          <w:tblGrid>
            <w:gridCol w:w="4010"/>
            <w:gridCol w:w="4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StartStopElection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StartStopNomination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ind w:left="216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450" w:left="1440" w:right="620" w:header="432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jc w:val="right"/>
      <w:rPr/>
    </w:pPr>
    <w:r w:rsidDel="00000000" w:rsidR="00000000" w:rsidRPr="00000000">
      <w:rPr>
        <w:rFonts w:ascii="Arial" w:cs="Arial" w:eastAsia="Arial" w:hAnsi="Arial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