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78CB3" w14:textId="0A210F3D" w:rsidR="008C7D95" w:rsidRDefault="008C7D95" w:rsidP="008C7D95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36"/>
          <w:szCs w:val="36"/>
        </w:rPr>
      </w:pPr>
      <w:r w:rsidRPr="008C7D95">
        <w:rPr>
          <w:b/>
          <w:bCs/>
          <w:sz w:val="36"/>
          <w:szCs w:val="36"/>
        </w:rPr>
        <w:t xml:space="preserve">INFORME SOBRE APIREST DE ECOMMERCE </w:t>
      </w:r>
    </w:p>
    <w:p w14:paraId="31523AFA" w14:textId="77777777" w:rsidR="008C7D95" w:rsidRPr="008C7D95" w:rsidRDefault="008C7D95" w:rsidP="008C7D95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36"/>
          <w:szCs w:val="36"/>
        </w:rPr>
      </w:pPr>
    </w:p>
    <w:p w14:paraId="281C89FA" w14:textId="0EF054F2" w:rsidR="00A8649A" w:rsidRDefault="00580A3C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Estudiante:</w:t>
      </w:r>
      <w:r>
        <w:t xml:space="preserve"> Diego Monsalve / Nairo Viancha</w:t>
      </w:r>
    </w:p>
    <w:p w14:paraId="0E238E69" w14:textId="77777777" w:rsidR="008C7D95" w:rsidRDefault="00580A3C" w:rsidP="008C7D95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rPr>
          <w:b/>
          <w:bCs/>
        </w:rPr>
        <w:t>Fecha:</w:t>
      </w:r>
      <w:r>
        <w:t xml:space="preserve"> 15 de mayo de 2026</w:t>
      </w:r>
    </w:p>
    <w:p w14:paraId="3B020442" w14:textId="27AC0AB5" w:rsidR="00A8649A" w:rsidRPr="008C7D95" w:rsidRDefault="00580A3C" w:rsidP="008C7D95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  <w:sz w:val="24"/>
          <w:szCs w:val="24"/>
        </w:rPr>
      </w:pPr>
      <w:r w:rsidRPr="008C7D95">
        <w:rPr>
          <w:b/>
          <w:bCs/>
          <w:sz w:val="24"/>
          <w:szCs w:val="24"/>
        </w:rPr>
        <w:t>1. Introducción</w:t>
      </w:r>
    </w:p>
    <w:p w14:paraId="083EE1E3" w14:textId="77777777" w:rsidR="008C7D95" w:rsidRDefault="00580A3C" w:rsidP="008C7D95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El presente documento detalla el desarrollo y las pruebas de una API </w:t>
      </w:r>
      <w:proofErr w:type="spellStart"/>
      <w:r>
        <w:t>RESTful</w:t>
      </w:r>
      <w:proofErr w:type="spellEnd"/>
      <w:r>
        <w:t xml:space="preserve"> para la gestión de productos de un </w:t>
      </w:r>
      <w:proofErr w:type="spellStart"/>
      <w:r>
        <w:t>ecommerce</w:t>
      </w:r>
      <w:proofErr w:type="spellEnd"/>
      <w:r>
        <w:t>. El sistema permite realizar operaciones CRUD (Crear, Leer, Actualizar y Eliminar) sobre una base de datos en memoria, integrando vali</w:t>
      </w:r>
      <w:r>
        <w:t>daciones de datos, manejo de excepciones y documentación interactiva.</w:t>
      </w:r>
    </w:p>
    <w:p w14:paraId="1D0F12BE" w14:textId="77A82275" w:rsidR="00A8649A" w:rsidRPr="008C7D95" w:rsidRDefault="00580A3C" w:rsidP="008C7D95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  <w:sz w:val="24"/>
          <w:szCs w:val="24"/>
        </w:rPr>
      </w:pPr>
      <w:r w:rsidRPr="008C7D95">
        <w:rPr>
          <w:b/>
          <w:bCs/>
          <w:sz w:val="24"/>
          <w:szCs w:val="24"/>
        </w:rPr>
        <w:t xml:space="preserve">2. </w:t>
      </w:r>
      <w:proofErr w:type="spellStart"/>
      <w:r w:rsidRPr="008C7D95">
        <w:rPr>
          <w:b/>
          <w:bCs/>
          <w:sz w:val="24"/>
          <w:szCs w:val="24"/>
        </w:rPr>
        <w:t>Stack</w:t>
      </w:r>
      <w:proofErr w:type="spellEnd"/>
      <w:r w:rsidRPr="008C7D95">
        <w:rPr>
          <w:b/>
          <w:bCs/>
          <w:sz w:val="24"/>
          <w:szCs w:val="24"/>
        </w:rPr>
        <w:t xml:space="preserve"> Tecnológico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8649A" w14:paraId="1CD3F7EA" w14:textId="77777777">
        <w:trPr>
          <w:tblHeader/>
        </w:trPr>
        <w:tc>
          <w:tcPr>
            <w:tcW w:w="46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4EC3D6" w14:textId="77777777" w:rsidR="00A8649A" w:rsidRDefault="00580A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T</w:t>
            </w:r>
            <w:r>
              <w:t>ecnología</w:t>
            </w:r>
          </w:p>
        </w:tc>
        <w:tc>
          <w:tcPr>
            <w:tcW w:w="46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BBC726" w14:textId="77777777" w:rsidR="00A8649A" w:rsidRDefault="00580A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Uso en el Proyecto</w:t>
            </w:r>
          </w:p>
        </w:tc>
      </w:tr>
      <w:tr w:rsidR="00A8649A" w14:paraId="32A1D8BE" w14:textId="77777777"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DA9045" w14:textId="77777777" w:rsidR="00A8649A" w:rsidRDefault="00580A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Java 17 / Spring </w:t>
            </w:r>
            <w:proofErr w:type="spellStart"/>
            <w:r>
              <w:t>Boot</w:t>
            </w:r>
            <w:proofErr w:type="spellEnd"/>
            <w:r>
              <w:t xml:space="preserve"> 3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DD6CBF" w14:textId="77777777" w:rsidR="00A8649A" w:rsidRDefault="00580A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Framework principal para el desarrollo del </w:t>
            </w:r>
            <w:proofErr w:type="spellStart"/>
            <w:r>
              <w:t>backend</w:t>
            </w:r>
            <w:proofErr w:type="spellEnd"/>
            <w:r>
              <w:t>.</w:t>
            </w:r>
          </w:p>
        </w:tc>
      </w:tr>
      <w:tr w:rsidR="00A8649A" w14:paraId="494BFFBC" w14:textId="77777777"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04C685" w14:textId="77777777" w:rsidR="00A8649A" w:rsidRDefault="00580A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Spring Data JPA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409976" w14:textId="77777777" w:rsidR="00A8649A" w:rsidRDefault="00580A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Gestión de la persistencia y acceso a datos.</w:t>
            </w:r>
          </w:p>
        </w:tc>
      </w:tr>
      <w:tr w:rsidR="00A8649A" w14:paraId="0EF8CE34" w14:textId="77777777"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9EAE29" w14:textId="77777777" w:rsidR="00A8649A" w:rsidRDefault="00580A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H2 </w:t>
            </w:r>
            <w:proofErr w:type="spellStart"/>
            <w:r>
              <w:t>Database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8C1B1B" w14:textId="77777777" w:rsidR="00A8649A" w:rsidRDefault="00580A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Base de datos en memoria para pruebas rápidas y persistencia volátil.</w:t>
            </w:r>
          </w:p>
        </w:tc>
      </w:tr>
      <w:tr w:rsidR="00A8649A" w14:paraId="7FA34822" w14:textId="77777777"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0B49E0" w14:textId="77777777" w:rsidR="00A8649A" w:rsidRDefault="00580A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proofErr w:type="spellStart"/>
            <w:r>
              <w:t>Springdoc</w:t>
            </w:r>
            <w:proofErr w:type="spellEnd"/>
            <w:r>
              <w:t xml:space="preserve"> </w:t>
            </w:r>
            <w:proofErr w:type="spellStart"/>
            <w:r>
              <w:t>OpenAPI</w:t>
            </w:r>
            <w:proofErr w:type="spellEnd"/>
            <w:r>
              <w:t xml:space="preserve"> (</w:t>
            </w:r>
            <w:proofErr w:type="spellStart"/>
            <w:r>
              <w:t>Swagger</w:t>
            </w:r>
            <w:proofErr w:type="spellEnd"/>
            <w:r>
              <w:t>)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1DFDEE" w14:textId="77777777" w:rsidR="00A8649A" w:rsidRDefault="00580A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Generación automática de documentación y pruebas de </w:t>
            </w:r>
            <w:proofErr w:type="spellStart"/>
            <w:r>
              <w:t>endpoints</w:t>
            </w:r>
            <w:proofErr w:type="spellEnd"/>
            <w:r>
              <w:t>.</w:t>
            </w:r>
          </w:p>
        </w:tc>
      </w:tr>
      <w:tr w:rsidR="00A8649A" w14:paraId="5063E146" w14:textId="77777777"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1334CB" w14:textId="77777777" w:rsidR="00A8649A" w:rsidRDefault="00580A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proofErr w:type="spellStart"/>
            <w:r>
              <w:t>Jakarta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DD0DB7" w14:textId="77777777" w:rsidR="00A8649A" w:rsidRDefault="00580A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Validación de integridad de datos en el servidor.</w:t>
            </w:r>
          </w:p>
        </w:tc>
      </w:tr>
    </w:tbl>
    <w:p w14:paraId="2D98A131" w14:textId="7A3EB661" w:rsidR="008C7D95" w:rsidRDefault="008C7D95">
      <w:pPr>
        <w:pBdr>
          <w:top w:val="nil"/>
          <w:left w:val="nil"/>
          <w:bottom w:val="nil"/>
          <w:right w:val="nil"/>
          <w:between w:val="nil"/>
        </w:pBdr>
      </w:pPr>
    </w:p>
    <w:p w14:paraId="52E79AA1" w14:textId="4A5F94BD" w:rsidR="008C7D95" w:rsidRPr="008C7D95" w:rsidRDefault="008C7D95" w:rsidP="005F4249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 w:rsidRPr="008C7D95">
        <w:rPr>
          <w:b/>
          <w:bCs/>
          <w:sz w:val="24"/>
          <w:szCs w:val="24"/>
        </w:rPr>
        <w:t>3. ARQUITECTURA</w:t>
      </w:r>
    </w:p>
    <w:p w14:paraId="091EB627" w14:textId="77777777" w:rsidR="008C7D95" w:rsidRDefault="008C7D95" w:rsidP="005F4249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23B9B01A" w14:textId="4FD9E722" w:rsidR="00A8649A" w:rsidRDefault="00580A3C" w:rsidP="005F4249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Se implementó una arquitectura por capas para garantizar la separación de responsabilidades y facilitar el mantenimiento del código:</w:t>
      </w:r>
    </w:p>
    <w:p w14:paraId="7584E056" w14:textId="77777777" w:rsidR="008C7D95" w:rsidRDefault="008C7D95" w:rsidP="005F4249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25A5A6E5" w14:textId="77777777" w:rsidR="00A8649A" w:rsidRDefault="00580A3C" w:rsidP="005F42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Capa de Entidad:</w:t>
      </w:r>
      <w:r>
        <w:t xml:space="preserve"> Define la estructura de los datos y las reglas de validación básicas.</w:t>
      </w:r>
    </w:p>
    <w:p w14:paraId="5F0063AD" w14:textId="77777777" w:rsidR="00A8649A" w:rsidRDefault="00580A3C" w:rsidP="005F42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Capa de Repositorio:</w:t>
      </w:r>
      <w:r>
        <w:t xml:space="preserve"> Interface que e</w:t>
      </w:r>
      <w:r>
        <w:t xml:space="preserve">xtiende de </w:t>
      </w:r>
      <w:proofErr w:type="spellStart"/>
      <w:r>
        <w:t>JpaRepository</w:t>
      </w:r>
      <w:proofErr w:type="spellEnd"/>
      <w:r>
        <w:t xml:space="preserve"> para manejar las consultas SQL de forma automática.</w:t>
      </w:r>
    </w:p>
    <w:p w14:paraId="2CFCBE70" w14:textId="77777777" w:rsidR="00A8649A" w:rsidRDefault="00580A3C" w:rsidP="005F42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Capa de Servicio:</w:t>
      </w:r>
      <w:r>
        <w:t xml:space="preserve"> Contiene la lógica de negocio, incluyendo la implementación de la paginación.</w:t>
      </w:r>
    </w:p>
    <w:p w14:paraId="22459267" w14:textId="77777777" w:rsidR="005F4249" w:rsidRDefault="00580A3C" w:rsidP="005F42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Capa de Controlador:</w:t>
      </w:r>
      <w:r>
        <w:t xml:space="preserve"> Expone los recursos a través de </w:t>
      </w:r>
      <w:proofErr w:type="spellStart"/>
      <w:r>
        <w:t>endpoints</w:t>
      </w:r>
      <w:proofErr w:type="spellEnd"/>
      <w:r>
        <w:t xml:space="preserve"> HTTP y maneja las pe</w:t>
      </w:r>
      <w:r>
        <w:t>ticiones del cliente.</w:t>
      </w:r>
    </w:p>
    <w:p w14:paraId="5A40E0C9" w14:textId="77777777" w:rsidR="005F4249" w:rsidRDefault="005F4249" w:rsidP="005F42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56AAE9C6" w14:textId="77777777" w:rsidR="005F4249" w:rsidRDefault="00580A3C" w:rsidP="005F4249">
      <w:pPr>
        <w:pBdr>
          <w:top w:val="nil"/>
          <w:left w:val="nil"/>
          <w:bottom w:val="nil"/>
          <w:right w:val="nil"/>
          <w:between w:val="nil"/>
        </w:pBdr>
        <w:ind w:left="240"/>
        <w:jc w:val="both"/>
        <w:rPr>
          <w:b/>
          <w:bCs/>
          <w:sz w:val="32"/>
          <w:szCs w:val="32"/>
        </w:rPr>
      </w:pPr>
      <w:r w:rsidRPr="005F4249">
        <w:rPr>
          <w:b/>
          <w:bCs/>
          <w:sz w:val="32"/>
          <w:szCs w:val="32"/>
        </w:rPr>
        <w:lastRenderedPageBreak/>
        <w:t>4. Implementación del Código</w:t>
      </w:r>
    </w:p>
    <w:p w14:paraId="5990C4BF" w14:textId="77777777" w:rsidR="005F4249" w:rsidRDefault="005F4249" w:rsidP="005F4249">
      <w:pPr>
        <w:pBdr>
          <w:top w:val="nil"/>
          <w:left w:val="nil"/>
          <w:bottom w:val="nil"/>
          <w:right w:val="nil"/>
          <w:between w:val="nil"/>
        </w:pBdr>
        <w:ind w:left="240"/>
        <w:jc w:val="both"/>
        <w:rPr>
          <w:b/>
          <w:bCs/>
          <w:sz w:val="32"/>
          <w:szCs w:val="32"/>
        </w:rPr>
      </w:pPr>
    </w:p>
    <w:p w14:paraId="64599223" w14:textId="21D8C25C" w:rsidR="00A8649A" w:rsidRDefault="00580A3C" w:rsidP="005F4249">
      <w:pPr>
        <w:pBdr>
          <w:top w:val="nil"/>
          <w:left w:val="nil"/>
          <w:bottom w:val="nil"/>
          <w:right w:val="nil"/>
          <w:between w:val="nil"/>
        </w:pBdr>
        <w:ind w:left="240"/>
        <w:jc w:val="both"/>
        <w:rPr>
          <w:b/>
          <w:bCs/>
          <w:sz w:val="24"/>
          <w:szCs w:val="24"/>
        </w:rPr>
      </w:pPr>
      <w:r w:rsidRPr="005F4249">
        <w:rPr>
          <w:b/>
          <w:bCs/>
          <w:sz w:val="24"/>
          <w:szCs w:val="24"/>
        </w:rPr>
        <w:t>4.1 Entidad: Product.java</w:t>
      </w:r>
    </w:p>
    <w:p w14:paraId="13A4F746" w14:textId="77777777" w:rsidR="005F4249" w:rsidRPr="005F4249" w:rsidRDefault="005F4249" w:rsidP="005F4249">
      <w:pPr>
        <w:pBdr>
          <w:top w:val="nil"/>
          <w:left w:val="nil"/>
          <w:bottom w:val="nil"/>
          <w:right w:val="nil"/>
          <w:between w:val="nil"/>
        </w:pBdr>
        <w:ind w:left="240"/>
        <w:jc w:val="both"/>
        <w:rPr>
          <w:b/>
          <w:bCs/>
          <w:sz w:val="36"/>
          <w:szCs w:val="36"/>
        </w:rPr>
      </w:pPr>
    </w:p>
    <w:p w14:paraId="5B4844F2" w14:textId="77777777" w:rsidR="00A8649A" w:rsidRDefault="00580A3C" w:rsidP="005F4249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E</w:t>
      </w:r>
      <w:r>
        <w:t xml:space="preserve">sta clase representa la tabla de productos. Se utilizaron anotaciones de </w:t>
      </w:r>
      <w:proofErr w:type="spellStart"/>
      <w:r>
        <w:t>Jakarta</w:t>
      </w:r>
      <w:proofErr w:type="spellEnd"/>
      <w:r>
        <w:t xml:space="preserve"> para validar que el nombre no sea nulo y que el precio siempre sea un valor positivo.</w:t>
      </w:r>
    </w:p>
    <w:p w14:paraId="1EF7C8E4" w14:textId="77777777" w:rsidR="00580A3C" w:rsidRDefault="00580A3C" w:rsidP="00580A3C">
      <w:pPr>
        <w:pBdr>
          <w:top w:val="nil"/>
          <w:left w:val="nil"/>
          <w:bottom w:val="nil"/>
          <w:right w:val="nil"/>
          <w:between w:val="nil"/>
        </w:pBdr>
        <w:spacing w:before="150" w:after="390"/>
        <w:ind w:left="150" w:right="150"/>
      </w:pPr>
      <w:r w:rsidRPr="008C7D95">
        <w:rPr>
          <w:shd w:val="clear" w:color="auto" w:fill="F4F4F4"/>
          <w:lang w:val="en-US"/>
        </w:rPr>
        <w:t>@Entity</w:t>
      </w:r>
      <w:r w:rsidRPr="008C7D95">
        <w:rPr>
          <w:shd w:val="clear" w:color="auto" w:fill="F4F4F4"/>
          <w:lang w:val="en-US"/>
        </w:rPr>
        <w:br/>
        <w:t>@</w:t>
      </w:r>
      <w:proofErr w:type="gramStart"/>
      <w:r w:rsidRPr="008C7D95">
        <w:rPr>
          <w:shd w:val="clear" w:color="auto" w:fill="F4F4F4"/>
          <w:lang w:val="en-US"/>
        </w:rPr>
        <w:t>Ta</w:t>
      </w:r>
      <w:r w:rsidRPr="008C7D95">
        <w:rPr>
          <w:shd w:val="clear" w:color="auto" w:fill="F4F4F4"/>
          <w:lang w:val="en-US"/>
        </w:rPr>
        <w:t>ble(</w:t>
      </w:r>
      <w:proofErr w:type="gramEnd"/>
      <w:r w:rsidRPr="008C7D95">
        <w:rPr>
          <w:shd w:val="clear" w:color="auto" w:fill="F4F4F4"/>
          <w:lang w:val="en-US"/>
        </w:rPr>
        <w:t>name = "PRODUCTS")</w:t>
      </w:r>
      <w:r w:rsidRPr="008C7D95">
        <w:rPr>
          <w:shd w:val="clear" w:color="auto" w:fill="F4F4F4"/>
          <w:lang w:val="en-US"/>
        </w:rPr>
        <w:br/>
        <w:t>public class Product {</w:t>
      </w:r>
      <w:r w:rsidRPr="008C7D95">
        <w:rPr>
          <w:shd w:val="clear" w:color="auto" w:fill="F4F4F4"/>
          <w:lang w:val="en-US"/>
        </w:rPr>
        <w:br/>
        <w:t xml:space="preserve">    @Id</w:t>
      </w:r>
      <w:r w:rsidRPr="008C7D95">
        <w:rPr>
          <w:shd w:val="clear" w:color="auto" w:fill="F4F4F4"/>
          <w:lang w:val="en-US"/>
        </w:rPr>
        <w:br/>
        <w:t xml:space="preserve">    @GeneratedValue(strategy = </w:t>
      </w:r>
      <w:proofErr w:type="spellStart"/>
      <w:r w:rsidRPr="008C7D95">
        <w:rPr>
          <w:shd w:val="clear" w:color="auto" w:fill="F4F4F4"/>
          <w:lang w:val="en-US"/>
        </w:rPr>
        <w:t>GenerationType.IDENTITY</w:t>
      </w:r>
      <w:proofErr w:type="spellEnd"/>
      <w:r w:rsidRPr="008C7D95">
        <w:rPr>
          <w:shd w:val="clear" w:color="auto" w:fill="F4F4F4"/>
          <w:lang w:val="en-US"/>
        </w:rPr>
        <w:t>)</w:t>
      </w:r>
      <w:r w:rsidRPr="008C7D95">
        <w:rPr>
          <w:shd w:val="clear" w:color="auto" w:fill="F4F4F4"/>
          <w:lang w:val="en-US"/>
        </w:rPr>
        <w:br/>
        <w:t xml:space="preserve">    private Long id;</w:t>
      </w:r>
      <w:r w:rsidRPr="008C7D95">
        <w:rPr>
          <w:shd w:val="clear" w:color="auto" w:fill="F4F4F4"/>
          <w:lang w:val="en-US"/>
        </w:rPr>
        <w:br/>
      </w:r>
      <w:r w:rsidRPr="008C7D95">
        <w:rPr>
          <w:shd w:val="clear" w:color="auto" w:fill="F4F4F4"/>
          <w:lang w:val="en-US"/>
        </w:rPr>
        <w:br/>
        <w:t xml:space="preserve">    @NotBlank(message = "El </w:t>
      </w:r>
      <w:proofErr w:type="spellStart"/>
      <w:r w:rsidRPr="008C7D95">
        <w:rPr>
          <w:shd w:val="clear" w:color="auto" w:fill="F4F4F4"/>
          <w:lang w:val="en-US"/>
        </w:rPr>
        <w:t>nombre</w:t>
      </w:r>
      <w:proofErr w:type="spellEnd"/>
      <w:r w:rsidRPr="008C7D95">
        <w:rPr>
          <w:shd w:val="clear" w:color="auto" w:fill="F4F4F4"/>
          <w:lang w:val="en-US"/>
        </w:rPr>
        <w:t xml:space="preserve"> es </w:t>
      </w:r>
      <w:proofErr w:type="spellStart"/>
      <w:r w:rsidRPr="008C7D95">
        <w:rPr>
          <w:shd w:val="clear" w:color="auto" w:fill="F4F4F4"/>
          <w:lang w:val="en-US"/>
        </w:rPr>
        <w:t>obligatorio</w:t>
      </w:r>
      <w:proofErr w:type="spellEnd"/>
      <w:r w:rsidRPr="008C7D95">
        <w:rPr>
          <w:shd w:val="clear" w:color="auto" w:fill="F4F4F4"/>
          <w:lang w:val="en-US"/>
        </w:rPr>
        <w:t>")</w:t>
      </w:r>
      <w:r w:rsidRPr="008C7D95">
        <w:rPr>
          <w:shd w:val="clear" w:color="auto" w:fill="F4F4F4"/>
          <w:lang w:val="en-US"/>
        </w:rPr>
        <w:br/>
        <w:t xml:space="preserve">    private String name;</w:t>
      </w:r>
      <w:r w:rsidRPr="008C7D95">
        <w:rPr>
          <w:shd w:val="clear" w:color="auto" w:fill="F4F4F4"/>
          <w:lang w:val="en-US"/>
        </w:rPr>
        <w:br/>
      </w:r>
      <w:r w:rsidRPr="008C7D95">
        <w:rPr>
          <w:shd w:val="clear" w:color="auto" w:fill="F4F4F4"/>
          <w:lang w:val="en-US"/>
        </w:rPr>
        <w:br/>
        <w:t xml:space="preserve">    private String description;</w:t>
      </w:r>
      <w:r w:rsidRPr="008C7D95">
        <w:rPr>
          <w:shd w:val="clear" w:color="auto" w:fill="F4F4F4"/>
          <w:lang w:val="en-US"/>
        </w:rPr>
        <w:br/>
      </w:r>
      <w:r w:rsidRPr="008C7D95">
        <w:rPr>
          <w:shd w:val="clear" w:color="auto" w:fill="F4F4F4"/>
          <w:lang w:val="en-US"/>
        </w:rPr>
        <w:br/>
        <w:t xml:space="preserve">    @Positive</w:t>
      </w:r>
      <w:r w:rsidRPr="008C7D95">
        <w:rPr>
          <w:shd w:val="clear" w:color="auto" w:fill="F4F4F4"/>
          <w:lang w:val="en-US"/>
        </w:rPr>
        <w:t xml:space="preserve">(message = "El </w:t>
      </w:r>
      <w:proofErr w:type="spellStart"/>
      <w:r w:rsidRPr="008C7D95">
        <w:rPr>
          <w:shd w:val="clear" w:color="auto" w:fill="F4F4F4"/>
          <w:lang w:val="en-US"/>
        </w:rPr>
        <w:t>precio</w:t>
      </w:r>
      <w:proofErr w:type="spellEnd"/>
      <w:r w:rsidRPr="008C7D95">
        <w:rPr>
          <w:shd w:val="clear" w:color="auto" w:fill="F4F4F4"/>
          <w:lang w:val="en-US"/>
        </w:rPr>
        <w:t xml:space="preserve"> debe ser mayor a cero")</w:t>
      </w:r>
      <w:r w:rsidRPr="008C7D95">
        <w:rPr>
          <w:shd w:val="clear" w:color="auto" w:fill="F4F4F4"/>
          <w:lang w:val="en-US"/>
        </w:rPr>
        <w:br/>
        <w:t xml:space="preserve">    private Double price;</w:t>
      </w:r>
      <w:r w:rsidRPr="008C7D95">
        <w:rPr>
          <w:shd w:val="clear" w:color="auto" w:fill="F4F4F4"/>
          <w:lang w:val="en-US"/>
        </w:rPr>
        <w:br/>
      </w:r>
      <w:r w:rsidRPr="008C7D95">
        <w:rPr>
          <w:shd w:val="clear" w:color="auto" w:fill="F4F4F4"/>
          <w:lang w:val="en-US"/>
        </w:rPr>
        <w:br/>
        <w:t xml:space="preserve">    private Integer stock;</w:t>
      </w:r>
      <w:r w:rsidRPr="008C7D95">
        <w:rPr>
          <w:shd w:val="clear" w:color="auto" w:fill="F4F4F4"/>
          <w:lang w:val="en-US"/>
        </w:rPr>
        <w:br/>
        <w:t xml:space="preserve">    private String category;</w:t>
      </w:r>
      <w:r w:rsidRPr="008C7D95">
        <w:rPr>
          <w:shd w:val="clear" w:color="auto" w:fill="F4F4F4"/>
          <w:lang w:val="en-US"/>
        </w:rPr>
        <w:br/>
        <w:t xml:space="preserve">    </w:t>
      </w:r>
      <w:r w:rsidRPr="008C7D95">
        <w:rPr>
          <w:shd w:val="clear" w:color="auto" w:fill="F4F4F4"/>
          <w:lang w:val="en-US"/>
        </w:rPr>
        <w:br/>
        <w:t xml:space="preserve">    // Getters y Setters</w:t>
      </w:r>
      <w:r w:rsidRPr="008C7D95">
        <w:rPr>
          <w:shd w:val="clear" w:color="auto" w:fill="F4F4F4"/>
          <w:lang w:val="en-US"/>
        </w:rPr>
        <w:br/>
        <w:t>}</w:t>
      </w:r>
      <w:r w:rsidRPr="008C7D95">
        <w:rPr>
          <w:shd w:val="clear" w:color="auto" w:fill="F4F4F4"/>
          <w:lang w:val="en-US"/>
        </w:rPr>
        <w:br/>
      </w:r>
    </w:p>
    <w:p w14:paraId="092C602F" w14:textId="146FC57B" w:rsidR="00A8649A" w:rsidRPr="00580A3C" w:rsidRDefault="00580A3C" w:rsidP="00580A3C">
      <w:pPr>
        <w:pBdr>
          <w:top w:val="nil"/>
          <w:left w:val="nil"/>
          <w:bottom w:val="nil"/>
          <w:right w:val="nil"/>
          <w:between w:val="nil"/>
        </w:pBdr>
        <w:spacing w:before="150" w:after="390"/>
        <w:ind w:left="150" w:right="150"/>
        <w:rPr>
          <w:b/>
          <w:bCs/>
          <w:sz w:val="24"/>
          <w:szCs w:val="24"/>
          <w:shd w:val="clear" w:color="auto" w:fill="F4F4F4"/>
          <w:lang w:val="en-US"/>
        </w:rPr>
      </w:pPr>
      <w:r w:rsidRPr="00580A3C">
        <w:rPr>
          <w:b/>
          <w:bCs/>
          <w:sz w:val="24"/>
          <w:szCs w:val="24"/>
        </w:rPr>
        <w:t>4.2 Controlador: ProductController.java</w:t>
      </w:r>
    </w:p>
    <w:p w14:paraId="0672A572" w14:textId="77777777" w:rsidR="00A8649A" w:rsidRDefault="00580A3C" w:rsidP="005F4249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G</w:t>
      </w:r>
      <w:r>
        <w:t>estiona las peticiones HTTP. Se destaca el uso de @Pa</w:t>
      </w:r>
      <w:r>
        <w:t xml:space="preserve">rameterObject para manejar la paginación en </w:t>
      </w:r>
      <w:proofErr w:type="spellStart"/>
      <w:r>
        <w:t>Swagger</w:t>
      </w:r>
      <w:proofErr w:type="spellEnd"/>
      <w:r>
        <w:t xml:space="preserve"> de forma limpia, evitando errores de tipo 500 por parámetros de ordenamiento inválidos.</w:t>
      </w:r>
    </w:p>
    <w:p w14:paraId="147BFE14" w14:textId="77777777" w:rsidR="008C7D95" w:rsidRDefault="00580A3C" w:rsidP="005F4249">
      <w:pPr>
        <w:pBdr>
          <w:top w:val="nil"/>
          <w:left w:val="nil"/>
          <w:bottom w:val="nil"/>
          <w:right w:val="nil"/>
          <w:between w:val="nil"/>
        </w:pBdr>
        <w:spacing w:before="150" w:after="375"/>
        <w:ind w:left="150" w:right="150"/>
      </w:pPr>
      <w:r w:rsidRPr="008C7D95">
        <w:rPr>
          <w:shd w:val="clear" w:color="auto" w:fill="F4F4F4"/>
          <w:lang w:val="en-US"/>
        </w:rPr>
        <w:t>@RestController</w:t>
      </w:r>
      <w:r w:rsidRPr="008C7D95">
        <w:rPr>
          <w:shd w:val="clear" w:color="auto" w:fill="F4F4F4"/>
          <w:lang w:val="en-US"/>
        </w:rPr>
        <w:br/>
        <w:t>@RequestMapping("/products")</w:t>
      </w:r>
      <w:r w:rsidRPr="008C7D95">
        <w:rPr>
          <w:shd w:val="clear" w:color="auto" w:fill="F4F4F4"/>
          <w:lang w:val="en-US"/>
        </w:rPr>
        <w:br/>
        <w:t xml:space="preserve">public class </w:t>
      </w:r>
      <w:proofErr w:type="spellStart"/>
      <w:r w:rsidRPr="008C7D95">
        <w:rPr>
          <w:shd w:val="clear" w:color="auto" w:fill="F4F4F4"/>
          <w:lang w:val="en-US"/>
        </w:rPr>
        <w:t>ProductController</w:t>
      </w:r>
      <w:proofErr w:type="spellEnd"/>
      <w:r w:rsidRPr="008C7D95">
        <w:rPr>
          <w:shd w:val="clear" w:color="auto" w:fill="F4F4F4"/>
          <w:lang w:val="en-US"/>
        </w:rPr>
        <w:t xml:space="preserve"> {</w:t>
      </w:r>
      <w:r w:rsidRPr="008C7D95">
        <w:rPr>
          <w:shd w:val="clear" w:color="auto" w:fill="F4F4F4"/>
          <w:lang w:val="en-US"/>
        </w:rPr>
        <w:br/>
      </w:r>
      <w:r w:rsidRPr="008C7D95">
        <w:rPr>
          <w:shd w:val="clear" w:color="auto" w:fill="F4F4F4"/>
          <w:lang w:val="en-US"/>
        </w:rPr>
        <w:br/>
      </w:r>
      <w:r w:rsidRPr="008C7D95">
        <w:rPr>
          <w:shd w:val="clear" w:color="auto" w:fill="F4F4F4"/>
          <w:lang w:val="en-US"/>
        </w:rPr>
        <w:t xml:space="preserve">    private final </w:t>
      </w:r>
      <w:proofErr w:type="spellStart"/>
      <w:r w:rsidRPr="008C7D95">
        <w:rPr>
          <w:shd w:val="clear" w:color="auto" w:fill="F4F4F4"/>
          <w:lang w:val="en-US"/>
        </w:rPr>
        <w:t>ProductService</w:t>
      </w:r>
      <w:proofErr w:type="spellEnd"/>
      <w:r w:rsidRPr="008C7D95">
        <w:rPr>
          <w:shd w:val="clear" w:color="auto" w:fill="F4F4F4"/>
          <w:lang w:val="en-US"/>
        </w:rPr>
        <w:t xml:space="preserve"> </w:t>
      </w:r>
      <w:proofErr w:type="spellStart"/>
      <w:r w:rsidRPr="008C7D95">
        <w:rPr>
          <w:shd w:val="clear" w:color="auto" w:fill="F4F4F4"/>
          <w:lang w:val="en-US"/>
        </w:rPr>
        <w:t>productService</w:t>
      </w:r>
      <w:proofErr w:type="spellEnd"/>
      <w:r w:rsidRPr="008C7D95">
        <w:rPr>
          <w:shd w:val="clear" w:color="auto" w:fill="F4F4F4"/>
          <w:lang w:val="en-US"/>
        </w:rPr>
        <w:t>;</w:t>
      </w:r>
      <w:r w:rsidRPr="008C7D95">
        <w:rPr>
          <w:shd w:val="clear" w:color="auto" w:fill="F4F4F4"/>
          <w:lang w:val="en-US"/>
        </w:rPr>
        <w:br/>
      </w:r>
      <w:r w:rsidRPr="008C7D95">
        <w:rPr>
          <w:shd w:val="clear" w:color="auto" w:fill="F4F4F4"/>
          <w:lang w:val="en-US"/>
        </w:rPr>
        <w:br/>
        <w:t xml:space="preserve">    public </w:t>
      </w:r>
      <w:proofErr w:type="spellStart"/>
      <w:r w:rsidRPr="008C7D95">
        <w:rPr>
          <w:shd w:val="clear" w:color="auto" w:fill="F4F4F4"/>
          <w:lang w:val="en-US"/>
        </w:rPr>
        <w:t>ProductController</w:t>
      </w:r>
      <w:proofErr w:type="spellEnd"/>
      <w:r w:rsidRPr="008C7D95">
        <w:rPr>
          <w:shd w:val="clear" w:color="auto" w:fill="F4F4F4"/>
          <w:lang w:val="en-US"/>
        </w:rPr>
        <w:t>(</w:t>
      </w:r>
      <w:proofErr w:type="spellStart"/>
      <w:r w:rsidRPr="008C7D95">
        <w:rPr>
          <w:shd w:val="clear" w:color="auto" w:fill="F4F4F4"/>
          <w:lang w:val="en-US"/>
        </w:rPr>
        <w:t>ProductService</w:t>
      </w:r>
      <w:proofErr w:type="spellEnd"/>
      <w:r w:rsidRPr="008C7D95">
        <w:rPr>
          <w:shd w:val="clear" w:color="auto" w:fill="F4F4F4"/>
          <w:lang w:val="en-US"/>
        </w:rPr>
        <w:t xml:space="preserve"> </w:t>
      </w:r>
      <w:proofErr w:type="spellStart"/>
      <w:r w:rsidRPr="008C7D95">
        <w:rPr>
          <w:shd w:val="clear" w:color="auto" w:fill="F4F4F4"/>
          <w:lang w:val="en-US"/>
        </w:rPr>
        <w:t>productService</w:t>
      </w:r>
      <w:proofErr w:type="spellEnd"/>
      <w:r w:rsidRPr="008C7D95">
        <w:rPr>
          <w:shd w:val="clear" w:color="auto" w:fill="F4F4F4"/>
          <w:lang w:val="en-US"/>
        </w:rPr>
        <w:t>) {</w:t>
      </w:r>
      <w:r w:rsidRPr="008C7D95">
        <w:rPr>
          <w:shd w:val="clear" w:color="auto" w:fill="F4F4F4"/>
          <w:lang w:val="en-US"/>
        </w:rPr>
        <w:br/>
        <w:t xml:space="preserve">        </w:t>
      </w:r>
      <w:proofErr w:type="spellStart"/>
      <w:r w:rsidRPr="008C7D95">
        <w:rPr>
          <w:shd w:val="clear" w:color="auto" w:fill="F4F4F4"/>
          <w:lang w:val="en-US"/>
        </w:rPr>
        <w:t>this.productService</w:t>
      </w:r>
      <w:proofErr w:type="spellEnd"/>
      <w:r w:rsidRPr="008C7D95">
        <w:rPr>
          <w:shd w:val="clear" w:color="auto" w:fill="F4F4F4"/>
          <w:lang w:val="en-US"/>
        </w:rPr>
        <w:t xml:space="preserve"> = </w:t>
      </w:r>
      <w:proofErr w:type="spellStart"/>
      <w:r w:rsidRPr="008C7D95">
        <w:rPr>
          <w:shd w:val="clear" w:color="auto" w:fill="F4F4F4"/>
          <w:lang w:val="en-US"/>
        </w:rPr>
        <w:t>productService</w:t>
      </w:r>
      <w:proofErr w:type="spellEnd"/>
      <w:r w:rsidRPr="008C7D95">
        <w:rPr>
          <w:shd w:val="clear" w:color="auto" w:fill="F4F4F4"/>
          <w:lang w:val="en-US"/>
        </w:rPr>
        <w:t>;</w:t>
      </w:r>
      <w:r w:rsidRPr="008C7D95">
        <w:rPr>
          <w:shd w:val="clear" w:color="auto" w:fill="F4F4F4"/>
          <w:lang w:val="en-US"/>
        </w:rPr>
        <w:br/>
        <w:t xml:space="preserve">    }</w:t>
      </w:r>
      <w:r w:rsidRPr="008C7D95">
        <w:rPr>
          <w:shd w:val="clear" w:color="auto" w:fill="F4F4F4"/>
          <w:lang w:val="en-US"/>
        </w:rPr>
        <w:br/>
      </w:r>
      <w:r w:rsidRPr="008C7D95">
        <w:rPr>
          <w:shd w:val="clear" w:color="auto" w:fill="F4F4F4"/>
          <w:lang w:val="en-US"/>
        </w:rPr>
        <w:br/>
        <w:t xml:space="preserve">    @GetMapping</w:t>
      </w:r>
      <w:r w:rsidRPr="008C7D95">
        <w:rPr>
          <w:shd w:val="clear" w:color="auto" w:fill="F4F4F4"/>
          <w:lang w:val="en-US"/>
        </w:rPr>
        <w:br/>
        <w:t xml:space="preserve">    public </w:t>
      </w:r>
      <w:proofErr w:type="spellStart"/>
      <w:r w:rsidRPr="008C7D95">
        <w:rPr>
          <w:shd w:val="clear" w:color="auto" w:fill="F4F4F4"/>
          <w:lang w:val="en-US"/>
        </w:rPr>
        <w:t>ResponseEntity</w:t>
      </w:r>
      <w:proofErr w:type="spellEnd"/>
      <w:r w:rsidRPr="008C7D95">
        <w:rPr>
          <w:shd w:val="clear" w:color="auto" w:fill="F4F4F4"/>
          <w:lang w:val="en-US"/>
        </w:rPr>
        <w:t xml:space="preserve">&lt;Page&lt;Product&gt;&gt; </w:t>
      </w:r>
      <w:proofErr w:type="spellStart"/>
      <w:r w:rsidRPr="008C7D95">
        <w:rPr>
          <w:shd w:val="clear" w:color="auto" w:fill="F4F4F4"/>
          <w:lang w:val="en-US"/>
        </w:rPr>
        <w:t>getAll</w:t>
      </w:r>
      <w:proofErr w:type="spellEnd"/>
      <w:r w:rsidRPr="008C7D95">
        <w:rPr>
          <w:shd w:val="clear" w:color="auto" w:fill="F4F4F4"/>
          <w:lang w:val="en-US"/>
        </w:rPr>
        <w:t>(@ParameterObject Pageable p</w:t>
      </w:r>
      <w:r w:rsidRPr="008C7D95">
        <w:rPr>
          <w:shd w:val="clear" w:color="auto" w:fill="F4F4F4"/>
          <w:lang w:val="en-US"/>
        </w:rPr>
        <w:t>ageable) {</w:t>
      </w:r>
      <w:r w:rsidRPr="008C7D95">
        <w:rPr>
          <w:shd w:val="clear" w:color="auto" w:fill="F4F4F4"/>
          <w:lang w:val="en-US"/>
        </w:rPr>
        <w:br/>
        <w:t xml:space="preserve">        return </w:t>
      </w:r>
      <w:proofErr w:type="spellStart"/>
      <w:r w:rsidRPr="008C7D95">
        <w:rPr>
          <w:shd w:val="clear" w:color="auto" w:fill="F4F4F4"/>
          <w:lang w:val="en-US"/>
        </w:rPr>
        <w:t>ResponseEntity.ok</w:t>
      </w:r>
      <w:proofErr w:type="spellEnd"/>
      <w:r w:rsidRPr="008C7D95">
        <w:rPr>
          <w:shd w:val="clear" w:color="auto" w:fill="F4F4F4"/>
          <w:lang w:val="en-US"/>
        </w:rPr>
        <w:t>(</w:t>
      </w:r>
      <w:proofErr w:type="spellStart"/>
      <w:r w:rsidRPr="008C7D95">
        <w:rPr>
          <w:shd w:val="clear" w:color="auto" w:fill="F4F4F4"/>
          <w:lang w:val="en-US"/>
        </w:rPr>
        <w:t>productService.findAll</w:t>
      </w:r>
      <w:proofErr w:type="spellEnd"/>
      <w:r w:rsidRPr="008C7D95">
        <w:rPr>
          <w:shd w:val="clear" w:color="auto" w:fill="F4F4F4"/>
          <w:lang w:val="en-US"/>
        </w:rPr>
        <w:t>(pageable));</w:t>
      </w:r>
      <w:r w:rsidRPr="008C7D95">
        <w:rPr>
          <w:shd w:val="clear" w:color="auto" w:fill="F4F4F4"/>
          <w:lang w:val="en-US"/>
        </w:rPr>
        <w:br/>
        <w:t xml:space="preserve">    }</w:t>
      </w:r>
      <w:r w:rsidRPr="008C7D95">
        <w:rPr>
          <w:shd w:val="clear" w:color="auto" w:fill="F4F4F4"/>
          <w:lang w:val="en-US"/>
        </w:rPr>
        <w:br/>
      </w:r>
      <w:r w:rsidRPr="008C7D95">
        <w:rPr>
          <w:shd w:val="clear" w:color="auto" w:fill="F4F4F4"/>
          <w:lang w:val="en-US"/>
        </w:rPr>
        <w:lastRenderedPageBreak/>
        <w:br/>
        <w:t xml:space="preserve">    @PostMapping</w:t>
      </w:r>
      <w:r w:rsidRPr="008C7D95">
        <w:rPr>
          <w:shd w:val="clear" w:color="auto" w:fill="F4F4F4"/>
          <w:lang w:val="en-US"/>
        </w:rPr>
        <w:br/>
        <w:t xml:space="preserve">    public </w:t>
      </w:r>
      <w:proofErr w:type="spellStart"/>
      <w:r w:rsidRPr="008C7D95">
        <w:rPr>
          <w:shd w:val="clear" w:color="auto" w:fill="F4F4F4"/>
          <w:lang w:val="en-US"/>
        </w:rPr>
        <w:t>ResponseEntity</w:t>
      </w:r>
      <w:proofErr w:type="spellEnd"/>
      <w:r w:rsidRPr="008C7D95">
        <w:rPr>
          <w:shd w:val="clear" w:color="auto" w:fill="F4F4F4"/>
          <w:lang w:val="en-US"/>
        </w:rPr>
        <w:t>&lt;Product&gt; create(@Valid @RequestBody Product product) {</w:t>
      </w:r>
      <w:r w:rsidRPr="008C7D95">
        <w:rPr>
          <w:shd w:val="clear" w:color="auto" w:fill="F4F4F4"/>
          <w:lang w:val="en-US"/>
        </w:rPr>
        <w:br/>
        <w:t xml:space="preserve">        return new </w:t>
      </w:r>
      <w:proofErr w:type="spellStart"/>
      <w:r w:rsidRPr="008C7D95">
        <w:rPr>
          <w:shd w:val="clear" w:color="auto" w:fill="F4F4F4"/>
          <w:lang w:val="en-US"/>
        </w:rPr>
        <w:t>ResponseEntity</w:t>
      </w:r>
      <w:proofErr w:type="spellEnd"/>
      <w:r w:rsidRPr="008C7D95">
        <w:rPr>
          <w:shd w:val="clear" w:color="auto" w:fill="F4F4F4"/>
          <w:lang w:val="en-US"/>
        </w:rPr>
        <w:t>&gt;(</w:t>
      </w:r>
      <w:proofErr w:type="spellStart"/>
      <w:r w:rsidRPr="008C7D95">
        <w:rPr>
          <w:shd w:val="clear" w:color="auto" w:fill="F4F4F4"/>
          <w:lang w:val="en-US"/>
        </w:rPr>
        <w:t>productService.save</w:t>
      </w:r>
      <w:proofErr w:type="spellEnd"/>
      <w:r w:rsidRPr="008C7D95">
        <w:rPr>
          <w:shd w:val="clear" w:color="auto" w:fill="F4F4F4"/>
          <w:lang w:val="en-US"/>
        </w:rPr>
        <w:t xml:space="preserve">(product), </w:t>
      </w:r>
      <w:proofErr w:type="spellStart"/>
      <w:r w:rsidRPr="008C7D95">
        <w:rPr>
          <w:shd w:val="clear" w:color="auto" w:fill="F4F4F4"/>
          <w:lang w:val="en-US"/>
        </w:rPr>
        <w:t>HttpSta</w:t>
      </w:r>
      <w:r w:rsidRPr="008C7D95">
        <w:rPr>
          <w:shd w:val="clear" w:color="auto" w:fill="F4F4F4"/>
          <w:lang w:val="en-US"/>
        </w:rPr>
        <w:t>tus.CREATED</w:t>
      </w:r>
      <w:proofErr w:type="spellEnd"/>
      <w:r w:rsidRPr="008C7D95">
        <w:rPr>
          <w:shd w:val="clear" w:color="auto" w:fill="F4F4F4"/>
          <w:lang w:val="en-US"/>
        </w:rPr>
        <w:t>);</w:t>
      </w:r>
      <w:r w:rsidRPr="008C7D95">
        <w:rPr>
          <w:shd w:val="clear" w:color="auto" w:fill="F4F4F4"/>
          <w:lang w:val="en-US"/>
        </w:rPr>
        <w:br/>
        <w:t xml:space="preserve">    }</w:t>
      </w:r>
      <w:r w:rsidRPr="008C7D95">
        <w:rPr>
          <w:shd w:val="clear" w:color="auto" w:fill="F4F4F4"/>
          <w:lang w:val="en-US"/>
        </w:rPr>
        <w:br/>
        <w:t xml:space="preserve">    </w:t>
      </w:r>
      <w:r w:rsidRPr="008C7D95">
        <w:rPr>
          <w:shd w:val="clear" w:color="auto" w:fill="F4F4F4"/>
          <w:lang w:val="en-US"/>
        </w:rPr>
        <w:br/>
        <w:t xml:space="preserve">    // </w:t>
      </w:r>
      <w:proofErr w:type="spellStart"/>
      <w:r w:rsidRPr="008C7D95">
        <w:rPr>
          <w:shd w:val="clear" w:color="auto" w:fill="F4F4F4"/>
          <w:lang w:val="en-US"/>
        </w:rPr>
        <w:t>Otros</w:t>
      </w:r>
      <w:proofErr w:type="spellEnd"/>
      <w:r w:rsidRPr="008C7D95">
        <w:rPr>
          <w:shd w:val="clear" w:color="auto" w:fill="F4F4F4"/>
          <w:lang w:val="en-US"/>
        </w:rPr>
        <w:t xml:space="preserve"> </w:t>
      </w:r>
      <w:proofErr w:type="spellStart"/>
      <w:r w:rsidRPr="008C7D95">
        <w:rPr>
          <w:shd w:val="clear" w:color="auto" w:fill="F4F4F4"/>
          <w:lang w:val="en-US"/>
        </w:rPr>
        <w:t>métodos</w:t>
      </w:r>
      <w:proofErr w:type="spellEnd"/>
      <w:r w:rsidRPr="008C7D95">
        <w:rPr>
          <w:shd w:val="clear" w:color="auto" w:fill="F4F4F4"/>
          <w:lang w:val="en-US"/>
        </w:rPr>
        <w:t xml:space="preserve">: </w:t>
      </w:r>
      <w:proofErr w:type="spellStart"/>
      <w:r w:rsidRPr="008C7D95">
        <w:rPr>
          <w:shd w:val="clear" w:color="auto" w:fill="F4F4F4"/>
          <w:lang w:val="en-US"/>
        </w:rPr>
        <w:t>getById</w:t>
      </w:r>
      <w:proofErr w:type="spellEnd"/>
      <w:r w:rsidRPr="008C7D95">
        <w:rPr>
          <w:shd w:val="clear" w:color="auto" w:fill="F4F4F4"/>
          <w:lang w:val="en-US"/>
        </w:rPr>
        <w:t>, update, delete</w:t>
      </w:r>
      <w:r w:rsidRPr="008C7D95">
        <w:rPr>
          <w:shd w:val="clear" w:color="auto" w:fill="F4F4F4"/>
          <w:lang w:val="en-US"/>
        </w:rPr>
        <w:br/>
        <w:t>}</w:t>
      </w:r>
      <w:r w:rsidRPr="008C7D95">
        <w:rPr>
          <w:shd w:val="clear" w:color="auto" w:fill="F4F4F4"/>
          <w:lang w:val="en-US"/>
        </w:rPr>
        <w:br/>
      </w:r>
    </w:p>
    <w:p w14:paraId="4160F885" w14:textId="77777777" w:rsidR="008C7D95" w:rsidRPr="008C7D95" w:rsidRDefault="00580A3C" w:rsidP="005F4249">
      <w:pPr>
        <w:pBdr>
          <w:top w:val="nil"/>
          <w:left w:val="nil"/>
          <w:bottom w:val="nil"/>
          <w:right w:val="nil"/>
          <w:between w:val="nil"/>
        </w:pBdr>
        <w:spacing w:before="150" w:after="375"/>
        <w:ind w:left="150" w:right="150"/>
        <w:jc w:val="both"/>
        <w:rPr>
          <w:b/>
          <w:bCs/>
          <w:sz w:val="24"/>
          <w:szCs w:val="24"/>
        </w:rPr>
      </w:pPr>
      <w:r w:rsidRPr="008C7D95">
        <w:rPr>
          <w:b/>
          <w:bCs/>
          <w:sz w:val="24"/>
          <w:szCs w:val="24"/>
        </w:rPr>
        <w:t>5. Evidencias de Funcionamiento</w:t>
      </w:r>
    </w:p>
    <w:p w14:paraId="7BEC4F15" w14:textId="64E1B170" w:rsidR="00A8649A" w:rsidRPr="008C7D95" w:rsidRDefault="00580A3C" w:rsidP="005F4249">
      <w:pPr>
        <w:pBdr>
          <w:top w:val="nil"/>
          <w:left w:val="nil"/>
          <w:bottom w:val="nil"/>
          <w:right w:val="nil"/>
          <w:between w:val="nil"/>
        </w:pBdr>
        <w:spacing w:before="150" w:after="375"/>
        <w:ind w:left="150" w:right="150"/>
        <w:jc w:val="both"/>
        <w:rPr>
          <w:b/>
          <w:bCs/>
          <w:sz w:val="24"/>
          <w:szCs w:val="24"/>
          <w:shd w:val="clear" w:color="auto" w:fill="F4F4F4"/>
        </w:rPr>
      </w:pPr>
      <w:r w:rsidRPr="008C7D95">
        <w:rPr>
          <w:b/>
          <w:bCs/>
          <w:sz w:val="24"/>
          <w:szCs w:val="24"/>
        </w:rPr>
        <w:t>5.1 Documentación Interactiva (</w:t>
      </w:r>
      <w:proofErr w:type="spellStart"/>
      <w:r w:rsidRPr="008C7D95">
        <w:rPr>
          <w:b/>
          <w:bCs/>
          <w:sz w:val="24"/>
          <w:szCs w:val="24"/>
        </w:rPr>
        <w:t>Swagger</w:t>
      </w:r>
      <w:proofErr w:type="spellEnd"/>
      <w:r w:rsidRPr="008C7D95">
        <w:rPr>
          <w:b/>
          <w:bCs/>
          <w:sz w:val="24"/>
          <w:szCs w:val="24"/>
        </w:rPr>
        <w:t xml:space="preserve"> UI)</w:t>
      </w:r>
    </w:p>
    <w:p w14:paraId="33A2C0A1" w14:textId="77777777" w:rsidR="00A8649A" w:rsidRDefault="00580A3C" w:rsidP="005F4249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L</w:t>
      </w:r>
      <w:r>
        <w:t xml:space="preserve">a interfaz de </w:t>
      </w:r>
      <w:proofErr w:type="spellStart"/>
      <w:r>
        <w:t>Swagger</w:t>
      </w:r>
      <w:proofErr w:type="spellEnd"/>
      <w:r>
        <w:t xml:space="preserve"> permite visualizar todos los </w:t>
      </w:r>
      <w:proofErr w:type="spellStart"/>
      <w:r>
        <w:t>endpoints</w:t>
      </w:r>
      <w:proofErr w:type="spellEnd"/>
      <w:r>
        <w:t xml:space="preserve"> disponibles y realizar pruebas en tiempo real</w:t>
      </w:r>
      <w:r>
        <w:t>.</w:t>
      </w:r>
    </w:p>
    <w:p w14:paraId="67D9726D" w14:textId="26C7D3C8" w:rsidR="00A8649A" w:rsidRPr="008C7D95" w:rsidRDefault="005F4249" w:rsidP="005F4249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b/>
          <w:bCs/>
          <w:i/>
          <w:iCs/>
          <w:sz w:val="24"/>
          <w:szCs w:val="24"/>
        </w:rPr>
      </w:pPr>
      <w:r w:rsidRPr="005F4249">
        <w:rPr>
          <w:i/>
          <w:iCs/>
        </w:rPr>
        <w:drawing>
          <wp:inline distT="0" distB="0" distL="0" distR="0" wp14:anchorId="5B1469D5" wp14:editId="392D09D7">
            <wp:extent cx="5842300" cy="2921150"/>
            <wp:effectExtent l="0" t="0" r="635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2300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A3C" w:rsidRPr="008C7D95">
        <w:rPr>
          <w:b/>
          <w:bCs/>
          <w:sz w:val="24"/>
          <w:szCs w:val="24"/>
        </w:rPr>
        <w:t>5.2 Operación de Creación (POST)</w:t>
      </w:r>
    </w:p>
    <w:p w14:paraId="1C07AE45" w14:textId="77777777" w:rsidR="00A8649A" w:rsidRDefault="00580A3C" w:rsidP="005F4249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S</w:t>
      </w:r>
      <w:r>
        <w:t xml:space="preserve">e verifica la creación exitosa de un producto con el código de respuesta </w:t>
      </w:r>
      <w:r>
        <w:rPr>
          <w:b/>
          <w:bCs/>
        </w:rPr>
        <w:t xml:space="preserve">201 </w:t>
      </w:r>
      <w:proofErr w:type="spellStart"/>
      <w:r>
        <w:rPr>
          <w:b/>
          <w:bCs/>
        </w:rPr>
        <w:t>Created</w:t>
      </w:r>
      <w:proofErr w:type="spellEnd"/>
      <w:r>
        <w:t>.</w:t>
      </w:r>
    </w:p>
    <w:p w14:paraId="07C52F1E" w14:textId="02074F8E" w:rsidR="008C7D95" w:rsidRDefault="008C7D95" w:rsidP="005F4249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i/>
          <w:iCs/>
        </w:rPr>
      </w:pPr>
      <w:r w:rsidRPr="008C7D95">
        <w:rPr>
          <w:i/>
          <w:iCs/>
        </w:rPr>
        <w:lastRenderedPageBreak/>
        <w:drawing>
          <wp:inline distT="0" distB="0" distL="0" distR="0" wp14:anchorId="6D83A225" wp14:editId="272DA816">
            <wp:extent cx="3009900" cy="3251594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3176" cy="325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B36A" w14:textId="18B235C3" w:rsidR="00A8649A" w:rsidRPr="008C7D95" w:rsidRDefault="00580A3C" w:rsidP="005F4249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b/>
          <w:bCs/>
          <w:i/>
          <w:iCs/>
          <w:sz w:val="24"/>
          <w:szCs w:val="24"/>
        </w:rPr>
      </w:pPr>
      <w:r w:rsidRPr="008C7D95">
        <w:rPr>
          <w:b/>
          <w:bCs/>
          <w:sz w:val="24"/>
          <w:szCs w:val="24"/>
        </w:rPr>
        <w:t>5.3 Listado con Paginación (GET)</w:t>
      </w:r>
    </w:p>
    <w:p w14:paraId="1E61D33C" w14:textId="77777777" w:rsidR="00A8649A" w:rsidRDefault="00580A3C" w:rsidP="005F4249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S</w:t>
      </w:r>
      <w:r>
        <w:t xml:space="preserve">e configuró el </w:t>
      </w:r>
      <w:proofErr w:type="spellStart"/>
      <w:r>
        <w:t>endpoint</w:t>
      </w:r>
      <w:proofErr w:type="spellEnd"/>
      <w:r>
        <w:t xml:space="preserve"> para devolver objetos tipo Page, lo que incluye metadatos como el total de elementos y páginas disponibles.</w:t>
      </w:r>
    </w:p>
    <w:p w14:paraId="179980F9" w14:textId="77777777" w:rsidR="008C7D95" w:rsidRDefault="008C7D95" w:rsidP="005F4249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b/>
          <w:bCs/>
          <w:sz w:val="24"/>
          <w:szCs w:val="24"/>
        </w:rPr>
      </w:pPr>
      <w:r w:rsidRPr="008C7D95">
        <w:rPr>
          <w:i/>
          <w:iCs/>
        </w:rPr>
        <w:drawing>
          <wp:inline distT="0" distB="0" distL="0" distR="0" wp14:anchorId="02BC24B8" wp14:editId="06D95C92">
            <wp:extent cx="5600988" cy="286399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5393" w14:textId="5BC10995" w:rsidR="00A8649A" w:rsidRPr="008C7D95" w:rsidRDefault="00580A3C" w:rsidP="005F4249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b/>
          <w:bCs/>
          <w:i/>
          <w:iCs/>
        </w:rPr>
      </w:pPr>
      <w:r w:rsidRPr="008C7D95">
        <w:rPr>
          <w:b/>
          <w:bCs/>
          <w:sz w:val="24"/>
          <w:szCs w:val="24"/>
        </w:rPr>
        <w:t>5.4 Validaciones de Seguridad</w:t>
      </w:r>
    </w:p>
    <w:p w14:paraId="3840FF53" w14:textId="77777777" w:rsidR="00A8649A" w:rsidRDefault="00580A3C" w:rsidP="005F4249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E</w:t>
      </w:r>
      <w:r>
        <w:t xml:space="preserve">l sistema rechaza peticiones con datos inválidos (ej. precio negativo), devolviendo un código </w:t>
      </w:r>
      <w:r>
        <w:rPr>
          <w:b/>
          <w:bCs/>
        </w:rPr>
        <w:t xml:space="preserve">400 </w:t>
      </w:r>
      <w:proofErr w:type="spellStart"/>
      <w:r>
        <w:rPr>
          <w:b/>
          <w:bCs/>
        </w:rPr>
        <w:t>Bad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</w:t>
      </w:r>
      <w:proofErr w:type="spellEnd"/>
      <w:r>
        <w:t>.</w:t>
      </w:r>
    </w:p>
    <w:p w14:paraId="3C146EC2" w14:textId="77777777" w:rsidR="005F4249" w:rsidRDefault="005F4249" w:rsidP="005F4249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b/>
          <w:bCs/>
          <w:sz w:val="24"/>
          <w:szCs w:val="24"/>
        </w:rPr>
      </w:pPr>
      <w:r w:rsidRPr="005F4249">
        <w:rPr>
          <w:i/>
          <w:iCs/>
        </w:rPr>
        <w:lastRenderedPageBreak/>
        <w:drawing>
          <wp:inline distT="0" distB="0" distL="0" distR="0" wp14:anchorId="090D58F2" wp14:editId="601A03B2">
            <wp:extent cx="5651790" cy="3657788"/>
            <wp:effectExtent l="0" t="0" r="635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1790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9291" w14:textId="610C9DF3" w:rsidR="00A8649A" w:rsidRPr="008C7D95" w:rsidRDefault="00580A3C" w:rsidP="005F4249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b/>
          <w:bCs/>
          <w:i/>
          <w:iCs/>
          <w:sz w:val="24"/>
          <w:szCs w:val="24"/>
        </w:rPr>
      </w:pPr>
      <w:r w:rsidRPr="008C7D95">
        <w:rPr>
          <w:b/>
          <w:bCs/>
          <w:sz w:val="24"/>
          <w:szCs w:val="24"/>
        </w:rPr>
        <w:t>5.5 Consola de Base de Datos H2</w:t>
      </w:r>
    </w:p>
    <w:p w14:paraId="68838CAE" w14:textId="77777777" w:rsidR="00A8649A" w:rsidRDefault="00580A3C" w:rsidP="005F4249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E</w:t>
      </w:r>
      <w:r>
        <w:t xml:space="preserve">videncia de la persistencia de datos en la tabla </w:t>
      </w:r>
      <w:r>
        <w:t>física dentro de la memoria del servidor.</w:t>
      </w:r>
    </w:p>
    <w:p w14:paraId="411CEC65" w14:textId="77777777" w:rsidR="005F4249" w:rsidRDefault="005F4249" w:rsidP="005F4249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i/>
          <w:iCs/>
        </w:rPr>
      </w:pPr>
      <w:r w:rsidRPr="005F4249">
        <w:rPr>
          <w:i/>
          <w:iCs/>
        </w:rPr>
        <w:drawing>
          <wp:inline distT="0" distB="0" distL="0" distR="0" wp14:anchorId="5FC9B31D" wp14:editId="57E957A5">
            <wp:extent cx="4781796" cy="16574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0489" w14:textId="410D9514" w:rsidR="00A8649A" w:rsidRPr="008C7D95" w:rsidRDefault="005F4249" w:rsidP="005F4249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b/>
          <w:bCs/>
          <w:i/>
          <w:iCs/>
          <w:sz w:val="24"/>
          <w:szCs w:val="24"/>
        </w:rPr>
      </w:pPr>
      <w:r w:rsidRPr="005F4249">
        <w:rPr>
          <w:i/>
          <w:iCs/>
        </w:rPr>
        <w:t xml:space="preserve"> </w:t>
      </w:r>
      <w:r w:rsidR="00580A3C" w:rsidRPr="008C7D95">
        <w:rPr>
          <w:b/>
          <w:bCs/>
          <w:sz w:val="24"/>
          <w:szCs w:val="24"/>
        </w:rPr>
        <w:t>6. Conclusiones</w:t>
      </w:r>
    </w:p>
    <w:p w14:paraId="7A6FE3EB" w14:textId="77777777" w:rsidR="00A8649A" w:rsidRDefault="00580A3C" w:rsidP="005F4249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E</w:t>
      </w:r>
      <w:r>
        <w:t xml:space="preserve">l desarrollo de esta API permitió aplicar conceptos fundamentales de Spring </w:t>
      </w:r>
      <w:proofErr w:type="spellStart"/>
      <w:r>
        <w:t>Boot</w:t>
      </w:r>
      <w:proofErr w:type="spellEnd"/>
      <w:r>
        <w:t xml:space="preserve">, como la inyección de dependencias, la gestión de </w:t>
      </w:r>
      <w:r>
        <w:t xml:space="preserve">excepciones y la persistencia de datos. La implementación de la paginación y la documentación con </w:t>
      </w:r>
      <w:proofErr w:type="spellStart"/>
      <w:r>
        <w:t>Swagger</w:t>
      </w:r>
      <w:proofErr w:type="spellEnd"/>
      <w:r>
        <w:t xml:space="preserve"> asegura que la aplicación sea escalable y fácil de integrar por desarrolladores </w:t>
      </w:r>
      <w:proofErr w:type="spellStart"/>
      <w:r>
        <w:t>frontend</w:t>
      </w:r>
      <w:proofErr w:type="spellEnd"/>
      <w:r>
        <w:t>.</w:t>
      </w:r>
    </w:p>
    <w:sectPr w:rsidR="00A8649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3326E324-1D87-438E-AFA7-10444CD1C1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A686E4A-C93C-4609-B3B2-A27A77B133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DAF5A6E-A5BE-4FA1-AE10-5450502800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C387C"/>
    <w:multiLevelType w:val="multilevel"/>
    <w:tmpl w:val="5046077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49A"/>
    <w:rsid w:val="00580A3C"/>
    <w:rsid w:val="005F4249"/>
    <w:rsid w:val="008C7D95"/>
    <w:rsid w:val="00A86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4718D"/>
  <w15:docId w15:val="{73C0A6B7-0A49-4217-8928-3D0738B09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627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JEFE MAESTRO Viancha</cp:lastModifiedBy>
  <cp:revision>3</cp:revision>
  <dcterms:created xsi:type="dcterms:W3CDTF">2026-05-15T22:06:00Z</dcterms:created>
  <dcterms:modified xsi:type="dcterms:W3CDTF">2026-05-15T22:06:00Z</dcterms:modified>
</cp:coreProperties>
</file>