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05A2555F" w14:textId="0F9412FF" w:rsidR="001335E5" w:rsidRPr="001335E5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>
        <w:rPr>
          <w:rFonts w:ascii="Arial" w:eastAsia="Andale Sans UI" w:hAnsi="Arial" w:cs="Arial"/>
          <w:sz w:val="24"/>
          <w:szCs w:val="20"/>
          <w:lang w:eastAsia="ar-SA"/>
        </w:rPr>
        <w:t xml:space="preserve">Barmherziger und tröstender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Gott,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wir nehmen Abschied von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Wir haben ein gemeinsames Stück Weg zurückgelegt.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Nun endet dieser gemeinsame Weg </w:t>
      </w:r>
    </w:p>
    <w:p w14:paraId="53C6E87C" w14:textId="77777777" w:rsidR="001335E5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Wir sind dankbar für das Glück, das </w:t>
      </w:r>
      <w:r>
        <w:rPr>
          <w:rFonts w:ascii="Arial" w:eastAsia="Andale Sans UI" w:hAnsi="Arial" w:cs="Arial"/>
          <w:sz w:val="24"/>
          <w:szCs w:val="20"/>
          <w:lang w:eastAsia="ar-SA"/>
        </w:rPr>
        <w:t>wir gemeinsam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 erleben durfte</w:t>
      </w:r>
      <w:r>
        <w:rPr>
          <w:rFonts w:ascii="Arial" w:eastAsia="Andale Sans UI" w:hAnsi="Arial" w:cs="Arial"/>
          <w:sz w:val="24"/>
          <w:szCs w:val="20"/>
          <w:lang w:eastAsia="ar-SA"/>
        </w:rPr>
        <w:t>n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und dafür, dass du </w:t>
      </w:r>
      <w:r>
        <w:rPr>
          <w:rFonts w:ascii="Arial" w:eastAsia="Andale Sans UI" w:hAnsi="Arial" w:cs="Arial"/>
          <w:sz w:val="24"/>
          <w:szCs w:val="20"/>
          <w:lang w:eastAsia="ar-SA"/>
        </w:rPr>
        <w:t>uns d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urch schwere Zeiten getragen hast.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Am Ende stehen wir vor einem reichen Leben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dass VORNAME NACHNAME erlebt hat.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Wir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legen es zurück in deine Hände.</w:t>
      </w:r>
    </w:p>
    <w:p w14:paraId="198FFC85" w14:textId="22333D9A" w:rsidR="006A49F5" w:rsidRPr="0026245B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1335E5">
        <w:rPr>
          <w:rFonts w:ascii="Arial" w:eastAsia="Andale Sans UI" w:hAnsi="Arial" w:cs="Arial"/>
          <w:sz w:val="24"/>
          <w:szCs w:val="20"/>
          <w:lang w:eastAsia="ar-SA"/>
        </w:rPr>
        <w:t>Durch Jesus Christus überwindest du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die Grenze zwischen Leben und Tod.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1335E5">
        <w:rPr>
          <w:rFonts w:ascii="Arial" w:eastAsia="Andale Sans UI" w:hAnsi="Arial" w:cs="Arial"/>
          <w:sz w:val="24"/>
          <w:szCs w:val="20"/>
          <w:lang w:eastAsia="ar-SA"/>
        </w:rPr>
        <w:t>Sei</w:t>
      </w:r>
      <w:proofErr w:type="gramEnd"/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 du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jetzt nahe,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wie wir es nicht mehr sein können.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Sei auch uns nahe, wenn wir zurückgehen in unseren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11022" w14:textId="77777777" w:rsidR="00B702C4" w:rsidRDefault="00B702C4" w:rsidP="002F03E9">
      <w:pPr>
        <w:spacing w:after="0" w:line="240" w:lineRule="auto"/>
      </w:pPr>
      <w:r>
        <w:separator/>
      </w:r>
    </w:p>
  </w:endnote>
  <w:endnote w:type="continuationSeparator" w:id="0">
    <w:p w14:paraId="2C8D9E4D" w14:textId="77777777" w:rsidR="00B702C4" w:rsidRDefault="00B702C4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7AA2E" w14:textId="77777777" w:rsidR="00B702C4" w:rsidRDefault="00B702C4" w:rsidP="002F03E9">
      <w:pPr>
        <w:spacing w:after="0" w:line="240" w:lineRule="auto"/>
      </w:pPr>
      <w:r>
        <w:separator/>
      </w:r>
    </w:p>
  </w:footnote>
  <w:footnote w:type="continuationSeparator" w:id="0">
    <w:p w14:paraId="5B2015CB" w14:textId="77777777" w:rsidR="00B702C4" w:rsidRDefault="00B702C4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ACF" w14:textId="1A5A6BAC" w:rsidR="002F03E9" w:rsidRDefault="002F03E9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1335E5"/>
    <w:rsid w:val="00243070"/>
    <w:rsid w:val="0026245B"/>
    <w:rsid w:val="002F03E9"/>
    <w:rsid w:val="00357CD2"/>
    <w:rsid w:val="00514071"/>
    <w:rsid w:val="006B6F68"/>
    <w:rsid w:val="00A70B94"/>
    <w:rsid w:val="00AC6D46"/>
    <w:rsid w:val="00B702C4"/>
    <w:rsid w:val="00C03680"/>
    <w:rsid w:val="00D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2021-03-20T16:50:00Z</dcterms:created>
  <dcterms:modified xsi:type="dcterms:W3CDTF">2021-03-20T18:46:00Z</dcterms:modified>
</cp:coreProperties>
</file>